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00B" w:rsidRPr="00DB65AE" w:rsidRDefault="008A000B" w:rsidP="008A000B">
      <w:pPr>
        <w:shd w:val="clear" w:color="auto" w:fill="FFFFFF"/>
        <w:tabs>
          <w:tab w:val="left" w:pos="993"/>
        </w:tabs>
        <w:ind w:right="28"/>
        <w:jc w:val="center"/>
        <w:rPr>
          <w:b/>
          <w:bCs/>
        </w:rPr>
      </w:pPr>
      <w:bookmarkStart w:id="0" w:name="_GoBack"/>
      <w:r w:rsidRPr="00DB65AE">
        <w:rPr>
          <w:b/>
          <w:bCs/>
        </w:rPr>
        <w:t>ЛЕКЦИЯ</w:t>
      </w:r>
      <w:r>
        <w:rPr>
          <w:b/>
          <w:bCs/>
        </w:rPr>
        <w:t xml:space="preserve"> </w:t>
      </w:r>
      <w:r w:rsidRPr="00DB65AE">
        <w:rPr>
          <w:b/>
          <w:bCs/>
        </w:rPr>
        <w:t>3.</w:t>
      </w:r>
      <w:r>
        <w:rPr>
          <w:b/>
          <w:bCs/>
        </w:rPr>
        <w:t xml:space="preserve"> </w:t>
      </w:r>
      <w:r w:rsidRPr="00DB65AE">
        <w:rPr>
          <w:b/>
          <w:bCs/>
        </w:rPr>
        <w:t>АРХИТЕКТУРНЫЕ</w:t>
      </w:r>
      <w:r>
        <w:rPr>
          <w:b/>
          <w:bCs/>
        </w:rPr>
        <w:t xml:space="preserve"> </w:t>
      </w:r>
      <w:r w:rsidRPr="00DB65AE">
        <w:rPr>
          <w:b/>
          <w:bCs/>
        </w:rPr>
        <w:t>ТРАДИЦИИ</w:t>
      </w:r>
      <w:r>
        <w:rPr>
          <w:b/>
          <w:bCs/>
        </w:rPr>
        <w:t xml:space="preserve"> </w:t>
      </w:r>
      <w:r w:rsidRPr="00DB65AE">
        <w:rPr>
          <w:b/>
          <w:bCs/>
        </w:rPr>
        <w:t>КАЛМЫКОВ</w:t>
      </w:r>
    </w:p>
    <w:bookmarkEnd w:id="0"/>
    <w:p w:rsidR="008A000B" w:rsidRPr="00DB65AE" w:rsidRDefault="008A000B" w:rsidP="008A000B">
      <w:pPr>
        <w:tabs>
          <w:tab w:val="left" w:pos="993"/>
        </w:tabs>
        <w:ind w:right="28" w:firstLine="567"/>
        <w:jc w:val="both"/>
      </w:pPr>
    </w:p>
    <w:p w:rsidR="008A000B" w:rsidRPr="00DB65AE" w:rsidRDefault="008A000B" w:rsidP="008A000B">
      <w:pPr>
        <w:tabs>
          <w:tab w:val="left" w:pos="993"/>
        </w:tabs>
        <w:ind w:right="28" w:firstLine="567"/>
        <w:jc w:val="both"/>
        <w:rPr>
          <w:b/>
          <w:color w:val="000000"/>
        </w:rPr>
      </w:pPr>
      <w:r w:rsidRPr="00DB65AE">
        <w:rPr>
          <w:b/>
        </w:rPr>
        <w:t>План: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  <w:rPr>
          <w:b/>
        </w:rPr>
      </w:pPr>
      <w:r w:rsidRPr="00DB65AE">
        <w:rPr>
          <w:b/>
          <w:bCs/>
        </w:rPr>
        <w:t>1.</w:t>
      </w:r>
      <w:r>
        <w:rPr>
          <w:b/>
        </w:rPr>
        <w:t xml:space="preserve"> </w:t>
      </w:r>
      <w:r w:rsidRPr="00DB65AE">
        <w:rPr>
          <w:b/>
        </w:rPr>
        <w:t>История</w:t>
      </w:r>
      <w:r>
        <w:rPr>
          <w:b/>
        </w:rPr>
        <w:t xml:space="preserve"> </w:t>
      </w:r>
      <w:r w:rsidRPr="00DB65AE">
        <w:rPr>
          <w:b/>
        </w:rPr>
        <w:t>формирования</w:t>
      </w:r>
      <w:r>
        <w:rPr>
          <w:b/>
        </w:rPr>
        <w:t xml:space="preserve"> </w:t>
      </w:r>
      <w:r w:rsidRPr="00DB65AE">
        <w:rPr>
          <w:b/>
        </w:rPr>
        <w:t>и</w:t>
      </w:r>
      <w:r>
        <w:rPr>
          <w:b/>
        </w:rPr>
        <w:t xml:space="preserve"> </w:t>
      </w:r>
      <w:r w:rsidRPr="00DB65AE">
        <w:rPr>
          <w:b/>
        </w:rPr>
        <w:t>развития</w:t>
      </w:r>
      <w:r>
        <w:rPr>
          <w:b/>
        </w:rPr>
        <w:t xml:space="preserve"> </w:t>
      </w:r>
      <w:r w:rsidRPr="00DB65AE">
        <w:rPr>
          <w:b/>
        </w:rPr>
        <w:t>калмыцкого</w:t>
      </w:r>
      <w:r>
        <w:rPr>
          <w:b/>
        </w:rPr>
        <w:t xml:space="preserve"> </w:t>
      </w:r>
      <w:r w:rsidRPr="00DB65AE">
        <w:rPr>
          <w:b/>
        </w:rPr>
        <w:t>народа.</w:t>
      </w:r>
    </w:p>
    <w:p w:rsidR="008A000B" w:rsidRPr="00DB65AE" w:rsidRDefault="008A000B" w:rsidP="008A000B">
      <w:pPr>
        <w:shd w:val="clear" w:color="auto" w:fill="FFFFFF"/>
        <w:tabs>
          <w:tab w:val="left" w:pos="993"/>
        </w:tabs>
        <w:ind w:right="28" w:firstLine="567"/>
        <w:jc w:val="both"/>
        <w:rPr>
          <w:b/>
        </w:rPr>
      </w:pPr>
      <w:r w:rsidRPr="00DB65AE">
        <w:rPr>
          <w:b/>
          <w:bCs/>
        </w:rPr>
        <w:t>2</w:t>
      </w:r>
      <w:r w:rsidRPr="00DB65AE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DB65AE">
        <w:rPr>
          <w:b/>
        </w:rPr>
        <w:t>Религиозное</w:t>
      </w:r>
      <w:r>
        <w:rPr>
          <w:b/>
        </w:rPr>
        <w:t xml:space="preserve"> </w:t>
      </w:r>
      <w:r w:rsidRPr="00DB65AE">
        <w:rPr>
          <w:b/>
        </w:rPr>
        <w:t>мировозрение</w:t>
      </w:r>
      <w:r>
        <w:rPr>
          <w:b/>
        </w:rPr>
        <w:t xml:space="preserve"> </w:t>
      </w:r>
      <w:r w:rsidRPr="00DB65AE">
        <w:rPr>
          <w:b/>
        </w:rPr>
        <w:t>калмыков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rPr>
          <w:b/>
          <w:bCs/>
        </w:rPr>
        <w:t>3.</w:t>
      </w:r>
      <w:r>
        <w:rPr>
          <w:b/>
        </w:rPr>
        <w:t xml:space="preserve"> </w:t>
      </w:r>
      <w:r w:rsidRPr="00DB65AE">
        <w:rPr>
          <w:b/>
        </w:rPr>
        <w:t>Традиционные</w:t>
      </w:r>
      <w:r>
        <w:rPr>
          <w:b/>
        </w:rPr>
        <w:t xml:space="preserve"> </w:t>
      </w:r>
      <w:r w:rsidRPr="00DB65AE">
        <w:rPr>
          <w:b/>
        </w:rPr>
        <w:t>калмыцкие</w:t>
      </w:r>
      <w:r>
        <w:rPr>
          <w:b/>
        </w:rPr>
        <w:t xml:space="preserve"> </w:t>
      </w:r>
      <w:r w:rsidRPr="00DB65AE">
        <w:rPr>
          <w:b/>
        </w:rPr>
        <w:t>хурулы</w:t>
      </w:r>
    </w:p>
    <w:p w:rsidR="008A000B" w:rsidRPr="00DB65AE" w:rsidRDefault="008A000B" w:rsidP="008A000B">
      <w:pPr>
        <w:tabs>
          <w:tab w:val="left" w:pos="900"/>
          <w:tab w:val="left" w:pos="993"/>
        </w:tabs>
        <w:ind w:right="28" w:firstLine="567"/>
        <w:jc w:val="both"/>
        <w:rPr>
          <w:color w:val="000000"/>
        </w:rPr>
      </w:pPr>
    </w:p>
    <w:p w:rsidR="008A000B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  <w:rPr>
          <w:b/>
          <w:bCs/>
        </w:rPr>
      </w:pP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  <w:rPr>
          <w:b/>
        </w:rPr>
      </w:pPr>
      <w:r w:rsidRPr="00DB65AE">
        <w:rPr>
          <w:b/>
          <w:bCs/>
        </w:rPr>
        <w:t>1.</w:t>
      </w:r>
      <w:r>
        <w:rPr>
          <w:b/>
        </w:rPr>
        <w:t xml:space="preserve"> </w:t>
      </w:r>
      <w:r w:rsidRPr="00DB65AE">
        <w:rPr>
          <w:b/>
        </w:rPr>
        <w:t>История</w:t>
      </w:r>
      <w:r>
        <w:rPr>
          <w:b/>
        </w:rPr>
        <w:t xml:space="preserve"> </w:t>
      </w:r>
      <w:r w:rsidRPr="00DB65AE">
        <w:rPr>
          <w:b/>
        </w:rPr>
        <w:t>формирования</w:t>
      </w:r>
      <w:r>
        <w:rPr>
          <w:b/>
        </w:rPr>
        <w:t xml:space="preserve"> </w:t>
      </w:r>
      <w:r w:rsidRPr="00DB65AE">
        <w:rPr>
          <w:b/>
        </w:rPr>
        <w:t>и</w:t>
      </w:r>
      <w:r>
        <w:rPr>
          <w:b/>
        </w:rPr>
        <w:t xml:space="preserve"> </w:t>
      </w:r>
      <w:r w:rsidRPr="00DB65AE">
        <w:rPr>
          <w:b/>
        </w:rPr>
        <w:t>развития</w:t>
      </w:r>
      <w:r>
        <w:rPr>
          <w:b/>
        </w:rPr>
        <w:t xml:space="preserve"> </w:t>
      </w:r>
      <w:r w:rsidRPr="00DB65AE">
        <w:rPr>
          <w:b/>
        </w:rPr>
        <w:t>калмыцкого</w:t>
      </w:r>
      <w:r>
        <w:rPr>
          <w:b/>
        </w:rPr>
        <w:t xml:space="preserve"> </w:t>
      </w:r>
      <w:r w:rsidRPr="00DB65AE">
        <w:rPr>
          <w:b/>
        </w:rPr>
        <w:t>народа.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rPr>
          <w:b/>
        </w:rPr>
        <w:t>.</w:t>
      </w:r>
      <w:r w:rsidRPr="00DB65AE">
        <w:t>Утверждение</w:t>
      </w:r>
      <w:r>
        <w:t xml:space="preserve"> </w:t>
      </w:r>
      <w:r w:rsidRPr="00DB65AE">
        <w:t>о</w:t>
      </w:r>
      <w:r>
        <w:t xml:space="preserve"> </w:t>
      </w:r>
      <w:r w:rsidRPr="00DB65AE">
        <w:t>наличии</w:t>
      </w:r>
      <w:r>
        <w:t xml:space="preserve"> </w:t>
      </w:r>
      <w:r w:rsidRPr="00DB65AE">
        <w:t>у</w:t>
      </w:r>
      <w:r>
        <w:t xml:space="preserve"> </w:t>
      </w:r>
      <w:r w:rsidRPr="00DB65AE">
        <w:t>калмыков</w:t>
      </w:r>
      <w:r>
        <w:t xml:space="preserve"> </w:t>
      </w:r>
      <w:r w:rsidRPr="00DB65AE">
        <w:t>архитектуры</w:t>
      </w:r>
      <w:r>
        <w:t xml:space="preserve"> </w:t>
      </w:r>
      <w:r w:rsidRPr="00DB65AE">
        <w:t>вызывало</w:t>
      </w:r>
      <w:r>
        <w:t xml:space="preserve"> </w:t>
      </w:r>
      <w:r w:rsidRPr="00DB65AE">
        <w:t>у</w:t>
      </w:r>
      <w:r>
        <w:t xml:space="preserve"> </w:t>
      </w:r>
      <w:r w:rsidRPr="00DB65AE">
        <w:t>многих</w:t>
      </w:r>
      <w:r>
        <w:t xml:space="preserve"> </w:t>
      </w:r>
      <w:r w:rsidRPr="00DB65AE">
        <w:t>весьма</w:t>
      </w:r>
      <w:r>
        <w:t xml:space="preserve"> </w:t>
      </w:r>
      <w:r w:rsidRPr="00DB65AE">
        <w:t>ске</w:t>
      </w:r>
      <w:r w:rsidRPr="00DB65AE">
        <w:t>п</w:t>
      </w:r>
      <w:r w:rsidRPr="00DB65AE">
        <w:t>тическое</w:t>
      </w:r>
      <w:r>
        <w:t xml:space="preserve"> </w:t>
      </w:r>
      <w:r w:rsidRPr="00DB65AE">
        <w:t>отношение.</w:t>
      </w:r>
      <w:r>
        <w:t xml:space="preserve"> </w:t>
      </w:r>
      <w:r w:rsidRPr="00DB65AE">
        <w:t>Между</w:t>
      </w:r>
      <w:r>
        <w:t xml:space="preserve"> </w:t>
      </w:r>
      <w:r w:rsidRPr="00DB65AE">
        <w:t>тем</w:t>
      </w:r>
      <w:r>
        <w:t xml:space="preserve"> </w:t>
      </w:r>
      <w:r w:rsidRPr="00DB65AE">
        <w:t>полевые</w:t>
      </w:r>
      <w:r>
        <w:t xml:space="preserve"> </w:t>
      </w:r>
      <w:r w:rsidRPr="00DB65AE">
        <w:t>материалы,</w:t>
      </w:r>
      <w:r>
        <w:t xml:space="preserve"> </w:t>
      </w:r>
      <w:r w:rsidRPr="00DB65AE">
        <w:t>литературные</w:t>
      </w:r>
      <w:r>
        <w:t xml:space="preserve"> </w:t>
      </w:r>
      <w:r w:rsidRPr="00DB65AE">
        <w:t>источники</w:t>
      </w:r>
      <w:r>
        <w:t xml:space="preserve"> </w:t>
      </w:r>
      <w:r w:rsidRPr="00DB65AE">
        <w:t>и</w:t>
      </w:r>
      <w:r>
        <w:t xml:space="preserve"> </w:t>
      </w:r>
      <w:r w:rsidRPr="00DB65AE">
        <w:t>архи</w:t>
      </w:r>
      <w:r w:rsidRPr="00DB65AE">
        <w:t>в</w:t>
      </w:r>
      <w:r w:rsidRPr="00DB65AE">
        <w:t>ные</w:t>
      </w:r>
      <w:r>
        <w:t xml:space="preserve"> </w:t>
      </w:r>
      <w:r w:rsidRPr="00DB65AE">
        <w:t>да</w:t>
      </w:r>
      <w:r w:rsidRPr="00DB65AE">
        <w:t>н</w:t>
      </w:r>
      <w:r w:rsidRPr="00DB65AE">
        <w:t>ные</w:t>
      </w:r>
      <w:r>
        <w:t xml:space="preserve"> </w:t>
      </w:r>
      <w:r w:rsidRPr="00DB65AE">
        <w:t>неопровержимо</w:t>
      </w:r>
      <w:r>
        <w:t xml:space="preserve"> </w:t>
      </w:r>
      <w:r w:rsidRPr="00DB65AE">
        <w:t>свидетельствуют</w:t>
      </w:r>
      <w:r>
        <w:t xml:space="preserve"> </w:t>
      </w:r>
      <w:r w:rsidRPr="00DB65AE">
        <w:t>о</w:t>
      </w:r>
      <w:r>
        <w:t xml:space="preserve"> </w:t>
      </w:r>
      <w:r w:rsidRPr="00DB65AE">
        <w:t>существовании</w:t>
      </w:r>
      <w:r>
        <w:t xml:space="preserve"> </w:t>
      </w:r>
      <w:r w:rsidRPr="00DB65AE">
        <w:t>в</w:t>
      </w:r>
      <w:r>
        <w:t xml:space="preserve"> </w:t>
      </w:r>
      <w:r w:rsidRPr="00DB65AE">
        <w:t>недавнем</w:t>
      </w:r>
      <w:r>
        <w:t xml:space="preserve"> </w:t>
      </w:r>
      <w:r w:rsidRPr="00DB65AE">
        <w:t>прошлом</w:t>
      </w:r>
      <w:r>
        <w:t xml:space="preserve"> </w:t>
      </w:r>
      <w:r w:rsidRPr="00DB65AE">
        <w:t>во</w:t>
      </w:r>
      <w:r>
        <w:t xml:space="preserve"> </w:t>
      </w:r>
      <w:r w:rsidRPr="00DB65AE">
        <w:t>всех</w:t>
      </w:r>
      <w:r>
        <w:t xml:space="preserve"> </w:t>
      </w:r>
      <w:r w:rsidRPr="00DB65AE">
        <w:t>ул</w:t>
      </w:r>
      <w:r w:rsidRPr="00DB65AE">
        <w:t>у</w:t>
      </w:r>
      <w:r w:rsidRPr="00DB65AE">
        <w:t>сах</w:t>
      </w:r>
      <w:r>
        <w:t xml:space="preserve"> </w:t>
      </w:r>
      <w:r w:rsidRPr="00DB65AE">
        <w:t>Калмыкии</w:t>
      </w:r>
      <w:r>
        <w:t xml:space="preserve"> </w:t>
      </w:r>
      <w:r w:rsidRPr="00DB65AE">
        <w:t>тех</w:t>
      </w:r>
      <w:r>
        <w:t xml:space="preserve"> </w:t>
      </w:r>
      <w:r w:rsidRPr="00DB65AE">
        <w:t>или</w:t>
      </w:r>
      <w:r>
        <w:t xml:space="preserve"> </w:t>
      </w:r>
      <w:r w:rsidRPr="00DB65AE">
        <w:t>иных</w:t>
      </w:r>
      <w:r>
        <w:t xml:space="preserve"> </w:t>
      </w:r>
      <w:r w:rsidRPr="00DB65AE">
        <w:t>архитектурных</w:t>
      </w:r>
      <w:r>
        <w:t xml:space="preserve"> </w:t>
      </w:r>
      <w:r w:rsidRPr="00DB65AE">
        <w:t>памятников.</w:t>
      </w:r>
      <w:r>
        <w:t xml:space="preserve"> </w:t>
      </w:r>
      <w:r w:rsidRPr="00DB65AE">
        <w:t>Не</w:t>
      </w:r>
      <w:r>
        <w:t xml:space="preserve"> </w:t>
      </w:r>
      <w:r w:rsidRPr="00DB65AE">
        <w:t>только</w:t>
      </w:r>
      <w:r>
        <w:t xml:space="preserve"> </w:t>
      </w:r>
      <w:r w:rsidRPr="00DB65AE">
        <w:t>калмыки,</w:t>
      </w:r>
      <w:r>
        <w:t xml:space="preserve"> </w:t>
      </w:r>
      <w:r w:rsidRPr="00DB65AE">
        <w:t>но</w:t>
      </w:r>
      <w:r>
        <w:t xml:space="preserve"> </w:t>
      </w:r>
      <w:r w:rsidRPr="00DB65AE">
        <w:t>и</w:t>
      </w:r>
      <w:r>
        <w:t xml:space="preserve"> </w:t>
      </w:r>
      <w:r w:rsidRPr="00DB65AE">
        <w:t>их</w:t>
      </w:r>
      <w:r>
        <w:t xml:space="preserve"> </w:t>
      </w:r>
      <w:r w:rsidRPr="00DB65AE">
        <w:t>предки</w:t>
      </w:r>
      <w:r>
        <w:t xml:space="preserve"> </w:t>
      </w:r>
      <w:r w:rsidRPr="00DB65AE">
        <w:t>знали</w:t>
      </w:r>
      <w:r>
        <w:t xml:space="preserve"> </w:t>
      </w:r>
      <w:r w:rsidRPr="00DB65AE">
        <w:t>города</w:t>
      </w:r>
      <w:r>
        <w:t xml:space="preserve"> </w:t>
      </w:r>
      <w:r w:rsidRPr="00DB65AE">
        <w:t>и</w:t>
      </w:r>
      <w:r>
        <w:t xml:space="preserve"> </w:t>
      </w:r>
      <w:r w:rsidRPr="00DB65AE">
        <w:t>архитектурные</w:t>
      </w:r>
      <w:r>
        <w:t xml:space="preserve"> </w:t>
      </w:r>
      <w:r w:rsidRPr="00DB65AE">
        <w:t>с</w:t>
      </w:r>
      <w:r w:rsidRPr="00DB65AE">
        <w:t>о</w:t>
      </w:r>
      <w:r w:rsidRPr="00DB65AE">
        <w:t>оружения.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Калмыки</w:t>
      </w:r>
      <w:r>
        <w:t xml:space="preserve"> </w:t>
      </w:r>
      <w:r w:rsidRPr="00DB65AE">
        <w:t>удивительный</w:t>
      </w:r>
      <w:r>
        <w:t xml:space="preserve"> </w:t>
      </w:r>
      <w:r w:rsidRPr="00DB65AE">
        <w:t>народ,</w:t>
      </w:r>
      <w:r>
        <w:t xml:space="preserve"> </w:t>
      </w:r>
      <w:r w:rsidRPr="00DB65AE">
        <w:t>само</w:t>
      </w:r>
      <w:r>
        <w:t xml:space="preserve"> </w:t>
      </w:r>
      <w:r w:rsidRPr="00DB65AE">
        <w:t>название</w:t>
      </w:r>
      <w:r>
        <w:t xml:space="preserve"> </w:t>
      </w:r>
      <w:r w:rsidRPr="00DB65AE">
        <w:t>«калмыки»</w:t>
      </w:r>
      <w:r>
        <w:t xml:space="preserve"> </w:t>
      </w:r>
      <w:r w:rsidRPr="00DB65AE">
        <w:t>происходит</w:t>
      </w:r>
      <w:r>
        <w:t xml:space="preserve"> </w:t>
      </w:r>
      <w:r w:rsidRPr="00DB65AE">
        <w:t>от</w:t>
      </w:r>
      <w:r>
        <w:t xml:space="preserve"> </w:t>
      </w:r>
      <w:r w:rsidRPr="00DB65AE">
        <w:t>тюркского</w:t>
      </w:r>
      <w:r>
        <w:t xml:space="preserve"> </w:t>
      </w:r>
      <w:r w:rsidRPr="00DB65AE">
        <w:t>«хальмг»</w:t>
      </w:r>
      <w:r>
        <w:t xml:space="preserve"> </w:t>
      </w:r>
      <w:r w:rsidRPr="00DB65AE">
        <w:t>-</w:t>
      </w:r>
      <w:r>
        <w:t xml:space="preserve"> </w:t>
      </w:r>
      <w:r w:rsidRPr="00DB65AE">
        <w:t>«остаток»,</w:t>
      </w:r>
      <w:r>
        <w:t xml:space="preserve"> </w:t>
      </w:r>
      <w:r w:rsidRPr="00DB65AE">
        <w:t>то</w:t>
      </w:r>
      <w:r>
        <w:t xml:space="preserve"> </w:t>
      </w:r>
      <w:r w:rsidRPr="00DB65AE">
        <w:t>есть</w:t>
      </w:r>
      <w:r>
        <w:t xml:space="preserve"> </w:t>
      </w:r>
      <w:r w:rsidRPr="00DB65AE">
        <w:t>те,</w:t>
      </w:r>
      <w:r>
        <w:t xml:space="preserve"> </w:t>
      </w:r>
      <w:r w:rsidRPr="00DB65AE">
        <w:t>кто</w:t>
      </w:r>
      <w:r>
        <w:t xml:space="preserve"> </w:t>
      </w:r>
      <w:r w:rsidRPr="00DB65AE">
        <w:t>не</w:t>
      </w:r>
      <w:r>
        <w:t xml:space="preserve"> </w:t>
      </w:r>
      <w:r w:rsidRPr="00DB65AE">
        <w:t>приняли</w:t>
      </w:r>
      <w:r>
        <w:t xml:space="preserve"> </w:t>
      </w:r>
      <w:r w:rsidRPr="00DB65AE">
        <w:t>ислам.</w:t>
      </w:r>
      <w:r>
        <w:t xml:space="preserve"> </w:t>
      </w:r>
      <w:r w:rsidRPr="00DB65AE">
        <w:t>Калмыцкий</w:t>
      </w:r>
      <w:r>
        <w:t xml:space="preserve"> </w:t>
      </w:r>
      <w:r w:rsidRPr="00DB65AE">
        <w:t>язык</w:t>
      </w:r>
      <w:r>
        <w:t xml:space="preserve"> </w:t>
      </w:r>
      <w:r w:rsidRPr="00DB65AE">
        <w:t>не</w:t>
      </w:r>
      <w:r>
        <w:t xml:space="preserve"> </w:t>
      </w:r>
      <w:r w:rsidRPr="00DB65AE">
        <w:t>родствен</w:t>
      </w:r>
      <w:r>
        <w:t xml:space="preserve"> </w:t>
      </w:r>
      <w:r w:rsidRPr="00DB65AE">
        <w:t>ни</w:t>
      </w:r>
      <w:r>
        <w:t xml:space="preserve"> </w:t>
      </w:r>
      <w:r w:rsidRPr="00DB65AE">
        <w:t>одному</w:t>
      </w:r>
      <w:r>
        <w:t xml:space="preserve"> </w:t>
      </w:r>
      <w:r w:rsidRPr="00DB65AE">
        <w:t>из</w:t>
      </w:r>
      <w:r>
        <w:t xml:space="preserve"> </w:t>
      </w:r>
      <w:r w:rsidRPr="00DB65AE">
        <w:t>соседних</w:t>
      </w:r>
      <w:r>
        <w:t xml:space="preserve"> </w:t>
      </w:r>
      <w:r w:rsidRPr="00DB65AE">
        <w:t>языков.</w:t>
      </w:r>
      <w:r>
        <w:t xml:space="preserve"> </w:t>
      </w:r>
      <w:r w:rsidRPr="00DB65AE">
        <w:t>Ближайшие</w:t>
      </w:r>
      <w:r>
        <w:t xml:space="preserve"> </w:t>
      </w:r>
      <w:r w:rsidRPr="00DB65AE">
        <w:t>его</w:t>
      </w:r>
      <w:r>
        <w:t xml:space="preserve"> </w:t>
      </w:r>
      <w:r w:rsidRPr="00DB65AE">
        <w:t>родственники</w:t>
      </w:r>
      <w:r>
        <w:t xml:space="preserve"> </w:t>
      </w:r>
      <w:r w:rsidRPr="00DB65AE">
        <w:t>-</w:t>
      </w:r>
      <w:r>
        <w:t xml:space="preserve"> </w:t>
      </w:r>
      <w:r w:rsidRPr="00DB65AE">
        <w:t>бурятский</w:t>
      </w:r>
      <w:r>
        <w:t xml:space="preserve"> </w:t>
      </w:r>
      <w:r w:rsidRPr="00DB65AE">
        <w:t>и</w:t>
      </w:r>
      <w:r>
        <w:t xml:space="preserve"> </w:t>
      </w:r>
      <w:r w:rsidRPr="00DB65AE">
        <w:t>монгольский</w:t>
      </w:r>
      <w:r>
        <w:t xml:space="preserve"> </w:t>
      </w:r>
      <w:r w:rsidRPr="00DB65AE">
        <w:t>языки.</w:t>
      </w:r>
      <w:r>
        <w:t xml:space="preserve"> </w:t>
      </w:r>
      <w:r w:rsidRPr="00DB65AE">
        <w:t>Обычно</w:t>
      </w:r>
      <w:r>
        <w:t xml:space="preserve"> </w:t>
      </w:r>
      <w:r w:rsidRPr="00DB65AE">
        <w:t>их</w:t>
      </w:r>
      <w:r>
        <w:t xml:space="preserve"> </w:t>
      </w:r>
      <w:r w:rsidRPr="00DB65AE">
        <w:t>объединяют</w:t>
      </w:r>
      <w:r>
        <w:t xml:space="preserve"> </w:t>
      </w:r>
      <w:r w:rsidRPr="00DB65AE">
        <w:t>в</w:t>
      </w:r>
      <w:r>
        <w:t xml:space="preserve"> </w:t>
      </w:r>
      <w:r w:rsidRPr="00DB65AE">
        <w:t>монгольскую</w:t>
      </w:r>
      <w:r>
        <w:t xml:space="preserve"> </w:t>
      </w:r>
      <w:r w:rsidRPr="00DB65AE">
        <w:t>группу</w:t>
      </w:r>
      <w:r>
        <w:t xml:space="preserve"> </w:t>
      </w:r>
      <w:r w:rsidRPr="00DB65AE">
        <w:t>языков</w:t>
      </w:r>
      <w:r>
        <w:t xml:space="preserve"> </w:t>
      </w:r>
      <w:r w:rsidRPr="00DB65AE">
        <w:t>и</w:t>
      </w:r>
      <w:r>
        <w:t xml:space="preserve"> </w:t>
      </w:r>
      <w:r w:rsidRPr="00DB65AE">
        <w:t>относят</w:t>
      </w:r>
      <w:r>
        <w:t xml:space="preserve"> </w:t>
      </w:r>
      <w:r w:rsidRPr="00DB65AE">
        <w:t>к</w:t>
      </w:r>
      <w:r>
        <w:t xml:space="preserve"> </w:t>
      </w:r>
      <w:r w:rsidRPr="00DB65AE">
        <w:t>алтайской</w:t>
      </w:r>
      <w:r>
        <w:t xml:space="preserve"> </w:t>
      </w:r>
      <w:r w:rsidRPr="00DB65AE">
        <w:t>яз</w:t>
      </w:r>
      <w:r w:rsidRPr="00DB65AE">
        <w:t>ы</w:t>
      </w:r>
      <w:r w:rsidRPr="00DB65AE">
        <w:t>ковой</w:t>
      </w:r>
      <w:r>
        <w:t xml:space="preserve"> </w:t>
      </w:r>
      <w:r w:rsidRPr="00DB65AE">
        <w:t>семье.</w:t>
      </w:r>
      <w:r>
        <w:t xml:space="preserve"> </w:t>
      </w:r>
      <w:r w:rsidRPr="00DB65AE">
        <w:t>Всего</w:t>
      </w:r>
      <w:r>
        <w:t xml:space="preserve"> </w:t>
      </w:r>
      <w:r w:rsidRPr="00DB65AE">
        <w:t>в</w:t>
      </w:r>
      <w:r>
        <w:t xml:space="preserve"> </w:t>
      </w:r>
      <w:r w:rsidRPr="00DB65AE">
        <w:t>России</w:t>
      </w:r>
      <w:r>
        <w:t xml:space="preserve"> </w:t>
      </w:r>
      <w:r w:rsidRPr="00DB65AE">
        <w:t>калмыков</w:t>
      </w:r>
      <w:r>
        <w:t xml:space="preserve"> </w:t>
      </w:r>
      <w:r w:rsidRPr="00DB65AE">
        <w:t>около</w:t>
      </w:r>
      <w:r>
        <w:t xml:space="preserve"> </w:t>
      </w:r>
      <w:r w:rsidRPr="00DB65AE">
        <w:t>180</w:t>
      </w:r>
      <w:r>
        <w:t xml:space="preserve"> </w:t>
      </w:r>
      <w:r w:rsidRPr="00DB65AE">
        <w:t>тысяч,</w:t>
      </w:r>
      <w:r>
        <w:t xml:space="preserve"> </w:t>
      </w:r>
      <w:r w:rsidRPr="00DB65AE">
        <w:t>кроме</w:t>
      </w:r>
      <w:r>
        <w:t xml:space="preserve"> </w:t>
      </w:r>
      <w:r w:rsidRPr="00DB65AE">
        <w:t>Калмыкии,</w:t>
      </w:r>
      <w:r>
        <w:t xml:space="preserve"> </w:t>
      </w:r>
      <w:r w:rsidRPr="00DB65AE">
        <w:t>небольшие</w:t>
      </w:r>
      <w:r>
        <w:t xml:space="preserve"> </w:t>
      </w:r>
      <w:r w:rsidRPr="00DB65AE">
        <w:t>группы</w:t>
      </w:r>
      <w:r>
        <w:t xml:space="preserve"> </w:t>
      </w:r>
      <w:r w:rsidRPr="00DB65AE">
        <w:t>проживают</w:t>
      </w:r>
      <w:r>
        <w:t xml:space="preserve"> </w:t>
      </w:r>
      <w:r w:rsidRPr="00DB65AE">
        <w:t>также</w:t>
      </w:r>
      <w:r>
        <w:t xml:space="preserve"> </w:t>
      </w:r>
      <w:r w:rsidRPr="00DB65AE">
        <w:t>в</w:t>
      </w:r>
      <w:r>
        <w:t xml:space="preserve"> </w:t>
      </w:r>
      <w:r w:rsidRPr="00DB65AE">
        <w:t>соседних</w:t>
      </w:r>
      <w:r>
        <w:t xml:space="preserve"> </w:t>
      </w:r>
      <w:r w:rsidRPr="00DB65AE">
        <w:t>областях</w:t>
      </w:r>
      <w:r>
        <w:t xml:space="preserve"> </w:t>
      </w:r>
      <w:r w:rsidRPr="00DB65AE">
        <w:t>-</w:t>
      </w:r>
      <w:r>
        <w:t xml:space="preserve"> </w:t>
      </w:r>
      <w:r w:rsidRPr="00DB65AE">
        <w:t>Астраханской,</w:t>
      </w:r>
      <w:r>
        <w:t xml:space="preserve"> </w:t>
      </w:r>
      <w:r w:rsidRPr="00DB65AE">
        <w:t>Ростовской,</w:t>
      </w:r>
      <w:r>
        <w:t xml:space="preserve"> </w:t>
      </w:r>
      <w:r w:rsidRPr="00DB65AE">
        <w:t>Волгогра</w:t>
      </w:r>
      <w:r w:rsidRPr="00DB65AE">
        <w:t>д</w:t>
      </w:r>
      <w:r w:rsidRPr="00DB65AE">
        <w:t>ской</w:t>
      </w:r>
      <w:r>
        <w:t xml:space="preserve"> </w:t>
      </w:r>
      <w:r w:rsidRPr="00DB65AE">
        <w:t>и</w:t>
      </w:r>
      <w:r>
        <w:t xml:space="preserve"> </w:t>
      </w:r>
      <w:r w:rsidRPr="00DB65AE">
        <w:t>в</w:t>
      </w:r>
      <w:r>
        <w:t xml:space="preserve"> </w:t>
      </w:r>
      <w:r w:rsidRPr="00DB65AE">
        <w:t>Ставр</w:t>
      </w:r>
      <w:r w:rsidRPr="00DB65AE">
        <w:t>о</w:t>
      </w:r>
      <w:r w:rsidRPr="00DB65AE">
        <w:t>польском</w:t>
      </w:r>
      <w:r>
        <w:t xml:space="preserve"> </w:t>
      </w:r>
      <w:r w:rsidRPr="00DB65AE">
        <w:t>крае.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Изначально</w:t>
      </w:r>
      <w:r>
        <w:t xml:space="preserve"> </w:t>
      </w:r>
      <w:r w:rsidRPr="00DB65AE">
        <w:t>возникновение</w:t>
      </w:r>
      <w:r>
        <w:t xml:space="preserve"> </w:t>
      </w:r>
      <w:r w:rsidRPr="00DB65AE">
        <w:t>стационарных</w:t>
      </w:r>
      <w:r>
        <w:t xml:space="preserve"> </w:t>
      </w:r>
      <w:r w:rsidRPr="00DB65AE">
        <w:t>хурулов</w:t>
      </w:r>
      <w:r>
        <w:t xml:space="preserve"> </w:t>
      </w:r>
      <w:r w:rsidRPr="00DB65AE">
        <w:t>тесно</w:t>
      </w:r>
      <w:r>
        <w:t xml:space="preserve"> </w:t>
      </w:r>
      <w:r w:rsidRPr="00DB65AE">
        <w:t>связано</w:t>
      </w:r>
      <w:r>
        <w:t xml:space="preserve"> </w:t>
      </w:r>
      <w:r w:rsidRPr="00DB65AE">
        <w:t>с</w:t>
      </w:r>
      <w:r>
        <w:t xml:space="preserve"> </w:t>
      </w:r>
      <w:r w:rsidRPr="00DB65AE">
        <w:t>развитием</w:t>
      </w:r>
      <w:r>
        <w:t xml:space="preserve"> </w:t>
      </w:r>
      <w:r w:rsidRPr="00DB65AE">
        <w:t>в</w:t>
      </w:r>
      <w:r>
        <w:t xml:space="preserve"> </w:t>
      </w:r>
      <w:r w:rsidRPr="00DB65AE">
        <w:t>Джунгарии</w:t>
      </w:r>
      <w:r>
        <w:t xml:space="preserve"> </w:t>
      </w:r>
      <w:r w:rsidRPr="00DB65AE">
        <w:t>и</w:t>
      </w:r>
      <w:r>
        <w:t xml:space="preserve"> </w:t>
      </w:r>
      <w:r w:rsidRPr="00DB65AE">
        <w:t>Прииртышье</w:t>
      </w:r>
      <w:r>
        <w:t xml:space="preserve"> </w:t>
      </w:r>
      <w:r w:rsidRPr="00DB65AE">
        <w:t>ранних</w:t>
      </w:r>
      <w:r>
        <w:t xml:space="preserve"> </w:t>
      </w:r>
      <w:r w:rsidRPr="00DB65AE">
        <w:t>городских</w:t>
      </w:r>
      <w:r>
        <w:t xml:space="preserve"> </w:t>
      </w:r>
      <w:r w:rsidRPr="00DB65AE">
        <w:t>поселений</w:t>
      </w:r>
      <w:r>
        <w:t xml:space="preserve"> </w:t>
      </w:r>
      <w:r w:rsidRPr="00DB65AE">
        <w:t>калмыков-ойратов,</w:t>
      </w:r>
      <w:r>
        <w:t xml:space="preserve"> </w:t>
      </w:r>
      <w:r w:rsidRPr="00DB65AE">
        <w:t>продвига</w:t>
      </w:r>
      <w:r w:rsidRPr="00DB65AE">
        <w:t>в</w:t>
      </w:r>
      <w:r w:rsidRPr="00DB65AE">
        <w:t>шихся</w:t>
      </w:r>
      <w:r>
        <w:t xml:space="preserve"> </w:t>
      </w:r>
      <w:r w:rsidRPr="00DB65AE">
        <w:t>в</w:t>
      </w:r>
      <w:r>
        <w:t xml:space="preserve"> </w:t>
      </w:r>
      <w:r w:rsidRPr="00DB65AE">
        <w:t>глубь</w:t>
      </w:r>
      <w:r>
        <w:t xml:space="preserve"> </w:t>
      </w:r>
      <w:r w:rsidRPr="00DB65AE">
        <w:t>российских</w:t>
      </w:r>
      <w:r>
        <w:t xml:space="preserve"> </w:t>
      </w:r>
      <w:r w:rsidRPr="00DB65AE">
        <w:t>владений.</w:t>
      </w:r>
      <w:r>
        <w:t xml:space="preserve"> </w:t>
      </w:r>
      <w:r w:rsidRPr="00DB65AE">
        <w:t>Для</w:t>
      </w:r>
      <w:r>
        <w:t xml:space="preserve"> </w:t>
      </w:r>
      <w:r w:rsidRPr="00DB65AE">
        <w:t>народа,</w:t>
      </w:r>
      <w:r>
        <w:t xml:space="preserve"> </w:t>
      </w:r>
      <w:r w:rsidRPr="00DB65AE">
        <w:t>ведущего</w:t>
      </w:r>
      <w:r>
        <w:t xml:space="preserve"> </w:t>
      </w:r>
      <w:r w:rsidRPr="00DB65AE">
        <w:t>кочевой</w:t>
      </w:r>
      <w:r>
        <w:t xml:space="preserve"> </w:t>
      </w:r>
      <w:r w:rsidRPr="00DB65AE">
        <w:t>образ</w:t>
      </w:r>
      <w:r>
        <w:t xml:space="preserve"> </w:t>
      </w:r>
      <w:r w:rsidRPr="00DB65AE">
        <w:t>жизни,</w:t>
      </w:r>
      <w:r>
        <w:t xml:space="preserve"> </w:t>
      </w:r>
      <w:r w:rsidRPr="00DB65AE">
        <w:t>такие</w:t>
      </w:r>
      <w:r>
        <w:t xml:space="preserve"> </w:t>
      </w:r>
      <w:r w:rsidRPr="00DB65AE">
        <w:t>городки</w:t>
      </w:r>
      <w:r>
        <w:t xml:space="preserve"> </w:t>
      </w:r>
      <w:r w:rsidRPr="00DB65AE">
        <w:t>являлись</w:t>
      </w:r>
      <w:r>
        <w:t xml:space="preserve"> </w:t>
      </w:r>
      <w:r w:rsidRPr="00DB65AE">
        <w:t>военно-административными</w:t>
      </w:r>
      <w:r>
        <w:t xml:space="preserve"> </w:t>
      </w:r>
      <w:r w:rsidRPr="00DB65AE">
        <w:t>и</w:t>
      </w:r>
      <w:r>
        <w:t xml:space="preserve"> </w:t>
      </w:r>
      <w:r w:rsidRPr="00DB65AE">
        <w:t>религиозными</w:t>
      </w:r>
      <w:r>
        <w:t xml:space="preserve"> </w:t>
      </w:r>
      <w:r w:rsidRPr="00DB65AE">
        <w:t>центрами.</w:t>
      </w:r>
      <w:r>
        <w:t xml:space="preserve"> </w:t>
      </w:r>
      <w:r w:rsidRPr="00DB65AE">
        <w:t>Здесь</w:t>
      </w:r>
      <w:r>
        <w:t xml:space="preserve"> </w:t>
      </w:r>
      <w:r w:rsidRPr="00DB65AE">
        <w:t>же</w:t>
      </w:r>
      <w:r>
        <w:t xml:space="preserve"> </w:t>
      </w:r>
      <w:r w:rsidRPr="00DB65AE">
        <w:t>разв</w:t>
      </w:r>
      <w:r w:rsidRPr="00DB65AE">
        <w:t>и</w:t>
      </w:r>
      <w:r w:rsidRPr="00DB65AE">
        <w:t>вались</w:t>
      </w:r>
      <w:r>
        <w:t xml:space="preserve"> </w:t>
      </w:r>
      <w:r w:rsidRPr="00DB65AE">
        <w:t>то</w:t>
      </w:r>
      <w:r w:rsidRPr="00DB65AE">
        <w:t>р</w:t>
      </w:r>
      <w:r w:rsidRPr="00DB65AE">
        <w:t>говля,</w:t>
      </w:r>
      <w:r>
        <w:t xml:space="preserve"> </w:t>
      </w:r>
      <w:r w:rsidRPr="00DB65AE">
        <w:t>ремесла,</w:t>
      </w:r>
      <w:r>
        <w:t xml:space="preserve"> </w:t>
      </w:r>
      <w:r w:rsidRPr="00DB65AE">
        <w:t>искусства.</w:t>
      </w:r>
      <w:r>
        <w:t xml:space="preserve"> </w:t>
      </w:r>
      <w:r w:rsidRPr="00DB65AE">
        <w:t>На</w:t>
      </w:r>
      <w:r>
        <w:t xml:space="preserve"> </w:t>
      </w:r>
      <w:r w:rsidRPr="00DB65AE">
        <w:t>Иртыше</w:t>
      </w:r>
      <w:r>
        <w:t xml:space="preserve"> </w:t>
      </w:r>
      <w:r w:rsidRPr="00DB65AE">
        <w:t>эти</w:t>
      </w:r>
      <w:r>
        <w:t xml:space="preserve"> </w:t>
      </w:r>
      <w:r w:rsidRPr="00DB65AE">
        <w:t>поселения</w:t>
      </w:r>
      <w:r>
        <w:t xml:space="preserve"> </w:t>
      </w:r>
      <w:r w:rsidRPr="00DB65AE">
        <w:t>служили</w:t>
      </w:r>
      <w:r>
        <w:t xml:space="preserve"> </w:t>
      </w:r>
      <w:r w:rsidRPr="00DB65AE">
        <w:t>своеобразными</w:t>
      </w:r>
      <w:r>
        <w:t xml:space="preserve"> </w:t>
      </w:r>
      <w:r w:rsidRPr="00DB65AE">
        <w:t>посредническими</w:t>
      </w:r>
      <w:r>
        <w:t xml:space="preserve"> </w:t>
      </w:r>
      <w:r w:rsidRPr="00DB65AE">
        <w:t>пунктами</w:t>
      </w:r>
      <w:r>
        <w:t xml:space="preserve"> </w:t>
      </w:r>
      <w:r w:rsidRPr="00DB65AE">
        <w:t>на</w:t>
      </w:r>
      <w:r>
        <w:t xml:space="preserve"> </w:t>
      </w:r>
      <w:r w:rsidRPr="00DB65AE">
        <w:t>торговых</w:t>
      </w:r>
      <w:r>
        <w:t xml:space="preserve"> </w:t>
      </w:r>
      <w:r w:rsidRPr="00DB65AE">
        <w:t>п</w:t>
      </w:r>
      <w:r w:rsidRPr="00DB65AE">
        <w:t>у</w:t>
      </w:r>
      <w:r w:rsidRPr="00DB65AE">
        <w:t>тях</w:t>
      </w:r>
      <w:r>
        <w:t xml:space="preserve"> </w:t>
      </w:r>
      <w:r w:rsidRPr="00DB65AE">
        <w:t>из</w:t>
      </w:r>
      <w:r>
        <w:t xml:space="preserve"> </w:t>
      </w:r>
      <w:r w:rsidRPr="00DB65AE">
        <w:t>России</w:t>
      </w:r>
      <w:r>
        <w:t xml:space="preserve"> </w:t>
      </w:r>
      <w:r w:rsidRPr="00DB65AE">
        <w:t>в</w:t>
      </w:r>
      <w:r>
        <w:t xml:space="preserve"> </w:t>
      </w:r>
      <w:r w:rsidRPr="00DB65AE">
        <w:t>Китай.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Очагом</w:t>
      </w:r>
      <w:r>
        <w:t xml:space="preserve"> </w:t>
      </w:r>
      <w:r w:rsidRPr="00DB65AE">
        <w:t>оседлости</w:t>
      </w:r>
      <w:r>
        <w:t xml:space="preserve"> </w:t>
      </w:r>
      <w:r w:rsidRPr="00DB65AE">
        <w:t>становился</w:t>
      </w:r>
      <w:r>
        <w:t xml:space="preserve"> </w:t>
      </w:r>
      <w:r w:rsidRPr="00DB65AE">
        <w:t>обыкновенно</w:t>
      </w:r>
      <w:r>
        <w:t xml:space="preserve"> </w:t>
      </w:r>
      <w:r w:rsidRPr="00DB65AE">
        <w:t>ламаистский</w:t>
      </w:r>
      <w:r>
        <w:t xml:space="preserve"> </w:t>
      </w:r>
      <w:r w:rsidRPr="00DB65AE">
        <w:t>монастырь,</w:t>
      </w:r>
      <w:r>
        <w:t xml:space="preserve"> </w:t>
      </w:r>
      <w:r w:rsidRPr="00DB65AE">
        <w:t>который</w:t>
      </w:r>
      <w:r>
        <w:t xml:space="preserve"> </w:t>
      </w:r>
      <w:r w:rsidRPr="00DB65AE">
        <w:t>я</w:t>
      </w:r>
      <w:r w:rsidRPr="00DB65AE">
        <w:t>в</w:t>
      </w:r>
      <w:r w:rsidRPr="00DB65AE">
        <w:t>лялся</w:t>
      </w:r>
      <w:r>
        <w:t xml:space="preserve"> </w:t>
      </w:r>
      <w:r w:rsidRPr="00DB65AE">
        <w:t>одновременно</w:t>
      </w:r>
      <w:r>
        <w:t xml:space="preserve"> </w:t>
      </w:r>
      <w:r w:rsidRPr="00DB65AE">
        <w:t>зимней</w:t>
      </w:r>
      <w:r>
        <w:t xml:space="preserve"> </w:t>
      </w:r>
      <w:r w:rsidRPr="00DB65AE">
        <w:t>ставкой</w:t>
      </w:r>
      <w:r>
        <w:t xml:space="preserve"> </w:t>
      </w:r>
      <w:r w:rsidRPr="00DB65AE">
        <w:t>владетельного</w:t>
      </w:r>
      <w:r>
        <w:t xml:space="preserve"> </w:t>
      </w:r>
      <w:r w:rsidRPr="00DB65AE">
        <w:t>феодала</w:t>
      </w:r>
      <w:r>
        <w:t xml:space="preserve"> </w:t>
      </w:r>
      <w:r w:rsidRPr="00DB65AE">
        <w:t>и</w:t>
      </w:r>
      <w:r>
        <w:t xml:space="preserve"> </w:t>
      </w:r>
      <w:r w:rsidRPr="00DB65AE">
        <w:t>постепенно</w:t>
      </w:r>
      <w:r>
        <w:t xml:space="preserve"> </w:t>
      </w:r>
      <w:r w:rsidRPr="00DB65AE">
        <w:t>обрастал</w:t>
      </w:r>
      <w:r>
        <w:t xml:space="preserve"> </w:t>
      </w:r>
      <w:r w:rsidRPr="00DB65AE">
        <w:t>пос</w:t>
      </w:r>
      <w:r w:rsidRPr="00DB65AE">
        <w:t>е</w:t>
      </w:r>
      <w:r w:rsidRPr="00DB65AE">
        <w:t>лениями</w:t>
      </w:r>
      <w:r>
        <w:t xml:space="preserve"> </w:t>
      </w:r>
      <w:r w:rsidRPr="00DB65AE">
        <w:t>торговцев</w:t>
      </w:r>
      <w:r>
        <w:t xml:space="preserve"> </w:t>
      </w:r>
      <w:r w:rsidRPr="00DB65AE">
        <w:t>и</w:t>
      </w:r>
      <w:r>
        <w:t xml:space="preserve"> </w:t>
      </w:r>
      <w:r w:rsidRPr="00DB65AE">
        <w:t>ремесленников.</w:t>
      </w:r>
      <w:r>
        <w:t xml:space="preserve"> </w:t>
      </w:r>
      <w:r w:rsidRPr="00DB65AE">
        <w:t>«Вокруг</w:t>
      </w:r>
      <w:r>
        <w:t xml:space="preserve"> </w:t>
      </w:r>
      <w:r w:rsidRPr="00DB65AE">
        <w:t>этих</w:t>
      </w:r>
      <w:r>
        <w:t xml:space="preserve"> </w:t>
      </w:r>
      <w:r w:rsidRPr="00DB65AE">
        <w:t>городов</w:t>
      </w:r>
      <w:r>
        <w:t xml:space="preserve"> </w:t>
      </w:r>
      <w:r w:rsidRPr="00DB65AE">
        <w:t>и</w:t>
      </w:r>
      <w:r>
        <w:t xml:space="preserve"> </w:t>
      </w:r>
      <w:r w:rsidRPr="00DB65AE">
        <w:t>слобод</w:t>
      </w:r>
      <w:r>
        <w:t xml:space="preserve"> </w:t>
      </w:r>
      <w:r w:rsidRPr="00DB65AE">
        <w:t>в</w:t>
      </w:r>
      <w:r>
        <w:t xml:space="preserve"> </w:t>
      </w:r>
      <w:r w:rsidRPr="00DB65AE">
        <w:t>Джунгарии</w:t>
      </w:r>
      <w:r>
        <w:t xml:space="preserve"> </w:t>
      </w:r>
      <w:r w:rsidRPr="00DB65AE">
        <w:t>и</w:t>
      </w:r>
      <w:r>
        <w:t xml:space="preserve"> </w:t>
      </w:r>
      <w:r w:rsidRPr="00DB65AE">
        <w:t>Ха</w:t>
      </w:r>
      <w:r w:rsidRPr="00DB65AE">
        <w:t>л</w:t>
      </w:r>
      <w:r w:rsidRPr="00DB65AE">
        <w:t>хе</w:t>
      </w:r>
      <w:r>
        <w:t xml:space="preserve"> </w:t>
      </w:r>
      <w:r w:rsidRPr="00DB65AE">
        <w:t>завод</w:t>
      </w:r>
      <w:r w:rsidRPr="00DB65AE">
        <w:t>и</w:t>
      </w:r>
      <w:r w:rsidRPr="00DB65AE">
        <w:t>лись</w:t>
      </w:r>
      <w:r>
        <w:t xml:space="preserve"> </w:t>
      </w:r>
      <w:r w:rsidRPr="00DB65AE">
        <w:t>пашни,</w:t>
      </w:r>
      <w:r>
        <w:t xml:space="preserve"> </w:t>
      </w:r>
      <w:r w:rsidRPr="00DB65AE">
        <w:t>которые</w:t>
      </w:r>
      <w:r>
        <w:t xml:space="preserve"> </w:t>
      </w:r>
      <w:r w:rsidRPr="00DB65AE">
        <w:t>обрабатывали</w:t>
      </w:r>
      <w:r>
        <w:t xml:space="preserve"> </w:t>
      </w:r>
      <w:r w:rsidRPr="00DB65AE">
        <w:t>не</w:t>
      </w:r>
      <w:r>
        <w:t xml:space="preserve"> </w:t>
      </w:r>
      <w:r w:rsidRPr="00DB65AE">
        <w:t>только</w:t>
      </w:r>
      <w:r>
        <w:t xml:space="preserve"> </w:t>
      </w:r>
      <w:r w:rsidRPr="00DB65AE">
        <w:t>пленные</w:t>
      </w:r>
      <w:r>
        <w:t xml:space="preserve"> </w:t>
      </w:r>
      <w:r w:rsidRPr="00DB65AE">
        <w:t>китайцы</w:t>
      </w:r>
      <w:r>
        <w:t xml:space="preserve"> </w:t>
      </w:r>
      <w:r w:rsidRPr="00DB65AE">
        <w:t>и</w:t>
      </w:r>
      <w:r>
        <w:t xml:space="preserve"> </w:t>
      </w:r>
      <w:r w:rsidRPr="00DB65AE">
        <w:t>«бухарцы»,</w:t>
      </w:r>
      <w:r>
        <w:t xml:space="preserve"> </w:t>
      </w:r>
      <w:r w:rsidRPr="00DB65AE">
        <w:t>но</w:t>
      </w:r>
      <w:r>
        <w:t xml:space="preserve"> </w:t>
      </w:r>
      <w:r w:rsidRPr="00DB65AE">
        <w:t>и</w:t>
      </w:r>
      <w:r>
        <w:t xml:space="preserve"> </w:t>
      </w:r>
      <w:r w:rsidRPr="00DB65AE">
        <w:t>местные</w:t>
      </w:r>
      <w:r>
        <w:t xml:space="preserve"> </w:t>
      </w:r>
      <w:r w:rsidRPr="00DB65AE">
        <w:t>ойраты</w:t>
      </w:r>
      <w:r>
        <w:t xml:space="preserve"> </w:t>
      </w:r>
      <w:r w:rsidRPr="00DB65AE">
        <w:t>и</w:t>
      </w:r>
      <w:r>
        <w:t xml:space="preserve"> </w:t>
      </w:r>
      <w:r w:rsidRPr="00DB65AE">
        <w:t>шабинары</w:t>
      </w:r>
      <w:r>
        <w:t xml:space="preserve"> </w:t>
      </w:r>
      <w:r w:rsidRPr="00DB65AE">
        <w:t>-</w:t>
      </w:r>
      <w:r>
        <w:t xml:space="preserve"> </w:t>
      </w:r>
      <w:r w:rsidRPr="00DB65AE">
        <w:t>монастырские</w:t>
      </w:r>
      <w:r>
        <w:t xml:space="preserve"> </w:t>
      </w:r>
      <w:r w:rsidRPr="00DB65AE">
        <w:t>кр</w:t>
      </w:r>
      <w:r w:rsidRPr="00DB65AE">
        <w:t>е</w:t>
      </w:r>
      <w:r w:rsidRPr="00DB65AE">
        <w:t>стьяне</w:t>
      </w:r>
      <w:r w:rsidRPr="00DB65AE">
        <w:rPr>
          <w:i/>
          <w:iCs/>
        </w:rPr>
        <w:t>...</w:t>
      </w:r>
      <w:r w:rsidRPr="00DB65AE">
        <w:t>».</w:t>
      </w:r>
      <w:r>
        <w:t xml:space="preserve"> </w:t>
      </w:r>
      <w:r w:rsidRPr="00DB65AE">
        <w:t>Город</w:t>
      </w:r>
      <w:r>
        <w:t xml:space="preserve"> </w:t>
      </w:r>
      <w:r w:rsidRPr="00DB65AE">
        <w:t>обносился</w:t>
      </w:r>
      <w:r>
        <w:t xml:space="preserve"> </w:t>
      </w:r>
      <w:r w:rsidRPr="00DB65AE">
        <w:t>стенами</w:t>
      </w:r>
      <w:r>
        <w:t xml:space="preserve"> </w:t>
      </w:r>
      <w:r w:rsidRPr="00DB65AE">
        <w:t>из</w:t>
      </w:r>
      <w:r>
        <w:t xml:space="preserve"> </w:t>
      </w:r>
      <w:r w:rsidRPr="00DB65AE">
        <w:t>белого</w:t>
      </w:r>
      <w:r>
        <w:t xml:space="preserve"> </w:t>
      </w:r>
      <w:r w:rsidRPr="00DB65AE">
        <w:t>или</w:t>
      </w:r>
      <w:r>
        <w:t xml:space="preserve"> </w:t>
      </w:r>
      <w:r w:rsidRPr="00DB65AE">
        <w:t>коричневого</w:t>
      </w:r>
      <w:r>
        <w:t xml:space="preserve"> </w:t>
      </w:r>
      <w:r w:rsidRPr="00DB65AE">
        <w:t>кирпича.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В</w:t>
      </w:r>
      <w:r>
        <w:t xml:space="preserve"> </w:t>
      </w:r>
      <w:r w:rsidRPr="00DB65AE">
        <w:t>долине</w:t>
      </w:r>
      <w:r>
        <w:t xml:space="preserve"> </w:t>
      </w:r>
      <w:r w:rsidRPr="00DB65AE">
        <w:t>Иртыша</w:t>
      </w:r>
      <w:r>
        <w:t xml:space="preserve"> </w:t>
      </w:r>
      <w:r w:rsidRPr="00DB65AE">
        <w:t>до</w:t>
      </w:r>
      <w:r>
        <w:t xml:space="preserve"> </w:t>
      </w:r>
      <w:r w:rsidRPr="00DB65AE">
        <w:t>сих</w:t>
      </w:r>
      <w:r>
        <w:t xml:space="preserve"> </w:t>
      </w:r>
      <w:r w:rsidRPr="00DB65AE">
        <w:t>пор</w:t>
      </w:r>
      <w:r>
        <w:t xml:space="preserve"> </w:t>
      </w:r>
      <w:r w:rsidRPr="00DB65AE">
        <w:t>сохранились</w:t>
      </w:r>
      <w:r>
        <w:t xml:space="preserve"> </w:t>
      </w:r>
      <w:r w:rsidRPr="00DB65AE">
        <w:t>развалины</w:t>
      </w:r>
      <w:r>
        <w:t xml:space="preserve"> </w:t>
      </w:r>
      <w:r w:rsidRPr="00DB65AE">
        <w:t>ойратских</w:t>
      </w:r>
      <w:r>
        <w:t xml:space="preserve"> </w:t>
      </w:r>
      <w:r w:rsidRPr="00DB65AE">
        <w:t>строений.</w:t>
      </w:r>
      <w:r>
        <w:t xml:space="preserve"> </w:t>
      </w:r>
      <w:r w:rsidRPr="00DB65AE">
        <w:t>Это</w:t>
      </w:r>
      <w:r>
        <w:t xml:space="preserve"> </w:t>
      </w:r>
      <w:r w:rsidRPr="00DB65AE">
        <w:t>м</w:t>
      </w:r>
      <w:r w:rsidRPr="00DB65AE">
        <w:t>о</w:t>
      </w:r>
      <w:r w:rsidRPr="00DB65AE">
        <w:t>настырь</w:t>
      </w:r>
      <w:r>
        <w:t xml:space="preserve"> </w:t>
      </w:r>
      <w:r w:rsidRPr="00DB65AE">
        <w:t>Семь</w:t>
      </w:r>
      <w:r>
        <w:t xml:space="preserve"> </w:t>
      </w:r>
      <w:r w:rsidRPr="00DB65AE">
        <w:t>Палат,</w:t>
      </w:r>
      <w:r>
        <w:t xml:space="preserve"> </w:t>
      </w:r>
      <w:r w:rsidRPr="00DB65AE">
        <w:t>давший</w:t>
      </w:r>
      <w:r>
        <w:t xml:space="preserve"> </w:t>
      </w:r>
      <w:r w:rsidRPr="00DB65AE">
        <w:t>название</w:t>
      </w:r>
      <w:r>
        <w:t xml:space="preserve"> </w:t>
      </w:r>
      <w:r w:rsidRPr="00DB65AE">
        <w:t>городу</w:t>
      </w:r>
      <w:r>
        <w:t xml:space="preserve"> </w:t>
      </w:r>
      <w:r w:rsidRPr="00DB65AE">
        <w:t>Семипалатинску,</w:t>
      </w:r>
      <w:r>
        <w:t xml:space="preserve"> </w:t>
      </w:r>
      <w:r w:rsidRPr="00DB65AE">
        <w:t>Калбасунская</w:t>
      </w:r>
      <w:r>
        <w:t xml:space="preserve"> </w:t>
      </w:r>
      <w:r w:rsidRPr="00DB65AE">
        <w:t>башня,</w:t>
      </w:r>
      <w:r>
        <w:t xml:space="preserve"> </w:t>
      </w:r>
      <w:r w:rsidRPr="00DB65AE">
        <w:t>Кентский</w:t>
      </w:r>
      <w:r>
        <w:t xml:space="preserve"> </w:t>
      </w:r>
      <w:r w:rsidRPr="00DB65AE">
        <w:t>дворец</w:t>
      </w:r>
      <w:r>
        <w:t xml:space="preserve"> </w:t>
      </w:r>
      <w:r w:rsidRPr="00DB65AE">
        <w:t>и</w:t>
      </w:r>
      <w:r>
        <w:t xml:space="preserve"> </w:t>
      </w:r>
      <w:r w:rsidRPr="00DB65AE">
        <w:t>крепости</w:t>
      </w:r>
      <w:r>
        <w:t xml:space="preserve"> </w:t>
      </w:r>
      <w:r w:rsidRPr="00DB65AE">
        <w:t>Бошухту</w:t>
      </w:r>
      <w:r>
        <w:t xml:space="preserve"> </w:t>
      </w:r>
      <w:r w:rsidRPr="00DB65AE">
        <w:t>хан</w:t>
      </w:r>
      <w:r>
        <w:t xml:space="preserve"> </w:t>
      </w:r>
      <w:r w:rsidRPr="00DB65AE">
        <w:t>кит</w:t>
      </w:r>
      <w:r>
        <w:t xml:space="preserve"> </w:t>
      </w:r>
      <w:r w:rsidRPr="00DB65AE">
        <w:t>и</w:t>
      </w:r>
      <w:r>
        <w:t xml:space="preserve"> </w:t>
      </w:r>
      <w:r w:rsidRPr="00DB65AE">
        <w:t>Аблаин</w:t>
      </w:r>
      <w:r>
        <w:t xml:space="preserve"> </w:t>
      </w:r>
      <w:r w:rsidRPr="00DB65AE">
        <w:t>кит.</w:t>
      </w:r>
      <w:r>
        <w:t xml:space="preserve"> </w:t>
      </w:r>
      <w:r w:rsidRPr="00DB65AE">
        <w:t>Храмы</w:t>
      </w:r>
      <w:r>
        <w:t xml:space="preserve"> </w:t>
      </w:r>
      <w:r w:rsidRPr="00DB65AE">
        <w:t>являлись</w:t>
      </w:r>
      <w:r>
        <w:t xml:space="preserve"> </w:t>
      </w:r>
      <w:r w:rsidRPr="00DB65AE">
        <w:t>средоточ</w:t>
      </w:r>
      <w:r w:rsidRPr="00DB65AE">
        <w:t>и</w:t>
      </w:r>
      <w:r w:rsidRPr="00DB65AE">
        <w:t>ем</w:t>
      </w:r>
      <w:r>
        <w:t xml:space="preserve"> </w:t>
      </w:r>
      <w:r w:rsidRPr="00DB65AE">
        <w:t>м</w:t>
      </w:r>
      <w:r w:rsidRPr="00DB65AE">
        <w:t>а</w:t>
      </w:r>
      <w:r w:rsidRPr="00DB65AE">
        <w:t>стерства</w:t>
      </w:r>
      <w:r>
        <w:t xml:space="preserve"> </w:t>
      </w:r>
      <w:r w:rsidRPr="00DB65AE">
        <w:t>зодчих,</w:t>
      </w:r>
      <w:r>
        <w:t xml:space="preserve"> </w:t>
      </w:r>
      <w:r w:rsidRPr="00DB65AE">
        <w:t>живописцев,</w:t>
      </w:r>
      <w:r>
        <w:t xml:space="preserve"> </w:t>
      </w:r>
      <w:r w:rsidRPr="00DB65AE">
        <w:t>скульпторов,</w:t>
      </w:r>
      <w:r>
        <w:t xml:space="preserve"> </w:t>
      </w:r>
      <w:r w:rsidRPr="00DB65AE">
        <w:t>ныне</w:t>
      </w:r>
      <w:r>
        <w:t xml:space="preserve"> </w:t>
      </w:r>
      <w:r w:rsidRPr="00DB65AE">
        <w:t>они</w:t>
      </w:r>
      <w:r>
        <w:t xml:space="preserve"> </w:t>
      </w:r>
      <w:r w:rsidRPr="00DB65AE">
        <w:t>олицетворяет</w:t>
      </w:r>
      <w:r>
        <w:t xml:space="preserve"> </w:t>
      </w:r>
      <w:r w:rsidRPr="00DB65AE">
        <w:t>судьбу</w:t>
      </w:r>
      <w:r>
        <w:t xml:space="preserve"> </w:t>
      </w:r>
      <w:r w:rsidRPr="00DB65AE">
        <w:t>старого</w:t>
      </w:r>
      <w:r>
        <w:t xml:space="preserve"> </w:t>
      </w:r>
      <w:r w:rsidRPr="00DB65AE">
        <w:t>калмыцкого</w:t>
      </w:r>
      <w:r>
        <w:t xml:space="preserve"> </w:t>
      </w:r>
      <w:r w:rsidRPr="00DB65AE">
        <w:t>искусства,</w:t>
      </w:r>
      <w:r>
        <w:t xml:space="preserve"> </w:t>
      </w:r>
      <w:r w:rsidRPr="00DB65AE">
        <w:t>которое</w:t>
      </w:r>
      <w:r>
        <w:t xml:space="preserve"> </w:t>
      </w:r>
      <w:r w:rsidRPr="00DB65AE">
        <w:t>сохр</w:t>
      </w:r>
      <w:r w:rsidRPr="00DB65AE">
        <w:t>а</w:t>
      </w:r>
      <w:r w:rsidRPr="00DB65AE">
        <w:t>нилось</w:t>
      </w:r>
      <w:r>
        <w:t xml:space="preserve"> </w:t>
      </w:r>
      <w:r w:rsidRPr="00DB65AE">
        <w:t>лишь</w:t>
      </w:r>
      <w:r>
        <w:t xml:space="preserve"> </w:t>
      </w:r>
      <w:r w:rsidRPr="00DB65AE">
        <w:t>в</w:t>
      </w:r>
      <w:r>
        <w:t xml:space="preserve"> </w:t>
      </w:r>
      <w:r w:rsidRPr="00DB65AE">
        <w:t>отдельных</w:t>
      </w:r>
      <w:r>
        <w:t xml:space="preserve"> </w:t>
      </w:r>
      <w:r w:rsidRPr="00DB65AE">
        <w:t>предметах</w:t>
      </w:r>
      <w:r>
        <w:t xml:space="preserve"> </w:t>
      </w:r>
      <w:r w:rsidRPr="00DB65AE">
        <w:t>как</w:t>
      </w:r>
      <w:r>
        <w:t xml:space="preserve"> </w:t>
      </w:r>
      <w:r w:rsidRPr="00DB65AE">
        <w:t>осколках</w:t>
      </w:r>
      <w:r>
        <w:t xml:space="preserve"> </w:t>
      </w:r>
      <w:r w:rsidRPr="00DB65AE">
        <w:t>огромного</w:t>
      </w:r>
      <w:r>
        <w:t xml:space="preserve"> </w:t>
      </w:r>
      <w:r w:rsidRPr="00DB65AE">
        <w:t>волшебного</w:t>
      </w:r>
      <w:r>
        <w:t xml:space="preserve"> </w:t>
      </w:r>
      <w:r w:rsidRPr="00DB65AE">
        <w:t>зеркала,</w:t>
      </w:r>
      <w:r>
        <w:t xml:space="preserve"> </w:t>
      </w:r>
      <w:r w:rsidRPr="00DB65AE">
        <w:t>рассеянных</w:t>
      </w:r>
      <w:r>
        <w:t xml:space="preserve"> </w:t>
      </w:r>
      <w:r w:rsidRPr="00DB65AE">
        <w:t>по</w:t>
      </w:r>
      <w:r>
        <w:t xml:space="preserve"> </w:t>
      </w:r>
      <w:r w:rsidRPr="00DB65AE">
        <w:t>всему</w:t>
      </w:r>
      <w:r>
        <w:t xml:space="preserve"> </w:t>
      </w:r>
      <w:r w:rsidRPr="00DB65AE">
        <w:t>свету</w:t>
      </w:r>
      <w:r>
        <w:t xml:space="preserve"> </w:t>
      </w:r>
      <w:r w:rsidRPr="00DB65AE">
        <w:t>и</w:t>
      </w:r>
      <w:r>
        <w:t xml:space="preserve"> </w:t>
      </w:r>
      <w:r w:rsidRPr="00DB65AE">
        <w:t>несущих</w:t>
      </w:r>
      <w:r>
        <w:t xml:space="preserve"> </w:t>
      </w:r>
      <w:r w:rsidRPr="00DB65AE">
        <w:t>в</w:t>
      </w:r>
      <w:r>
        <w:t xml:space="preserve"> </w:t>
      </w:r>
      <w:r w:rsidRPr="00DB65AE">
        <w:t>себе</w:t>
      </w:r>
      <w:r>
        <w:t xml:space="preserve"> </w:t>
      </w:r>
      <w:r w:rsidRPr="00DB65AE">
        <w:t>отражение</w:t>
      </w:r>
      <w:r>
        <w:t xml:space="preserve"> </w:t>
      </w:r>
      <w:r w:rsidRPr="00DB65AE">
        <w:t>некогда</w:t>
      </w:r>
      <w:r>
        <w:t xml:space="preserve"> </w:t>
      </w:r>
      <w:r w:rsidRPr="00DB65AE">
        <w:t>пр</w:t>
      </w:r>
      <w:r w:rsidRPr="00DB65AE">
        <w:t>е</w:t>
      </w:r>
      <w:r w:rsidRPr="00DB65AE">
        <w:t>красного</w:t>
      </w:r>
      <w:r>
        <w:t xml:space="preserve"> </w:t>
      </w:r>
      <w:r w:rsidRPr="00DB65AE">
        <w:t>творчества</w:t>
      </w:r>
      <w:r>
        <w:t xml:space="preserve"> </w:t>
      </w:r>
      <w:r w:rsidRPr="00DB65AE">
        <w:t>народа.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Архитектурные</w:t>
      </w:r>
      <w:r>
        <w:t xml:space="preserve"> </w:t>
      </w:r>
      <w:r w:rsidRPr="00DB65AE">
        <w:t>памятники</w:t>
      </w:r>
      <w:r>
        <w:t xml:space="preserve"> </w:t>
      </w:r>
      <w:r w:rsidRPr="00DB65AE">
        <w:t>испытали</w:t>
      </w:r>
      <w:r>
        <w:t xml:space="preserve"> </w:t>
      </w:r>
      <w:r w:rsidRPr="00DB65AE">
        <w:t>перипетии</w:t>
      </w:r>
      <w:r>
        <w:t xml:space="preserve"> </w:t>
      </w:r>
      <w:r w:rsidRPr="00DB65AE">
        <w:t>драматической</w:t>
      </w:r>
      <w:r>
        <w:t xml:space="preserve"> </w:t>
      </w:r>
      <w:r w:rsidRPr="00DB65AE">
        <w:t>жизни</w:t>
      </w:r>
      <w:r>
        <w:t xml:space="preserve"> </w:t>
      </w:r>
      <w:r w:rsidRPr="00DB65AE">
        <w:t>своих</w:t>
      </w:r>
      <w:r>
        <w:t xml:space="preserve"> </w:t>
      </w:r>
      <w:r w:rsidRPr="00DB65AE">
        <w:t>тво</w:t>
      </w:r>
      <w:r w:rsidRPr="00DB65AE">
        <w:t>р</w:t>
      </w:r>
      <w:r w:rsidRPr="00DB65AE">
        <w:t>цов.</w:t>
      </w:r>
      <w:r>
        <w:t xml:space="preserve"> </w:t>
      </w:r>
      <w:r w:rsidRPr="00DB65AE">
        <w:t>Одно</w:t>
      </w:r>
      <w:r>
        <w:t xml:space="preserve"> </w:t>
      </w:r>
      <w:r w:rsidRPr="00DB65AE">
        <w:t>из</w:t>
      </w:r>
      <w:r>
        <w:t xml:space="preserve"> </w:t>
      </w:r>
      <w:r w:rsidRPr="00DB65AE">
        <w:t>таких</w:t>
      </w:r>
      <w:r>
        <w:t xml:space="preserve"> </w:t>
      </w:r>
      <w:r w:rsidRPr="00DB65AE">
        <w:t>испытаний</w:t>
      </w:r>
      <w:r>
        <w:t xml:space="preserve"> </w:t>
      </w:r>
      <w:r w:rsidRPr="00DB65AE">
        <w:t>-</w:t>
      </w:r>
      <w:r>
        <w:t xml:space="preserve"> </w:t>
      </w:r>
      <w:r w:rsidRPr="00DB65AE">
        <w:t>противоправная</w:t>
      </w:r>
      <w:r>
        <w:t xml:space="preserve"> </w:t>
      </w:r>
      <w:r w:rsidRPr="00DB65AE">
        <w:t>депортация</w:t>
      </w:r>
      <w:r>
        <w:t xml:space="preserve"> </w:t>
      </w:r>
      <w:r w:rsidRPr="00DB65AE">
        <w:t>калмыцкого</w:t>
      </w:r>
      <w:r>
        <w:t xml:space="preserve"> </w:t>
      </w:r>
      <w:r w:rsidRPr="00DB65AE">
        <w:t>народа</w:t>
      </w:r>
      <w:r>
        <w:t xml:space="preserve"> </w:t>
      </w:r>
      <w:r w:rsidRPr="00DB65AE">
        <w:t>в</w:t>
      </w:r>
      <w:r>
        <w:t xml:space="preserve"> </w:t>
      </w:r>
      <w:r w:rsidRPr="00DB65AE">
        <w:t>годы</w:t>
      </w:r>
      <w:r>
        <w:t xml:space="preserve"> </w:t>
      </w:r>
      <w:r w:rsidRPr="00DB65AE">
        <w:t>стали</w:t>
      </w:r>
      <w:r w:rsidRPr="00DB65AE">
        <w:t>н</w:t>
      </w:r>
      <w:r w:rsidRPr="00DB65AE">
        <w:t>ского</w:t>
      </w:r>
      <w:r>
        <w:t xml:space="preserve"> </w:t>
      </w:r>
      <w:r w:rsidRPr="00DB65AE">
        <w:t>произвола</w:t>
      </w:r>
      <w:r>
        <w:t xml:space="preserve"> </w:t>
      </w:r>
      <w:r w:rsidRPr="00DB65AE">
        <w:t>и</w:t>
      </w:r>
      <w:r>
        <w:t xml:space="preserve"> </w:t>
      </w:r>
      <w:r w:rsidRPr="00DB65AE">
        <w:t>расселения</w:t>
      </w:r>
      <w:r>
        <w:t xml:space="preserve"> </w:t>
      </w:r>
      <w:r w:rsidRPr="00DB65AE">
        <w:t>его</w:t>
      </w:r>
      <w:r>
        <w:t xml:space="preserve"> </w:t>
      </w:r>
      <w:r w:rsidRPr="00DB65AE">
        <w:t>без</w:t>
      </w:r>
      <w:r>
        <w:t xml:space="preserve"> </w:t>
      </w:r>
      <w:r w:rsidRPr="00DB65AE">
        <w:t>административной</w:t>
      </w:r>
      <w:r>
        <w:t xml:space="preserve"> </w:t>
      </w:r>
      <w:r w:rsidRPr="00DB65AE">
        <w:t>и</w:t>
      </w:r>
      <w:r>
        <w:t xml:space="preserve"> </w:t>
      </w:r>
      <w:r w:rsidRPr="00DB65AE">
        <w:t>культурной</w:t>
      </w:r>
      <w:r>
        <w:t xml:space="preserve"> </w:t>
      </w:r>
      <w:r w:rsidRPr="00DB65AE">
        <w:t>целостности</w:t>
      </w:r>
      <w:r>
        <w:t xml:space="preserve"> </w:t>
      </w:r>
      <w:r w:rsidRPr="00DB65AE">
        <w:t>на</w:t>
      </w:r>
      <w:r>
        <w:t xml:space="preserve"> </w:t>
      </w:r>
      <w:r w:rsidRPr="00DB65AE">
        <w:t>огромных</w:t>
      </w:r>
      <w:r>
        <w:t xml:space="preserve"> </w:t>
      </w:r>
      <w:r w:rsidRPr="00DB65AE">
        <w:t>пространствах</w:t>
      </w:r>
      <w:r>
        <w:t xml:space="preserve"> </w:t>
      </w:r>
      <w:r w:rsidRPr="00DB65AE">
        <w:t>Сибири,</w:t>
      </w:r>
      <w:r>
        <w:t xml:space="preserve"> </w:t>
      </w:r>
      <w:r w:rsidRPr="00DB65AE">
        <w:t>Дальнего</w:t>
      </w:r>
      <w:r>
        <w:t xml:space="preserve"> </w:t>
      </w:r>
      <w:r w:rsidRPr="00DB65AE">
        <w:t>Востока,</w:t>
      </w:r>
      <w:r>
        <w:t xml:space="preserve"> </w:t>
      </w:r>
      <w:r w:rsidRPr="00DB65AE">
        <w:t>Крайнего</w:t>
      </w:r>
      <w:r>
        <w:t xml:space="preserve"> </w:t>
      </w:r>
      <w:r w:rsidRPr="00DB65AE">
        <w:t>Севера,</w:t>
      </w:r>
      <w:r>
        <w:t xml:space="preserve"> </w:t>
      </w:r>
      <w:r w:rsidRPr="00DB65AE">
        <w:t>Казахстана,</w:t>
      </w:r>
      <w:r>
        <w:t xml:space="preserve"> </w:t>
      </w:r>
      <w:r w:rsidRPr="00DB65AE">
        <w:t>Средней</w:t>
      </w:r>
      <w:r>
        <w:t xml:space="preserve"> </w:t>
      </w:r>
      <w:r w:rsidRPr="00DB65AE">
        <w:t>Азии.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За</w:t>
      </w:r>
      <w:r>
        <w:t xml:space="preserve"> </w:t>
      </w:r>
      <w:r w:rsidRPr="00DB65AE">
        <w:t>время</w:t>
      </w:r>
      <w:r>
        <w:t xml:space="preserve"> </w:t>
      </w:r>
      <w:r w:rsidRPr="00DB65AE">
        <w:t>советской</w:t>
      </w:r>
      <w:r>
        <w:t xml:space="preserve"> </w:t>
      </w:r>
      <w:r w:rsidRPr="00DB65AE">
        <w:t>власти</w:t>
      </w:r>
      <w:r>
        <w:t xml:space="preserve"> </w:t>
      </w:r>
      <w:r w:rsidRPr="00DB65AE">
        <w:t>были</w:t>
      </w:r>
      <w:r>
        <w:t xml:space="preserve"> </w:t>
      </w:r>
      <w:r w:rsidRPr="00DB65AE">
        <w:t>уничтожены</w:t>
      </w:r>
      <w:r>
        <w:t xml:space="preserve"> </w:t>
      </w:r>
      <w:r w:rsidRPr="00DB65AE">
        <w:t>все</w:t>
      </w:r>
      <w:r>
        <w:t xml:space="preserve"> </w:t>
      </w:r>
      <w:r w:rsidRPr="00DB65AE">
        <w:t>без</w:t>
      </w:r>
      <w:r>
        <w:t xml:space="preserve"> </w:t>
      </w:r>
      <w:r w:rsidRPr="00DB65AE">
        <w:t>исключения</w:t>
      </w:r>
      <w:r>
        <w:t xml:space="preserve"> </w:t>
      </w:r>
      <w:r w:rsidRPr="00DB65AE">
        <w:t>материальные</w:t>
      </w:r>
      <w:r>
        <w:t xml:space="preserve"> </w:t>
      </w:r>
      <w:r w:rsidRPr="00DB65AE">
        <w:t>свидетельства</w:t>
      </w:r>
      <w:r>
        <w:t xml:space="preserve"> </w:t>
      </w:r>
      <w:r w:rsidRPr="00DB65AE">
        <w:t>культового</w:t>
      </w:r>
      <w:r>
        <w:t xml:space="preserve"> </w:t>
      </w:r>
      <w:r w:rsidRPr="00DB65AE">
        <w:t>зодчества</w:t>
      </w:r>
      <w:r>
        <w:t xml:space="preserve"> </w:t>
      </w:r>
      <w:r w:rsidRPr="00DB65AE">
        <w:t>буддийские</w:t>
      </w:r>
      <w:r>
        <w:t xml:space="preserve"> </w:t>
      </w:r>
      <w:r w:rsidRPr="00DB65AE">
        <w:t>монастыри</w:t>
      </w:r>
      <w:r>
        <w:t xml:space="preserve"> </w:t>
      </w:r>
      <w:r w:rsidRPr="00DB65AE">
        <w:t>и</w:t>
      </w:r>
      <w:r>
        <w:t xml:space="preserve"> </w:t>
      </w:r>
      <w:r w:rsidRPr="00DB65AE">
        <w:t>храмы,</w:t>
      </w:r>
      <w:r>
        <w:t xml:space="preserve"> </w:t>
      </w:r>
      <w:r w:rsidRPr="00DB65AE">
        <w:t>и</w:t>
      </w:r>
      <w:r>
        <w:t xml:space="preserve"> </w:t>
      </w:r>
      <w:r w:rsidRPr="00DB65AE">
        <w:t>все</w:t>
      </w:r>
      <w:r>
        <w:t xml:space="preserve"> </w:t>
      </w:r>
      <w:r w:rsidRPr="00DB65AE">
        <w:t>без</w:t>
      </w:r>
      <w:r>
        <w:t xml:space="preserve"> </w:t>
      </w:r>
      <w:r w:rsidRPr="00DB65AE">
        <w:t>исключ</w:t>
      </w:r>
      <w:r w:rsidRPr="00DB65AE">
        <w:t>е</w:t>
      </w:r>
      <w:r w:rsidRPr="00DB65AE">
        <w:t>ния</w:t>
      </w:r>
      <w:r>
        <w:t xml:space="preserve"> </w:t>
      </w:r>
      <w:r w:rsidRPr="00DB65AE">
        <w:t>хр</w:t>
      </w:r>
      <w:r w:rsidRPr="00DB65AE">
        <w:t>и</w:t>
      </w:r>
      <w:r w:rsidRPr="00DB65AE">
        <w:t>стианские</w:t>
      </w:r>
      <w:r>
        <w:t xml:space="preserve"> </w:t>
      </w:r>
      <w:r w:rsidRPr="00DB65AE">
        <w:t>церкви</w:t>
      </w:r>
      <w:r>
        <w:t xml:space="preserve"> </w:t>
      </w:r>
      <w:r w:rsidRPr="00DB65AE">
        <w:t>(в</w:t>
      </w:r>
      <w:r>
        <w:t xml:space="preserve"> </w:t>
      </w:r>
      <w:r w:rsidRPr="00DB65AE">
        <w:t>Элисте</w:t>
      </w:r>
      <w:r>
        <w:t xml:space="preserve"> </w:t>
      </w:r>
      <w:r w:rsidRPr="00DB65AE">
        <w:t>службы</w:t>
      </w:r>
      <w:r>
        <w:t xml:space="preserve"> </w:t>
      </w:r>
      <w:r w:rsidRPr="00DB65AE">
        <w:t>проводились</w:t>
      </w:r>
      <w:r>
        <w:t xml:space="preserve"> </w:t>
      </w:r>
      <w:r w:rsidRPr="00DB65AE">
        <w:t>в</w:t>
      </w:r>
      <w:r>
        <w:t xml:space="preserve"> </w:t>
      </w:r>
      <w:r w:rsidRPr="00DB65AE">
        <w:t>здании</w:t>
      </w:r>
      <w:r>
        <w:t xml:space="preserve"> </w:t>
      </w:r>
      <w:r w:rsidRPr="00DB65AE">
        <w:t>церковно-приходской</w:t>
      </w:r>
      <w:r>
        <w:t xml:space="preserve"> </w:t>
      </w:r>
      <w:r w:rsidRPr="00DB65AE">
        <w:t>школы,</w:t>
      </w:r>
      <w:r>
        <w:t xml:space="preserve"> </w:t>
      </w:r>
      <w:r w:rsidRPr="00DB65AE">
        <w:t>которая,</w:t>
      </w:r>
      <w:r>
        <w:t xml:space="preserve"> </w:t>
      </w:r>
      <w:r w:rsidRPr="00DB65AE">
        <w:t>по</w:t>
      </w:r>
      <w:r>
        <w:t xml:space="preserve"> </w:t>
      </w:r>
      <w:r w:rsidRPr="00DB65AE">
        <w:t>всей</w:t>
      </w:r>
      <w:r>
        <w:t xml:space="preserve"> </w:t>
      </w:r>
      <w:r w:rsidRPr="00DB65AE">
        <w:t>видимости,</w:t>
      </w:r>
      <w:r>
        <w:t xml:space="preserve"> </w:t>
      </w:r>
      <w:r w:rsidRPr="00DB65AE">
        <w:t>является</w:t>
      </w:r>
      <w:r>
        <w:t xml:space="preserve"> </w:t>
      </w:r>
      <w:r w:rsidRPr="00DB65AE">
        <w:t>единственным</w:t>
      </w:r>
      <w:r>
        <w:t xml:space="preserve"> </w:t>
      </w:r>
      <w:r w:rsidRPr="00DB65AE">
        <w:t>зданием</w:t>
      </w:r>
      <w:r>
        <w:t xml:space="preserve"> </w:t>
      </w:r>
      <w:r w:rsidRPr="00DB65AE">
        <w:t>XIX</w:t>
      </w:r>
      <w:r>
        <w:t xml:space="preserve"> </w:t>
      </w:r>
      <w:r w:rsidRPr="00DB65AE">
        <w:t>века</w:t>
      </w:r>
      <w:r>
        <w:t xml:space="preserve"> </w:t>
      </w:r>
      <w:r w:rsidRPr="00DB65AE">
        <w:t>на</w:t>
      </w:r>
      <w:r>
        <w:t xml:space="preserve"> </w:t>
      </w:r>
      <w:r w:rsidRPr="00DB65AE">
        <w:t>терр</w:t>
      </w:r>
      <w:r w:rsidRPr="00DB65AE">
        <w:t>и</w:t>
      </w:r>
      <w:r w:rsidRPr="00DB65AE">
        <w:t>тории</w:t>
      </w:r>
      <w:r>
        <w:t xml:space="preserve"> </w:t>
      </w:r>
      <w:r w:rsidRPr="00DB65AE">
        <w:t>республики).</w:t>
      </w:r>
      <w:r>
        <w:t xml:space="preserve"> </w:t>
      </w:r>
      <w:r w:rsidRPr="00DB65AE">
        <w:t>После</w:t>
      </w:r>
      <w:r>
        <w:t xml:space="preserve"> </w:t>
      </w:r>
      <w:r w:rsidRPr="00DB65AE">
        <w:t>1991</w:t>
      </w:r>
      <w:r>
        <w:t xml:space="preserve"> </w:t>
      </w:r>
      <w:r w:rsidRPr="00DB65AE">
        <w:t>года</w:t>
      </w:r>
      <w:r>
        <w:t xml:space="preserve"> </w:t>
      </w:r>
      <w:r w:rsidRPr="00DB65AE">
        <w:t>нач</w:t>
      </w:r>
      <w:r w:rsidRPr="00DB65AE">
        <w:t>а</w:t>
      </w:r>
      <w:r w:rsidRPr="00DB65AE">
        <w:t>лось</w:t>
      </w:r>
      <w:r>
        <w:t xml:space="preserve"> </w:t>
      </w:r>
      <w:r w:rsidRPr="00DB65AE">
        <w:t>строительство</w:t>
      </w:r>
      <w:r>
        <w:t xml:space="preserve"> </w:t>
      </w:r>
      <w:r w:rsidRPr="00DB65AE">
        <w:t>буддийских</w:t>
      </w:r>
      <w:r>
        <w:t xml:space="preserve"> </w:t>
      </w:r>
      <w:r w:rsidRPr="00DB65AE">
        <w:t>храмов,</w:t>
      </w:r>
      <w:r>
        <w:t xml:space="preserve"> </w:t>
      </w:r>
      <w:r w:rsidRPr="00DB65AE">
        <w:t>сейчас</w:t>
      </w:r>
      <w:r>
        <w:t xml:space="preserve"> </w:t>
      </w:r>
      <w:r w:rsidRPr="00DB65AE">
        <w:t>их</w:t>
      </w:r>
      <w:r>
        <w:t xml:space="preserve"> </w:t>
      </w:r>
      <w:r w:rsidRPr="00DB65AE">
        <w:t>в</w:t>
      </w:r>
      <w:r>
        <w:t xml:space="preserve"> </w:t>
      </w:r>
      <w:r w:rsidRPr="00DB65AE">
        <w:t>республике</w:t>
      </w:r>
      <w:r>
        <w:t xml:space="preserve"> </w:t>
      </w:r>
      <w:r w:rsidRPr="00DB65AE">
        <w:t>несколько</w:t>
      </w:r>
      <w:r>
        <w:t xml:space="preserve"> </w:t>
      </w:r>
      <w:r w:rsidRPr="00DB65AE">
        <w:t>д</w:t>
      </w:r>
      <w:r w:rsidRPr="00DB65AE">
        <w:t>е</w:t>
      </w:r>
      <w:r w:rsidRPr="00DB65AE">
        <w:t>сятков.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lastRenderedPageBreak/>
        <w:t>В</w:t>
      </w:r>
      <w:r>
        <w:t xml:space="preserve"> </w:t>
      </w:r>
      <w:r w:rsidRPr="00DB65AE">
        <w:t>20-30-х</w:t>
      </w:r>
      <w:r>
        <w:t xml:space="preserve"> </w:t>
      </w:r>
      <w:r w:rsidRPr="00DB65AE">
        <w:t>годах</w:t>
      </w:r>
      <w:r>
        <w:t xml:space="preserve"> </w:t>
      </w:r>
      <w:r w:rsidRPr="00DB65AE">
        <w:rPr>
          <w:lang w:val="en-US"/>
        </w:rPr>
        <w:t>XX</w:t>
      </w:r>
      <w:r>
        <w:t xml:space="preserve"> </w:t>
      </w:r>
      <w:r w:rsidRPr="00DB65AE">
        <w:t>века</w:t>
      </w:r>
      <w:r>
        <w:t xml:space="preserve"> </w:t>
      </w:r>
      <w:r w:rsidRPr="00DB65AE">
        <w:t>были</w:t>
      </w:r>
      <w:r>
        <w:t xml:space="preserve"> </w:t>
      </w:r>
      <w:r w:rsidRPr="00DB65AE">
        <w:t>уничтожены</w:t>
      </w:r>
      <w:r>
        <w:t xml:space="preserve"> </w:t>
      </w:r>
      <w:r w:rsidRPr="00DB65AE">
        <w:t>древние</w:t>
      </w:r>
      <w:r>
        <w:t xml:space="preserve"> </w:t>
      </w:r>
      <w:r w:rsidRPr="00DB65AE">
        <w:t>памятники</w:t>
      </w:r>
      <w:r>
        <w:t xml:space="preserve"> </w:t>
      </w:r>
      <w:r w:rsidRPr="00DB65AE">
        <w:t>зодчества,</w:t>
      </w:r>
      <w:r>
        <w:t xml:space="preserve"> </w:t>
      </w:r>
      <w:r w:rsidRPr="00DB65AE">
        <w:t>рукописи</w:t>
      </w:r>
      <w:r>
        <w:t xml:space="preserve"> </w:t>
      </w:r>
      <w:r w:rsidRPr="00DB65AE">
        <w:t>с</w:t>
      </w:r>
      <w:r>
        <w:t xml:space="preserve"> </w:t>
      </w:r>
      <w:r w:rsidRPr="00DB65AE">
        <w:t>уникальными</w:t>
      </w:r>
      <w:r>
        <w:t xml:space="preserve"> </w:t>
      </w:r>
      <w:r w:rsidRPr="00DB65AE">
        <w:t>текстами</w:t>
      </w:r>
      <w:r>
        <w:t xml:space="preserve"> </w:t>
      </w:r>
      <w:r w:rsidRPr="00DB65AE">
        <w:t>и</w:t>
      </w:r>
      <w:r>
        <w:t xml:space="preserve"> </w:t>
      </w:r>
      <w:r w:rsidRPr="00DB65AE">
        <w:t>иллюстрациями,</w:t>
      </w:r>
      <w:r>
        <w:t xml:space="preserve"> </w:t>
      </w:r>
      <w:r w:rsidRPr="00DB65AE">
        <w:t>стерта</w:t>
      </w:r>
      <w:r>
        <w:t xml:space="preserve"> </w:t>
      </w:r>
      <w:r w:rsidRPr="00DB65AE">
        <w:t>с</w:t>
      </w:r>
      <w:r>
        <w:t xml:space="preserve"> </w:t>
      </w:r>
      <w:r w:rsidRPr="00DB65AE">
        <w:t>лица</w:t>
      </w:r>
      <w:r>
        <w:t xml:space="preserve"> </w:t>
      </w:r>
      <w:r w:rsidRPr="00DB65AE">
        <w:t>земли</w:t>
      </w:r>
      <w:r>
        <w:t xml:space="preserve"> </w:t>
      </w:r>
      <w:r w:rsidRPr="00DB65AE">
        <w:t>буддийская</w:t>
      </w:r>
      <w:r>
        <w:t xml:space="preserve"> </w:t>
      </w:r>
      <w:r w:rsidRPr="00DB65AE">
        <w:t>школа</w:t>
      </w:r>
      <w:r>
        <w:t xml:space="preserve"> </w:t>
      </w:r>
      <w:r w:rsidRPr="00DB65AE">
        <w:t>фил</w:t>
      </w:r>
      <w:r w:rsidRPr="00DB65AE">
        <w:t>о</w:t>
      </w:r>
      <w:r w:rsidRPr="00DB65AE">
        <w:t>софии</w:t>
      </w:r>
      <w:r>
        <w:t xml:space="preserve"> </w:t>
      </w:r>
      <w:r w:rsidRPr="00DB65AE">
        <w:t>Чееря</w:t>
      </w:r>
      <w:r>
        <w:t xml:space="preserve"> </w:t>
      </w:r>
      <w:r w:rsidRPr="00DB65AE">
        <w:t>–</w:t>
      </w:r>
      <w:r>
        <w:t xml:space="preserve"> </w:t>
      </w:r>
      <w:r w:rsidRPr="00DB65AE">
        <w:t>хранилище</w:t>
      </w:r>
      <w:r>
        <w:t xml:space="preserve"> </w:t>
      </w:r>
      <w:r w:rsidRPr="00DB65AE">
        <w:t>книг,</w:t>
      </w:r>
      <w:r>
        <w:t xml:space="preserve"> </w:t>
      </w:r>
      <w:r w:rsidRPr="00DB65AE">
        <w:t>рукописей,</w:t>
      </w:r>
      <w:r>
        <w:t xml:space="preserve"> </w:t>
      </w:r>
      <w:r w:rsidRPr="00DB65AE">
        <w:t>произведений</w:t>
      </w:r>
      <w:r>
        <w:t xml:space="preserve"> </w:t>
      </w:r>
      <w:r w:rsidRPr="00DB65AE">
        <w:t>искусства</w:t>
      </w:r>
      <w:r>
        <w:t xml:space="preserve"> </w:t>
      </w:r>
      <w:r w:rsidRPr="00DB65AE">
        <w:t>т.к.</w:t>
      </w:r>
      <w:r>
        <w:t xml:space="preserve"> </w:t>
      </w:r>
      <w:r w:rsidRPr="00DB65AE">
        <w:t>в</w:t>
      </w:r>
      <w:r>
        <w:t xml:space="preserve"> </w:t>
      </w:r>
      <w:r w:rsidRPr="00DB65AE">
        <w:t>это</w:t>
      </w:r>
      <w:r>
        <w:t xml:space="preserve"> </w:t>
      </w:r>
      <w:r w:rsidRPr="00DB65AE">
        <w:t>время</w:t>
      </w:r>
      <w:r>
        <w:t xml:space="preserve"> </w:t>
      </w:r>
      <w:r w:rsidRPr="00DB65AE">
        <w:t>лишь</w:t>
      </w:r>
      <w:r>
        <w:t xml:space="preserve"> </w:t>
      </w:r>
      <w:r w:rsidRPr="00DB65AE">
        <w:t>в</w:t>
      </w:r>
      <w:r>
        <w:t xml:space="preserve"> </w:t>
      </w:r>
      <w:r w:rsidRPr="00DB65AE">
        <w:t>монастырях</w:t>
      </w:r>
      <w:r>
        <w:t xml:space="preserve"> </w:t>
      </w:r>
      <w:r w:rsidRPr="00DB65AE">
        <w:t>существовали</w:t>
      </w:r>
      <w:r>
        <w:t xml:space="preserve"> </w:t>
      </w:r>
      <w:r w:rsidRPr="00DB65AE">
        <w:t>очаги</w:t>
      </w:r>
      <w:r>
        <w:t xml:space="preserve"> </w:t>
      </w:r>
      <w:r w:rsidRPr="00DB65AE">
        <w:t>культуры</w:t>
      </w:r>
      <w:r>
        <w:t xml:space="preserve"> </w:t>
      </w:r>
      <w:r w:rsidRPr="00DB65AE">
        <w:t>всей</w:t>
      </w:r>
      <w:r>
        <w:t xml:space="preserve"> </w:t>
      </w:r>
      <w:r w:rsidRPr="00DB65AE">
        <w:t>феодальной</w:t>
      </w:r>
      <w:r>
        <w:t xml:space="preserve"> </w:t>
      </w:r>
      <w:r w:rsidRPr="00DB65AE">
        <w:t>Калмыкии.</w:t>
      </w:r>
      <w:r>
        <w:t xml:space="preserve"> </w:t>
      </w:r>
      <w:r w:rsidRPr="00DB65AE">
        <w:t>Одним</w:t>
      </w:r>
      <w:r>
        <w:t xml:space="preserve"> </w:t>
      </w:r>
      <w:r w:rsidRPr="00DB65AE">
        <w:t>из</w:t>
      </w:r>
      <w:r>
        <w:t xml:space="preserve"> </w:t>
      </w:r>
      <w:r w:rsidRPr="00DB65AE">
        <w:t>тяж</w:t>
      </w:r>
      <w:r w:rsidRPr="00DB65AE">
        <w:t>е</w:t>
      </w:r>
      <w:r w:rsidRPr="00DB65AE">
        <w:t>лых</w:t>
      </w:r>
      <w:r>
        <w:t xml:space="preserve"> </w:t>
      </w:r>
      <w:r w:rsidRPr="00DB65AE">
        <w:t>испытаний</w:t>
      </w:r>
      <w:r>
        <w:t xml:space="preserve"> </w:t>
      </w:r>
      <w:r w:rsidRPr="00DB65AE">
        <w:t>выпавших</w:t>
      </w:r>
      <w:r>
        <w:t xml:space="preserve"> </w:t>
      </w:r>
      <w:r w:rsidRPr="00DB65AE">
        <w:t>на</w:t>
      </w:r>
      <w:r>
        <w:t xml:space="preserve"> </w:t>
      </w:r>
      <w:r w:rsidRPr="00DB65AE">
        <w:t>долю</w:t>
      </w:r>
      <w:r>
        <w:t xml:space="preserve"> </w:t>
      </w:r>
      <w:r w:rsidRPr="00DB65AE">
        <w:t>калмыцкого</w:t>
      </w:r>
      <w:r>
        <w:t xml:space="preserve"> </w:t>
      </w:r>
      <w:r w:rsidRPr="00DB65AE">
        <w:t>народа</w:t>
      </w:r>
      <w:r>
        <w:t xml:space="preserve"> </w:t>
      </w:r>
      <w:r w:rsidRPr="00DB65AE">
        <w:t>являлась</w:t>
      </w:r>
      <w:r>
        <w:t xml:space="preserve"> </w:t>
      </w:r>
      <w:r w:rsidRPr="00DB65AE">
        <w:t>депортация</w:t>
      </w:r>
      <w:r>
        <w:t xml:space="preserve"> </w:t>
      </w:r>
      <w:r w:rsidRPr="00DB65AE">
        <w:t>в</w:t>
      </w:r>
      <w:r>
        <w:t xml:space="preserve"> </w:t>
      </w:r>
      <w:r w:rsidRPr="00DB65AE">
        <w:t>годы</w:t>
      </w:r>
      <w:r>
        <w:t xml:space="preserve"> </w:t>
      </w:r>
      <w:r w:rsidRPr="00DB65AE">
        <w:t>ст</w:t>
      </w:r>
      <w:r w:rsidRPr="00DB65AE">
        <w:t>а</w:t>
      </w:r>
      <w:r w:rsidRPr="00DB65AE">
        <w:t>линского</w:t>
      </w:r>
      <w:r>
        <w:t xml:space="preserve"> </w:t>
      </w:r>
      <w:r w:rsidRPr="00DB65AE">
        <w:t>произвола</w:t>
      </w:r>
      <w:r>
        <w:t xml:space="preserve"> </w:t>
      </w:r>
      <w:r w:rsidRPr="00DB65AE">
        <w:t>и</w:t>
      </w:r>
      <w:r>
        <w:t xml:space="preserve"> </w:t>
      </w:r>
      <w:r w:rsidRPr="00DB65AE">
        <w:t>расселение</w:t>
      </w:r>
      <w:r>
        <w:t xml:space="preserve"> </w:t>
      </w:r>
      <w:r w:rsidRPr="00DB65AE">
        <w:t>целого</w:t>
      </w:r>
      <w:r>
        <w:t xml:space="preserve"> </w:t>
      </w:r>
      <w:r w:rsidRPr="00DB65AE">
        <w:t>народа</w:t>
      </w:r>
      <w:r>
        <w:t xml:space="preserve"> </w:t>
      </w:r>
      <w:r w:rsidRPr="00DB65AE">
        <w:t>без</w:t>
      </w:r>
      <w:r>
        <w:t xml:space="preserve"> </w:t>
      </w:r>
      <w:r w:rsidRPr="00DB65AE">
        <w:t>административной</w:t>
      </w:r>
      <w:r>
        <w:t xml:space="preserve"> </w:t>
      </w:r>
      <w:r w:rsidRPr="00DB65AE">
        <w:t>и</w:t>
      </w:r>
      <w:r>
        <w:t xml:space="preserve"> </w:t>
      </w:r>
      <w:r w:rsidRPr="00DB65AE">
        <w:t>культурной</w:t>
      </w:r>
      <w:r>
        <w:t xml:space="preserve"> </w:t>
      </w:r>
      <w:r w:rsidRPr="00DB65AE">
        <w:t>ц</w:t>
      </w:r>
      <w:r w:rsidRPr="00DB65AE">
        <w:t>е</w:t>
      </w:r>
      <w:r w:rsidRPr="00DB65AE">
        <w:t>лостности</w:t>
      </w:r>
      <w:r>
        <w:t xml:space="preserve"> </w:t>
      </w:r>
      <w:r w:rsidRPr="00DB65AE">
        <w:t>на</w:t>
      </w:r>
      <w:r>
        <w:t xml:space="preserve"> </w:t>
      </w:r>
      <w:r w:rsidRPr="00DB65AE">
        <w:t>огромных</w:t>
      </w:r>
      <w:r>
        <w:t xml:space="preserve"> </w:t>
      </w:r>
      <w:r w:rsidRPr="00DB65AE">
        <w:t>пространствах</w:t>
      </w:r>
      <w:r>
        <w:t xml:space="preserve"> </w:t>
      </w:r>
      <w:r w:rsidRPr="00DB65AE">
        <w:t>Сибири,</w:t>
      </w:r>
      <w:r>
        <w:t xml:space="preserve"> </w:t>
      </w:r>
      <w:r w:rsidRPr="00DB65AE">
        <w:t>Дальнего</w:t>
      </w:r>
      <w:r>
        <w:t xml:space="preserve"> </w:t>
      </w:r>
      <w:r w:rsidRPr="00DB65AE">
        <w:t>Востока,</w:t>
      </w:r>
      <w:r>
        <w:t xml:space="preserve"> </w:t>
      </w:r>
      <w:r w:rsidRPr="00DB65AE">
        <w:t>Крайнего</w:t>
      </w:r>
      <w:r>
        <w:t xml:space="preserve"> </w:t>
      </w:r>
      <w:r w:rsidRPr="00DB65AE">
        <w:t>Севера,</w:t>
      </w:r>
      <w:r>
        <w:t xml:space="preserve"> </w:t>
      </w:r>
      <w:r w:rsidRPr="00DB65AE">
        <w:t>К</w:t>
      </w:r>
      <w:r w:rsidRPr="00DB65AE">
        <w:t>а</w:t>
      </w:r>
      <w:r w:rsidRPr="00DB65AE">
        <w:t>захстана.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В</w:t>
      </w:r>
      <w:r>
        <w:t xml:space="preserve"> </w:t>
      </w:r>
      <w:r w:rsidRPr="00DB65AE">
        <w:t>последнее</w:t>
      </w:r>
      <w:r>
        <w:t xml:space="preserve"> </w:t>
      </w:r>
      <w:r w:rsidRPr="00DB65AE">
        <w:t>время</w:t>
      </w:r>
      <w:r>
        <w:t xml:space="preserve"> </w:t>
      </w:r>
      <w:r w:rsidRPr="00DB65AE">
        <w:t>возрастает</w:t>
      </w:r>
      <w:r>
        <w:t xml:space="preserve"> </w:t>
      </w:r>
      <w:r w:rsidRPr="00DB65AE">
        <w:t>роль</w:t>
      </w:r>
      <w:r>
        <w:t xml:space="preserve"> </w:t>
      </w:r>
      <w:r w:rsidRPr="00DB65AE">
        <w:t>общечеловеческих</w:t>
      </w:r>
      <w:r>
        <w:t xml:space="preserve"> </w:t>
      </w:r>
      <w:r w:rsidRPr="00DB65AE">
        <w:t>ценностей</w:t>
      </w:r>
      <w:r>
        <w:t xml:space="preserve"> </w:t>
      </w:r>
      <w:r w:rsidRPr="00DB65AE">
        <w:t>в</w:t>
      </w:r>
      <w:r>
        <w:t xml:space="preserve"> </w:t>
      </w:r>
      <w:r w:rsidRPr="00DB65AE">
        <w:t>духовном</w:t>
      </w:r>
      <w:r>
        <w:t xml:space="preserve"> </w:t>
      </w:r>
      <w:r w:rsidRPr="00DB65AE">
        <w:t>разв</w:t>
      </w:r>
      <w:r w:rsidRPr="00DB65AE">
        <w:t>и</w:t>
      </w:r>
      <w:r w:rsidRPr="00DB65AE">
        <w:t>тии</w:t>
      </w:r>
      <w:r>
        <w:t xml:space="preserve"> </w:t>
      </w:r>
      <w:r w:rsidRPr="00DB65AE">
        <w:t>личности,</w:t>
      </w:r>
      <w:r>
        <w:t xml:space="preserve"> </w:t>
      </w:r>
      <w:r w:rsidRPr="00DB65AE">
        <w:t>что</w:t>
      </w:r>
      <w:r>
        <w:t xml:space="preserve"> </w:t>
      </w:r>
      <w:r w:rsidRPr="00DB65AE">
        <w:t>детерминирует</w:t>
      </w:r>
      <w:r>
        <w:t xml:space="preserve"> </w:t>
      </w:r>
      <w:r w:rsidRPr="00DB65AE">
        <w:t>и</w:t>
      </w:r>
      <w:r>
        <w:t xml:space="preserve"> </w:t>
      </w:r>
      <w:r w:rsidRPr="00DB65AE">
        <w:t>актуализирует</w:t>
      </w:r>
      <w:r>
        <w:t xml:space="preserve"> </w:t>
      </w:r>
      <w:r w:rsidRPr="00DB65AE">
        <w:t>возрастающий</w:t>
      </w:r>
      <w:r>
        <w:t xml:space="preserve"> </w:t>
      </w:r>
      <w:r w:rsidRPr="00DB65AE">
        <w:t>интерес</w:t>
      </w:r>
      <w:r>
        <w:t xml:space="preserve"> </w:t>
      </w:r>
      <w:r w:rsidRPr="00DB65AE">
        <w:t>к</w:t>
      </w:r>
      <w:r>
        <w:t xml:space="preserve"> </w:t>
      </w:r>
      <w:r w:rsidRPr="00DB65AE">
        <w:t>историческим</w:t>
      </w:r>
      <w:r>
        <w:t xml:space="preserve"> </w:t>
      </w:r>
      <w:r w:rsidRPr="00DB65AE">
        <w:t>и</w:t>
      </w:r>
      <w:r>
        <w:t xml:space="preserve"> </w:t>
      </w:r>
      <w:r w:rsidRPr="00DB65AE">
        <w:t>культурным</w:t>
      </w:r>
      <w:r>
        <w:t xml:space="preserve"> </w:t>
      </w:r>
      <w:r w:rsidRPr="00DB65AE">
        <w:t>памятникам,</w:t>
      </w:r>
      <w:r>
        <w:t xml:space="preserve"> </w:t>
      </w:r>
      <w:r w:rsidRPr="00DB65AE">
        <w:t>помогающим</w:t>
      </w:r>
      <w:r>
        <w:t xml:space="preserve"> </w:t>
      </w:r>
      <w:r w:rsidRPr="00DB65AE">
        <w:t>глубже</w:t>
      </w:r>
      <w:r>
        <w:t xml:space="preserve"> </w:t>
      </w:r>
      <w:r w:rsidRPr="00DB65AE">
        <w:t>познать</w:t>
      </w:r>
      <w:r>
        <w:t xml:space="preserve"> </w:t>
      </w:r>
      <w:r w:rsidRPr="00DB65AE">
        <w:t>свои</w:t>
      </w:r>
      <w:r>
        <w:t xml:space="preserve"> </w:t>
      </w:r>
      <w:r w:rsidRPr="00DB65AE">
        <w:t>национальные</w:t>
      </w:r>
      <w:r>
        <w:t xml:space="preserve"> </w:t>
      </w:r>
      <w:r w:rsidRPr="00DB65AE">
        <w:t>и</w:t>
      </w:r>
      <w:r w:rsidRPr="00DB65AE">
        <w:t>с</w:t>
      </w:r>
      <w:r w:rsidRPr="00DB65AE">
        <w:t>токи.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Произведения</w:t>
      </w:r>
      <w:r>
        <w:t xml:space="preserve"> </w:t>
      </w:r>
      <w:r w:rsidRPr="00DB65AE">
        <w:t>старокалмыцкого</w:t>
      </w:r>
      <w:r>
        <w:t xml:space="preserve"> </w:t>
      </w:r>
      <w:r w:rsidRPr="00DB65AE">
        <w:t>зодчества</w:t>
      </w:r>
      <w:r>
        <w:t xml:space="preserve"> </w:t>
      </w:r>
      <w:r w:rsidRPr="00DB65AE">
        <w:t>постигла</w:t>
      </w:r>
      <w:r>
        <w:t xml:space="preserve"> </w:t>
      </w:r>
      <w:r w:rsidRPr="00DB65AE">
        <w:t>трагическая</w:t>
      </w:r>
      <w:r>
        <w:t xml:space="preserve"> </w:t>
      </w:r>
      <w:r w:rsidRPr="00DB65AE">
        <w:t>участь.</w:t>
      </w:r>
      <w:r>
        <w:t xml:space="preserve"> </w:t>
      </w:r>
      <w:r w:rsidRPr="00DB65AE">
        <w:t>Нигилист</w:t>
      </w:r>
      <w:r w:rsidRPr="00DB65AE">
        <w:t>и</w:t>
      </w:r>
      <w:r w:rsidRPr="00DB65AE">
        <w:t>ческое</w:t>
      </w:r>
      <w:r>
        <w:t xml:space="preserve"> </w:t>
      </w:r>
      <w:r w:rsidRPr="00DB65AE">
        <w:t>отношения</w:t>
      </w:r>
      <w:r>
        <w:t xml:space="preserve"> </w:t>
      </w:r>
      <w:r w:rsidRPr="00DB65AE">
        <w:t>к</w:t>
      </w:r>
      <w:r>
        <w:t xml:space="preserve"> </w:t>
      </w:r>
      <w:r w:rsidRPr="00DB65AE">
        <w:t>ним,</w:t>
      </w:r>
      <w:r>
        <w:t xml:space="preserve"> </w:t>
      </w:r>
      <w:r w:rsidRPr="00DB65AE">
        <w:t>завершившееся</w:t>
      </w:r>
      <w:r>
        <w:t xml:space="preserve"> </w:t>
      </w:r>
      <w:r w:rsidRPr="00DB65AE">
        <w:t>в</w:t>
      </w:r>
      <w:r>
        <w:t xml:space="preserve"> </w:t>
      </w:r>
      <w:r w:rsidRPr="00DB65AE">
        <w:t>20-30</w:t>
      </w:r>
      <w:r>
        <w:t xml:space="preserve"> </w:t>
      </w:r>
      <w:r w:rsidRPr="00DB65AE">
        <w:t>годы</w:t>
      </w:r>
      <w:r>
        <w:t xml:space="preserve"> </w:t>
      </w:r>
      <w:r w:rsidRPr="00DB65AE">
        <w:rPr>
          <w:lang w:val="en-US"/>
        </w:rPr>
        <w:t>XX</w:t>
      </w:r>
      <w:r>
        <w:t xml:space="preserve"> </w:t>
      </w:r>
      <w:r w:rsidRPr="00DB65AE">
        <w:t>г.</w:t>
      </w:r>
      <w:r>
        <w:t xml:space="preserve"> </w:t>
      </w:r>
      <w:r w:rsidRPr="00DB65AE">
        <w:t>полным</w:t>
      </w:r>
      <w:r>
        <w:t xml:space="preserve"> </w:t>
      </w:r>
      <w:r w:rsidRPr="00DB65AE">
        <w:t>уничтожением</w:t>
      </w:r>
      <w:r>
        <w:t xml:space="preserve"> </w:t>
      </w:r>
      <w:r w:rsidRPr="00DB65AE">
        <w:t>мн</w:t>
      </w:r>
      <w:r w:rsidRPr="00DB65AE">
        <w:t>о</w:t>
      </w:r>
      <w:r w:rsidRPr="00DB65AE">
        <w:t>гих,</w:t>
      </w:r>
      <w:r>
        <w:t xml:space="preserve"> </w:t>
      </w:r>
      <w:r w:rsidRPr="00DB65AE">
        <w:t>стало</w:t>
      </w:r>
      <w:r>
        <w:t xml:space="preserve"> </w:t>
      </w:r>
      <w:r w:rsidRPr="00DB65AE">
        <w:t>причиной</w:t>
      </w:r>
      <w:r>
        <w:t xml:space="preserve"> </w:t>
      </w:r>
      <w:r w:rsidRPr="00DB65AE">
        <w:t>того,</w:t>
      </w:r>
      <w:r>
        <w:t xml:space="preserve"> </w:t>
      </w:r>
      <w:r w:rsidRPr="00DB65AE">
        <w:t>что</w:t>
      </w:r>
      <w:r>
        <w:t xml:space="preserve"> </w:t>
      </w:r>
      <w:r w:rsidRPr="00DB65AE">
        <w:t>новое</w:t>
      </w:r>
      <w:r>
        <w:t xml:space="preserve"> </w:t>
      </w:r>
      <w:r w:rsidRPr="00DB65AE">
        <w:t>поколение</w:t>
      </w:r>
      <w:r>
        <w:t xml:space="preserve"> </w:t>
      </w:r>
      <w:r w:rsidRPr="00DB65AE">
        <w:t>имеет</w:t>
      </w:r>
      <w:r>
        <w:t xml:space="preserve"> </w:t>
      </w:r>
      <w:r w:rsidRPr="00DB65AE">
        <w:t>смутное</w:t>
      </w:r>
      <w:r>
        <w:t xml:space="preserve"> </w:t>
      </w:r>
      <w:r w:rsidRPr="00DB65AE">
        <w:t>представление</w:t>
      </w:r>
      <w:r>
        <w:t xml:space="preserve"> </w:t>
      </w:r>
      <w:r w:rsidRPr="00DB65AE">
        <w:t>о</w:t>
      </w:r>
      <w:r>
        <w:t xml:space="preserve"> </w:t>
      </w:r>
      <w:r w:rsidRPr="00DB65AE">
        <w:t>самобы</w:t>
      </w:r>
      <w:r w:rsidRPr="00DB65AE">
        <w:t>т</w:t>
      </w:r>
      <w:r w:rsidRPr="00DB65AE">
        <w:t>ных</w:t>
      </w:r>
      <w:r>
        <w:t xml:space="preserve"> </w:t>
      </w:r>
      <w:r w:rsidRPr="00DB65AE">
        <w:t>ко</w:t>
      </w:r>
      <w:r w:rsidRPr="00DB65AE">
        <w:t>р</w:t>
      </w:r>
      <w:r w:rsidRPr="00DB65AE">
        <w:t>нях</w:t>
      </w:r>
      <w:r>
        <w:t xml:space="preserve"> </w:t>
      </w:r>
      <w:r w:rsidRPr="00DB65AE">
        <w:t>своего</w:t>
      </w:r>
      <w:r>
        <w:t xml:space="preserve"> </w:t>
      </w:r>
      <w:r w:rsidRPr="00DB65AE">
        <w:t>народа.</w:t>
      </w:r>
      <w:r>
        <w:t xml:space="preserve"> </w:t>
      </w:r>
      <w:r w:rsidRPr="00DB65AE">
        <w:t>Были</w:t>
      </w:r>
      <w:r>
        <w:t xml:space="preserve"> </w:t>
      </w:r>
      <w:r w:rsidRPr="00DB65AE">
        <w:t>стерты</w:t>
      </w:r>
      <w:r>
        <w:t xml:space="preserve"> </w:t>
      </w:r>
      <w:r w:rsidRPr="00DB65AE">
        <w:t>с</w:t>
      </w:r>
      <w:r>
        <w:t xml:space="preserve"> </w:t>
      </w:r>
      <w:r w:rsidRPr="00DB65AE">
        <w:t>лица</w:t>
      </w:r>
      <w:r>
        <w:t xml:space="preserve"> </w:t>
      </w:r>
      <w:r w:rsidRPr="00DB65AE">
        <w:t>земли</w:t>
      </w:r>
      <w:r>
        <w:t xml:space="preserve"> </w:t>
      </w:r>
      <w:r w:rsidRPr="00DB65AE">
        <w:t>старые</w:t>
      </w:r>
      <w:r>
        <w:t xml:space="preserve"> </w:t>
      </w:r>
      <w:r w:rsidRPr="00DB65AE">
        <w:t>культурные</w:t>
      </w:r>
      <w:r>
        <w:t xml:space="preserve"> </w:t>
      </w:r>
      <w:r w:rsidRPr="00DB65AE">
        <w:t>центры,</w:t>
      </w:r>
      <w:r>
        <w:t xml:space="preserve"> </w:t>
      </w:r>
      <w:r w:rsidRPr="00DB65AE">
        <w:t>которые</w:t>
      </w:r>
      <w:r>
        <w:t xml:space="preserve"> </w:t>
      </w:r>
      <w:r w:rsidRPr="00DB65AE">
        <w:t>служили</w:t>
      </w:r>
      <w:r>
        <w:t xml:space="preserve"> </w:t>
      </w:r>
      <w:r w:rsidRPr="00DB65AE">
        <w:t>хранилищами</w:t>
      </w:r>
      <w:r>
        <w:t xml:space="preserve"> </w:t>
      </w:r>
      <w:r w:rsidRPr="00DB65AE">
        <w:t>рукописей,</w:t>
      </w:r>
      <w:r>
        <w:t xml:space="preserve"> </w:t>
      </w:r>
      <w:r w:rsidRPr="00DB65AE">
        <w:t>книг</w:t>
      </w:r>
      <w:r>
        <w:t xml:space="preserve"> </w:t>
      </w:r>
      <w:r w:rsidRPr="00DB65AE">
        <w:t>и</w:t>
      </w:r>
      <w:r>
        <w:t xml:space="preserve"> </w:t>
      </w:r>
      <w:r w:rsidRPr="00DB65AE">
        <w:t>произвед</w:t>
      </w:r>
      <w:r w:rsidRPr="00DB65AE">
        <w:t>е</w:t>
      </w:r>
      <w:r w:rsidRPr="00DB65AE">
        <w:t>ний</w:t>
      </w:r>
      <w:r>
        <w:t xml:space="preserve"> </w:t>
      </w:r>
      <w:r w:rsidRPr="00DB65AE">
        <w:t>искусства.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Объектом</w:t>
      </w:r>
      <w:r>
        <w:t xml:space="preserve"> </w:t>
      </w:r>
      <w:r w:rsidRPr="00DB65AE">
        <w:t>исследования</w:t>
      </w:r>
      <w:r>
        <w:t xml:space="preserve"> </w:t>
      </w:r>
      <w:r w:rsidRPr="00DB65AE">
        <w:t>является</w:t>
      </w:r>
      <w:r>
        <w:t xml:space="preserve"> </w:t>
      </w:r>
      <w:r w:rsidRPr="00DB65AE">
        <w:t>традиционное</w:t>
      </w:r>
      <w:r>
        <w:t xml:space="preserve"> </w:t>
      </w:r>
      <w:r w:rsidRPr="00DB65AE">
        <w:t>зодчество</w:t>
      </w:r>
      <w:r>
        <w:t xml:space="preserve"> </w:t>
      </w:r>
      <w:r w:rsidRPr="00DB65AE">
        <w:t>калмыков.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Предметом</w:t>
      </w:r>
      <w:r>
        <w:t xml:space="preserve"> </w:t>
      </w:r>
      <w:r w:rsidRPr="00DB65AE">
        <w:t>исследования</w:t>
      </w:r>
      <w:r>
        <w:t xml:space="preserve"> </w:t>
      </w:r>
      <w:r w:rsidRPr="00DB65AE">
        <w:t>являются</w:t>
      </w:r>
      <w:r>
        <w:t xml:space="preserve"> </w:t>
      </w:r>
      <w:r w:rsidRPr="00DB65AE">
        <w:t>культовые</w:t>
      </w:r>
      <w:r>
        <w:t xml:space="preserve"> </w:t>
      </w:r>
      <w:r w:rsidRPr="00DB65AE">
        <w:t>памятники</w:t>
      </w:r>
      <w:r>
        <w:t xml:space="preserve"> </w:t>
      </w:r>
      <w:r w:rsidRPr="00DB65AE">
        <w:t>калмыцкого</w:t>
      </w:r>
      <w:r>
        <w:t xml:space="preserve"> </w:t>
      </w:r>
      <w:r w:rsidRPr="00DB65AE">
        <w:t>народа</w:t>
      </w:r>
      <w:r>
        <w:t xml:space="preserve"> </w:t>
      </w:r>
      <w:r w:rsidRPr="00DB65AE">
        <w:t>–</w:t>
      </w:r>
      <w:r>
        <w:t xml:space="preserve"> </w:t>
      </w:r>
      <w:r w:rsidRPr="00DB65AE">
        <w:t>м</w:t>
      </w:r>
      <w:r w:rsidRPr="00DB65AE">
        <w:t>о</w:t>
      </w:r>
      <w:r w:rsidRPr="00DB65AE">
        <w:t>настыри</w:t>
      </w:r>
      <w:r>
        <w:t xml:space="preserve"> </w:t>
      </w:r>
      <w:r w:rsidRPr="00DB65AE">
        <w:t>–</w:t>
      </w:r>
      <w:r>
        <w:t xml:space="preserve"> </w:t>
      </w:r>
      <w:r w:rsidRPr="00DB65AE">
        <w:t>хурулы.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Источниковая</w:t>
      </w:r>
      <w:r>
        <w:t xml:space="preserve"> </w:t>
      </w:r>
      <w:r w:rsidRPr="00DB65AE">
        <w:t>база.</w:t>
      </w:r>
      <w:r>
        <w:t xml:space="preserve"> </w:t>
      </w:r>
      <w:r w:rsidRPr="00DB65AE">
        <w:t>Утверждение</w:t>
      </w:r>
      <w:r>
        <w:t xml:space="preserve"> </w:t>
      </w:r>
      <w:r w:rsidRPr="00DB65AE">
        <w:t>о</w:t>
      </w:r>
      <w:r>
        <w:t xml:space="preserve"> </w:t>
      </w:r>
      <w:r w:rsidRPr="00DB65AE">
        <w:t>наличии</w:t>
      </w:r>
      <w:r>
        <w:t xml:space="preserve"> </w:t>
      </w:r>
      <w:r w:rsidRPr="00DB65AE">
        <w:t>у</w:t>
      </w:r>
      <w:r>
        <w:t xml:space="preserve"> </w:t>
      </w:r>
      <w:r w:rsidRPr="00DB65AE">
        <w:t>калмыков</w:t>
      </w:r>
      <w:r>
        <w:t xml:space="preserve"> </w:t>
      </w:r>
      <w:r w:rsidRPr="00DB65AE">
        <w:t>архитектуры</w:t>
      </w:r>
      <w:r>
        <w:t xml:space="preserve"> </w:t>
      </w:r>
      <w:r w:rsidRPr="00DB65AE">
        <w:t>вызывало</w:t>
      </w:r>
      <w:r>
        <w:t xml:space="preserve"> </w:t>
      </w:r>
      <w:r w:rsidRPr="00DB65AE">
        <w:t>у</w:t>
      </w:r>
      <w:r>
        <w:t xml:space="preserve"> </w:t>
      </w:r>
      <w:r w:rsidRPr="00DB65AE">
        <w:t>многих</w:t>
      </w:r>
      <w:r>
        <w:t xml:space="preserve"> </w:t>
      </w:r>
      <w:r w:rsidRPr="00DB65AE">
        <w:t>весьма</w:t>
      </w:r>
      <w:r>
        <w:t xml:space="preserve"> </w:t>
      </w:r>
      <w:r w:rsidRPr="00DB65AE">
        <w:t>скептическое</w:t>
      </w:r>
      <w:r>
        <w:t xml:space="preserve"> </w:t>
      </w:r>
      <w:r w:rsidRPr="00DB65AE">
        <w:t>отношение.</w:t>
      </w:r>
      <w:r>
        <w:t xml:space="preserve"> </w:t>
      </w:r>
      <w:r w:rsidRPr="00DB65AE">
        <w:t>Между</w:t>
      </w:r>
      <w:r>
        <w:t xml:space="preserve"> </w:t>
      </w:r>
      <w:r w:rsidRPr="00DB65AE">
        <w:t>тем</w:t>
      </w:r>
      <w:r>
        <w:t xml:space="preserve"> </w:t>
      </w:r>
      <w:r w:rsidRPr="00DB65AE">
        <w:t>полевые</w:t>
      </w:r>
      <w:r>
        <w:t xml:space="preserve"> </w:t>
      </w:r>
      <w:r w:rsidRPr="00DB65AE">
        <w:t>материалы,</w:t>
      </w:r>
      <w:r>
        <w:t xml:space="preserve"> </w:t>
      </w:r>
      <w:r w:rsidRPr="00DB65AE">
        <w:t>литературные</w:t>
      </w:r>
      <w:r>
        <w:t xml:space="preserve"> </w:t>
      </w:r>
      <w:r w:rsidRPr="00DB65AE">
        <w:t>источники</w:t>
      </w:r>
      <w:r>
        <w:t xml:space="preserve"> </w:t>
      </w:r>
      <w:r w:rsidRPr="00DB65AE">
        <w:t>и</w:t>
      </w:r>
      <w:r>
        <w:t xml:space="preserve"> </w:t>
      </w:r>
      <w:r w:rsidRPr="00DB65AE">
        <w:t>архивные</w:t>
      </w:r>
      <w:r>
        <w:t xml:space="preserve"> </w:t>
      </w:r>
      <w:r w:rsidRPr="00DB65AE">
        <w:t>данные</w:t>
      </w:r>
      <w:r>
        <w:t xml:space="preserve"> </w:t>
      </w:r>
      <w:r w:rsidRPr="00DB65AE">
        <w:t>неопровержимо</w:t>
      </w:r>
      <w:r>
        <w:t xml:space="preserve"> </w:t>
      </w:r>
      <w:r w:rsidRPr="00DB65AE">
        <w:t>свидетельствуют</w:t>
      </w:r>
      <w:r>
        <w:t xml:space="preserve"> </w:t>
      </w:r>
      <w:r w:rsidRPr="00DB65AE">
        <w:t>о</w:t>
      </w:r>
      <w:r>
        <w:t xml:space="preserve"> </w:t>
      </w:r>
      <w:r w:rsidRPr="00DB65AE">
        <w:t>существовании</w:t>
      </w:r>
      <w:r>
        <w:t xml:space="preserve"> </w:t>
      </w:r>
      <w:r w:rsidRPr="00DB65AE">
        <w:t>в</w:t>
      </w:r>
      <w:r>
        <w:t xml:space="preserve"> </w:t>
      </w:r>
      <w:r w:rsidRPr="00DB65AE">
        <w:t>н</w:t>
      </w:r>
      <w:r w:rsidRPr="00DB65AE">
        <w:t>е</w:t>
      </w:r>
      <w:r w:rsidRPr="00DB65AE">
        <w:t>давнем</w:t>
      </w:r>
      <w:r>
        <w:t xml:space="preserve"> </w:t>
      </w:r>
      <w:r w:rsidRPr="00DB65AE">
        <w:t>прошлом</w:t>
      </w:r>
      <w:r>
        <w:t xml:space="preserve"> </w:t>
      </w:r>
      <w:r w:rsidRPr="00DB65AE">
        <w:t>во</w:t>
      </w:r>
      <w:r>
        <w:t xml:space="preserve"> </w:t>
      </w:r>
      <w:r w:rsidRPr="00DB65AE">
        <w:t>всех</w:t>
      </w:r>
      <w:r>
        <w:t xml:space="preserve"> </w:t>
      </w:r>
      <w:r w:rsidRPr="00DB65AE">
        <w:t>улусах</w:t>
      </w:r>
      <w:r>
        <w:t xml:space="preserve"> </w:t>
      </w:r>
      <w:r w:rsidRPr="00DB65AE">
        <w:t>Калмыкии</w:t>
      </w:r>
      <w:r>
        <w:t xml:space="preserve"> </w:t>
      </w:r>
      <w:r w:rsidRPr="00DB65AE">
        <w:t>тех</w:t>
      </w:r>
      <w:r>
        <w:t xml:space="preserve"> </w:t>
      </w:r>
      <w:r w:rsidRPr="00DB65AE">
        <w:t>или</w:t>
      </w:r>
      <w:r>
        <w:t xml:space="preserve"> </w:t>
      </w:r>
      <w:r w:rsidRPr="00DB65AE">
        <w:t>иных</w:t>
      </w:r>
      <w:r>
        <w:t xml:space="preserve"> </w:t>
      </w:r>
      <w:r w:rsidRPr="00DB65AE">
        <w:t>а</w:t>
      </w:r>
      <w:r w:rsidRPr="00DB65AE">
        <w:t>р</w:t>
      </w:r>
      <w:r w:rsidRPr="00DB65AE">
        <w:t>хитектурных</w:t>
      </w:r>
      <w:r>
        <w:t xml:space="preserve"> </w:t>
      </w:r>
      <w:r w:rsidRPr="00DB65AE">
        <w:t>памятников.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  <w:rPr>
          <w:b/>
        </w:rPr>
      </w:pPr>
      <w:r w:rsidRPr="00DB65AE">
        <w:t>В</w:t>
      </w:r>
      <w:r>
        <w:t xml:space="preserve"> </w:t>
      </w:r>
      <w:r w:rsidRPr="00DB65AE">
        <w:t>описательной</w:t>
      </w:r>
      <w:r>
        <w:t xml:space="preserve"> </w:t>
      </w:r>
      <w:r w:rsidRPr="00DB65AE">
        <w:t>работе</w:t>
      </w:r>
      <w:r>
        <w:t xml:space="preserve"> </w:t>
      </w:r>
      <w:r w:rsidRPr="00DB65AE">
        <w:t>Иеромонаха</w:t>
      </w:r>
      <w:r>
        <w:t xml:space="preserve"> </w:t>
      </w:r>
      <w:r w:rsidRPr="00DB65AE">
        <w:t>Мефодия</w:t>
      </w:r>
      <w:r>
        <w:t xml:space="preserve"> </w:t>
      </w:r>
      <w:r w:rsidRPr="00DB65AE">
        <w:t>«Калмыцкие</w:t>
      </w:r>
      <w:r>
        <w:t xml:space="preserve"> </w:t>
      </w:r>
      <w:r w:rsidRPr="00DB65AE">
        <w:t>хурулы»,</w:t>
      </w:r>
      <w:r>
        <w:t xml:space="preserve"> </w:t>
      </w:r>
      <w:r w:rsidRPr="00DB65AE">
        <w:t>описывается</w:t>
      </w:r>
      <w:r>
        <w:t xml:space="preserve"> </w:t>
      </w:r>
      <w:r w:rsidRPr="00DB65AE">
        <w:t>количество,</w:t>
      </w:r>
      <w:r>
        <w:t xml:space="preserve"> </w:t>
      </w:r>
      <w:r w:rsidRPr="00DB65AE">
        <w:t>конструктивные</w:t>
      </w:r>
      <w:r>
        <w:t xml:space="preserve"> </w:t>
      </w:r>
      <w:r w:rsidRPr="00DB65AE">
        <w:t>особенности,</w:t>
      </w:r>
      <w:r>
        <w:t xml:space="preserve"> </w:t>
      </w:r>
      <w:r w:rsidRPr="00DB65AE">
        <w:t>а</w:t>
      </w:r>
      <w:r>
        <w:t xml:space="preserve"> </w:t>
      </w:r>
      <w:r w:rsidRPr="00DB65AE">
        <w:t>также</w:t>
      </w:r>
      <w:r>
        <w:t xml:space="preserve"> </w:t>
      </w:r>
      <w:r w:rsidRPr="00DB65AE">
        <w:t>предметы</w:t>
      </w:r>
      <w:r>
        <w:t xml:space="preserve"> </w:t>
      </w:r>
      <w:r w:rsidRPr="00DB65AE">
        <w:t>интерьера</w:t>
      </w:r>
      <w:r>
        <w:t xml:space="preserve"> </w:t>
      </w:r>
      <w:r w:rsidRPr="00DB65AE">
        <w:t>хурула.</w:t>
      </w:r>
      <w:r>
        <w:t xml:space="preserve"> </w:t>
      </w:r>
      <w:r w:rsidRPr="00DB65AE">
        <w:t>Религио</w:t>
      </w:r>
      <w:r w:rsidRPr="00DB65AE">
        <w:t>з</w:t>
      </w:r>
      <w:r w:rsidRPr="00DB65AE">
        <w:t>ные</w:t>
      </w:r>
      <w:r>
        <w:t xml:space="preserve"> </w:t>
      </w:r>
      <w:r w:rsidRPr="00DB65AE">
        <w:t>верования</w:t>
      </w:r>
      <w:r>
        <w:t xml:space="preserve"> </w:t>
      </w:r>
      <w:r w:rsidRPr="00DB65AE">
        <w:t>калмыков</w:t>
      </w:r>
      <w:r>
        <w:t xml:space="preserve"> </w:t>
      </w:r>
      <w:r w:rsidRPr="00DB65AE">
        <w:t>исследованы</w:t>
      </w:r>
      <w:r>
        <w:t xml:space="preserve"> </w:t>
      </w:r>
      <w:r w:rsidRPr="00DB65AE">
        <w:t>в</w:t>
      </w:r>
      <w:r>
        <w:t xml:space="preserve"> </w:t>
      </w:r>
      <w:r w:rsidRPr="00DB65AE">
        <w:t>работах</w:t>
      </w:r>
      <w:r>
        <w:t xml:space="preserve"> </w:t>
      </w:r>
      <w:r w:rsidRPr="00DB65AE">
        <w:t>Иеромонаха</w:t>
      </w:r>
      <w:r>
        <w:t xml:space="preserve"> </w:t>
      </w:r>
      <w:r w:rsidRPr="00DB65AE">
        <w:t>Мефодия,</w:t>
      </w:r>
      <w:r>
        <w:t xml:space="preserve"> </w:t>
      </w:r>
      <w:r w:rsidRPr="00DB65AE">
        <w:t>а</w:t>
      </w:r>
      <w:r>
        <w:t xml:space="preserve"> </w:t>
      </w:r>
      <w:r w:rsidRPr="00DB65AE">
        <w:t>также</w:t>
      </w:r>
      <w:r>
        <w:t xml:space="preserve"> </w:t>
      </w:r>
      <w:r w:rsidRPr="00DB65AE">
        <w:t>в</w:t>
      </w:r>
      <w:r>
        <w:t xml:space="preserve"> </w:t>
      </w:r>
      <w:r w:rsidRPr="00DB65AE">
        <w:t>записке</w:t>
      </w:r>
      <w:r>
        <w:t xml:space="preserve"> </w:t>
      </w:r>
      <w:r w:rsidRPr="00DB65AE">
        <w:t>к</w:t>
      </w:r>
      <w:r>
        <w:t xml:space="preserve"> </w:t>
      </w:r>
      <w:r w:rsidRPr="00DB65AE">
        <w:t>проекту</w:t>
      </w:r>
      <w:r>
        <w:t xml:space="preserve"> </w:t>
      </w:r>
      <w:r w:rsidRPr="00DB65AE">
        <w:t>изучения</w:t>
      </w:r>
      <w:r>
        <w:t xml:space="preserve"> </w:t>
      </w:r>
      <w:r w:rsidRPr="00DB65AE">
        <w:t>буддийской</w:t>
      </w:r>
      <w:r>
        <w:t xml:space="preserve"> </w:t>
      </w:r>
      <w:r w:rsidRPr="00DB65AE">
        <w:t>культуры</w:t>
      </w:r>
      <w:r>
        <w:t xml:space="preserve"> </w:t>
      </w:r>
      <w:r w:rsidRPr="00DB65AE">
        <w:t>Щербатского</w:t>
      </w:r>
      <w:r>
        <w:t xml:space="preserve"> </w:t>
      </w:r>
      <w:r w:rsidRPr="00DB65AE">
        <w:t>Ф.И.,</w:t>
      </w:r>
      <w:r>
        <w:t xml:space="preserve"> </w:t>
      </w:r>
      <w:r w:rsidRPr="00DB65AE">
        <w:t>Ольденбурп</w:t>
      </w:r>
      <w:r>
        <w:t xml:space="preserve"> </w:t>
      </w:r>
      <w:r w:rsidRPr="00DB65AE">
        <w:t>С.Ф.,</w:t>
      </w:r>
      <w:r>
        <w:t xml:space="preserve"> </w:t>
      </w:r>
      <w:r w:rsidRPr="00DB65AE">
        <w:t>Тубя</w:t>
      </w:r>
      <w:r w:rsidRPr="00DB65AE">
        <w:t>н</w:t>
      </w:r>
      <w:r w:rsidRPr="00DB65AE">
        <w:t>ского</w:t>
      </w:r>
      <w:r>
        <w:t xml:space="preserve"> </w:t>
      </w:r>
      <w:r w:rsidRPr="00DB65AE">
        <w:t>М.И.</w:t>
      </w:r>
      <w:r>
        <w:t xml:space="preserve"> </w:t>
      </w:r>
      <w:r w:rsidRPr="00DB65AE">
        <w:t>Для</w:t>
      </w:r>
      <w:r>
        <w:t xml:space="preserve"> </w:t>
      </w:r>
      <w:r w:rsidRPr="00DB65AE">
        <w:t>более</w:t>
      </w:r>
      <w:r>
        <w:t xml:space="preserve"> </w:t>
      </w:r>
      <w:r w:rsidRPr="00DB65AE">
        <w:t>планомерного</w:t>
      </w:r>
      <w:r>
        <w:t xml:space="preserve"> </w:t>
      </w:r>
      <w:r w:rsidRPr="00DB65AE">
        <w:t>изучения</w:t>
      </w:r>
      <w:r>
        <w:t xml:space="preserve"> </w:t>
      </w:r>
      <w:r w:rsidRPr="00DB65AE">
        <w:t>религиозного</w:t>
      </w:r>
      <w:r>
        <w:t xml:space="preserve"> </w:t>
      </w:r>
      <w:r w:rsidRPr="00DB65AE">
        <w:t>быта</w:t>
      </w:r>
      <w:r>
        <w:t xml:space="preserve"> </w:t>
      </w:r>
      <w:r w:rsidRPr="00DB65AE">
        <w:t>калмыцкие</w:t>
      </w:r>
      <w:r>
        <w:t xml:space="preserve"> </w:t>
      </w:r>
      <w:r w:rsidRPr="00DB65AE">
        <w:t>стойбища</w:t>
      </w:r>
      <w:r>
        <w:t xml:space="preserve"> </w:t>
      </w:r>
      <w:r w:rsidRPr="00DB65AE">
        <w:t>посетил</w:t>
      </w:r>
      <w:r>
        <w:t xml:space="preserve"> </w:t>
      </w:r>
      <w:r w:rsidRPr="00DB65AE">
        <w:t>член</w:t>
      </w:r>
      <w:r>
        <w:t xml:space="preserve"> </w:t>
      </w:r>
      <w:r w:rsidRPr="00DB65AE">
        <w:t>Совета</w:t>
      </w:r>
      <w:r>
        <w:t xml:space="preserve"> </w:t>
      </w:r>
      <w:r w:rsidRPr="00DB65AE">
        <w:t>Министров</w:t>
      </w:r>
      <w:r>
        <w:t xml:space="preserve"> </w:t>
      </w:r>
      <w:r w:rsidRPr="00DB65AE">
        <w:t>народного</w:t>
      </w:r>
      <w:r>
        <w:t xml:space="preserve"> </w:t>
      </w:r>
      <w:r w:rsidRPr="00DB65AE">
        <w:t>просвещения</w:t>
      </w:r>
      <w:r>
        <w:t xml:space="preserve"> </w:t>
      </w:r>
      <w:r w:rsidRPr="00DB65AE">
        <w:t>Позднеев</w:t>
      </w:r>
      <w:r>
        <w:t xml:space="preserve"> </w:t>
      </w:r>
      <w:r w:rsidRPr="00DB65AE">
        <w:t>М.</w:t>
      </w:r>
      <w:r>
        <w:t xml:space="preserve"> </w:t>
      </w:r>
      <w:r w:rsidRPr="00DB65AE">
        <w:t>Описательная</w:t>
      </w:r>
      <w:r>
        <w:t xml:space="preserve"> </w:t>
      </w:r>
      <w:r w:rsidRPr="00DB65AE">
        <w:t>р</w:t>
      </w:r>
      <w:r w:rsidRPr="00DB65AE">
        <w:t>а</w:t>
      </w:r>
      <w:r w:rsidRPr="00DB65AE">
        <w:t>бота</w:t>
      </w:r>
      <w:r>
        <w:t xml:space="preserve"> </w:t>
      </w:r>
      <w:r w:rsidRPr="00DB65AE">
        <w:t>о</w:t>
      </w:r>
      <w:r>
        <w:t xml:space="preserve"> </w:t>
      </w:r>
      <w:r w:rsidRPr="00DB65AE">
        <w:t>всех</w:t>
      </w:r>
      <w:r>
        <w:t xml:space="preserve"> </w:t>
      </w:r>
      <w:r w:rsidRPr="00DB65AE">
        <w:t>обитающих</w:t>
      </w:r>
      <w:r>
        <w:t xml:space="preserve"> </w:t>
      </w:r>
      <w:r w:rsidRPr="00DB65AE">
        <w:t>в</w:t>
      </w:r>
      <w:r>
        <w:t xml:space="preserve"> </w:t>
      </w:r>
      <w:r w:rsidRPr="00DB65AE">
        <w:t>российском</w:t>
      </w:r>
      <w:r>
        <w:t xml:space="preserve"> </w:t>
      </w:r>
      <w:r w:rsidRPr="00DB65AE">
        <w:t>государстве</w:t>
      </w:r>
      <w:r>
        <w:t xml:space="preserve"> </w:t>
      </w:r>
      <w:r w:rsidRPr="00DB65AE">
        <w:t>народов,</w:t>
      </w:r>
      <w:r>
        <w:t xml:space="preserve"> </w:t>
      </w:r>
      <w:r w:rsidRPr="00DB65AE">
        <w:t>в</w:t>
      </w:r>
      <w:r>
        <w:t xml:space="preserve"> </w:t>
      </w:r>
      <w:r w:rsidRPr="00DB65AE">
        <w:t>том</w:t>
      </w:r>
      <w:r>
        <w:t xml:space="preserve"> </w:t>
      </w:r>
      <w:r w:rsidRPr="00DB65AE">
        <w:t>числе</w:t>
      </w:r>
      <w:r>
        <w:t xml:space="preserve"> </w:t>
      </w:r>
      <w:r w:rsidRPr="00DB65AE">
        <w:t>и</w:t>
      </w:r>
      <w:r>
        <w:t xml:space="preserve"> </w:t>
      </w:r>
      <w:r w:rsidRPr="00DB65AE">
        <w:t>калмыков</w:t>
      </w:r>
      <w:r>
        <w:t xml:space="preserve"> </w:t>
      </w:r>
      <w:r w:rsidRPr="00DB65AE">
        <w:t>их</w:t>
      </w:r>
      <w:r>
        <w:t xml:space="preserve"> </w:t>
      </w:r>
      <w:r w:rsidRPr="00DB65AE">
        <w:t>жите</w:t>
      </w:r>
      <w:r w:rsidRPr="00DB65AE">
        <w:t>й</w:t>
      </w:r>
      <w:r w:rsidRPr="00DB65AE">
        <w:t>ских</w:t>
      </w:r>
      <w:r>
        <w:t xml:space="preserve"> </w:t>
      </w:r>
      <w:r w:rsidRPr="00DB65AE">
        <w:t>обрядов,</w:t>
      </w:r>
      <w:r>
        <w:t xml:space="preserve"> </w:t>
      </w:r>
      <w:r w:rsidRPr="00DB65AE">
        <w:t>одежды,</w:t>
      </w:r>
      <w:r>
        <w:t xml:space="preserve"> </w:t>
      </w:r>
      <w:r w:rsidRPr="00DB65AE">
        <w:t>жилища,</w:t>
      </w:r>
      <w:r>
        <w:t xml:space="preserve"> </w:t>
      </w:r>
      <w:r w:rsidRPr="00DB65AE">
        <w:t>вероисповедания</w:t>
      </w:r>
      <w:r>
        <w:t xml:space="preserve"> </w:t>
      </w:r>
      <w:r w:rsidRPr="00DB65AE">
        <w:t>принадлежит</w:t>
      </w:r>
      <w:r>
        <w:t xml:space="preserve"> </w:t>
      </w:r>
      <w:r w:rsidRPr="00DB65AE">
        <w:t>Георгиеву</w:t>
      </w:r>
      <w:r>
        <w:t xml:space="preserve"> </w:t>
      </w:r>
      <w:r w:rsidRPr="00DB65AE">
        <w:t>И.</w:t>
      </w:r>
    </w:p>
    <w:p w:rsidR="008A000B" w:rsidRPr="00DB65AE" w:rsidRDefault="008A000B" w:rsidP="008A000B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Калмыцкий</w:t>
      </w:r>
      <w:r>
        <w:t xml:space="preserve"> </w:t>
      </w:r>
      <w:r w:rsidRPr="00DB65AE">
        <w:t>народ</w:t>
      </w:r>
      <w:r>
        <w:t xml:space="preserve"> </w:t>
      </w:r>
      <w:r w:rsidRPr="00DB65AE">
        <w:t>и</w:t>
      </w:r>
      <w:r>
        <w:t xml:space="preserve"> </w:t>
      </w:r>
      <w:r w:rsidRPr="00DB65AE">
        <w:t>его</w:t>
      </w:r>
      <w:r>
        <w:t xml:space="preserve"> </w:t>
      </w:r>
      <w:r w:rsidRPr="00DB65AE">
        <w:t>культура</w:t>
      </w:r>
      <w:r>
        <w:t xml:space="preserve"> </w:t>
      </w:r>
      <w:r w:rsidRPr="00DB65AE">
        <w:t>сложилась</w:t>
      </w:r>
      <w:r>
        <w:t xml:space="preserve"> </w:t>
      </w:r>
      <w:r w:rsidRPr="00DB65AE">
        <w:t>под</w:t>
      </w:r>
      <w:r>
        <w:t xml:space="preserve"> </w:t>
      </w:r>
      <w:r w:rsidRPr="00DB65AE">
        <w:t>воздействием</w:t>
      </w:r>
      <w:r>
        <w:t xml:space="preserve"> </w:t>
      </w:r>
      <w:r w:rsidRPr="00DB65AE">
        <w:t>древнейших</w:t>
      </w:r>
      <w:r>
        <w:t xml:space="preserve"> </w:t>
      </w:r>
      <w:r w:rsidRPr="00DB65AE">
        <w:t>цивил</w:t>
      </w:r>
      <w:r w:rsidRPr="00DB65AE">
        <w:t>и</w:t>
      </w:r>
      <w:r w:rsidRPr="00DB65AE">
        <w:t>заций</w:t>
      </w:r>
      <w:r>
        <w:t xml:space="preserve"> </w:t>
      </w:r>
      <w:r w:rsidRPr="00DB65AE">
        <w:t>Центральной</w:t>
      </w:r>
      <w:r>
        <w:t xml:space="preserve"> </w:t>
      </w:r>
      <w:r w:rsidRPr="00DB65AE">
        <w:t>и</w:t>
      </w:r>
      <w:r>
        <w:t xml:space="preserve"> </w:t>
      </w:r>
      <w:r w:rsidRPr="00DB65AE">
        <w:t>Восточной</w:t>
      </w:r>
      <w:r>
        <w:t xml:space="preserve"> </w:t>
      </w:r>
      <w:r w:rsidRPr="00DB65AE">
        <w:t>Азии,</w:t>
      </w:r>
      <w:r>
        <w:t xml:space="preserve"> </w:t>
      </w:r>
      <w:r w:rsidRPr="00DB65AE">
        <w:t>с</w:t>
      </w:r>
      <w:r>
        <w:t xml:space="preserve"> </w:t>
      </w:r>
      <w:r w:rsidRPr="00DB65AE">
        <w:t>переходом</w:t>
      </w:r>
      <w:r>
        <w:t xml:space="preserve"> </w:t>
      </w:r>
      <w:r w:rsidRPr="00DB65AE">
        <w:t>Калмыков</w:t>
      </w:r>
      <w:r>
        <w:t xml:space="preserve"> </w:t>
      </w:r>
      <w:r w:rsidRPr="00DB65AE">
        <w:t>в</w:t>
      </w:r>
      <w:r>
        <w:t xml:space="preserve"> </w:t>
      </w:r>
      <w:r w:rsidRPr="00DB65AE">
        <w:t>новый</w:t>
      </w:r>
      <w:r>
        <w:t xml:space="preserve"> </w:t>
      </w:r>
      <w:r w:rsidRPr="00DB65AE">
        <w:t>регион</w:t>
      </w:r>
      <w:r>
        <w:t xml:space="preserve"> </w:t>
      </w:r>
      <w:r w:rsidRPr="00DB65AE">
        <w:t>обитания</w:t>
      </w:r>
      <w:r>
        <w:t xml:space="preserve"> </w:t>
      </w:r>
      <w:r w:rsidRPr="00DB65AE">
        <w:t>Восточную</w:t>
      </w:r>
      <w:r>
        <w:t xml:space="preserve"> </w:t>
      </w:r>
      <w:r w:rsidRPr="00DB65AE">
        <w:t>Европу,</w:t>
      </w:r>
      <w:r>
        <w:t xml:space="preserve"> </w:t>
      </w:r>
      <w:r w:rsidRPr="00DB65AE">
        <w:t>между</w:t>
      </w:r>
      <w:r>
        <w:t xml:space="preserve"> </w:t>
      </w:r>
      <w:r w:rsidRPr="00DB65AE">
        <w:t>Доном,</w:t>
      </w:r>
      <w:r>
        <w:t xml:space="preserve"> </w:t>
      </w:r>
      <w:r w:rsidRPr="00DB65AE">
        <w:t>Волгой</w:t>
      </w:r>
      <w:r>
        <w:t xml:space="preserve"> </w:t>
      </w:r>
      <w:r w:rsidRPr="00DB65AE">
        <w:t>и</w:t>
      </w:r>
      <w:r>
        <w:t xml:space="preserve"> </w:t>
      </w:r>
      <w:r w:rsidRPr="00DB65AE">
        <w:t>Северным</w:t>
      </w:r>
      <w:r>
        <w:t xml:space="preserve"> </w:t>
      </w:r>
      <w:r w:rsidRPr="00DB65AE">
        <w:t>Кавк</w:t>
      </w:r>
      <w:r w:rsidRPr="00DB65AE">
        <w:t>а</w:t>
      </w:r>
      <w:r w:rsidRPr="00DB65AE">
        <w:t>зом.</w:t>
      </w:r>
    </w:p>
    <w:p w:rsidR="008A000B" w:rsidRPr="00DB65AE" w:rsidRDefault="008A000B" w:rsidP="008A000B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Этногенез</w:t>
      </w:r>
      <w:r>
        <w:t xml:space="preserve"> </w:t>
      </w:r>
      <w:r w:rsidRPr="00DB65AE">
        <w:t>калмыцкого</w:t>
      </w:r>
      <w:r>
        <w:t xml:space="preserve"> </w:t>
      </w:r>
      <w:r w:rsidRPr="00DB65AE">
        <w:t>народа</w:t>
      </w:r>
      <w:r>
        <w:t xml:space="preserve"> </w:t>
      </w:r>
      <w:r w:rsidRPr="00DB65AE">
        <w:t>сложное</w:t>
      </w:r>
      <w:r>
        <w:t xml:space="preserve"> </w:t>
      </w:r>
      <w:r w:rsidRPr="00DB65AE">
        <w:t>по</w:t>
      </w:r>
      <w:r>
        <w:t xml:space="preserve"> </w:t>
      </w:r>
      <w:r w:rsidRPr="00DB65AE">
        <w:t>происхождению</w:t>
      </w:r>
      <w:r>
        <w:t xml:space="preserve"> </w:t>
      </w:r>
      <w:r w:rsidRPr="00DB65AE">
        <w:t>и</w:t>
      </w:r>
      <w:r>
        <w:t xml:space="preserve"> </w:t>
      </w:r>
      <w:r w:rsidRPr="00DB65AE">
        <w:t>структуре</w:t>
      </w:r>
      <w:r>
        <w:t xml:space="preserve"> </w:t>
      </w:r>
      <w:r w:rsidRPr="00DB65AE">
        <w:t>явление</w:t>
      </w:r>
      <w:r>
        <w:t xml:space="preserve"> </w:t>
      </w:r>
      <w:r w:rsidRPr="00DB65AE">
        <w:t>и</w:t>
      </w:r>
      <w:r w:rsidRPr="00DB65AE">
        <w:t>с</w:t>
      </w:r>
      <w:r w:rsidRPr="00DB65AE">
        <w:t>торические</w:t>
      </w:r>
      <w:r>
        <w:t xml:space="preserve"> </w:t>
      </w:r>
      <w:r w:rsidRPr="00DB65AE">
        <w:t>корни</w:t>
      </w:r>
      <w:r>
        <w:t xml:space="preserve"> </w:t>
      </w:r>
      <w:r w:rsidRPr="00DB65AE">
        <w:t>теряются</w:t>
      </w:r>
      <w:r>
        <w:t xml:space="preserve"> </w:t>
      </w:r>
      <w:r w:rsidRPr="00DB65AE">
        <w:t>в</w:t>
      </w:r>
      <w:r>
        <w:t xml:space="preserve"> </w:t>
      </w:r>
      <w:r w:rsidRPr="00DB65AE">
        <w:t>глубине</w:t>
      </w:r>
      <w:r>
        <w:t xml:space="preserve"> </w:t>
      </w:r>
      <w:r w:rsidRPr="00DB65AE">
        <w:t>веков</w:t>
      </w:r>
      <w:r>
        <w:t xml:space="preserve"> </w:t>
      </w:r>
      <w:r w:rsidRPr="00DB65AE">
        <w:t>в</w:t>
      </w:r>
      <w:r>
        <w:t xml:space="preserve"> </w:t>
      </w:r>
      <w:r w:rsidRPr="00DB65AE">
        <w:t>общей</w:t>
      </w:r>
      <w:r>
        <w:t xml:space="preserve"> </w:t>
      </w:r>
      <w:r w:rsidRPr="00DB65AE">
        <w:t>этнической</w:t>
      </w:r>
      <w:r>
        <w:t xml:space="preserve"> </w:t>
      </w:r>
      <w:r w:rsidRPr="00DB65AE">
        <w:t>истории</w:t>
      </w:r>
      <w:r>
        <w:t xml:space="preserve"> </w:t>
      </w:r>
      <w:r w:rsidRPr="00DB65AE">
        <w:t>монголоязы</w:t>
      </w:r>
      <w:r w:rsidRPr="00DB65AE">
        <w:t>ч</w:t>
      </w:r>
      <w:r w:rsidRPr="00DB65AE">
        <w:t>ных</w:t>
      </w:r>
      <w:r>
        <w:t xml:space="preserve"> </w:t>
      </w:r>
      <w:r w:rsidRPr="00DB65AE">
        <w:t>народов.</w:t>
      </w:r>
      <w:r>
        <w:t xml:space="preserve"> </w:t>
      </w:r>
      <w:r w:rsidRPr="00DB65AE">
        <w:t>Основные</w:t>
      </w:r>
      <w:r>
        <w:t xml:space="preserve"> </w:t>
      </w:r>
      <w:r w:rsidRPr="00DB65AE">
        <w:t>устойчивые</w:t>
      </w:r>
      <w:r>
        <w:t xml:space="preserve"> </w:t>
      </w:r>
      <w:r w:rsidRPr="00DB65AE">
        <w:t>элементы</w:t>
      </w:r>
      <w:r>
        <w:t xml:space="preserve"> </w:t>
      </w:r>
      <w:r w:rsidRPr="00DB65AE">
        <w:t>их</w:t>
      </w:r>
      <w:r>
        <w:t xml:space="preserve"> </w:t>
      </w:r>
      <w:r w:rsidRPr="00DB65AE">
        <w:t>традицио</w:t>
      </w:r>
      <w:r w:rsidRPr="00DB65AE">
        <w:t>н</w:t>
      </w:r>
      <w:r w:rsidRPr="00DB65AE">
        <w:t>ной</w:t>
      </w:r>
      <w:r>
        <w:t xml:space="preserve"> </w:t>
      </w:r>
      <w:r w:rsidRPr="00DB65AE">
        <w:t>культуры</w:t>
      </w:r>
      <w:r>
        <w:t xml:space="preserve"> </w:t>
      </w:r>
      <w:r w:rsidRPr="00DB65AE">
        <w:t>заложены</w:t>
      </w:r>
      <w:r>
        <w:t xml:space="preserve"> </w:t>
      </w:r>
      <w:r w:rsidRPr="00DB65AE">
        <w:t>еще</w:t>
      </w:r>
      <w:r>
        <w:t xml:space="preserve"> </w:t>
      </w:r>
      <w:r w:rsidRPr="00DB65AE">
        <w:t>во</w:t>
      </w:r>
      <w:r>
        <w:t xml:space="preserve"> </w:t>
      </w:r>
      <w:r w:rsidRPr="00DB65AE">
        <w:t>II-I</w:t>
      </w:r>
      <w:r>
        <w:t xml:space="preserve"> </w:t>
      </w:r>
      <w:r w:rsidRPr="00DB65AE">
        <w:t>тысячелетиях</w:t>
      </w:r>
      <w:r>
        <w:t xml:space="preserve"> </w:t>
      </w:r>
      <w:r w:rsidRPr="00DB65AE">
        <w:t>до</w:t>
      </w:r>
      <w:r>
        <w:t xml:space="preserve"> </w:t>
      </w:r>
      <w:r w:rsidRPr="00DB65AE">
        <w:t>н.э.</w:t>
      </w:r>
    </w:p>
    <w:p w:rsidR="008A000B" w:rsidRPr="00DB65AE" w:rsidRDefault="008A000B" w:rsidP="008A000B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К</w:t>
      </w:r>
      <w:r>
        <w:t xml:space="preserve"> </w:t>
      </w:r>
      <w:r w:rsidRPr="00DB65AE">
        <w:t>середине</w:t>
      </w:r>
      <w:r>
        <w:t xml:space="preserve"> </w:t>
      </w:r>
      <w:r w:rsidRPr="00DB65AE">
        <w:t>XII</w:t>
      </w:r>
      <w:r>
        <w:t xml:space="preserve"> </w:t>
      </w:r>
      <w:r w:rsidRPr="00DB65AE">
        <w:t>в</w:t>
      </w:r>
      <w:r>
        <w:t xml:space="preserve"> </w:t>
      </w:r>
      <w:r w:rsidRPr="00DB65AE">
        <w:t>процессе</w:t>
      </w:r>
      <w:r>
        <w:t xml:space="preserve"> </w:t>
      </w:r>
      <w:r w:rsidRPr="00DB65AE">
        <w:t>слияния</w:t>
      </w:r>
      <w:r>
        <w:t xml:space="preserve"> </w:t>
      </w:r>
      <w:r w:rsidRPr="00DB65AE">
        <w:t>многих</w:t>
      </w:r>
      <w:r>
        <w:t xml:space="preserve"> </w:t>
      </w:r>
      <w:r w:rsidRPr="00DB65AE">
        <w:t>кочевых</w:t>
      </w:r>
      <w:r>
        <w:t xml:space="preserve"> </w:t>
      </w:r>
      <w:r w:rsidRPr="00DB65AE">
        <w:t>племен</w:t>
      </w:r>
      <w:r>
        <w:t xml:space="preserve"> </w:t>
      </w:r>
      <w:r w:rsidRPr="00DB65AE">
        <w:t>Центральной</w:t>
      </w:r>
      <w:r>
        <w:t xml:space="preserve"> </w:t>
      </w:r>
      <w:r w:rsidRPr="00DB65AE">
        <w:t>Азии</w:t>
      </w:r>
      <w:r>
        <w:t xml:space="preserve"> </w:t>
      </w:r>
      <w:r w:rsidRPr="00DB65AE">
        <w:t>в</w:t>
      </w:r>
      <w:r>
        <w:t xml:space="preserve"> </w:t>
      </w:r>
      <w:r w:rsidRPr="00DB65AE">
        <w:t>единую</w:t>
      </w:r>
      <w:r>
        <w:t xml:space="preserve"> </w:t>
      </w:r>
      <w:r w:rsidRPr="00DB65AE">
        <w:t>монгольскую</w:t>
      </w:r>
      <w:r>
        <w:t xml:space="preserve"> </w:t>
      </w:r>
      <w:r w:rsidRPr="00DB65AE">
        <w:t>этническую</w:t>
      </w:r>
      <w:r>
        <w:t xml:space="preserve"> </w:t>
      </w:r>
      <w:r w:rsidRPr="00DB65AE">
        <w:t>общность</w:t>
      </w:r>
      <w:r>
        <w:t xml:space="preserve"> </w:t>
      </w:r>
      <w:r w:rsidRPr="00DB65AE">
        <w:t>сложился</w:t>
      </w:r>
      <w:r>
        <w:t xml:space="preserve"> </w:t>
      </w:r>
      <w:r w:rsidRPr="00DB65AE">
        <w:t>самобытный</w:t>
      </w:r>
      <w:r>
        <w:t xml:space="preserve"> </w:t>
      </w:r>
      <w:r w:rsidRPr="00DB65AE">
        <w:t>очаг</w:t>
      </w:r>
      <w:r>
        <w:t xml:space="preserve"> </w:t>
      </w:r>
      <w:r w:rsidRPr="00DB65AE">
        <w:t>протомонгол</w:t>
      </w:r>
      <w:r w:rsidRPr="00DB65AE">
        <w:t>ь</w:t>
      </w:r>
      <w:r w:rsidRPr="00DB65AE">
        <w:t>ской</w:t>
      </w:r>
      <w:r>
        <w:t xml:space="preserve"> </w:t>
      </w:r>
      <w:r w:rsidRPr="00DB65AE">
        <w:t>культуры</w:t>
      </w:r>
      <w:r>
        <w:t xml:space="preserve"> </w:t>
      </w:r>
      <w:r w:rsidRPr="00DB65AE">
        <w:t>и</w:t>
      </w:r>
      <w:r>
        <w:t xml:space="preserve"> </w:t>
      </w:r>
      <w:r w:rsidRPr="00DB65AE">
        <w:t>языка.</w:t>
      </w:r>
      <w:r>
        <w:t xml:space="preserve"> </w:t>
      </w:r>
      <w:r w:rsidRPr="00DB65AE">
        <w:t>Одновременно</w:t>
      </w:r>
      <w:r>
        <w:t xml:space="preserve"> </w:t>
      </w:r>
      <w:r w:rsidRPr="00DB65AE">
        <w:t>с</w:t>
      </w:r>
      <w:r>
        <w:t xml:space="preserve"> </w:t>
      </w:r>
      <w:r w:rsidRPr="00DB65AE">
        <w:t>процессом</w:t>
      </w:r>
      <w:r>
        <w:t xml:space="preserve"> </w:t>
      </w:r>
      <w:r w:rsidRPr="00DB65AE">
        <w:t>консолидации</w:t>
      </w:r>
      <w:r>
        <w:t xml:space="preserve"> </w:t>
      </w:r>
      <w:r w:rsidRPr="00DB65AE">
        <w:t>происходило</w:t>
      </w:r>
      <w:r>
        <w:t xml:space="preserve"> </w:t>
      </w:r>
      <w:r w:rsidRPr="00DB65AE">
        <w:t>выдел</w:t>
      </w:r>
      <w:r w:rsidRPr="00DB65AE">
        <w:t>е</w:t>
      </w:r>
      <w:r w:rsidRPr="00DB65AE">
        <w:t>ние</w:t>
      </w:r>
      <w:r>
        <w:t xml:space="preserve"> </w:t>
      </w:r>
      <w:r w:rsidRPr="00DB65AE">
        <w:t>этнических</w:t>
      </w:r>
      <w:r>
        <w:t xml:space="preserve"> </w:t>
      </w:r>
      <w:r w:rsidRPr="00DB65AE">
        <w:t>групп</w:t>
      </w:r>
      <w:r>
        <w:t xml:space="preserve"> </w:t>
      </w:r>
      <w:r w:rsidRPr="00DB65AE">
        <w:t>очень</w:t>
      </w:r>
      <w:r>
        <w:t xml:space="preserve"> </w:t>
      </w:r>
      <w:r w:rsidRPr="00DB65AE">
        <w:t>крупным</w:t>
      </w:r>
      <w:r>
        <w:t xml:space="preserve"> </w:t>
      </w:r>
      <w:r w:rsidRPr="00DB65AE">
        <w:t>и</w:t>
      </w:r>
      <w:r>
        <w:t xml:space="preserve"> </w:t>
      </w:r>
      <w:r w:rsidRPr="00DB65AE">
        <w:t>вли</w:t>
      </w:r>
      <w:r w:rsidRPr="00DB65AE">
        <w:t>я</w:t>
      </w:r>
      <w:r w:rsidRPr="00DB65AE">
        <w:t>тельным</w:t>
      </w:r>
      <w:r>
        <w:t xml:space="preserve"> </w:t>
      </w:r>
      <w:r w:rsidRPr="00DB65AE">
        <w:t>стало</w:t>
      </w:r>
      <w:r>
        <w:t xml:space="preserve"> </w:t>
      </w:r>
      <w:r w:rsidRPr="00DB65AE">
        <w:t>объединение</w:t>
      </w:r>
      <w:r>
        <w:t xml:space="preserve"> </w:t>
      </w:r>
      <w:r w:rsidRPr="00DB65AE">
        <w:t>племен</w:t>
      </w:r>
      <w:r>
        <w:t xml:space="preserve"> </w:t>
      </w:r>
      <w:r w:rsidRPr="00DB65AE">
        <w:t>торгутов,</w:t>
      </w:r>
      <w:r>
        <w:t xml:space="preserve"> </w:t>
      </w:r>
      <w:r w:rsidRPr="00DB65AE">
        <w:t>хошутов,</w:t>
      </w:r>
      <w:r>
        <w:t xml:space="preserve"> </w:t>
      </w:r>
      <w:r w:rsidRPr="00DB65AE">
        <w:t>дербетов</w:t>
      </w:r>
      <w:r>
        <w:t xml:space="preserve"> </w:t>
      </w:r>
      <w:r w:rsidRPr="00DB65AE">
        <w:t>названное</w:t>
      </w:r>
      <w:r>
        <w:t xml:space="preserve"> </w:t>
      </w:r>
      <w:r w:rsidRPr="00DB65AE">
        <w:t>ойратским</w:t>
      </w:r>
      <w:r>
        <w:t xml:space="preserve"> </w:t>
      </w:r>
      <w:r w:rsidRPr="00DB65AE">
        <w:t>(т.е.</w:t>
      </w:r>
      <w:r>
        <w:t xml:space="preserve"> </w:t>
      </w:r>
      <w:r w:rsidRPr="00DB65AE">
        <w:t>союз</w:t>
      </w:r>
      <w:r>
        <w:t xml:space="preserve"> </w:t>
      </w:r>
      <w:r w:rsidRPr="00DB65AE">
        <w:t>племен).</w:t>
      </w:r>
      <w:r>
        <w:t xml:space="preserve"> </w:t>
      </w:r>
      <w:r w:rsidRPr="00DB65AE">
        <w:t>К</w:t>
      </w:r>
      <w:r>
        <w:t xml:space="preserve"> </w:t>
      </w:r>
      <w:r w:rsidRPr="00DB65AE">
        <w:t>началу</w:t>
      </w:r>
      <w:r>
        <w:t xml:space="preserve"> </w:t>
      </w:r>
      <w:r w:rsidRPr="00DB65AE">
        <w:t>XIII</w:t>
      </w:r>
      <w:r>
        <w:t xml:space="preserve"> </w:t>
      </w:r>
      <w:r w:rsidRPr="00DB65AE">
        <w:t>в</w:t>
      </w:r>
      <w:r>
        <w:t xml:space="preserve"> </w:t>
      </w:r>
      <w:r w:rsidRPr="00DB65AE">
        <w:t>кочевья</w:t>
      </w:r>
      <w:r>
        <w:t xml:space="preserve"> </w:t>
      </w:r>
      <w:r w:rsidRPr="00DB65AE">
        <w:t>ойр</w:t>
      </w:r>
      <w:r w:rsidRPr="00DB65AE">
        <w:t>а</w:t>
      </w:r>
      <w:r w:rsidRPr="00DB65AE">
        <w:t>тов</w:t>
      </w:r>
      <w:r>
        <w:t xml:space="preserve"> </w:t>
      </w:r>
      <w:r w:rsidRPr="00DB65AE">
        <w:t>простир</w:t>
      </w:r>
      <w:r w:rsidRPr="00DB65AE">
        <w:t>а</w:t>
      </w:r>
      <w:r w:rsidRPr="00DB65AE">
        <w:t>лись</w:t>
      </w:r>
      <w:r>
        <w:t xml:space="preserve"> </w:t>
      </w:r>
      <w:r w:rsidRPr="00DB65AE">
        <w:t>на</w:t>
      </w:r>
      <w:r>
        <w:t xml:space="preserve"> </w:t>
      </w:r>
      <w:r w:rsidRPr="00DB65AE">
        <w:t>севере</w:t>
      </w:r>
      <w:r>
        <w:t xml:space="preserve"> </w:t>
      </w:r>
      <w:r w:rsidRPr="00DB65AE">
        <w:t>и</w:t>
      </w:r>
      <w:r>
        <w:t xml:space="preserve"> </w:t>
      </w:r>
      <w:r w:rsidRPr="00DB65AE">
        <w:t>северо-западе</w:t>
      </w:r>
      <w:r>
        <w:t xml:space="preserve"> </w:t>
      </w:r>
      <w:r w:rsidRPr="00DB65AE">
        <w:t>до</w:t>
      </w:r>
      <w:r>
        <w:t xml:space="preserve"> </w:t>
      </w:r>
      <w:r w:rsidRPr="00DB65AE">
        <w:t>владений</w:t>
      </w:r>
      <w:r>
        <w:t xml:space="preserve"> </w:t>
      </w:r>
      <w:r w:rsidRPr="00DB65AE">
        <w:t>енисейских</w:t>
      </w:r>
      <w:r>
        <w:t xml:space="preserve"> </w:t>
      </w:r>
      <w:r w:rsidRPr="00DB65AE">
        <w:t>киргизов,</w:t>
      </w:r>
      <w:r>
        <w:t xml:space="preserve"> </w:t>
      </w:r>
      <w:r w:rsidRPr="00DB65AE">
        <w:t>на</w:t>
      </w:r>
      <w:r>
        <w:t xml:space="preserve"> </w:t>
      </w:r>
      <w:r w:rsidRPr="00DB65AE">
        <w:t>востоке</w:t>
      </w:r>
      <w:r>
        <w:t xml:space="preserve"> </w:t>
      </w:r>
      <w:r w:rsidRPr="00DB65AE">
        <w:t>до</w:t>
      </w:r>
      <w:r>
        <w:t xml:space="preserve"> </w:t>
      </w:r>
      <w:r w:rsidRPr="00DB65AE">
        <w:t>р.</w:t>
      </w:r>
      <w:r>
        <w:t xml:space="preserve"> </w:t>
      </w:r>
      <w:r w:rsidRPr="00DB65AE">
        <w:t>Селенги,</w:t>
      </w:r>
      <w:r>
        <w:t xml:space="preserve"> </w:t>
      </w:r>
      <w:r w:rsidRPr="00DB65AE">
        <w:t>на</w:t>
      </w:r>
      <w:r>
        <w:t xml:space="preserve"> </w:t>
      </w:r>
      <w:r w:rsidRPr="00DB65AE">
        <w:t>юге</w:t>
      </w:r>
      <w:r>
        <w:t xml:space="preserve"> </w:t>
      </w:r>
      <w:r w:rsidRPr="00DB65AE">
        <w:t>до</w:t>
      </w:r>
      <w:r>
        <w:t xml:space="preserve"> </w:t>
      </w:r>
      <w:r w:rsidRPr="00DB65AE">
        <w:t>отрогов</w:t>
      </w:r>
      <w:r>
        <w:t xml:space="preserve"> </w:t>
      </w:r>
      <w:r w:rsidRPr="00DB65AE">
        <w:t>Алтая,</w:t>
      </w:r>
      <w:r>
        <w:t xml:space="preserve"> </w:t>
      </w:r>
      <w:r w:rsidRPr="00DB65AE">
        <w:t>подходя</w:t>
      </w:r>
      <w:r>
        <w:t xml:space="preserve"> </w:t>
      </w:r>
      <w:r w:rsidRPr="00DB65AE">
        <w:t>к</w:t>
      </w:r>
      <w:r>
        <w:t xml:space="preserve"> </w:t>
      </w:r>
      <w:r w:rsidRPr="00DB65AE">
        <w:t>верхов</w:t>
      </w:r>
      <w:r w:rsidRPr="00DB65AE">
        <w:t>ь</w:t>
      </w:r>
      <w:r w:rsidRPr="00DB65AE">
        <w:t>ям</w:t>
      </w:r>
      <w:r>
        <w:t xml:space="preserve"> </w:t>
      </w:r>
      <w:r w:rsidRPr="00DB65AE">
        <w:t>Иртыша.</w:t>
      </w:r>
    </w:p>
    <w:p w:rsidR="008A000B" w:rsidRPr="00DB65AE" w:rsidRDefault="008A000B" w:rsidP="008A000B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С</w:t>
      </w:r>
      <w:r>
        <w:t xml:space="preserve"> </w:t>
      </w:r>
      <w:r w:rsidRPr="00DB65AE">
        <w:rPr>
          <w:lang w:val="en-US"/>
        </w:rPr>
        <w:t>XVII</w:t>
      </w:r>
      <w:r>
        <w:t xml:space="preserve"> </w:t>
      </w:r>
      <w:r w:rsidRPr="00DB65AE">
        <w:t>в.</w:t>
      </w:r>
      <w:r>
        <w:t xml:space="preserve"> </w:t>
      </w:r>
      <w:r w:rsidRPr="00DB65AE">
        <w:t>калмыки</w:t>
      </w:r>
      <w:r>
        <w:t xml:space="preserve"> </w:t>
      </w:r>
      <w:r w:rsidRPr="00DB65AE">
        <w:t>развиваются</w:t>
      </w:r>
      <w:r>
        <w:t xml:space="preserve"> </w:t>
      </w:r>
      <w:r w:rsidRPr="00DB65AE">
        <w:t>в</w:t>
      </w:r>
      <w:r>
        <w:t xml:space="preserve"> </w:t>
      </w:r>
      <w:r w:rsidRPr="00DB65AE">
        <w:t>новой</w:t>
      </w:r>
      <w:r>
        <w:t xml:space="preserve"> </w:t>
      </w:r>
      <w:r w:rsidRPr="00DB65AE">
        <w:t>исторической</w:t>
      </w:r>
      <w:r>
        <w:t xml:space="preserve"> </w:t>
      </w:r>
      <w:r w:rsidRPr="00DB65AE">
        <w:t>и</w:t>
      </w:r>
      <w:r>
        <w:t xml:space="preserve"> </w:t>
      </w:r>
      <w:r w:rsidRPr="00DB65AE">
        <w:t>духовно-эстетической</w:t>
      </w:r>
      <w:r>
        <w:t xml:space="preserve"> </w:t>
      </w:r>
      <w:r w:rsidRPr="00DB65AE">
        <w:t>ср</w:t>
      </w:r>
      <w:r w:rsidRPr="00DB65AE">
        <w:t>е</w:t>
      </w:r>
      <w:r w:rsidRPr="00DB65AE">
        <w:t>де.</w:t>
      </w:r>
      <w:r>
        <w:t xml:space="preserve"> </w:t>
      </w:r>
      <w:r w:rsidRPr="00DB65AE">
        <w:t>В</w:t>
      </w:r>
      <w:r>
        <w:t xml:space="preserve"> </w:t>
      </w:r>
      <w:r w:rsidRPr="00DB65AE">
        <w:t>силу</w:t>
      </w:r>
      <w:r>
        <w:t xml:space="preserve"> </w:t>
      </w:r>
      <w:r w:rsidRPr="00DB65AE">
        <w:t>этого</w:t>
      </w:r>
      <w:r>
        <w:t xml:space="preserve"> </w:t>
      </w:r>
      <w:r w:rsidRPr="00DB65AE">
        <w:t>культура</w:t>
      </w:r>
      <w:r>
        <w:t xml:space="preserve"> </w:t>
      </w:r>
      <w:r w:rsidRPr="00DB65AE">
        <w:t>калмыцкого</w:t>
      </w:r>
      <w:r>
        <w:t xml:space="preserve"> </w:t>
      </w:r>
      <w:r w:rsidRPr="00DB65AE">
        <w:t>народа</w:t>
      </w:r>
      <w:r>
        <w:t xml:space="preserve"> </w:t>
      </w:r>
      <w:r w:rsidRPr="00DB65AE">
        <w:t>обретает</w:t>
      </w:r>
      <w:r>
        <w:t xml:space="preserve"> </w:t>
      </w:r>
      <w:r w:rsidRPr="00DB65AE">
        <w:t>неповторимый</w:t>
      </w:r>
      <w:r>
        <w:t xml:space="preserve"> </w:t>
      </w:r>
      <w:r w:rsidRPr="00DB65AE">
        <w:t>облик,</w:t>
      </w:r>
      <w:r>
        <w:t xml:space="preserve"> </w:t>
      </w:r>
      <w:r w:rsidRPr="00DB65AE">
        <w:t>который</w:t>
      </w:r>
      <w:r>
        <w:t xml:space="preserve"> </w:t>
      </w:r>
      <w:r w:rsidRPr="00DB65AE">
        <w:t>х</w:t>
      </w:r>
      <w:r w:rsidRPr="00DB65AE">
        <w:t>о</w:t>
      </w:r>
      <w:r w:rsidRPr="00DB65AE">
        <w:t>рошо</w:t>
      </w:r>
      <w:r>
        <w:t xml:space="preserve"> </w:t>
      </w:r>
      <w:r w:rsidRPr="00DB65AE">
        <w:t>ощущается</w:t>
      </w:r>
      <w:r>
        <w:t xml:space="preserve"> </w:t>
      </w:r>
      <w:r w:rsidRPr="00DB65AE">
        <w:t>на</w:t>
      </w:r>
      <w:r>
        <w:t xml:space="preserve"> </w:t>
      </w:r>
      <w:r w:rsidRPr="00DB65AE">
        <w:t>стыке</w:t>
      </w:r>
      <w:r>
        <w:t xml:space="preserve"> </w:t>
      </w:r>
      <w:r w:rsidRPr="00DB65AE">
        <w:t>старых</w:t>
      </w:r>
      <w:r>
        <w:t xml:space="preserve"> </w:t>
      </w:r>
      <w:r w:rsidRPr="00DB65AE">
        <w:t>канонических</w:t>
      </w:r>
      <w:r>
        <w:t xml:space="preserve"> </w:t>
      </w:r>
      <w:r w:rsidRPr="00DB65AE">
        <w:t>жанровых</w:t>
      </w:r>
      <w:r>
        <w:t xml:space="preserve"> </w:t>
      </w:r>
      <w:r w:rsidRPr="00DB65AE">
        <w:t>форм</w:t>
      </w:r>
      <w:r>
        <w:t xml:space="preserve"> </w:t>
      </w:r>
      <w:r w:rsidRPr="00DB65AE">
        <w:t>и</w:t>
      </w:r>
      <w:r>
        <w:t xml:space="preserve"> </w:t>
      </w:r>
      <w:r w:rsidRPr="00DB65AE">
        <w:t>приемов</w:t>
      </w:r>
      <w:r>
        <w:t xml:space="preserve"> </w:t>
      </w:r>
      <w:r w:rsidRPr="00DB65AE">
        <w:t>и</w:t>
      </w:r>
      <w:r>
        <w:t xml:space="preserve"> </w:t>
      </w:r>
      <w:r w:rsidRPr="00DB65AE">
        <w:t>новых</w:t>
      </w:r>
      <w:r>
        <w:t xml:space="preserve"> </w:t>
      </w:r>
      <w:r w:rsidRPr="00DB65AE">
        <w:t>неи</w:t>
      </w:r>
      <w:r w:rsidRPr="00DB65AE">
        <w:t>з</w:t>
      </w:r>
      <w:r w:rsidRPr="00DB65AE">
        <w:t>бежно</w:t>
      </w:r>
      <w:r>
        <w:t xml:space="preserve"> </w:t>
      </w:r>
      <w:r w:rsidRPr="00DB65AE">
        <w:t>появившихся</w:t>
      </w:r>
      <w:r>
        <w:t xml:space="preserve"> </w:t>
      </w:r>
      <w:r w:rsidRPr="00DB65AE">
        <w:t>в</w:t>
      </w:r>
      <w:r>
        <w:t xml:space="preserve"> </w:t>
      </w:r>
      <w:r w:rsidRPr="00DB65AE">
        <w:t>другом</w:t>
      </w:r>
      <w:r>
        <w:t xml:space="preserve"> </w:t>
      </w:r>
      <w:r w:rsidRPr="00DB65AE">
        <w:t>этнокультурном</w:t>
      </w:r>
      <w:r>
        <w:t xml:space="preserve"> </w:t>
      </w:r>
      <w:r w:rsidRPr="00DB65AE">
        <w:t>окруж</w:t>
      </w:r>
      <w:r w:rsidRPr="00DB65AE">
        <w:t>е</w:t>
      </w:r>
      <w:r w:rsidRPr="00DB65AE">
        <w:t>нии.</w:t>
      </w:r>
    </w:p>
    <w:p w:rsidR="008A000B" w:rsidRPr="00DB65AE" w:rsidRDefault="008A000B" w:rsidP="008A000B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Калмыцкий</w:t>
      </w:r>
      <w:r>
        <w:t xml:space="preserve"> </w:t>
      </w:r>
      <w:r w:rsidRPr="00DB65AE">
        <w:t>язык</w:t>
      </w:r>
      <w:r>
        <w:t xml:space="preserve"> </w:t>
      </w:r>
      <w:r w:rsidRPr="00DB65AE">
        <w:t>является</w:t>
      </w:r>
      <w:r>
        <w:t xml:space="preserve"> </w:t>
      </w:r>
      <w:r w:rsidRPr="00DB65AE">
        <w:t>письменным</w:t>
      </w:r>
      <w:r>
        <w:t xml:space="preserve"> </w:t>
      </w:r>
      <w:r w:rsidRPr="00DB65AE">
        <w:t>с</w:t>
      </w:r>
      <w:r>
        <w:t xml:space="preserve"> </w:t>
      </w:r>
      <w:r w:rsidRPr="00DB65AE">
        <w:t>XVII</w:t>
      </w:r>
      <w:r>
        <w:t xml:space="preserve"> </w:t>
      </w:r>
      <w:r w:rsidRPr="00DB65AE">
        <w:t>века,</w:t>
      </w:r>
      <w:r>
        <w:t xml:space="preserve"> </w:t>
      </w:r>
      <w:r w:rsidRPr="00DB65AE">
        <w:t>когда</w:t>
      </w:r>
      <w:r>
        <w:t xml:space="preserve"> </w:t>
      </w:r>
      <w:r w:rsidRPr="00DB65AE">
        <w:t>монах</w:t>
      </w:r>
      <w:r>
        <w:t xml:space="preserve"> </w:t>
      </w:r>
      <w:r w:rsidRPr="00DB65AE">
        <w:t>Зая</w:t>
      </w:r>
      <w:r>
        <w:t xml:space="preserve"> </w:t>
      </w:r>
      <w:r w:rsidRPr="00DB65AE">
        <w:t>Пандита</w:t>
      </w:r>
      <w:r>
        <w:t xml:space="preserve"> </w:t>
      </w:r>
      <w:r w:rsidRPr="00DB65AE">
        <w:t>создал</w:t>
      </w:r>
      <w:r>
        <w:t xml:space="preserve"> </w:t>
      </w:r>
      <w:r w:rsidRPr="00DB65AE">
        <w:t>так</w:t>
      </w:r>
      <w:r>
        <w:t xml:space="preserve"> </w:t>
      </w:r>
      <w:r w:rsidRPr="00DB65AE">
        <w:t>называемое</w:t>
      </w:r>
      <w:r>
        <w:t xml:space="preserve"> </w:t>
      </w:r>
      <w:r w:rsidRPr="00DB65AE">
        <w:t>старокалмыцкое</w:t>
      </w:r>
      <w:r>
        <w:t xml:space="preserve"> </w:t>
      </w:r>
      <w:r w:rsidRPr="00DB65AE">
        <w:t>письмо</w:t>
      </w:r>
      <w:r>
        <w:t xml:space="preserve"> </w:t>
      </w:r>
      <w:r w:rsidRPr="00DB65AE">
        <w:t>(</w:t>
      </w:r>
      <w:hyperlink r:id="rId6" w:tgtFrame="_blank" w:history="1">
        <w:r w:rsidRPr="00DB65AE">
          <w:rPr>
            <w:rStyle w:val="af2"/>
          </w:rPr>
          <w:t>тодо</w:t>
        </w:r>
        <w:r>
          <w:rPr>
            <w:rStyle w:val="af2"/>
          </w:rPr>
          <w:t xml:space="preserve"> </w:t>
        </w:r>
        <w:r w:rsidRPr="00DB65AE">
          <w:rPr>
            <w:rStyle w:val="af2"/>
          </w:rPr>
          <w:t>бичиг</w:t>
        </w:r>
      </w:hyperlink>
      <w:r w:rsidRPr="00DB65AE">
        <w:t>)</w:t>
      </w:r>
      <w:r>
        <w:t xml:space="preserve"> </w:t>
      </w:r>
      <w:r w:rsidRPr="00DB65AE">
        <w:t>на</w:t>
      </w:r>
      <w:r>
        <w:t xml:space="preserve"> </w:t>
      </w:r>
      <w:r w:rsidRPr="00DB65AE">
        <w:t>основе</w:t>
      </w:r>
      <w:r>
        <w:t xml:space="preserve"> </w:t>
      </w:r>
      <w:r w:rsidRPr="00DB65AE">
        <w:t>старомонгольского</w:t>
      </w:r>
      <w:r>
        <w:t xml:space="preserve"> </w:t>
      </w:r>
      <w:r w:rsidRPr="00DB65AE">
        <w:t>алф</w:t>
      </w:r>
      <w:r w:rsidRPr="00DB65AE">
        <w:t>а</w:t>
      </w:r>
      <w:r w:rsidRPr="00DB65AE">
        <w:t>вита,</w:t>
      </w:r>
      <w:r>
        <w:t xml:space="preserve"> </w:t>
      </w:r>
      <w:r w:rsidRPr="00DB65AE">
        <w:t>он,</w:t>
      </w:r>
      <w:r>
        <w:t xml:space="preserve"> </w:t>
      </w:r>
      <w:r w:rsidRPr="00DB65AE">
        <w:t>упомянут</w:t>
      </w:r>
      <w:r>
        <w:t xml:space="preserve"> </w:t>
      </w:r>
      <w:r w:rsidRPr="00DB65AE">
        <w:t>в</w:t>
      </w:r>
      <w:r>
        <w:t xml:space="preserve"> </w:t>
      </w:r>
      <w:hyperlink r:id="rId7" w:tgtFrame="_blank" w:history="1">
        <w:r w:rsidRPr="00DB65AE">
          <w:rPr>
            <w:rStyle w:val="af2"/>
          </w:rPr>
          <w:t>списке</w:t>
        </w:r>
        <w:r>
          <w:rPr>
            <w:rStyle w:val="af2"/>
          </w:rPr>
          <w:t xml:space="preserve"> </w:t>
        </w:r>
        <w:r w:rsidRPr="00DB65AE">
          <w:rPr>
            <w:rStyle w:val="af2"/>
          </w:rPr>
          <w:t>ЮНЕСКО</w:t>
        </w:r>
      </w:hyperlink>
      <w:r>
        <w:t xml:space="preserve"> </w:t>
      </w:r>
      <w:r w:rsidRPr="00DB65AE">
        <w:t>языков,</w:t>
      </w:r>
      <w:r>
        <w:t xml:space="preserve"> </w:t>
      </w:r>
      <w:r w:rsidRPr="00DB65AE">
        <w:t>находящихся</w:t>
      </w:r>
      <w:r>
        <w:t xml:space="preserve"> </w:t>
      </w:r>
      <w:r w:rsidRPr="00DB65AE">
        <w:t>под</w:t>
      </w:r>
      <w:r>
        <w:t xml:space="preserve"> </w:t>
      </w:r>
      <w:r w:rsidRPr="00DB65AE">
        <w:t>угрозой</w:t>
      </w:r>
      <w:r>
        <w:t xml:space="preserve"> </w:t>
      </w:r>
      <w:r w:rsidRPr="00DB65AE">
        <w:t>исчезновения.</w:t>
      </w:r>
      <w:r>
        <w:t xml:space="preserve"> </w:t>
      </w:r>
      <w:r w:rsidRPr="00DB65AE">
        <w:lastRenderedPageBreak/>
        <w:t>Широко</w:t>
      </w:r>
      <w:r>
        <w:t xml:space="preserve"> </w:t>
      </w:r>
      <w:r w:rsidRPr="00DB65AE">
        <w:t>известен,</w:t>
      </w:r>
      <w:r>
        <w:t xml:space="preserve"> </w:t>
      </w:r>
      <w:r w:rsidRPr="00DB65AE">
        <w:t>отчасти</w:t>
      </w:r>
      <w:r>
        <w:t xml:space="preserve"> </w:t>
      </w:r>
      <w:r w:rsidRPr="00DB65AE">
        <w:t>за</w:t>
      </w:r>
      <w:r>
        <w:t xml:space="preserve"> </w:t>
      </w:r>
      <w:r w:rsidRPr="00DB65AE">
        <w:t>счет</w:t>
      </w:r>
      <w:r>
        <w:t xml:space="preserve"> </w:t>
      </w:r>
      <w:r w:rsidRPr="00DB65AE">
        <w:t>великолепного</w:t>
      </w:r>
      <w:r>
        <w:t xml:space="preserve"> </w:t>
      </w:r>
      <w:r w:rsidRPr="00DB65AE">
        <w:t>перевода</w:t>
      </w:r>
      <w:r>
        <w:t xml:space="preserve"> </w:t>
      </w:r>
      <w:r w:rsidRPr="00DB65AE">
        <w:t>на</w:t>
      </w:r>
      <w:r>
        <w:t xml:space="preserve"> </w:t>
      </w:r>
      <w:r w:rsidRPr="00DB65AE">
        <w:t>русский,</w:t>
      </w:r>
      <w:r>
        <w:t xml:space="preserve"> </w:t>
      </w:r>
      <w:r w:rsidRPr="00DB65AE">
        <w:t>калмыцкий</w:t>
      </w:r>
      <w:r>
        <w:t xml:space="preserve"> </w:t>
      </w:r>
      <w:r w:rsidRPr="00DB65AE">
        <w:t>геро</w:t>
      </w:r>
      <w:r w:rsidRPr="00DB65AE">
        <w:t>и</w:t>
      </w:r>
      <w:r w:rsidRPr="00DB65AE">
        <w:t>ческий</w:t>
      </w:r>
      <w:r>
        <w:t xml:space="preserve"> </w:t>
      </w:r>
      <w:r w:rsidRPr="00DB65AE">
        <w:t>эпос</w:t>
      </w:r>
      <w:r>
        <w:t xml:space="preserve"> </w:t>
      </w:r>
      <w:r w:rsidRPr="00DB65AE">
        <w:t>«Джангар».</w:t>
      </w:r>
      <w:r>
        <w:t xml:space="preserve"> </w:t>
      </w:r>
      <w:r w:rsidRPr="00DB65AE">
        <w:t>Ойраты</w:t>
      </w:r>
      <w:r>
        <w:t xml:space="preserve"> </w:t>
      </w:r>
      <w:r w:rsidRPr="00DB65AE">
        <w:t>Китая</w:t>
      </w:r>
      <w:r>
        <w:t xml:space="preserve"> </w:t>
      </w:r>
      <w:r w:rsidRPr="00DB65AE">
        <w:t>пользуются</w:t>
      </w:r>
      <w:r>
        <w:t xml:space="preserve"> </w:t>
      </w:r>
      <w:r w:rsidRPr="00DB65AE">
        <w:t>этим</w:t>
      </w:r>
      <w:r>
        <w:t xml:space="preserve"> </w:t>
      </w:r>
      <w:r w:rsidRPr="00DB65AE">
        <w:t>письмом</w:t>
      </w:r>
      <w:r>
        <w:t xml:space="preserve"> </w:t>
      </w:r>
      <w:r w:rsidRPr="00DB65AE">
        <w:t>до</w:t>
      </w:r>
      <w:r>
        <w:t xml:space="preserve"> </w:t>
      </w:r>
      <w:r w:rsidRPr="00DB65AE">
        <w:t>сих</w:t>
      </w:r>
      <w:r>
        <w:t xml:space="preserve"> </w:t>
      </w:r>
      <w:r w:rsidRPr="00DB65AE">
        <w:t>пор,</w:t>
      </w:r>
      <w:r>
        <w:t xml:space="preserve"> </w:t>
      </w:r>
      <w:r w:rsidRPr="00DB65AE">
        <w:t>а</w:t>
      </w:r>
      <w:r>
        <w:t xml:space="preserve"> </w:t>
      </w:r>
      <w:r w:rsidRPr="00DB65AE">
        <w:t>в</w:t>
      </w:r>
      <w:r>
        <w:t xml:space="preserve"> </w:t>
      </w:r>
      <w:r w:rsidRPr="00DB65AE">
        <w:t>Сове</w:t>
      </w:r>
      <w:r w:rsidRPr="00DB65AE">
        <w:t>т</w:t>
      </w:r>
      <w:r w:rsidRPr="00DB65AE">
        <w:t>ском</w:t>
      </w:r>
      <w:r>
        <w:t xml:space="preserve"> </w:t>
      </w:r>
      <w:r w:rsidRPr="00DB65AE">
        <w:t>Союзе</w:t>
      </w:r>
      <w:r>
        <w:t xml:space="preserve"> </w:t>
      </w:r>
      <w:r w:rsidRPr="00DB65AE">
        <w:t>сначала</w:t>
      </w:r>
      <w:r>
        <w:t xml:space="preserve"> </w:t>
      </w:r>
      <w:r w:rsidRPr="00DB65AE">
        <w:t>в</w:t>
      </w:r>
      <w:r>
        <w:t xml:space="preserve"> </w:t>
      </w:r>
      <w:r w:rsidRPr="00DB65AE">
        <w:t>1925</w:t>
      </w:r>
      <w:r>
        <w:t xml:space="preserve"> </w:t>
      </w:r>
      <w:r w:rsidRPr="00DB65AE">
        <w:t>году</w:t>
      </w:r>
      <w:r>
        <w:t xml:space="preserve"> </w:t>
      </w:r>
      <w:r w:rsidRPr="00DB65AE">
        <w:t>перевели</w:t>
      </w:r>
      <w:r>
        <w:t xml:space="preserve"> </w:t>
      </w:r>
      <w:r w:rsidRPr="00DB65AE">
        <w:t>калмыцкий</w:t>
      </w:r>
      <w:r>
        <w:t xml:space="preserve"> </w:t>
      </w:r>
      <w:r w:rsidRPr="00DB65AE">
        <w:t>язык</w:t>
      </w:r>
      <w:r>
        <w:t xml:space="preserve"> </w:t>
      </w:r>
      <w:r w:rsidRPr="00DB65AE">
        <w:t>на</w:t>
      </w:r>
      <w:r>
        <w:t xml:space="preserve"> </w:t>
      </w:r>
      <w:r w:rsidRPr="00DB65AE">
        <w:t>латиницу,</w:t>
      </w:r>
      <w:r>
        <w:t xml:space="preserve"> </w:t>
      </w:r>
      <w:r w:rsidRPr="00DB65AE">
        <w:t>а</w:t>
      </w:r>
      <w:r>
        <w:t xml:space="preserve"> </w:t>
      </w:r>
      <w:r w:rsidRPr="00DB65AE">
        <w:t>в</w:t>
      </w:r>
      <w:r>
        <w:t xml:space="preserve"> </w:t>
      </w:r>
      <w:r w:rsidRPr="00DB65AE">
        <w:t>1930</w:t>
      </w:r>
      <w:r>
        <w:t xml:space="preserve"> </w:t>
      </w:r>
      <w:r w:rsidRPr="00DB65AE">
        <w:t>году</w:t>
      </w:r>
      <w:r>
        <w:t xml:space="preserve"> </w:t>
      </w:r>
      <w:r w:rsidRPr="00DB65AE">
        <w:t>-</w:t>
      </w:r>
      <w:r>
        <w:t xml:space="preserve"> </w:t>
      </w:r>
      <w:r w:rsidRPr="00DB65AE">
        <w:t>на</w:t>
      </w:r>
      <w:r>
        <w:t xml:space="preserve"> </w:t>
      </w:r>
      <w:r w:rsidRPr="00DB65AE">
        <w:t>кириллицу,</w:t>
      </w:r>
      <w:r>
        <w:t xml:space="preserve"> </w:t>
      </w:r>
      <w:r w:rsidRPr="00DB65AE">
        <w:t>которая</w:t>
      </w:r>
      <w:r>
        <w:t xml:space="preserve"> </w:t>
      </w:r>
      <w:r w:rsidRPr="00DB65AE">
        <w:t>сохраняется,</w:t>
      </w:r>
      <w:r>
        <w:t xml:space="preserve"> </w:t>
      </w:r>
      <w:r w:rsidRPr="00DB65AE">
        <w:t>и</w:t>
      </w:r>
      <w:r>
        <w:t xml:space="preserve"> </w:t>
      </w:r>
      <w:r w:rsidRPr="00DB65AE">
        <w:t>по</w:t>
      </w:r>
      <w:r>
        <w:t xml:space="preserve"> </w:t>
      </w:r>
      <w:r w:rsidRPr="00DB65AE">
        <w:t>сей</w:t>
      </w:r>
      <w:r>
        <w:t xml:space="preserve"> </w:t>
      </w:r>
      <w:r w:rsidRPr="00DB65AE">
        <w:t>день.</w:t>
      </w:r>
      <w:r>
        <w:t xml:space="preserve"> </w:t>
      </w:r>
      <w:r w:rsidRPr="00DB65AE">
        <w:t>Тем</w:t>
      </w:r>
      <w:r>
        <w:t xml:space="preserve"> </w:t>
      </w:r>
      <w:r w:rsidRPr="00DB65AE">
        <w:t>самым</w:t>
      </w:r>
      <w:r>
        <w:t xml:space="preserve"> </w:t>
      </w:r>
      <w:r w:rsidRPr="00DB65AE">
        <w:t>книги,</w:t>
      </w:r>
      <w:r>
        <w:t xml:space="preserve"> </w:t>
      </w:r>
      <w:r w:rsidRPr="00DB65AE">
        <w:t>написанные</w:t>
      </w:r>
      <w:r>
        <w:t xml:space="preserve"> </w:t>
      </w:r>
      <w:r w:rsidRPr="00DB65AE">
        <w:t>старым</w:t>
      </w:r>
      <w:r>
        <w:t xml:space="preserve"> </w:t>
      </w:r>
      <w:r w:rsidRPr="00DB65AE">
        <w:t>письмом,</w:t>
      </w:r>
      <w:r>
        <w:t xml:space="preserve"> </w:t>
      </w:r>
      <w:r w:rsidRPr="00DB65AE">
        <w:t>сразу</w:t>
      </w:r>
      <w:r>
        <w:t xml:space="preserve"> </w:t>
      </w:r>
      <w:r w:rsidRPr="00DB65AE">
        <w:t>стали</w:t>
      </w:r>
      <w:r>
        <w:t xml:space="preserve"> </w:t>
      </w:r>
      <w:r w:rsidRPr="00DB65AE">
        <w:t>непонятны</w:t>
      </w:r>
      <w:r>
        <w:t xml:space="preserve"> </w:t>
      </w:r>
      <w:r w:rsidRPr="00DB65AE">
        <w:t>практически</w:t>
      </w:r>
      <w:r>
        <w:t xml:space="preserve"> </w:t>
      </w:r>
      <w:r w:rsidRPr="00DB65AE">
        <w:t>всему</w:t>
      </w:r>
      <w:r>
        <w:t xml:space="preserve"> </w:t>
      </w:r>
      <w:r w:rsidRPr="00DB65AE">
        <w:t>населению.</w:t>
      </w:r>
    </w:p>
    <w:p w:rsidR="008A000B" w:rsidRPr="00DB65AE" w:rsidRDefault="008A000B" w:rsidP="008A000B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Калмыки</w:t>
      </w:r>
      <w:r>
        <w:t xml:space="preserve"> </w:t>
      </w:r>
      <w:r w:rsidRPr="00DB65AE">
        <w:t>этнически</w:t>
      </w:r>
      <w:r>
        <w:t xml:space="preserve"> </w:t>
      </w:r>
      <w:r w:rsidRPr="00DB65AE">
        <w:t>идентичны</w:t>
      </w:r>
      <w:r>
        <w:t xml:space="preserve"> </w:t>
      </w:r>
      <w:r w:rsidRPr="00DB65AE">
        <w:t>ойратам,</w:t>
      </w:r>
      <w:r>
        <w:t xml:space="preserve"> </w:t>
      </w:r>
      <w:r w:rsidRPr="00DB65AE">
        <w:t>живущим</w:t>
      </w:r>
      <w:r>
        <w:t xml:space="preserve"> </w:t>
      </w:r>
      <w:r w:rsidRPr="00DB65AE">
        <w:t>в</w:t>
      </w:r>
      <w:r>
        <w:t xml:space="preserve"> </w:t>
      </w:r>
      <w:r w:rsidRPr="00DB65AE">
        <w:t>Западном</w:t>
      </w:r>
      <w:r>
        <w:t xml:space="preserve"> </w:t>
      </w:r>
      <w:r w:rsidRPr="00DB65AE">
        <w:t>Китае</w:t>
      </w:r>
      <w:r>
        <w:t xml:space="preserve"> </w:t>
      </w:r>
      <w:r w:rsidRPr="00DB65AE">
        <w:t>(около</w:t>
      </w:r>
      <w:r>
        <w:t xml:space="preserve"> </w:t>
      </w:r>
      <w:r w:rsidRPr="00DB65AE">
        <w:t>двухсот</w:t>
      </w:r>
      <w:r>
        <w:t xml:space="preserve"> </w:t>
      </w:r>
      <w:r w:rsidRPr="00DB65AE">
        <w:t>тысяч)</w:t>
      </w:r>
      <w:r>
        <w:t xml:space="preserve"> </w:t>
      </w:r>
      <w:r w:rsidRPr="00DB65AE">
        <w:t>и</w:t>
      </w:r>
      <w:r>
        <w:t xml:space="preserve"> </w:t>
      </w:r>
      <w:r w:rsidRPr="00DB65AE">
        <w:t>Западной</w:t>
      </w:r>
      <w:r>
        <w:t xml:space="preserve"> </w:t>
      </w:r>
      <w:r w:rsidRPr="00DB65AE">
        <w:t>Монголии</w:t>
      </w:r>
      <w:r>
        <w:t xml:space="preserve"> </w:t>
      </w:r>
      <w:r w:rsidRPr="00DB65AE">
        <w:t>(около</w:t>
      </w:r>
      <w:r>
        <w:t xml:space="preserve"> </w:t>
      </w:r>
      <w:r w:rsidRPr="00DB65AE">
        <w:t>150</w:t>
      </w:r>
      <w:r>
        <w:t xml:space="preserve"> </w:t>
      </w:r>
      <w:r w:rsidRPr="00DB65AE">
        <w:t>тысяч).</w:t>
      </w:r>
      <w:r>
        <w:t xml:space="preserve"> </w:t>
      </w:r>
      <w:r w:rsidRPr="00DB65AE">
        <w:t>Государственные</w:t>
      </w:r>
      <w:r>
        <w:t xml:space="preserve"> </w:t>
      </w:r>
      <w:r w:rsidRPr="00DB65AE">
        <w:t>языки</w:t>
      </w:r>
      <w:r>
        <w:t xml:space="preserve"> </w:t>
      </w:r>
      <w:r w:rsidRPr="00DB65AE">
        <w:t>республики</w:t>
      </w:r>
      <w:r>
        <w:t xml:space="preserve"> </w:t>
      </w:r>
      <w:r w:rsidRPr="00DB65AE">
        <w:t>-</w:t>
      </w:r>
      <w:r>
        <w:t xml:space="preserve"> </w:t>
      </w:r>
      <w:r w:rsidRPr="00DB65AE">
        <w:t>русский</w:t>
      </w:r>
      <w:r>
        <w:t xml:space="preserve"> </w:t>
      </w:r>
      <w:r w:rsidRPr="00DB65AE">
        <w:t>и</w:t>
      </w:r>
      <w:r>
        <w:t xml:space="preserve"> </w:t>
      </w:r>
      <w:r w:rsidRPr="00DB65AE">
        <w:t>калмыцкий.</w:t>
      </w:r>
      <w:r>
        <w:t xml:space="preserve"> </w:t>
      </w:r>
      <w:r w:rsidRPr="00DB65AE">
        <w:t>Согласно</w:t>
      </w:r>
      <w:r>
        <w:t xml:space="preserve"> </w:t>
      </w:r>
      <w:r w:rsidRPr="00DB65AE">
        <w:t>переписи</w:t>
      </w:r>
      <w:r>
        <w:t xml:space="preserve"> </w:t>
      </w:r>
      <w:r w:rsidRPr="00DB65AE">
        <w:t>населения</w:t>
      </w:r>
      <w:r>
        <w:t xml:space="preserve"> </w:t>
      </w:r>
      <w:r w:rsidRPr="00DB65AE">
        <w:t>2002</w:t>
      </w:r>
      <w:r>
        <w:t xml:space="preserve"> </w:t>
      </w:r>
      <w:r w:rsidRPr="00DB65AE">
        <w:t>года,</w:t>
      </w:r>
      <w:r>
        <w:t xml:space="preserve"> </w:t>
      </w:r>
      <w:r w:rsidRPr="00DB65AE">
        <w:t>большинство</w:t>
      </w:r>
      <w:r>
        <w:t xml:space="preserve"> </w:t>
      </w:r>
      <w:r w:rsidRPr="00DB65AE">
        <w:t>населения</w:t>
      </w:r>
      <w:r>
        <w:t xml:space="preserve"> </w:t>
      </w:r>
      <w:r w:rsidRPr="00DB65AE">
        <w:t>соста</w:t>
      </w:r>
      <w:r w:rsidRPr="00DB65AE">
        <w:t>в</w:t>
      </w:r>
      <w:r w:rsidRPr="00DB65AE">
        <w:t>ляют</w:t>
      </w:r>
      <w:r>
        <w:t xml:space="preserve"> </w:t>
      </w:r>
      <w:r w:rsidRPr="00DB65AE">
        <w:t>калмыки</w:t>
      </w:r>
      <w:r>
        <w:t xml:space="preserve"> </w:t>
      </w:r>
      <w:r w:rsidRPr="00DB65AE">
        <w:t>(53%),</w:t>
      </w:r>
      <w:r>
        <w:t xml:space="preserve"> </w:t>
      </w:r>
      <w:r w:rsidRPr="00DB65AE">
        <w:t>затем</w:t>
      </w:r>
      <w:r>
        <w:t xml:space="preserve"> </w:t>
      </w:r>
      <w:r w:rsidRPr="00DB65AE">
        <w:t>идут</w:t>
      </w:r>
      <w:r>
        <w:t xml:space="preserve"> </w:t>
      </w:r>
      <w:r w:rsidRPr="00DB65AE">
        <w:t>русские</w:t>
      </w:r>
      <w:r>
        <w:t xml:space="preserve"> </w:t>
      </w:r>
      <w:r w:rsidRPr="00DB65AE">
        <w:t>(33%),</w:t>
      </w:r>
      <w:r>
        <w:t xml:space="preserve"> </w:t>
      </w:r>
      <w:r w:rsidRPr="00DB65AE">
        <w:t>даргинцы</w:t>
      </w:r>
      <w:r>
        <w:t xml:space="preserve"> </w:t>
      </w:r>
      <w:r w:rsidRPr="00DB65AE">
        <w:t>(2.5%</w:t>
      </w:r>
      <w:r>
        <w:t xml:space="preserve"> </w:t>
      </w:r>
      <w:r w:rsidRPr="00DB65AE">
        <w:t>-</w:t>
      </w:r>
      <w:r>
        <w:t xml:space="preserve"> </w:t>
      </w:r>
      <w:r w:rsidRPr="00DB65AE">
        <w:t>это</w:t>
      </w:r>
      <w:r>
        <w:t xml:space="preserve"> </w:t>
      </w:r>
      <w:r w:rsidRPr="00DB65AE">
        <w:t>чуть</w:t>
      </w:r>
      <w:r>
        <w:t xml:space="preserve"> </w:t>
      </w:r>
      <w:r w:rsidRPr="00DB65AE">
        <w:t>больше</w:t>
      </w:r>
      <w:r>
        <w:t xml:space="preserve"> </w:t>
      </w:r>
      <w:r w:rsidRPr="00DB65AE">
        <w:t>семи</w:t>
      </w:r>
      <w:r>
        <w:t xml:space="preserve"> </w:t>
      </w:r>
      <w:r w:rsidRPr="00DB65AE">
        <w:t>тысяч),</w:t>
      </w:r>
      <w:r>
        <w:t xml:space="preserve"> </w:t>
      </w:r>
      <w:r w:rsidRPr="00DB65AE">
        <w:t>чеченцы</w:t>
      </w:r>
      <w:r>
        <w:t xml:space="preserve"> </w:t>
      </w:r>
      <w:r w:rsidRPr="00DB65AE">
        <w:t>(2%)</w:t>
      </w:r>
      <w:r>
        <w:t xml:space="preserve"> </w:t>
      </w:r>
      <w:r w:rsidRPr="00DB65AE">
        <w:t>и</w:t>
      </w:r>
      <w:r>
        <w:t xml:space="preserve"> </w:t>
      </w:r>
      <w:r w:rsidRPr="00DB65AE">
        <w:t>турки</w:t>
      </w:r>
      <w:r>
        <w:t xml:space="preserve"> </w:t>
      </w:r>
      <w:r w:rsidRPr="00DB65AE">
        <w:t>(1%).</w:t>
      </w:r>
      <w:r>
        <w:t xml:space="preserve"> </w:t>
      </w:r>
      <w:r w:rsidRPr="00DB65AE">
        <w:t>Ка</w:t>
      </w:r>
      <w:r w:rsidRPr="00DB65AE">
        <w:t>л</w:t>
      </w:r>
      <w:r w:rsidRPr="00DB65AE">
        <w:t>мыков</w:t>
      </w:r>
      <w:r>
        <w:t xml:space="preserve"> </w:t>
      </w:r>
      <w:r w:rsidRPr="00DB65AE">
        <w:t>в</w:t>
      </w:r>
      <w:r>
        <w:t xml:space="preserve"> </w:t>
      </w:r>
      <w:r w:rsidRPr="00DB65AE">
        <w:t>республике</w:t>
      </w:r>
      <w:r>
        <w:t xml:space="preserve"> </w:t>
      </w:r>
      <w:r w:rsidRPr="00DB65AE">
        <w:t>156</w:t>
      </w:r>
      <w:r>
        <w:t xml:space="preserve"> </w:t>
      </w:r>
      <w:r w:rsidRPr="00DB65AE">
        <w:t>тысяч.</w:t>
      </w:r>
    </w:p>
    <w:p w:rsidR="008A000B" w:rsidRPr="00DB65AE" w:rsidRDefault="008A000B" w:rsidP="008A000B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Своеобразие</w:t>
      </w:r>
      <w:r>
        <w:t xml:space="preserve"> </w:t>
      </w:r>
      <w:r w:rsidRPr="00DB65AE">
        <w:t>культуры</w:t>
      </w:r>
      <w:r>
        <w:t xml:space="preserve"> </w:t>
      </w:r>
      <w:r w:rsidRPr="00DB65AE">
        <w:t>ойратов</w:t>
      </w:r>
      <w:r>
        <w:t xml:space="preserve"> </w:t>
      </w:r>
      <w:r w:rsidRPr="00DB65AE">
        <w:t>во</w:t>
      </w:r>
      <w:r>
        <w:t xml:space="preserve"> </w:t>
      </w:r>
      <w:r w:rsidRPr="00DB65AE">
        <w:t>многом</w:t>
      </w:r>
      <w:r>
        <w:t xml:space="preserve"> </w:t>
      </w:r>
      <w:r w:rsidRPr="00DB65AE">
        <w:t>обусловлены</w:t>
      </w:r>
      <w:r>
        <w:t xml:space="preserve"> </w:t>
      </w:r>
      <w:r w:rsidRPr="00DB65AE">
        <w:t>особенностью</w:t>
      </w:r>
      <w:r>
        <w:t xml:space="preserve"> </w:t>
      </w:r>
      <w:r w:rsidRPr="00DB65AE">
        <w:t>их</w:t>
      </w:r>
      <w:r>
        <w:t xml:space="preserve"> </w:t>
      </w:r>
      <w:r w:rsidRPr="00DB65AE">
        <w:t>прожив</w:t>
      </w:r>
      <w:r w:rsidRPr="00DB65AE">
        <w:t>а</w:t>
      </w:r>
      <w:r w:rsidRPr="00DB65AE">
        <w:t>ния</w:t>
      </w:r>
      <w:r>
        <w:t xml:space="preserve"> </w:t>
      </w:r>
      <w:r w:rsidRPr="00DB65AE">
        <w:t>-</w:t>
      </w:r>
      <w:r>
        <w:t xml:space="preserve"> </w:t>
      </w:r>
      <w:r w:rsidRPr="00DB65AE">
        <w:t>в</w:t>
      </w:r>
      <w:r>
        <w:t xml:space="preserve"> </w:t>
      </w:r>
      <w:r w:rsidRPr="00DB65AE">
        <w:t>пограничных</w:t>
      </w:r>
      <w:r>
        <w:t xml:space="preserve"> </w:t>
      </w:r>
      <w:r w:rsidRPr="00DB65AE">
        <w:t>областях</w:t>
      </w:r>
      <w:r>
        <w:t xml:space="preserve"> </w:t>
      </w:r>
      <w:r w:rsidRPr="00DB65AE">
        <w:t>монгольского</w:t>
      </w:r>
      <w:r>
        <w:t xml:space="preserve"> </w:t>
      </w:r>
      <w:r w:rsidRPr="00DB65AE">
        <w:t>мира,</w:t>
      </w:r>
      <w:r>
        <w:t xml:space="preserve"> </w:t>
      </w:r>
      <w:r w:rsidRPr="00DB65AE">
        <w:t>и</w:t>
      </w:r>
      <w:r>
        <w:t xml:space="preserve"> </w:t>
      </w:r>
      <w:r w:rsidRPr="00DB65AE">
        <w:t>вследствие</w:t>
      </w:r>
      <w:r>
        <w:t xml:space="preserve"> </w:t>
      </w:r>
      <w:r w:rsidRPr="00DB65AE">
        <w:t>этого</w:t>
      </w:r>
      <w:r>
        <w:t xml:space="preserve"> </w:t>
      </w:r>
      <w:r w:rsidRPr="00DB65AE">
        <w:t>-</w:t>
      </w:r>
      <w:r>
        <w:t xml:space="preserve"> </w:t>
      </w:r>
      <w:r w:rsidRPr="00DB65AE">
        <w:t>тесными</w:t>
      </w:r>
      <w:r>
        <w:t xml:space="preserve"> </w:t>
      </w:r>
      <w:r w:rsidRPr="00DB65AE">
        <w:t>этнокул</w:t>
      </w:r>
      <w:r w:rsidRPr="00DB65AE">
        <w:t>ь</w:t>
      </w:r>
      <w:r w:rsidRPr="00DB65AE">
        <w:t>турными</w:t>
      </w:r>
      <w:r>
        <w:t xml:space="preserve"> </w:t>
      </w:r>
      <w:r w:rsidRPr="00DB65AE">
        <w:t>контактами</w:t>
      </w:r>
      <w:r>
        <w:t xml:space="preserve"> </w:t>
      </w:r>
      <w:r w:rsidRPr="00DB65AE">
        <w:t>со</w:t>
      </w:r>
      <w:r>
        <w:t xml:space="preserve"> </w:t>
      </w:r>
      <w:r w:rsidRPr="00DB65AE">
        <w:t>многими</w:t>
      </w:r>
      <w:r>
        <w:t xml:space="preserve"> </w:t>
      </w:r>
      <w:r w:rsidRPr="00DB65AE">
        <w:t>племенами</w:t>
      </w:r>
      <w:r>
        <w:t xml:space="preserve"> </w:t>
      </w:r>
      <w:r w:rsidRPr="00DB65AE">
        <w:t>и</w:t>
      </w:r>
      <w:r>
        <w:t xml:space="preserve"> </w:t>
      </w:r>
      <w:r w:rsidRPr="00DB65AE">
        <w:t>народностями</w:t>
      </w:r>
      <w:r>
        <w:t xml:space="preserve"> </w:t>
      </w:r>
      <w:r w:rsidRPr="00DB65AE">
        <w:t>тюркского</w:t>
      </w:r>
      <w:r>
        <w:t xml:space="preserve"> </w:t>
      </w:r>
      <w:r w:rsidRPr="00DB65AE">
        <w:t>тунгусо-манчжурского</w:t>
      </w:r>
      <w:r>
        <w:t xml:space="preserve"> </w:t>
      </w:r>
      <w:r w:rsidRPr="00DB65AE">
        <w:t>происхождения.</w:t>
      </w:r>
      <w:r>
        <w:t xml:space="preserve"> </w:t>
      </w:r>
      <w:r w:rsidRPr="00DB65AE">
        <w:t>В</w:t>
      </w:r>
      <w:r>
        <w:t xml:space="preserve"> </w:t>
      </w:r>
      <w:r w:rsidRPr="00DB65AE">
        <w:t>общемонгольский</w:t>
      </w:r>
      <w:r>
        <w:t xml:space="preserve"> </w:t>
      </w:r>
      <w:r w:rsidRPr="00DB65AE">
        <w:t>и</w:t>
      </w:r>
      <w:r>
        <w:t xml:space="preserve"> </w:t>
      </w:r>
      <w:r w:rsidRPr="00DB65AE">
        <w:t>ойратский</w:t>
      </w:r>
      <w:r>
        <w:t xml:space="preserve"> </w:t>
      </w:r>
      <w:r w:rsidRPr="00DB65AE">
        <w:t>периоды</w:t>
      </w:r>
      <w:r>
        <w:t xml:space="preserve"> </w:t>
      </w:r>
      <w:r w:rsidRPr="00DB65AE">
        <w:t>сформиров</w:t>
      </w:r>
      <w:r w:rsidRPr="00DB65AE">
        <w:t>а</w:t>
      </w:r>
      <w:r w:rsidRPr="00DB65AE">
        <w:t>лись</w:t>
      </w:r>
      <w:r>
        <w:t xml:space="preserve"> </w:t>
      </w:r>
      <w:r w:rsidRPr="00DB65AE">
        <w:t>основные</w:t>
      </w:r>
      <w:r>
        <w:t xml:space="preserve"> </w:t>
      </w:r>
      <w:r w:rsidRPr="00DB65AE">
        <w:t>черты</w:t>
      </w:r>
      <w:r>
        <w:t xml:space="preserve"> </w:t>
      </w:r>
      <w:r w:rsidRPr="00DB65AE">
        <w:t>кочевой</w:t>
      </w:r>
      <w:r>
        <w:t xml:space="preserve"> </w:t>
      </w:r>
      <w:r w:rsidRPr="00DB65AE">
        <w:t>культуры</w:t>
      </w:r>
      <w:r>
        <w:t xml:space="preserve"> </w:t>
      </w:r>
      <w:r w:rsidRPr="00DB65AE">
        <w:t>калмыков,</w:t>
      </w:r>
      <w:r>
        <w:t xml:space="preserve"> </w:t>
      </w:r>
      <w:r w:rsidRPr="00DB65AE">
        <w:t>во</w:t>
      </w:r>
      <w:r>
        <w:t xml:space="preserve"> </w:t>
      </w:r>
      <w:r w:rsidRPr="00DB65AE">
        <w:t>многом</w:t>
      </w:r>
      <w:r>
        <w:t xml:space="preserve"> </w:t>
      </w:r>
      <w:r w:rsidRPr="00DB65AE">
        <w:t>общие</w:t>
      </w:r>
      <w:r>
        <w:t xml:space="preserve"> </w:t>
      </w:r>
      <w:r w:rsidRPr="00DB65AE">
        <w:t>с</w:t>
      </w:r>
      <w:r>
        <w:t xml:space="preserve"> </w:t>
      </w:r>
      <w:r w:rsidRPr="00DB65AE">
        <w:t>культурой</w:t>
      </w:r>
      <w:r>
        <w:t xml:space="preserve"> </w:t>
      </w:r>
      <w:r w:rsidRPr="00DB65AE">
        <w:t>коче</w:t>
      </w:r>
      <w:r w:rsidRPr="00DB65AE">
        <w:t>в</w:t>
      </w:r>
      <w:r w:rsidRPr="00DB65AE">
        <w:t>ников</w:t>
      </w:r>
      <w:r>
        <w:t xml:space="preserve"> </w:t>
      </w:r>
      <w:r w:rsidRPr="00DB65AE">
        <w:t>Центральной,</w:t>
      </w:r>
      <w:r>
        <w:t xml:space="preserve"> </w:t>
      </w:r>
      <w:r w:rsidRPr="00DB65AE">
        <w:t>Восто</w:t>
      </w:r>
      <w:r w:rsidRPr="00DB65AE">
        <w:t>ч</w:t>
      </w:r>
      <w:r w:rsidRPr="00DB65AE">
        <w:t>ной</w:t>
      </w:r>
      <w:r>
        <w:t xml:space="preserve"> </w:t>
      </w:r>
      <w:r w:rsidRPr="00DB65AE">
        <w:t>и</w:t>
      </w:r>
      <w:r>
        <w:t xml:space="preserve"> </w:t>
      </w:r>
      <w:r w:rsidRPr="00DB65AE">
        <w:t>Средней</w:t>
      </w:r>
      <w:r>
        <w:t xml:space="preserve"> </w:t>
      </w:r>
      <w:r w:rsidRPr="00DB65AE">
        <w:t>Азии.</w:t>
      </w:r>
    </w:p>
    <w:p w:rsidR="008A000B" w:rsidRPr="00DB65AE" w:rsidRDefault="008A000B" w:rsidP="008A000B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Ойраты</w:t>
      </w:r>
      <w:r>
        <w:t xml:space="preserve"> </w:t>
      </w:r>
      <w:r w:rsidRPr="00DB65AE">
        <w:t>помимо</w:t>
      </w:r>
      <w:r>
        <w:t xml:space="preserve"> </w:t>
      </w:r>
      <w:r w:rsidRPr="00DB65AE">
        <w:t>скотоводства</w:t>
      </w:r>
      <w:r>
        <w:t xml:space="preserve"> </w:t>
      </w:r>
      <w:r w:rsidRPr="00DB65AE">
        <w:t>основного</w:t>
      </w:r>
      <w:r>
        <w:t xml:space="preserve"> </w:t>
      </w:r>
      <w:r w:rsidRPr="00DB65AE">
        <w:t>занятия</w:t>
      </w:r>
      <w:r>
        <w:t xml:space="preserve"> </w:t>
      </w:r>
      <w:r w:rsidRPr="00DB65AE">
        <w:t>в</w:t>
      </w:r>
      <w:r>
        <w:t xml:space="preserve"> </w:t>
      </w:r>
      <w:r w:rsidRPr="00DB65AE">
        <w:t>долине</w:t>
      </w:r>
      <w:r>
        <w:t xml:space="preserve"> </w:t>
      </w:r>
      <w:r w:rsidRPr="00DB65AE">
        <w:t>Иртыша</w:t>
      </w:r>
      <w:r>
        <w:t xml:space="preserve"> </w:t>
      </w:r>
      <w:r w:rsidRPr="00DB65AE">
        <w:t>(гидронимы,</w:t>
      </w:r>
      <w:r>
        <w:t xml:space="preserve"> </w:t>
      </w:r>
      <w:r w:rsidRPr="00DB65AE">
        <w:t>т</w:t>
      </w:r>
      <w:r w:rsidRPr="00DB65AE">
        <w:t>о</w:t>
      </w:r>
      <w:r w:rsidRPr="00DB65AE">
        <w:t>понимы,</w:t>
      </w:r>
      <w:r>
        <w:t xml:space="preserve"> </w:t>
      </w:r>
      <w:r w:rsidRPr="00DB65AE">
        <w:t>этнонимы,</w:t>
      </w:r>
      <w:r>
        <w:t xml:space="preserve"> </w:t>
      </w:r>
      <w:r w:rsidRPr="00DB65AE">
        <w:t>антропонимы)</w:t>
      </w:r>
      <w:r>
        <w:t xml:space="preserve"> </w:t>
      </w:r>
      <w:r w:rsidRPr="00DB65AE">
        <w:t>(эр</w:t>
      </w:r>
      <w:r>
        <w:t xml:space="preserve"> </w:t>
      </w:r>
      <w:r w:rsidRPr="00DB65AE">
        <w:t>от</w:t>
      </w:r>
      <w:r>
        <w:t xml:space="preserve"> </w:t>
      </w:r>
      <w:r w:rsidRPr="00DB65AE">
        <w:t>слова</w:t>
      </w:r>
      <w:r>
        <w:t xml:space="preserve"> </w:t>
      </w:r>
      <w:r w:rsidRPr="00DB65AE">
        <w:t>мужчина,</w:t>
      </w:r>
      <w:r>
        <w:t xml:space="preserve"> </w:t>
      </w:r>
      <w:r w:rsidRPr="00DB65AE">
        <w:t>как</w:t>
      </w:r>
      <w:r>
        <w:t xml:space="preserve"> </w:t>
      </w:r>
      <w:r w:rsidRPr="00DB65AE">
        <w:t>и</w:t>
      </w:r>
      <w:r>
        <w:t xml:space="preserve"> </w:t>
      </w:r>
      <w:r w:rsidRPr="00DB65AE">
        <w:t>ман</w:t>
      </w:r>
      <w:r>
        <w:t xml:space="preserve"> </w:t>
      </w:r>
      <w:r w:rsidRPr="00DB65AE">
        <w:t>-</w:t>
      </w:r>
      <w:r>
        <w:t xml:space="preserve"> </w:t>
      </w:r>
      <w:r w:rsidRPr="00DB65AE">
        <w:t>мен</w:t>
      </w:r>
      <w:r>
        <w:t xml:space="preserve"> </w:t>
      </w:r>
      <w:r w:rsidRPr="00DB65AE">
        <w:t>в</w:t>
      </w:r>
      <w:r>
        <w:t xml:space="preserve"> </w:t>
      </w:r>
      <w:r w:rsidRPr="00DB65AE">
        <w:t>немецком</w:t>
      </w:r>
      <w:r>
        <w:t xml:space="preserve"> </w:t>
      </w:r>
      <w:r w:rsidRPr="00DB65AE">
        <w:t>и</w:t>
      </w:r>
      <w:r>
        <w:t xml:space="preserve"> </w:t>
      </w:r>
      <w:r w:rsidRPr="00DB65AE">
        <w:t>карач</w:t>
      </w:r>
      <w:r w:rsidRPr="00DB65AE">
        <w:t>а</w:t>
      </w:r>
      <w:r w:rsidRPr="00DB65AE">
        <w:t>евском</w:t>
      </w:r>
      <w:r>
        <w:t xml:space="preserve"> </w:t>
      </w:r>
      <w:r w:rsidRPr="00DB65AE">
        <w:t>языках)</w:t>
      </w:r>
      <w:r>
        <w:t xml:space="preserve"> </w:t>
      </w:r>
      <w:r w:rsidRPr="00DB65AE">
        <w:t>и</w:t>
      </w:r>
      <w:r>
        <w:t xml:space="preserve"> </w:t>
      </w:r>
      <w:r w:rsidRPr="00DB65AE">
        <w:t>его</w:t>
      </w:r>
      <w:r>
        <w:t xml:space="preserve"> </w:t>
      </w:r>
      <w:r w:rsidRPr="00DB65AE">
        <w:t>притоков</w:t>
      </w:r>
      <w:r>
        <w:t xml:space="preserve"> </w:t>
      </w:r>
      <w:r w:rsidRPr="00DB65AE">
        <w:t>занимались</w:t>
      </w:r>
      <w:r>
        <w:t xml:space="preserve"> </w:t>
      </w:r>
      <w:r w:rsidRPr="00DB65AE">
        <w:t>земледелием,</w:t>
      </w:r>
      <w:r>
        <w:t xml:space="preserve"> </w:t>
      </w:r>
      <w:r w:rsidRPr="00DB65AE">
        <w:t>ремеслами,</w:t>
      </w:r>
      <w:r>
        <w:t xml:space="preserve"> </w:t>
      </w:r>
      <w:r w:rsidRPr="00DB65AE">
        <w:t>добывали</w:t>
      </w:r>
      <w:r>
        <w:t xml:space="preserve"> </w:t>
      </w:r>
      <w:r w:rsidRPr="00DB65AE">
        <w:t>руду</w:t>
      </w:r>
      <w:r>
        <w:t xml:space="preserve"> </w:t>
      </w:r>
      <w:r w:rsidRPr="00DB65AE">
        <w:t>и</w:t>
      </w:r>
      <w:r>
        <w:t xml:space="preserve"> </w:t>
      </w:r>
      <w:r w:rsidRPr="00DB65AE">
        <w:t>выплавляли</w:t>
      </w:r>
      <w:r>
        <w:t xml:space="preserve"> </w:t>
      </w:r>
      <w:r w:rsidRPr="00DB65AE">
        <w:t>железо,</w:t>
      </w:r>
      <w:r>
        <w:t xml:space="preserve"> </w:t>
      </w:r>
      <w:r w:rsidRPr="00DB65AE">
        <w:t>создавали</w:t>
      </w:r>
      <w:r>
        <w:t xml:space="preserve"> </w:t>
      </w:r>
      <w:r w:rsidRPr="00DB65AE">
        <w:t>постоянные</w:t>
      </w:r>
      <w:r>
        <w:t xml:space="preserve"> </w:t>
      </w:r>
      <w:r w:rsidRPr="00DB65AE">
        <w:t>поселения</w:t>
      </w:r>
      <w:r>
        <w:t xml:space="preserve"> </w:t>
      </w:r>
      <w:r w:rsidRPr="00DB65AE">
        <w:t>городского</w:t>
      </w:r>
      <w:r>
        <w:t xml:space="preserve"> </w:t>
      </w:r>
      <w:r w:rsidRPr="00DB65AE">
        <w:t>типа.</w:t>
      </w:r>
      <w:r>
        <w:t xml:space="preserve"> </w:t>
      </w:r>
      <w:r w:rsidRPr="00DB65AE">
        <w:t>Ойраты</w:t>
      </w:r>
      <w:r>
        <w:t xml:space="preserve"> </w:t>
      </w:r>
      <w:r w:rsidRPr="00DB65AE">
        <w:t>наход</w:t>
      </w:r>
      <w:r w:rsidRPr="00DB65AE">
        <w:t>и</w:t>
      </w:r>
      <w:r w:rsidRPr="00DB65AE">
        <w:t>лись</w:t>
      </w:r>
      <w:r>
        <w:t xml:space="preserve"> </w:t>
      </w:r>
      <w:r w:rsidRPr="00DB65AE">
        <w:t>на</w:t>
      </w:r>
      <w:r>
        <w:t xml:space="preserve"> </w:t>
      </w:r>
      <w:r w:rsidRPr="00DB65AE">
        <w:t>стадии</w:t>
      </w:r>
      <w:r>
        <w:t xml:space="preserve"> </w:t>
      </w:r>
      <w:r w:rsidRPr="00DB65AE">
        <w:t>преобразования</w:t>
      </w:r>
      <w:r>
        <w:t xml:space="preserve"> </w:t>
      </w:r>
      <w:r w:rsidRPr="00DB65AE">
        <w:t>родственных</w:t>
      </w:r>
      <w:r>
        <w:t xml:space="preserve"> </w:t>
      </w:r>
      <w:r w:rsidRPr="00DB65AE">
        <w:t>племен</w:t>
      </w:r>
      <w:r>
        <w:t xml:space="preserve"> </w:t>
      </w:r>
      <w:r w:rsidRPr="00DB65AE">
        <w:t>в</w:t>
      </w:r>
      <w:r>
        <w:t xml:space="preserve"> </w:t>
      </w:r>
      <w:r w:rsidRPr="00DB65AE">
        <w:t>народность,</w:t>
      </w:r>
      <w:r>
        <w:t xml:space="preserve"> </w:t>
      </w:r>
      <w:r w:rsidRPr="00DB65AE">
        <w:t>окончательного</w:t>
      </w:r>
      <w:r>
        <w:t xml:space="preserve"> </w:t>
      </w:r>
      <w:r w:rsidRPr="00DB65AE">
        <w:t>пер</w:t>
      </w:r>
      <w:r w:rsidRPr="00DB65AE">
        <w:t>е</w:t>
      </w:r>
      <w:r w:rsidRPr="00DB65AE">
        <w:t>хода</w:t>
      </w:r>
      <w:r>
        <w:t xml:space="preserve"> </w:t>
      </w:r>
      <w:r w:rsidRPr="00DB65AE">
        <w:t>от</w:t>
      </w:r>
      <w:r>
        <w:t xml:space="preserve"> </w:t>
      </w:r>
      <w:r w:rsidRPr="00DB65AE">
        <w:t>о</w:t>
      </w:r>
      <w:r w:rsidRPr="00DB65AE">
        <w:t>б</w:t>
      </w:r>
      <w:r w:rsidRPr="00DB65AE">
        <w:t>щинного</w:t>
      </w:r>
      <w:r>
        <w:t xml:space="preserve"> </w:t>
      </w:r>
      <w:r w:rsidRPr="00DB65AE">
        <w:t>строя</w:t>
      </w:r>
      <w:r>
        <w:t xml:space="preserve"> </w:t>
      </w:r>
      <w:r w:rsidRPr="00DB65AE">
        <w:t>к</w:t>
      </w:r>
      <w:r>
        <w:t xml:space="preserve"> </w:t>
      </w:r>
      <w:r w:rsidRPr="00DB65AE">
        <w:t>классовому</w:t>
      </w:r>
      <w:r>
        <w:t xml:space="preserve"> </w:t>
      </w:r>
      <w:r w:rsidRPr="00DB65AE">
        <w:t>обществу</w:t>
      </w:r>
      <w:r>
        <w:t xml:space="preserve"> </w:t>
      </w:r>
      <w:r w:rsidRPr="00DB65AE">
        <w:t>и</w:t>
      </w:r>
      <w:r>
        <w:t xml:space="preserve"> </w:t>
      </w:r>
      <w:r w:rsidRPr="00DB65AE">
        <w:t>образованию</w:t>
      </w:r>
      <w:r>
        <w:t xml:space="preserve"> </w:t>
      </w:r>
      <w:r w:rsidRPr="00DB65AE">
        <w:t>первичного</w:t>
      </w:r>
      <w:r>
        <w:t xml:space="preserve"> </w:t>
      </w:r>
      <w:r w:rsidRPr="00DB65AE">
        <w:t>государства</w:t>
      </w:r>
      <w:r>
        <w:t xml:space="preserve"> </w:t>
      </w:r>
      <w:r w:rsidRPr="00DB65AE">
        <w:t>с</w:t>
      </w:r>
      <w:r>
        <w:t xml:space="preserve"> </w:t>
      </w:r>
      <w:r w:rsidRPr="00DB65AE">
        <w:t>феодал</w:t>
      </w:r>
      <w:r w:rsidRPr="00DB65AE">
        <w:t>ь</w:t>
      </w:r>
      <w:r w:rsidRPr="00DB65AE">
        <w:t>ным</w:t>
      </w:r>
      <w:r>
        <w:t xml:space="preserve"> </w:t>
      </w:r>
      <w:r w:rsidRPr="00DB65AE">
        <w:t>общественным</w:t>
      </w:r>
      <w:r>
        <w:t xml:space="preserve"> </w:t>
      </w:r>
      <w:r w:rsidRPr="00DB65AE">
        <w:t>строем.</w:t>
      </w:r>
    </w:p>
    <w:p w:rsidR="008A000B" w:rsidRPr="00DB65AE" w:rsidRDefault="008A000B" w:rsidP="008A000B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В</w:t>
      </w:r>
      <w:r>
        <w:t xml:space="preserve"> </w:t>
      </w:r>
      <w:r w:rsidRPr="00DB65AE">
        <w:t>конце</w:t>
      </w:r>
      <w:r>
        <w:t xml:space="preserve"> </w:t>
      </w:r>
      <w:r w:rsidRPr="00DB65AE">
        <w:t>XVI</w:t>
      </w:r>
      <w:r>
        <w:t xml:space="preserve"> </w:t>
      </w:r>
      <w:r w:rsidRPr="00DB65AE">
        <w:t>-</w:t>
      </w:r>
      <w:r>
        <w:t xml:space="preserve"> </w:t>
      </w:r>
      <w:r w:rsidRPr="00DB65AE">
        <w:t>начале</w:t>
      </w:r>
      <w:r>
        <w:t xml:space="preserve"> </w:t>
      </w:r>
      <w:r w:rsidRPr="00DB65AE">
        <w:t>XVII</w:t>
      </w:r>
      <w:r>
        <w:t xml:space="preserve"> </w:t>
      </w:r>
      <w:r w:rsidRPr="00DB65AE">
        <w:t>вв.</w:t>
      </w:r>
      <w:r>
        <w:t xml:space="preserve"> </w:t>
      </w:r>
      <w:r w:rsidRPr="00DB65AE">
        <w:t>внутренние</w:t>
      </w:r>
      <w:r>
        <w:t xml:space="preserve"> </w:t>
      </w:r>
      <w:r w:rsidRPr="00DB65AE">
        <w:t>междоусобные</w:t>
      </w:r>
      <w:r>
        <w:t xml:space="preserve"> </w:t>
      </w:r>
      <w:r w:rsidRPr="00DB65AE">
        <w:t>противоречия</w:t>
      </w:r>
      <w:r>
        <w:t xml:space="preserve"> </w:t>
      </w:r>
      <w:r w:rsidRPr="00DB65AE">
        <w:t>привели</w:t>
      </w:r>
      <w:r>
        <w:t xml:space="preserve"> </w:t>
      </w:r>
      <w:r w:rsidRPr="00DB65AE">
        <w:t>к</w:t>
      </w:r>
      <w:r>
        <w:t xml:space="preserve"> </w:t>
      </w:r>
      <w:r w:rsidRPr="00DB65AE">
        <w:t>распаду</w:t>
      </w:r>
      <w:r>
        <w:t xml:space="preserve"> </w:t>
      </w:r>
      <w:r w:rsidRPr="00DB65AE">
        <w:t>ойратского</w:t>
      </w:r>
      <w:r>
        <w:t xml:space="preserve"> </w:t>
      </w:r>
      <w:r w:rsidRPr="00DB65AE">
        <w:t>объединения.</w:t>
      </w:r>
      <w:r>
        <w:t xml:space="preserve"> </w:t>
      </w:r>
      <w:r w:rsidRPr="00DB65AE">
        <w:t>Значительная</w:t>
      </w:r>
      <w:r>
        <w:t xml:space="preserve"> </w:t>
      </w:r>
      <w:r w:rsidRPr="00DB65AE">
        <w:t>часть</w:t>
      </w:r>
      <w:r>
        <w:t xml:space="preserve"> </w:t>
      </w:r>
      <w:r w:rsidRPr="00DB65AE">
        <w:t>ойратов</w:t>
      </w:r>
      <w:r>
        <w:t xml:space="preserve"> </w:t>
      </w:r>
      <w:r w:rsidRPr="00DB65AE">
        <w:t>вынуждена</w:t>
      </w:r>
      <w:r>
        <w:t xml:space="preserve"> </w:t>
      </w:r>
      <w:r w:rsidRPr="00DB65AE">
        <w:t>была</w:t>
      </w:r>
      <w:r>
        <w:t xml:space="preserve"> </w:t>
      </w:r>
      <w:r w:rsidRPr="00DB65AE">
        <w:t>искать</w:t>
      </w:r>
      <w:r>
        <w:t xml:space="preserve"> </w:t>
      </w:r>
      <w:r w:rsidRPr="00DB65AE">
        <w:t>н</w:t>
      </w:r>
      <w:r w:rsidRPr="00DB65AE">
        <w:t>о</w:t>
      </w:r>
      <w:r w:rsidRPr="00DB65AE">
        <w:t>вые</w:t>
      </w:r>
      <w:r>
        <w:t xml:space="preserve"> </w:t>
      </w:r>
      <w:r w:rsidRPr="00DB65AE">
        <w:t>территории</w:t>
      </w:r>
      <w:r>
        <w:t xml:space="preserve"> </w:t>
      </w:r>
      <w:r w:rsidRPr="00DB65AE">
        <w:t>для</w:t>
      </w:r>
      <w:r>
        <w:t xml:space="preserve"> </w:t>
      </w:r>
      <w:r w:rsidRPr="00DB65AE">
        <w:t>проживания.</w:t>
      </w:r>
      <w:r>
        <w:t xml:space="preserve"> </w:t>
      </w:r>
      <w:r w:rsidRPr="00DB65AE">
        <w:t>Продвижение</w:t>
      </w:r>
      <w:r>
        <w:t xml:space="preserve"> </w:t>
      </w:r>
      <w:r w:rsidRPr="00DB65AE">
        <w:t>в</w:t>
      </w:r>
      <w:r>
        <w:t xml:space="preserve"> </w:t>
      </w:r>
      <w:r w:rsidRPr="00DB65AE">
        <w:t>северо-западном</w:t>
      </w:r>
      <w:r>
        <w:t xml:space="preserve"> </w:t>
      </w:r>
      <w:r w:rsidRPr="00DB65AE">
        <w:t>направлении</w:t>
      </w:r>
      <w:r>
        <w:t xml:space="preserve"> </w:t>
      </w:r>
      <w:r w:rsidRPr="00DB65AE">
        <w:t>растян</w:t>
      </w:r>
      <w:r w:rsidRPr="00DB65AE">
        <w:t>у</w:t>
      </w:r>
      <w:r w:rsidRPr="00DB65AE">
        <w:t>лось</w:t>
      </w:r>
      <w:r>
        <w:t xml:space="preserve"> </w:t>
      </w:r>
      <w:r w:rsidRPr="00DB65AE">
        <w:t>на</w:t>
      </w:r>
      <w:r>
        <w:t xml:space="preserve"> </w:t>
      </w:r>
      <w:r w:rsidRPr="00DB65AE">
        <w:t>десятилетия,</w:t>
      </w:r>
      <w:r>
        <w:t xml:space="preserve"> </w:t>
      </w:r>
      <w:r w:rsidRPr="00DB65AE">
        <w:t>ставшие</w:t>
      </w:r>
      <w:r>
        <w:t xml:space="preserve"> </w:t>
      </w:r>
      <w:r w:rsidRPr="00DB65AE">
        <w:t>временем</w:t>
      </w:r>
      <w:r>
        <w:t xml:space="preserve"> </w:t>
      </w:r>
      <w:r w:rsidRPr="00DB65AE">
        <w:t>образования</w:t>
      </w:r>
      <w:r>
        <w:t xml:space="preserve"> </w:t>
      </w:r>
      <w:r w:rsidRPr="00DB65AE">
        <w:t>Джунгарского</w:t>
      </w:r>
      <w:r>
        <w:t xml:space="preserve"> </w:t>
      </w:r>
      <w:r w:rsidRPr="00DB65AE">
        <w:t>ханства.</w:t>
      </w:r>
      <w:r>
        <w:t xml:space="preserve"> </w:t>
      </w:r>
      <w:r w:rsidRPr="00DB65AE">
        <w:t>В</w:t>
      </w:r>
      <w:r>
        <w:t xml:space="preserve"> </w:t>
      </w:r>
      <w:r w:rsidRPr="00DB65AE">
        <w:t>период</w:t>
      </w:r>
      <w:r>
        <w:t xml:space="preserve"> </w:t>
      </w:r>
      <w:r w:rsidRPr="00DB65AE">
        <w:t>его</w:t>
      </w:r>
      <w:r>
        <w:t xml:space="preserve"> </w:t>
      </w:r>
      <w:r w:rsidRPr="00DB65AE">
        <w:t>более</w:t>
      </w:r>
      <w:r>
        <w:t xml:space="preserve"> </w:t>
      </w:r>
      <w:r w:rsidRPr="00DB65AE">
        <w:t>ст</w:t>
      </w:r>
      <w:r w:rsidRPr="00DB65AE">
        <w:t>о</w:t>
      </w:r>
      <w:r w:rsidRPr="00DB65AE">
        <w:t>летнего</w:t>
      </w:r>
      <w:r>
        <w:t xml:space="preserve"> </w:t>
      </w:r>
      <w:r w:rsidRPr="00DB65AE">
        <w:t>(1635-1758)</w:t>
      </w:r>
      <w:r>
        <w:t xml:space="preserve"> </w:t>
      </w:r>
      <w:r w:rsidRPr="00DB65AE">
        <w:t>существования</w:t>
      </w:r>
      <w:r>
        <w:t xml:space="preserve"> </w:t>
      </w:r>
      <w:r w:rsidRPr="00DB65AE">
        <w:t>ойраты</w:t>
      </w:r>
      <w:r>
        <w:t xml:space="preserve"> </w:t>
      </w:r>
      <w:r w:rsidRPr="00DB65AE">
        <w:t>являлись</w:t>
      </w:r>
      <w:r>
        <w:t xml:space="preserve"> </w:t>
      </w:r>
      <w:r w:rsidRPr="00DB65AE">
        <w:t>«весьма</w:t>
      </w:r>
      <w:r>
        <w:t xml:space="preserve"> </w:t>
      </w:r>
      <w:r w:rsidRPr="00DB65AE">
        <w:t>активной</w:t>
      </w:r>
      <w:r>
        <w:t xml:space="preserve"> </w:t>
      </w:r>
      <w:r w:rsidRPr="00DB65AE">
        <w:t>силой</w:t>
      </w:r>
      <w:r>
        <w:t xml:space="preserve"> </w:t>
      </w:r>
      <w:r w:rsidRPr="00DB65AE">
        <w:t>на</w:t>
      </w:r>
      <w:r>
        <w:t xml:space="preserve"> </w:t>
      </w:r>
      <w:r w:rsidRPr="00DB65AE">
        <w:t>западе</w:t>
      </w:r>
      <w:r>
        <w:t xml:space="preserve"> </w:t>
      </w:r>
      <w:r w:rsidRPr="00DB65AE">
        <w:t>и</w:t>
      </w:r>
      <w:r>
        <w:t xml:space="preserve"> </w:t>
      </w:r>
      <w:r w:rsidRPr="00DB65AE">
        <w:t>с</w:t>
      </w:r>
      <w:r w:rsidRPr="00DB65AE">
        <w:t>е</w:t>
      </w:r>
      <w:r w:rsidRPr="00DB65AE">
        <w:t>вере,</w:t>
      </w:r>
      <w:r>
        <w:t xml:space="preserve"> </w:t>
      </w:r>
      <w:r w:rsidRPr="00DB65AE">
        <w:t>в</w:t>
      </w:r>
      <w:r>
        <w:t xml:space="preserve"> </w:t>
      </w:r>
      <w:r w:rsidRPr="00DB65AE">
        <w:t>Восточном</w:t>
      </w:r>
      <w:r>
        <w:t xml:space="preserve"> </w:t>
      </w:r>
      <w:r w:rsidRPr="00DB65AE">
        <w:t>Туркестане,</w:t>
      </w:r>
      <w:r>
        <w:t xml:space="preserve"> </w:t>
      </w:r>
      <w:r w:rsidRPr="00DB65AE">
        <w:t>в</w:t>
      </w:r>
      <w:r>
        <w:t xml:space="preserve"> </w:t>
      </w:r>
      <w:r w:rsidRPr="00DB65AE">
        <w:t>степях</w:t>
      </w:r>
      <w:r>
        <w:t xml:space="preserve"> </w:t>
      </w:r>
      <w:r w:rsidRPr="00DB65AE">
        <w:t>Дешт-и-Кипчака</w:t>
      </w:r>
      <w:r>
        <w:t xml:space="preserve"> </w:t>
      </w:r>
      <w:r w:rsidRPr="00DB65AE">
        <w:t>и</w:t>
      </w:r>
      <w:r>
        <w:t xml:space="preserve"> </w:t>
      </w:r>
      <w:r w:rsidRPr="00DB65AE">
        <w:t>Средней</w:t>
      </w:r>
      <w:r>
        <w:t xml:space="preserve"> </w:t>
      </w:r>
      <w:r w:rsidRPr="00DB65AE">
        <w:t>Азии»</w:t>
      </w:r>
      <w:r>
        <w:t xml:space="preserve"> </w:t>
      </w:r>
      <w:r w:rsidRPr="00DB65AE">
        <w:t>и</w:t>
      </w:r>
      <w:r>
        <w:t xml:space="preserve"> </w:t>
      </w:r>
      <w:r w:rsidRPr="00DB65AE">
        <w:t>оказывали</w:t>
      </w:r>
      <w:r>
        <w:t xml:space="preserve"> </w:t>
      </w:r>
      <w:r w:rsidRPr="00DB65AE">
        <w:t>значительное</w:t>
      </w:r>
      <w:r>
        <w:t xml:space="preserve"> </w:t>
      </w:r>
      <w:r w:rsidRPr="00DB65AE">
        <w:t>влияние</w:t>
      </w:r>
      <w:r>
        <w:t xml:space="preserve"> </w:t>
      </w:r>
      <w:r w:rsidRPr="00DB65AE">
        <w:t>на</w:t>
      </w:r>
      <w:r>
        <w:t xml:space="preserve"> </w:t>
      </w:r>
      <w:r w:rsidRPr="00DB65AE">
        <w:t>сложные</w:t>
      </w:r>
      <w:r>
        <w:t xml:space="preserve"> </w:t>
      </w:r>
      <w:r w:rsidRPr="00DB65AE">
        <w:t>исторические</w:t>
      </w:r>
      <w:r>
        <w:t xml:space="preserve"> </w:t>
      </w:r>
      <w:r w:rsidRPr="00DB65AE">
        <w:t>события,</w:t>
      </w:r>
      <w:r>
        <w:t xml:space="preserve"> </w:t>
      </w:r>
      <w:r w:rsidRPr="00DB65AE">
        <w:t>пр</w:t>
      </w:r>
      <w:r w:rsidRPr="00DB65AE">
        <w:t>о</w:t>
      </w:r>
      <w:r w:rsidRPr="00DB65AE">
        <w:t>исходившие</w:t>
      </w:r>
      <w:r>
        <w:t xml:space="preserve"> </w:t>
      </w:r>
      <w:r w:rsidRPr="00DB65AE">
        <w:t>в</w:t>
      </w:r>
      <w:r>
        <w:t xml:space="preserve"> </w:t>
      </w:r>
      <w:r w:rsidRPr="00DB65AE">
        <w:t>этом</w:t>
      </w:r>
      <w:r>
        <w:t xml:space="preserve"> </w:t>
      </w:r>
      <w:r w:rsidRPr="00DB65AE">
        <w:t>регионе.</w:t>
      </w:r>
    </w:p>
    <w:p w:rsidR="008A000B" w:rsidRPr="00DB65AE" w:rsidRDefault="008A000B" w:rsidP="008A000B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В</w:t>
      </w:r>
      <w:r>
        <w:t xml:space="preserve"> </w:t>
      </w:r>
      <w:r w:rsidRPr="00DB65AE">
        <w:t>начале</w:t>
      </w:r>
      <w:r>
        <w:t xml:space="preserve"> </w:t>
      </w:r>
      <w:r w:rsidRPr="00DB65AE">
        <w:t>XVII</w:t>
      </w:r>
      <w:r>
        <w:t xml:space="preserve"> </w:t>
      </w:r>
      <w:r w:rsidRPr="00DB65AE">
        <w:t>столетия</w:t>
      </w:r>
      <w:r>
        <w:t xml:space="preserve"> </w:t>
      </w:r>
      <w:r w:rsidRPr="00DB65AE">
        <w:t>ойраты</w:t>
      </w:r>
      <w:r>
        <w:t xml:space="preserve"> </w:t>
      </w:r>
      <w:r w:rsidRPr="00DB65AE">
        <w:t>вплотную</w:t>
      </w:r>
      <w:r>
        <w:t xml:space="preserve"> </w:t>
      </w:r>
      <w:r w:rsidRPr="00DB65AE">
        <w:t>приблизились</w:t>
      </w:r>
      <w:r>
        <w:t xml:space="preserve"> </w:t>
      </w:r>
      <w:r w:rsidRPr="00DB65AE">
        <w:t>к</w:t>
      </w:r>
      <w:r>
        <w:t xml:space="preserve"> </w:t>
      </w:r>
      <w:r w:rsidRPr="00DB65AE">
        <w:t>русским</w:t>
      </w:r>
      <w:r>
        <w:t xml:space="preserve"> </w:t>
      </w:r>
      <w:r w:rsidRPr="00DB65AE">
        <w:t>владениям.</w:t>
      </w:r>
      <w:r>
        <w:t xml:space="preserve"> </w:t>
      </w:r>
      <w:r w:rsidRPr="00DB65AE">
        <w:t>О</w:t>
      </w:r>
      <w:r w:rsidRPr="00DB65AE">
        <w:t>й</w:t>
      </w:r>
      <w:r w:rsidRPr="00DB65AE">
        <w:t>раты</w:t>
      </w:r>
      <w:r>
        <w:t xml:space="preserve"> </w:t>
      </w:r>
      <w:r w:rsidRPr="00DB65AE">
        <w:t>в</w:t>
      </w:r>
      <w:r>
        <w:t xml:space="preserve"> </w:t>
      </w:r>
      <w:r w:rsidRPr="00DB65AE">
        <w:t>начале</w:t>
      </w:r>
      <w:r>
        <w:t xml:space="preserve"> </w:t>
      </w:r>
      <w:r w:rsidRPr="00DB65AE">
        <w:t>второго</w:t>
      </w:r>
      <w:r>
        <w:t xml:space="preserve"> </w:t>
      </w:r>
      <w:r w:rsidRPr="00DB65AE">
        <w:t>тысячелетия</w:t>
      </w:r>
      <w:r>
        <w:t xml:space="preserve"> </w:t>
      </w:r>
      <w:r w:rsidRPr="00DB65AE">
        <w:t>упоминаются</w:t>
      </w:r>
      <w:r>
        <w:t xml:space="preserve"> </w:t>
      </w:r>
      <w:r w:rsidRPr="00DB65AE">
        <w:t>в</w:t>
      </w:r>
      <w:r>
        <w:t xml:space="preserve"> </w:t>
      </w:r>
      <w:r w:rsidRPr="00DB65AE">
        <w:t>разных</w:t>
      </w:r>
      <w:r>
        <w:t xml:space="preserve"> </w:t>
      </w:r>
      <w:r w:rsidRPr="00DB65AE">
        <w:t>источниках</w:t>
      </w:r>
      <w:r>
        <w:t xml:space="preserve"> </w:t>
      </w:r>
      <w:r w:rsidRPr="00DB65AE">
        <w:t>по</w:t>
      </w:r>
      <w:r>
        <w:t xml:space="preserve"> </w:t>
      </w:r>
      <w:r w:rsidRPr="00DB65AE">
        <w:t>разным</w:t>
      </w:r>
      <w:r>
        <w:t xml:space="preserve"> </w:t>
      </w:r>
      <w:r w:rsidRPr="00DB65AE">
        <w:t>пов</w:t>
      </w:r>
      <w:r w:rsidRPr="00DB65AE">
        <w:t>о</w:t>
      </w:r>
      <w:r w:rsidRPr="00DB65AE">
        <w:t>дам,</w:t>
      </w:r>
      <w:r>
        <w:t xml:space="preserve"> </w:t>
      </w:r>
      <w:r w:rsidRPr="00DB65AE">
        <w:t>но</w:t>
      </w:r>
      <w:r>
        <w:t xml:space="preserve"> </w:t>
      </w:r>
      <w:r w:rsidRPr="00DB65AE">
        <w:t>никаких</w:t>
      </w:r>
      <w:r>
        <w:t xml:space="preserve"> </w:t>
      </w:r>
      <w:r w:rsidRPr="00DB65AE">
        <w:t>достоверных</w:t>
      </w:r>
      <w:r>
        <w:t xml:space="preserve"> </w:t>
      </w:r>
      <w:r w:rsidRPr="00DB65AE">
        <w:t>сведений</w:t>
      </w:r>
      <w:r>
        <w:t xml:space="preserve"> </w:t>
      </w:r>
      <w:r w:rsidRPr="00DB65AE">
        <w:t>об</w:t>
      </w:r>
      <w:r>
        <w:t xml:space="preserve"> </w:t>
      </w:r>
      <w:r w:rsidRPr="00DB65AE">
        <w:t>их</w:t>
      </w:r>
      <w:r>
        <w:t xml:space="preserve"> </w:t>
      </w:r>
      <w:r w:rsidRPr="00DB65AE">
        <w:t>истории</w:t>
      </w:r>
      <w:r>
        <w:t xml:space="preserve"> </w:t>
      </w:r>
      <w:r w:rsidRPr="00DB65AE">
        <w:t>этого</w:t>
      </w:r>
      <w:r>
        <w:t xml:space="preserve"> </w:t>
      </w:r>
      <w:r w:rsidRPr="00DB65AE">
        <w:t>времени</w:t>
      </w:r>
      <w:r>
        <w:t xml:space="preserve"> </w:t>
      </w:r>
      <w:r w:rsidRPr="00DB65AE">
        <w:t>не</w:t>
      </w:r>
      <w:r>
        <w:t xml:space="preserve"> </w:t>
      </w:r>
      <w:r w:rsidRPr="00DB65AE">
        <w:t>существует,</w:t>
      </w:r>
      <w:r>
        <w:t xml:space="preserve"> </w:t>
      </w:r>
      <w:r w:rsidRPr="00DB65AE">
        <w:t>п</w:t>
      </w:r>
      <w:r w:rsidRPr="00DB65AE">
        <w:t>о</w:t>
      </w:r>
      <w:r w:rsidRPr="00DB65AE">
        <w:t>этому</w:t>
      </w:r>
      <w:r>
        <w:t xml:space="preserve"> </w:t>
      </w:r>
      <w:r w:rsidRPr="00DB65AE">
        <w:t>мы</w:t>
      </w:r>
      <w:r>
        <w:t xml:space="preserve"> </w:t>
      </w:r>
      <w:r w:rsidRPr="00DB65AE">
        <w:t>обратимся</w:t>
      </w:r>
      <w:r>
        <w:t xml:space="preserve"> </w:t>
      </w:r>
      <w:r w:rsidRPr="00DB65AE">
        <w:t>сразу</w:t>
      </w:r>
      <w:r>
        <w:t xml:space="preserve"> </w:t>
      </w:r>
      <w:r w:rsidRPr="00DB65AE">
        <w:t>к</w:t>
      </w:r>
      <w:r>
        <w:t xml:space="preserve"> </w:t>
      </w:r>
      <w:r w:rsidRPr="00DB65AE">
        <w:t>XVII</w:t>
      </w:r>
      <w:r>
        <w:t xml:space="preserve"> </w:t>
      </w:r>
      <w:r w:rsidRPr="00DB65AE">
        <w:t>веку.</w:t>
      </w:r>
      <w:r>
        <w:t xml:space="preserve"> </w:t>
      </w:r>
      <w:r w:rsidRPr="00DB65AE">
        <w:t>В</w:t>
      </w:r>
      <w:r>
        <w:t xml:space="preserve"> </w:t>
      </w:r>
      <w:r w:rsidRPr="00DB65AE">
        <w:t>это</w:t>
      </w:r>
      <w:r>
        <w:t xml:space="preserve"> </w:t>
      </w:r>
      <w:r w:rsidRPr="00DB65AE">
        <w:t>время</w:t>
      </w:r>
      <w:r>
        <w:t xml:space="preserve"> </w:t>
      </w:r>
      <w:r w:rsidRPr="00DB65AE">
        <w:t>мы</w:t>
      </w:r>
      <w:r>
        <w:t xml:space="preserve"> </w:t>
      </w:r>
      <w:r w:rsidRPr="00DB65AE">
        <w:t>видим</w:t>
      </w:r>
      <w:r>
        <w:t xml:space="preserve"> </w:t>
      </w:r>
      <w:r w:rsidRPr="00DB65AE">
        <w:t>огромное</w:t>
      </w:r>
      <w:r>
        <w:t xml:space="preserve"> </w:t>
      </w:r>
      <w:r w:rsidRPr="00DB65AE">
        <w:t>государство,</w:t>
      </w:r>
      <w:r>
        <w:t xml:space="preserve"> </w:t>
      </w:r>
      <w:r w:rsidRPr="00DB65AE">
        <w:t>и</w:t>
      </w:r>
      <w:r w:rsidRPr="00DB65AE">
        <w:t>з</w:t>
      </w:r>
      <w:r w:rsidRPr="00DB65AE">
        <w:t>вестное</w:t>
      </w:r>
      <w:r>
        <w:t xml:space="preserve"> </w:t>
      </w:r>
      <w:r w:rsidRPr="00DB65AE">
        <w:t>как</w:t>
      </w:r>
      <w:r>
        <w:t xml:space="preserve"> </w:t>
      </w:r>
      <w:r w:rsidRPr="00DB65AE">
        <w:t>Джу</w:t>
      </w:r>
      <w:r w:rsidRPr="00DB65AE">
        <w:t>н</w:t>
      </w:r>
      <w:r w:rsidRPr="00DB65AE">
        <w:t>гарское</w:t>
      </w:r>
      <w:r>
        <w:t xml:space="preserve"> </w:t>
      </w:r>
      <w:r w:rsidRPr="00DB65AE">
        <w:t>ханство,</w:t>
      </w:r>
      <w:r>
        <w:t xml:space="preserve"> </w:t>
      </w:r>
      <w:r w:rsidRPr="00DB65AE">
        <w:t>находящееся</w:t>
      </w:r>
      <w:r>
        <w:t xml:space="preserve"> </w:t>
      </w:r>
      <w:r w:rsidRPr="00DB65AE">
        <w:t>на</w:t>
      </w:r>
      <w:r>
        <w:t xml:space="preserve"> </w:t>
      </w:r>
      <w:r w:rsidRPr="00DB65AE">
        <w:t>территории</w:t>
      </w:r>
      <w:r>
        <w:t xml:space="preserve"> </w:t>
      </w:r>
      <w:r w:rsidRPr="00DB65AE">
        <w:t>современного</w:t>
      </w:r>
      <w:r>
        <w:t xml:space="preserve"> </w:t>
      </w:r>
      <w:r w:rsidRPr="00DB65AE">
        <w:t>Западного</w:t>
      </w:r>
      <w:r>
        <w:t xml:space="preserve"> </w:t>
      </w:r>
      <w:r w:rsidRPr="00DB65AE">
        <w:t>Китая,</w:t>
      </w:r>
      <w:r>
        <w:t xml:space="preserve"> </w:t>
      </w:r>
      <w:r w:rsidRPr="00DB65AE">
        <w:t>Западной</w:t>
      </w:r>
      <w:r>
        <w:t xml:space="preserve"> </w:t>
      </w:r>
      <w:r w:rsidRPr="00DB65AE">
        <w:t>Монголии,</w:t>
      </w:r>
      <w:r>
        <w:t xml:space="preserve"> </w:t>
      </w:r>
      <w:r w:rsidRPr="00DB65AE">
        <w:t>Казахстана,</w:t>
      </w:r>
      <w:r>
        <w:t xml:space="preserve"> </w:t>
      </w:r>
      <w:r w:rsidRPr="00DB65AE">
        <w:t>Средней</w:t>
      </w:r>
      <w:r>
        <w:t xml:space="preserve"> </w:t>
      </w:r>
      <w:r w:rsidRPr="00DB65AE">
        <w:t>Азии</w:t>
      </w:r>
      <w:r>
        <w:t xml:space="preserve"> </w:t>
      </w:r>
      <w:r w:rsidRPr="00DB65AE">
        <w:t>и</w:t>
      </w:r>
      <w:r>
        <w:t xml:space="preserve"> </w:t>
      </w:r>
      <w:r w:rsidRPr="00DB65AE">
        <w:t>Афганистана.</w:t>
      </w:r>
      <w:r>
        <w:t xml:space="preserve"> </w:t>
      </w:r>
      <w:r w:rsidRPr="00DB65AE">
        <w:t>На</w:t>
      </w:r>
      <w:r>
        <w:t xml:space="preserve"> </w:t>
      </w:r>
      <w:r w:rsidRPr="00DB65AE">
        <w:t>западе</w:t>
      </w:r>
      <w:r>
        <w:t xml:space="preserve"> </w:t>
      </w:r>
      <w:r w:rsidRPr="00DB65AE">
        <w:t>оно</w:t>
      </w:r>
      <w:r>
        <w:t xml:space="preserve"> </w:t>
      </w:r>
      <w:r w:rsidRPr="00DB65AE">
        <w:t>в</w:t>
      </w:r>
      <w:r w:rsidRPr="00DB65AE">
        <w:t>ы</w:t>
      </w:r>
      <w:r w:rsidRPr="00DB65AE">
        <w:t>ходило</w:t>
      </w:r>
      <w:r>
        <w:t xml:space="preserve"> </w:t>
      </w:r>
      <w:r w:rsidRPr="00DB65AE">
        <w:t>к</w:t>
      </w:r>
      <w:r>
        <w:t xml:space="preserve"> </w:t>
      </w:r>
      <w:r w:rsidRPr="00DB65AE">
        <w:t>Каспийск</w:t>
      </w:r>
      <w:r w:rsidRPr="00DB65AE">
        <w:t>о</w:t>
      </w:r>
      <w:r w:rsidRPr="00DB65AE">
        <w:t>му</w:t>
      </w:r>
      <w:r>
        <w:t xml:space="preserve"> </w:t>
      </w:r>
      <w:r w:rsidRPr="00DB65AE">
        <w:t>морю.</w:t>
      </w:r>
      <w:r>
        <w:t xml:space="preserve"> </w:t>
      </w:r>
      <w:r w:rsidRPr="00DB65AE">
        <w:t>Подавляющее</w:t>
      </w:r>
      <w:r>
        <w:t xml:space="preserve"> </w:t>
      </w:r>
      <w:r w:rsidRPr="00DB65AE">
        <w:t>большинство</w:t>
      </w:r>
      <w:r>
        <w:t xml:space="preserve"> </w:t>
      </w:r>
      <w:r w:rsidRPr="00DB65AE">
        <w:t>населения</w:t>
      </w:r>
      <w:r>
        <w:t xml:space="preserve"> </w:t>
      </w:r>
      <w:r w:rsidRPr="00DB65AE">
        <w:t>было</w:t>
      </w:r>
      <w:r>
        <w:t xml:space="preserve"> </w:t>
      </w:r>
      <w:r w:rsidRPr="00DB65AE">
        <w:t>кочевниками,</w:t>
      </w:r>
      <w:r>
        <w:t xml:space="preserve"> </w:t>
      </w:r>
      <w:r w:rsidRPr="00DB65AE">
        <w:t>среди</w:t>
      </w:r>
      <w:r>
        <w:t xml:space="preserve"> </w:t>
      </w:r>
      <w:r w:rsidRPr="00DB65AE">
        <w:t>них</w:t>
      </w:r>
      <w:r>
        <w:t xml:space="preserve"> </w:t>
      </w:r>
      <w:r w:rsidRPr="00DB65AE">
        <w:t>ойраты</w:t>
      </w:r>
      <w:r>
        <w:t xml:space="preserve"> </w:t>
      </w:r>
      <w:r w:rsidRPr="00DB65AE">
        <w:t>/</w:t>
      </w:r>
      <w:r>
        <w:t xml:space="preserve"> </w:t>
      </w:r>
      <w:r w:rsidRPr="00DB65AE">
        <w:t>калм</w:t>
      </w:r>
      <w:r w:rsidRPr="00DB65AE">
        <w:t>ы</w:t>
      </w:r>
      <w:r w:rsidRPr="00DB65AE">
        <w:t>ки.</w:t>
      </w:r>
    </w:p>
    <w:p w:rsidR="008A000B" w:rsidRPr="00DB65AE" w:rsidRDefault="008A000B" w:rsidP="008A000B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Шерть</w:t>
      </w:r>
      <w:r>
        <w:t xml:space="preserve"> </w:t>
      </w:r>
      <w:r w:rsidRPr="00DB65AE">
        <w:t>(договорная</w:t>
      </w:r>
      <w:r>
        <w:t xml:space="preserve"> </w:t>
      </w:r>
      <w:r w:rsidRPr="00DB65AE">
        <w:t>грамота)</w:t>
      </w:r>
      <w:r>
        <w:t xml:space="preserve"> </w:t>
      </w:r>
      <w:r w:rsidRPr="00DB65AE">
        <w:t>1608</w:t>
      </w:r>
      <w:r>
        <w:t xml:space="preserve"> </w:t>
      </w:r>
      <w:r w:rsidRPr="00DB65AE">
        <w:t>года</w:t>
      </w:r>
      <w:r>
        <w:t xml:space="preserve"> </w:t>
      </w:r>
      <w:r w:rsidRPr="00DB65AE">
        <w:t>и</w:t>
      </w:r>
      <w:r>
        <w:t xml:space="preserve"> </w:t>
      </w:r>
      <w:r w:rsidRPr="00DB65AE">
        <w:t>переговоры</w:t>
      </w:r>
      <w:r>
        <w:t xml:space="preserve"> </w:t>
      </w:r>
      <w:r w:rsidRPr="00DB65AE">
        <w:t>с</w:t>
      </w:r>
      <w:r>
        <w:t xml:space="preserve"> </w:t>
      </w:r>
      <w:r w:rsidRPr="00DB65AE">
        <w:t>русским</w:t>
      </w:r>
      <w:r>
        <w:t xml:space="preserve"> </w:t>
      </w:r>
      <w:r w:rsidRPr="00DB65AE">
        <w:t>правительством</w:t>
      </w:r>
      <w:r>
        <w:t xml:space="preserve"> </w:t>
      </w:r>
      <w:r w:rsidRPr="00DB65AE">
        <w:t>п</w:t>
      </w:r>
      <w:r w:rsidRPr="00DB65AE">
        <w:t>о</w:t>
      </w:r>
      <w:r w:rsidRPr="00DB65AE">
        <w:t>ложили</w:t>
      </w:r>
      <w:r>
        <w:t xml:space="preserve"> </w:t>
      </w:r>
      <w:r w:rsidRPr="00DB65AE">
        <w:t>начало</w:t>
      </w:r>
      <w:r>
        <w:t xml:space="preserve"> </w:t>
      </w:r>
      <w:r w:rsidRPr="00DB65AE">
        <w:t>их</w:t>
      </w:r>
      <w:r>
        <w:t xml:space="preserve"> </w:t>
      </w:r>
      <w:r w:rsidRPr="00DB65AE">
        <w:t>вхождению</w:t>
      </w:r>
      <w:r>
        <w:t xml:space="preserve"> </w:t>
      </w:r>
      <w:r w:rsidRPr="00DB65AE">
        <w:t>в</w:t>
      </w:r>
      <w:r>
        <w:t xml:space="preserve"> </w:t>
      </w:r>
      <w:r w:rsidRPr="00DB65AE">
        <w:t>состав</w:t>
      </w:r>
      <w:r>
        <w:t xml:space="preserve"> </w:t>
      </w:r>
      <w:r w:rsidRPr="00DB65AE">
        <w:t>России.</w:t>
      </w:r>
      <w:r>
        <w:t xml:space="preserve"> </w:t>
      </w:r>
      <w:r w:rsidRPr="00DB65AE">
        <w:t>Это</w:t>
      </w:r>
      <w:r>
        <w:t xml:space="preserve"> </w:t>
      </w:r>
      <w:r w:rsidRPr="00DB65AE">
        <w:t>событие</w:t>
      </w:r>
      <w:r>
        <w:t xml:space="preserve"> </w:t>
      </w:r>
      <w:r w:rsidRPr="00DB65AE">
        <w:t>знаменует</w:t>
      </w:r>
      <w:r>
        <w:t xml:space="preserve"> </w:t>
      </w:r>
      <w:r w:rsidRPr="00DB65AE">
        <w:t>собой</w:t>
      </w:r>
      <w:r>
        <w:t xml:space="preserve"> </w:t>
      </w:r>
      <w:r w:rsidRPr="00DB65AE">
        <w:t>начало</w:t>
      </w:r>
      <w:r>
        <w:t xml:space="preserve"> </w:t>
      </w:r>
      <w:r w:rsidRPr="00DB65AE">
        <w:t>со</w:t>
      </w:r>
      <w:r w:rsidRPr="00DB65AE">
        <w:t>б</w:t>
      </w:r>
      <w:r w:rsidRPr="00DB65AE">
        <w:t>ственно</w:t>
      </w:r>
      <w:r>
        <w:t xml:space="preserve"> </w:t>
      </w:r>
      <w:r w:rsidRPr="00DB65AE">
        <w:t>калмыцкого</w:t>
      </w:r>
      <w:r>
        <w:t xml:space="preserve"> </w:t>
      </w:r>
      <w:r w:rsidRPr="00DB65AE">
        <w:t>периода</w:t>
      </w:r>
      <w:r>
        <w:t xml:space="preserve"> </w:t>
      </w:r>
      <w:r w:rsidRPr="00DB65AE">
        <w:t>истории</w:t>
      </w:r>
      <w:r>
        <w:t xml:space="preserve"> </w:t>
      </w:r>
      <w:r w:rsidRPr="00DB65AE">
        <w:t>народа,</w:t>
      </w:r>
      <w:r>
        <w:t xml:space="preserve"> </w:t>
      </w:r>
      <w:r w:rsidRPr="00DB65AE">
        <w:t>в</w:t>
      </w:r>
      <w:r>
        <w:t xml:space="preserve"> </w:t>
      </w:r>
      <w:r w:rsidRPr="00DB65AE">
        <w:t>русских</w:t>
      </w:r>
      <w:r>
        <w:t xml:space="preserve"> </w:t>
      </w:r>
      <w:r w:rsidRPr="00DB65AE">
        <w:t>и</w:t>
      </w:r>
      <w:r w:rsidRPr="00DB65AE">
        <w:t>с</w:t>
      </w:r>
      <w:r w:rsidRPr="00DB65AE">
        <w:t>точниках</w:t>
      </w:r>
      <w:r>
        <w:t xml:space="preserve"> </w:t>
      </w:r>
      <w:r w:rsidRPr="00DB65AE">
        <w:t>того</w:t>
      </w:r>
      <w:r>
        <w:t xml:space="preserve"> </w:t>
      </w:r>
      <w:r w:rsidRPr="00DB65AE">
        <w:t>времени</w:t>
      </w:r>
      <w:r>
        <w:t xml:space="preserve"> </w:t>
      </w:r>
      <w:r w:rsidRPr="00DB65AE">
        <w:t>ойратов</w:t>
      </w:r>
      <w:r>
        <w:t xml:space="preserve"> </w:t>
      </w:r>
      <w:r w:rsidRPr="00DB65AE">
        <w:t>уже</w:t>
      </w:r>
      <w:r>
        <w:t xml:space="preserve"> </w:t>
      </w:r>
      <w:r w:rsidRPr="00DB65AE">
        <w:t>называли</w:t>
      </w:r>
      <w:r>
        <w:t xml:space="preserve"> </w:t>
      </w:r>
      <w:r w:rsidRPr="00DB65AE">
        <w:t>калмыками.</w:t>
      </w:r>
      <w:r>
        <w:t xml:space="preserve"> </w:t>
      </w:r>
      <w:r w:rsidRPr="00DB65AE">
        <w:t>Продвигаясь</w:t>
      </w:r>
      <w:r>
        <w:t xml:space="preserve"> </w:t>
      </w:r>
      <w:r w:rsidRPr="00DB65AE">
        <w:t>в</w:t>
      </w:r>
      <w:r>
        <w:t xml:space="preserve"> </w:t>
      </w:r>
      <w:r w:rsidRPr="00DB65AE">
        <w:t>прикаспийские</w:t>
      </w:r>
      <w:r>
        <w:t xml:space="preserve"> </w:t>
      </w:r>
      <w:r w:rsidRPr="00DB65AE">
        <w:t>степи,</w:t>
      </w:r>
      <w:r>
        <w:t xml:space="preserve"> </w:t>
      </w:r>
      <w:r w:rsidRPr="00DB65AE">
        <w:t>они</w:t>
      </w:r>
      <w:r>
        <w:t xml:space="preserve"> </w:t>
      </w:r>
      <w:r w:rsidRPr="00DB65AE">
        <w:t>подчинили</w:t>
      </w:r>
      <w:r>
        <w:t xml:space="preserve"> </w:t>
      </w:r>
      <w:r w:rsidRPr="00DB65AE">
        <w:t>себе</w:t>
      </w:r>
      <w:r>
        <w:t xml:space="preserve"> </w:t>
      </w:r>
      <w:r w:rsidRPr="00DB65AE">
        <w:t>в</w:t>
      </w:r>
      <w:r>
        <w:t xml:space="preserve"> </w:t>
      </w:r>
      <w:r w:rsidRPr="00DB65AE">
        <w:t>«течении</w:t>
      </w:r>
      <w:r>
        <w:t xml:space="preserve"> </w:t>
      </w:r>
      <w:r w:rsidRPr="00DB65AE">
        <w:t>трех</w:t>
      </w:r>
      <w:r>
        <w:t xml:space="preserve"> </w:t>
      </w:r>
      <w:r w:rsidRPr="00DB65AE">
        <w:t>десятилетий</w:t>
      </w:r>
      <w:r>
        <w:t xml:space="preserve"> </w:t>
      </w:r>
      <w:r w:rsidRPr="00DB65AE">
        <w:t>пребывания</w:t>
      </w:r>
      <w:r>
        <w:t xml:space="preserve"> </w:t>
      </w:r>
      <w:r w:rsidRPr="00DB65AE">
        <w:t>на</w:t>
      </w:r>
      <w:r>
        <w:t xml:space="preserve"> </w:t>
      </w:r>
      <w:r w:rsidRPr="00DB65AE">
        <w:t>берегах</w:t>
      </w:r>
      <w:r>
        <w:t xml:space="preserve"> </w:t>
      </w:r>
      <w:r w:rsidRPr="00DB65AE">
        <w:t>Иртыша</w:t>
      </w:r>
      <w:r>
        <w:t xml:space="preserve"> </w:t>
      </w:r>
      <w:r w:rsidRPr="00DB65AE">
        <w:t>и</w:t>
      </w:r>
      <w:r>
        <w:t xml:space="preserve"> </w:t>
      </w:r>
      <w:r w:rsidRPr="00DB65AE">
        <w:t>Ишима</w:t>
      </w:r>
      <w:r>
        <w:t xml:space="preserve"> </w:t>
      </w:r>
      <w:r w:rsidRPr="00DB65AE">
        <w:t>соседние,</w:t>
      </w:r>
      <w:r>
        <w:t xml:space="preserve"> </w:t>
      </w:r>
      <w:r w:rsidRPr="00DB65AE">
        <w:t>более</w:t>
      </w:r>
      <w:r>
        <w:t xml:space="preserve"> </w:t>
      </w:r>
      <w:r w:rsidRPr="00DB65AE">
        <w:t>мелкие,</w:t>
      </w:r>
      <w:r>
        <w:t xml:space="preserve"> </w:t>
      </w:r>
      <w:r w:rsidRPr="00DB65AE">
        <w:t>в</w:t>
      </w:r>
      <w:r>
        <w:t xml:space="preserve"> </w:t>
      </w:r>
      <w:r w:rsidRPr="00DB65AE">
        <w:t>основном</w:t>
      </w:r>
      <w:r>
        <w:t xml:space="preserve"> </w:t>
      </w:r>
      <w:r w:rsidRPr="00DB65AE">
        <w:t>тюркоязычные</w:t>
      </w:r>
      <w:r>
        <w:t xml:space="preserve"> </w:t>
      </w:r>
      <w:r w:rsidRPr="00DB65AE">
        <w:t>племенные</w:t>
      </w:r>
      <w:r>
        <w:t xml:space="preserve"> </w:t>
      </w:r>
      <w:r w:rsidRPr="00DB65AE">
        <w:t>группы</w:t>
      </w:r>
      <w:r>
        <w:t xml:space="preserve"> </w:t>
      </w:r>
      <w:r w:rsidRPr="00DB65AE">
        <w:t>и</w:t>
      </w:r>
      <w:r>
        <w:t xml:space="preserve"> </w:t>
      </w:r>
      <w:r w:rsidRPr="00DB65AE">
        <w:t>народности».</w:t>
      </w:r>
      <w:r>
        <w:t xml:space="preserve"> </w:t>
      </w:r>
      <w:r w:rsidRPr="00DB65AE">
        <w:t>Коч</w:t>
      </w:r>
      <w:r w:rsidRPr="00DB65AE">
        <w:t>е</w:t>
      </w:r>
      <w:r w:rsidRPr="00DB65AE">
        <w:t>вья</w:t>
      </w:r>
      <w:r>
        <w:t xml:space="preserve"> </w:t>
      </w:r>
      <w:r w:rsidRPr="00DB65AE">
        <w:t>калмыков</w:t>
      </w:r>
      <w:r>
        <w:t xml:space="preserve"> </w:t>
      </w:r>
      <w:r w:rsidRPr="00DB65AE">
        <w:t>простирались</w:t>
      </w:r>
      <w:r>
        <w:t xml:space="preserve"> </w:t>
      </w:r>
      <w:r w:rsidRPr="00DB65AE">
        <w:t>от</w:t>
      </w:r>
      <w:r>
        <w:t xml:space="preserve"> </w:t>
      </w:r>
      <w:r w:rsidRPr="00DB65AE">
        <w:t>Самары</w:t>
      </w:r>
      <w:r>
        <w:t xml:space="preserve"> </w:t>
      </w:r>
      <w:r w:rsidRPr="00DB65AE">
        <w:t>до</w:t>
      </w:r>
      <w:r>
        <w:t xml:space="preserve"> </w:t>
      </w:r>
      <w:r w:rsidRPr="00DB65AE">
        <w:t>Астрахани,</w:t>
      </w:r>
      <w:r>
        <w:t xml:space="preserve"> </w:t>
      </w:r>
      <w:r w:rsidRPr="00DB65AE">
        <w:t>от</w:t>
      </w:r>
      <w:r>
        <w:t xml:space="preserve"> </w:t>
      </w:r>
      <w:r w:rsidRPr="00DB65AE">
        <w:t>Волги</w:t>
      </w:r>
      <w:r>
        <w:t xml:space="preserve"> </w:t>
      </w:r>
      <w:r w:rsidRPr="00DB65AE">
        <w:t>до</w:t>
      </w:r>
      <w:r>
        <w:t xml:space="preserve"> </w:t>
      </w:r>
      <w:r w:rsidRPr="00DB65AE">
        <w:t>Урала.</w:t>
      </w:r>
    </w:p>
    <w:p w:rsidR="008A000B" w:rsidRPr="00DB65AE" w:rsidRDefault="008A000B" w:rsidP="008A000B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В</w:t>
      </w:r>
      <w:r>
        <w:t xml:space="preserve"> </w:t>
      </w:r>
      <w:r w:rsidRPr="00DB65AE">
        <w:t>1640</w:t>
      </w:r>
      <w:r>
        <w:t xml:space="preserve"> </w:t>
      </w:r>
      <w:r w:rsidRPr="00DB65AE">
        <w:t>году</w:t>
      </w:r>
      <w:r>
        <w:t xml:space="preserve"> </w:t>
      </w:r>
      <w:r w:rsidRPr="00DB65AE">
        <w:t>ойратские</w:t>
      </w:r>
      <w:r>
        <w:t xml:space="preserve"> </w:t>
      </w:r>
      <w:r w:rsidRPr="00DB65AE">
        <w:t>ханы</w:t>
      </w:r>
      <w:r>
        <w:t xml:space="preserve"> </w:t>
      </w:r>
      <w:r w:rsidRPr="00DB65AE">
        <w:t>провели</w:t>
      </w:r>
      <w:r>
        <w:t xml:space="preserve"> </w:t>
      </w:r>
      <w:r w:rsidRPr="00DB65AE">
        <w:t>съезд,</w:t>
      </w:r>
      <w:r>
        <w:t xml:space="preserve"> </w:t>
      </w:r>
      <w:r w:rsidRPr="00DB65AE">
        <w:t>на</w:t>
      </w:r>
      <w:r>
        <w:t xml:space="preserve"> </w:t>
      </w:r>
      <w:r w:rsidRPr="00DB65AE">
        <w:t>котором</w:t>
      </w:r>
      <w:r>
        <w:t xml:space="preserve"> </w:t>
      </w:r>
      <w:r w:rsidRPr="00DB65AE">
        <w:t>приняли</w:t>
      </w:r>
      <w:r>
        <w:t xml:space="preserve"> </w:t>
      </w:r>
      <w:r w:rsidRPr="00DB65AE">
        <w:t>некий</w:t>
      </w:r>
      <w:r>
        <w:t xml:space="preserve"> </w:t>
      </w:r>
      <w:r w:rsidRPr="00DB65AE">
        <w:t>юридический</w:t>
      </w:r>
      <w:r>
        <w:t xml:space="preserve"> </w:t>
      </w:r>
      <w:r w:rsidRPr="00DB65AE">
        <w:t>документ</w:t>
      </w:r>
      <w:r>
        <w:t xml:space="preserve"> </w:t>
      </w:r>
      <w:r w:rsidRPr="00DB65AE">
        <w:t>под</w:t>
      </w:r>
      <w:r>
        <w:t xml:space="preserve"> </w:t>
      </w:r>
      <w:r w:rsidRPr="00DB65AE">
        <w:t>названием</w:t>
      </w:r>
      <w:r>
        <w:t xml:space="preserve"> </w:t>
      </w:r>
      <w:r w:rsidRPr="00DB65AE">
        <w:t>Ик</w:t>
      </w:r>
      <w:r>
        <w:t xml:space="preserve"> </w:t>
      </w:r>
      <w:r w:rsidRPr="00DB65AE">
        <w:t>Цааджн</w:t>
      </w:r>
      <w:r>
        <w:t xml:space="preserve"> </w:t>
      </w:r>
      <w:r w:rsidRPr="00DB65AE">
        <w:t>Бичг</w:t>
      </w:r>
      <w:r>
        <w:t xml:space="preserve"> </w:t>
      </w:r>
      <w:r w:rsidRPr="00DB65AE">
        <w:t>(Великое</w:t>
      </w:r>
      <w:r>
        <w:t xml:space="preserve"> </w:t>
      </w:r>
      <w:r w:rsidRPr="00DB65AE">
        <w:t>Степное</w:t>
      </w:r>
      <w:r>
        <w:t xml:space="preserve"> </w:t>
      </w:r>
      <w:r w:rsidRPr="00DB65AE">
        <w:t>Уложение),</w:t>
      </w:r>
      <w:r>
        <w:t xml:space="preserve"> </w:t>
      </w:r>
      <w:r w:rsidRPr="00DB65AE">
        <w:t>регулировавшее</w:t>
      </w:r>
      <w:r>
        <w:t xml:space="preserve"> </w:t>
      </w:r>
      <w:r w:rsidRPr="00DB65AE">
        <w:t>правовые</w:t>
      </w:r>
      <w:r>
        <w:t xml:space="preserve"> </w:t>
      </w:r>
      <w:r w:rsidRPr="00DB65AE">
        <w:t>отношения.</w:t>
      </w:r>
      <w:r>
        <w:t xml:space="preserve"> </w:t>
      </w:r>
      <w:r w:rsidRPr="00DB65AE">
        <w:t>Среди</w:t>
      </w:r>
      <w:r>
        <w:t xml:space="preserve"> </w:t>
      </w:r>
      <w:r w:rsidRPr="00DB65AE">
        <w:t>прочего,</w:t>
      </w:r>
      <w:r>
        <w:t xml:space="preserve"> </w:t>
      </w:r>
      <w:r w:rsidRPr="00DB65AE">
        <w:t>это</w:t>
      </w:r>
      <w:r>
        <w:t xml:space="preserve"> </w:t>
      </w:r>
      <w:r w:rsidRPr="00DB65AE">
        <w:t>уложение</w:t>
      </w:r>
      <w:r>
        <w:t xml:space="preserve"> </w:t>
      </w:r>
      <w:r w:rsidRPr="00DB65AE">
        <w:t>устанавливает</w:t>
      </w:r>
      <w:r>
        <w:t xml:space="preserve"> </w:t>
      </w:r>
      <w:r w:rsidRPr="00DB65AE">
        <w:t>буддизм</w:t>
      </w:r>
      <w:r>
        <w:t xml:space="preserve"> </w:t>
      </w:r>
      <w:r w:rsidRPr="00DB65AE">
        <w:t>в</w:t>
      </w:r>
      <w:r>
        <w:t xml:space="preserve"> </w:t>
      </w:r>
      <w:r w:rsidRPr="00DB65AE">
        <w:t>качестве</w:t>
      </w:r>
      <w:r>
        <w:t xml:space="preserve"> </w:t>
      </w:r>
      <w:r w:rsidRPr="00DB65AE">
        <w:t>р</w:t>
      </w:r>
      <w:r w:rsidRPr="00DB65AE">
        <w:t>е</w:t>
      </w:r>
      <w:r w:rsidRPr="00DB65AE">
        <w:t>лигии</w:t>
      </w:r>
      <w:r>
        <w:t xml:space="preserve"> </w:t>
      </w:r>
      <w:r w:rsidRPr="00DB65AE">
        <w:t>ойратов.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rPr>
          <w:spacing w:val="-2"/>
        </w:rPr>
        <w:t>Во</w:t>
      </w:r>
      <w:r>
        <w:rPr>
          <w:spacing w:val="-2"/>
        </w:rPr>
        <w:t xml:space="preserve"> </w:t>
      </w:r>
      <w:r w:rsidRPr="00DB65AE">
        <w:rPr>
          <w:spacing w:val="-2"/>
        </w:rPr>
        <w:t>второй</w:t>
      </w:r>
      <w:r>
        <w:rPr>
          <w:spacing w:val="-2"/>
        </w:rPr>
        <w:t xml:space="preserve"> </w:t>
      </w:r>
      <w:r w:rsidRPr="00DB65AE">
        <w:rPr>
          <w:spacing w:val="-2"/>
        </w:rPr>
        <w:t>половине</w:t>
      </w:r>
      <w:r>
        <w:rPr>
          <w:spacing w:val="-2"/>
        </w:rPr>
        <w:t xml:space="preserve"> </w:t>
      </w:r>
      <w:r w:rsidRPr="00DB65AE">
        <w:rPr>
          <w:spacing w:val="-2"/>
        </w:rPr>
        <w:t>XVI</w:t>
      </w:r>
      <w:r>
        <w:rPr>
          <w:spacing w:val="-2"/>
        </w:rPr>
        <w:t xml:space="preserve"> </w:t>
      </w:r>
      <w:r w:rsidRPr="00DB65AE">
        <w:rPr>
          <w:spacing w:val="-2"/>
        </w:rPr>
        <w:t>в.</w:t>
      </w:r>
      <w:r>
        <w:rPr>
          <w:spacing w:val="-2"/>
        </w:rPr>
        <w:t xml:space="preserve"> </w:t>
      </w:r>
      <w:r w:rsidRPr="00DB65AE">
        <w:rPr>
          <w:spacing w:val="-2"/>
        </w:rPr>
        <w:t>ойраты,</w:t>
      </w:r>
      <w:r>
        <w:rPr>
          <w:spacing w:val="-2"/>
        </w:rPr>
        <w:t xml:space="preserve"> </w:t>
      </w:r>
      <w:r w:rsidRPr="00DB65AE">
        <w:rPr>
          <w:spacing w:val="-2"/>
        </w:rPr>
        <w:t>оказавшись</w:t>
      </w:r>
      <w:r>
        <w:rPr>
          <w:spacing w:val="-2"/>
        </w:rPr>
        <w:t xml:space="preserve"> </w:t>
      </w:r>
      <w:r w:rsidRPr="00DB65AE">
        <w:rPr>
          <w:spacing w:val="-2"/>
        </w:rPr>
        <w:t>в</w:t>
      </w:r>
      <w:r>
        <w:rPr>
          <w:spacing w:val="-2"/>
        </w:rPr>
        <w:t xml:space="preserve"> </w:t>
      </w:r>
      <w:r w:rsidRPr="00DB65AE">
        <w:rPr>
          <w:spacing w:val="-2"/>
        </w:rPr>
        <w:t>неблагоприятных</w:t>
      </w:r>
      <w:r>
        <w:rPr>
          <w:spacing w:val="-2"/>
        </w:rPr>
        <w:t xml:space="preserve"> </w:t>
      </w:r>
      <w:r w:rsidRPr="00DB65AE">
        <w:rPr>
          <w:spacing w:val="-2"/>
        </w:rPr>
        <w:t>для</w:t>
      </w:r>
      <w:r>
        <w:rPr>
          <w:spacing w:val="-2"/>
        </w:rPr>
        <w:t xml:space="preserve"> </w:t>
      </w:r>
      <w:r w:rsidRPr="00DB65AE">
        <w:rPr>
          <w:spacing w:val="-2"/>
        </w:rPr>
        <w:t>них</w:t>
      </w:r>
      <w:r>
        <w:rPr>
          <w:spacing w:val="-2"/>
        </w:rPr>
        <w:t xml:space="preserve"> </w:t>
      </w:r>
      <w:r w:rsidRPr="00DB65AE">
        <w:rPr>
          <w:spacing w:val="-2"/>
        </w:rPr>
        <w:t>внутре</w:t>
      </w:r>
      <w:r w:rsidRPr="00DB65AE">
        <w:rPr>
          <w:spacing w:val="-2"/>
        </w:rPr>
        <w:t>н</w:t>
      </w:r>
      <w:r w:rsidRPr="00DB65AE">
        <w:rPr>
          <w:spacing w:val="-2"/>
        </w:rPr>
        <w:t>них</w:t>
      </w:r>
      <w:r>
        <w:rPr>
          <w:spacing w:val="-2"/>
        </w:rPr>
        <w:t xml:space="preserve"> </w:t>
      </w:r>
      <w:r w:rsidRPr="00DB65AE">
        <w:rPr>
          <w:spacing w:val="-2"/>
        </w:rPr>
        <w:t>и</w:t>
      </w:r>
      <w:r>
        <w:rPr>
          <w:spacing w:val="-2"/>
        </w:rPr>
        <w:t xml:space="preserve"> </w:t>
      </w:r>
      <w:r w:rsidRPr="00DB65AE">
        <w:rPr>
          <w:spacing w:val="-2"/>
        </w:rPr>
        <w:t>внешнеполитических</w:t>
      </w:r>
      <w:r>
        <w:rPr>
          <w:spacing w:val="-2"/>
        </w:rPr>
        <w:t xml:space="preserve"> </w:t>
      </w:r>
      <w:r w:rsidRPr="00DB65AE">
        <w:rPr>
          <w:spacing w:val="-2"/>
        </w:rPr>
        <w:t>условиях,</w:t>
      </w:r>
      <w:r>
        <w:rPr>
          <w:spacing w:val="-2"/>
        </w:rPr>
        <w:t xml:space="preserve"> </w:t>
      </w:r>
      <w:r w:rsidRPr="00DB65AE">
        <w:rPr>
          <w:spacing w:val="-2"/>
        </w:rPr>
        <w:t>вступили</w:t>
      </w:r>
      <w:r>
        <w:rPr>
          <w:spacing w:val="-2"/>
        </w:rPr>
        <w:t xml:space="preserve"> </w:t>
      </w:r>
      <w:r w:rsidRPr="00DB65AE">
        <w:rPr>
          <w:spacing w:val="-2"/>
        </w:rPr>
        <w:t>в</w:t>
      </w:r>
      <w:r>
        <w:rPr>
          <w:spacing w:val="-2"/>
        </w:rPr>
        <w:t xml:space="preserve"> </w:t>
      </w:r>
      <w:r w:rsidRPr="00DB65AE">
        <w:rPr>
          <w:spacing w:val="-2"/>
        </w:rPr>
        <w:t>подвластные</w:t>
      </w:r>
      <w:r>
        <w:rPr>
          <w:spacing w:val="-2"/>
        </w:rPr>
        <w:t xml:space="preserve"> </w:t>
      </w:r>
      <w:r w:rsidRPr="00DB65AE">
        <w:rPr>
          <w:spacing w:val="-2"/>
        </w:rPr>
        <w:t>России</w:t>
      </w:r>
      <w:r>
        <w:rPr>
          <w:spacing w:val="-2"/>
        </w:rPr>
        <w:t xml:space="preserve"> </w:t>
      </w:r>
      <w:r w:rsidRPr="00DB65AE">
        <w:rPr>
          <w:spacing w:val="-2"/>
        </w:rPr>
        <w:t>земли</w:t>
      </w:r>
      <w:r>
        <w:rPr>
          <w:spacing w:val="-2"/>
        </w:rPr>
        <w:t xml:space="preserve"> </w:t>
      </w:r>
      <w:r w:rsidRPr="00DB65AE">
        <w:rPr>
          <w:spacing w:val="-2"/>
        </w:rPr>
        <w:t>и</w:t>
      </w:r>
      <w:r>
        <w:rPr>
          <w:spacing w:val="-2"/>
        </w:rPr>
        <w:t xml:space="preserve"> </w:t>
      </w:r>
      <w:r w:rsidRPr="00DB65AE">
        <w:rPr>
          <w:spacing w:val="-2"/>
        </w:rPr>
        <w:t>с</w:t>
      </w:r>
      <w:r>
        <w:rPr>
          <w:spacing w:val="-2"/>
        </w:rPr>
        <w:t xml:space="preserve"> </w:t>
      </w:r>
      <w:r w:rsidRPr="00DB65AE">
        <w:rPr>
          <w:spacing w:val="-2"/>
        </w:rPr>
        <w:t>согласия</w:t>
      </w:r>
      <w:r>
        <w:rPr>
          <w:spacing w:val="-2"/>
        </w:rPr>
        <w:t xml:space="preserve"> </w:t>
      </w:r>
      <w:r w:rsidRPr="00DB65AE">
        <w:rPr>
          <w:spacing w:val="-2"/>
        </w:rPr>
        <w:lastRenderedPageBreak/>
        <w:t>русского</w:t>
      </w:r>
      <w:r>
        <w:rPr>
          <w:spacing w:val="-2"/>
        </w:rPr>
        <w:t xml:space="preserve"> </w:t>
      </w:r>
      <w:r w:rsidRPr="00DB65AE">
        <w:rPr>
          <w:spacing w:val="-2"/>
        </w:rPr>
        <w:t>правительства</w:t>
      </w:r>
      <w:r>
        <w:rPr>
          <w:spacing w:val="-2"/>
        </w:rPr>
        <w:t xml:space="preserve"> </w:t>
      </w:r>
      <w:r w:rsidRPr="00DB65AE">
        <w:rPr>
          <w:spacing w:val="-2"/>
        </w:rPr>
        <w:t>заняли</w:t>
      </w:r>
      <w:r>
        <w:rPr>
          <w:spacing w:val="-2"/>
        </w:rPr>
        <w:t xml:space="preserve"> </w:t>
      </w:r>
      <w:r w:rsidRPr="00DB65AE">
        <w:rPr>
          <w:spacing w:val="-2"/>
        </w:rPr>
        <w:t>степи</w:t>
      </w:r>
      <w:r>
        <w:rPr>
          <w:spacing w:val="-2"/>
        </w:rPr>
        <w:t xml:space="preserve"> </w:t>
      </w:r>
      <w:r w:rsidRPr="00DB65AE">
        <w:rPr>
          <w:spacing w:val="-2"/>
        </w:rPr>
        <w:t>Нижней</w:t>
      </w:r>
      <w:r>
        <w:rPr>
          <w:spacing w:val="-2"/>
        </w:rPr>
        <w:t xml:space="preserve"> </w:t>
      </w:r>
      <w:r w:rsidRPr="00DB65AE">
        <w:rPr>
          <w:spacing w:val="-2"/>
        </w:rPr>
        <w:t>Волги</w:t>
      </w:r>
      <w:r>
        <w:rPr>
          <w:spacing w:val="-2"/>
        </w:rPr>
        <w:t xml:space="preserve"> </w:t>
      </w:r>
      <w:r w:rsidRPr="00DB65AE">
        <w:rPr>
          <w:spacing w:val="-2"/>
        </w:rPr>
        <w:t>и</w:t>
      </w:r>
      <w:r>
        <w:rPr>
          <w:spacing w:val="-2"/>
        </w:rPr>
        <w:t xml:space="preserve"> </w:t>
      </w:r>
      <w:r w:rsidRPr="00DB65AE">
        <w:rPr>
          <w:spacing w:val="-2"/>
        </w:rPr>
        <w:t>Предкавказья.</w:t>
      </w:r>
      <w:r>
        <w:rPr>
          <w:spacing w:val="-2"/>
        </w:rPr>
        <w:t xml:space="preserve"> </w:t>
      </w:r>
      <w:r w:rsidRPr="00DB65AE">
        <w:rPr>
          <w:spacing w:val="-2"/>
        </w:rPr>
        <w:t>С</w:t>
      </w:r>
      <w:r>
        <w:rPr>
          <w:spacing w:val="-2"/>
        </w:rPr>
        <w:t xml:space="preserve"> </w:t>
      </w:r>
      <w:r w:rsidRPr="00DB65AE">
        <w:rPr>
          <w:spacing w:val="-2"/>
        </w:rPr>
        <w:t>этого</w:t>
      </w:r>
      <w:r>
        <w:rPr>
          <w:spacing w:val="-2"/>
        </w:rPr>
        <w:t xml:space="preserve"> </w:t>
      </w:r>
      <w:r w:rsidRPr="00DB65AE">
        <w:rPr>
          <w:spacing w:val="-2"/>
        </w:rPr>
        <w:t>времени</w:t>
      </w:r>
      <w:r>
        <w:rPr>
          <w:spacing w:val="-2"/>
        </w:rPr>
        <w:t xml:space="preserve"> </w:t>
      </w:r>
      <w:r w:rsidRPr="00DB65AE">
        <w:rPr>
          <w:spacing w:val="-2"/>
        </w:rPr>
        <w:t>начинается</w:t>
      </w:r>
      <w:r>
        <w:rPr>
          <w:spacing w:val="-2"/>
        </w:rPr>
        <w:t xml:space="preserve"> </w:t>
      </w:r>
      <w:r w:rsidRPr="00DB65AE">
        <w:rPr>
          <w:spacing w:val="-2"/>
        </w:rPr>
        <w:t>новый</w:t>
      </w:r>
      <w:r>
        <w:rPr>
          <w:spacing w:val="-2"/>
        </w:rPr>
        <w:t xml:space="preserve"> </w:t>
      </w:r>
      <w:r w:rsidRPr="00DB65AE">
        <w:rPr>
          <w:spacing w:val="-2"/>
        </w:rPr>
        <w:t>период</w:t>
      </w:r>
      <w:r>
        <w:rPr>
          <w:spacing w:val="-2"/>
        </w:rPr>
        <w:t xml:space="preserve"> </w:t>
      </w:r>
      <w:r w:rsidRPr="00DB65AE">
        <w:rPr>
          <w:spacing w:val="-2"/>
        </w:rPr>
        <w:t>в</w:t>
      </w:r>
      <w:r>
        <w:rPr>
          <w:spacing w:val="-2"/>
        </w:rPr>
        <w:t xml:space="preserve"> </w:t>
      </w:r>
      <w:r w:rsidRPr="00DB65AE">
        <w:rPr>
          <w:spacing w:val="-2"/>
        </w:rPr>
        <w:t>истории</w:t>
      </w:r>
      <w:r>
        <w:rPr>
          <w:spacing w:val="-2"/>
        </w:rPr>
        <w:t xml:space="preserve"> </w:t>
      </w:r>
      <w:r w:rsidRPr="00DB65AE">
        <w:rPr>
          <w:spacing w:val="-2"/>
        </w:rPr>
        <w:t>тех</w:t>
      </w:r>
      <w:r>
        <w:rPr>
          <w:spacing w:val="-2"/>
        </w:rPr>
        <w:t xml:space="preserve"> </w:t>
      </w:r>
      <w:r w:rsidRPr="00DB65AE">
        <w:rPr>
          <w:spacing w:val="-2"/>
        </w:rPr>
        <w:t>ойратов,</w:t>
      </w:r>
      <w:r>
        <w:rPr>
          <w:spacing w:val="-2"/>
        </w:rPr>
        <w:t xml:space="preserve"> </w:t>
      </w:r>
      <w:r w:rsidRPr="00DB65AE">
        <w:rPr>
          <w:spacing w:val="-2"/>
        </w:rPr>
        <w:t>к</w:t>
      </w:r>
      <w:r w:rsidRPr="00DB65AE">
        <w:rPr>
          <w:spacing w:val="-2"/>
        </w:rPr>
        <w:t>о</w:t>
      </w:r>
      <w:r w:rsidRPr="00DB65AE">
        <w:rPr>
          <w:spacing w:val="-2"/>
        </w:rPr>
        <w:t>торые</w:t>
      </w:r>
      <w:r>
        <w:rPr>
          <w:spacing w:val="-2"/>
        </w:rPr>
        <w:t xml:space="preserve"> </w:t>
      </w:r>
      <w:r w:rsidRPr="00DB65AE">
        <w:rPr>
          <w:spacing w:val="-2"/>
        </w:rPr>
        <w:t>явились</w:t>
      </w:r>
      <w:r>
        <w:rPr>
          <w:spacing w:val="-2"/>
        </w:rPr>
        <w:t xml:space="preserve"> </w:t>
      </w:r>
      <w:r w:rsidRPr="00DB65AE">
        <w:rPr>
          <w:spacing w:val="-2"/>
        </w:rPr>
        <w:t>основным,</w:t>
      </w:r>
      <w:r>
        <w:rPr>
          <w:spacing w:val="-2"/>
        </w:rPr>
        <w:t xml:space="preserve"> </w:t>
      </w:r>
      <w:r w:rsidRPr="00DB65AE">
        <w:rPr>
          <w:spacing w:val="-2"/>
        </w:rPr>
        <w:t>решающим</w:t>
      </w:r>
      <w:r>
        <w:rPr>
          <w:spacing w:val="-2"/>
        </w:rPr>
        <w:t xml:space="preserve"> </w:t>
      </w:r>
      <w:r w:rsidRPr="00DB65AE">
        <w:rPr>
          <w:spacing w:val="-2"/>
        </w:rPr>
        <w:t>ядром</w:t>
      </w:r>
      <w:r>
        <w:rPr>
          <w:spacing w:val="-2"/>
        </w:rPr>
        <w:t xml:space="preserve"> </w:t>
      </w:r>
      <w:r w:rsidRPr="00DB65AE">
        <w:rPr>
          <w:spacing w:val="-2"/>
        </w:rPr>
        <w:t>образования</w:t>
      </w:r>
      <w:r>
        <w:rPr>
          <w:spacing w:val="-2"/>
        </w:rPr>
        <w:t xml:space="preserve"> </w:t>
      </w:r>
      <w:r w:rsidRPr="00DB65AE">
        <w:rPr>
          <w:spacing w:val="-2"/>
        </w:rPr>
        <w:t>новой</w:t>
      </w:r>
      <w:r>
        <w:rPr>
          <w:spacing w:val="-2"/>
        </w:rPr>
        <w:t xml:space="preserve"> </w:t>
      </w:r>
      <w:r w:rsidRPr="00DB65AE">
        <w:rPr>
          <w:spacing w:val="-2"/>
        </w:rPr>
        <w:t>этнической</w:t>
      </w:r>
      <w:r>
        <w:rPr>
          <w:spacing w:val="-2"/>
        </w:rPr>
        <w:t xml:space="preserve"> </w:t>
      </w:r>
      <w:r w:rsidRPr="00DB65AE">
        <w:rPr>
          <w:spacing w:val="-2"/>
        </w:rPr>
        <w:t>общности</w:t>
      </w:r>
      <w:r>
        <w:rPr>
          <w:spacing w:val="-2"/>
        </w:rPr>
        <w:t xml:space="preserve"> </w:t>
      </w:r>
      <w:r w:rsidRPr="00DB65AE">
        <w:rPr>
          <w:spacing w:val="-2"/>
        </w:rPr>
        <w:t>-</w:t>
      </w:r>
      <w:r>
        <w:rPr>
          <w:spacing w:val="-2"/>
        </w:rPr>
        <w:t xml:space="preserve"> </w:t>
      </w:r>
      <w:r w:rsidRPr="00DB65AE">
        <w:rPr>
          <w:spacing w:val="-2"/>
        </w:rPr>
        <w:t>калмыцкой</w:t>
      </w:r>
      <w:r>
        <w:rPr>
          <w:spacing w:val="-2"/>
        </w:rPr>
        <w:t xml:space="preserve"> </w:t>
      </w:r>
      <w:r w:rsidRPr="00DB65AE">
        <w:rPr>
          <w:spacing w:val="-2"/>
        </w:rPr>
        <w:t>народности.</w:t>
      </w:r>
      <w:r>
        <w:rPr>
          <w:spacing w:val="-2"/>
        </w:rPr>
        <w:t xml:space="preserve"> </w:t>
      </w:r>
      <w:r w:rsidRPr="00DB65AE">
        <w:rPr>
          <w:spacing w:val="-2"/>
        </w:rPr>
        <w:t>Калмыки</w:t>
      </w:r>
      <w:r>
        <w:rPr>
          <w:spacing w:val="-2"/>
        </w:rPr>
        <w:t xml:space="preserve"> </w:t>
      </w:r>
      <w:r w:rsidRPr="00DB65AE">
        <w:rPr>
          <w:spacing w:val="-2"/>
        </w:rPr>
        <w:t>освоили</w:t>
      </w:r>
      <w:r>
        <w:rPr>
          <w:spacing w:val="-2"/>
        </w:rPr>
        <w:t xml:space="preserve"> </w:t>
      </w:r>
      <w:r w:rsidRPr="00DB65AE">
        <w:rPr>
          <w:spacing w:val="-2"/>
        </w:rPr>
        <w:t>обширную</w:t>
      </w:r>
      <w:r>
        <w:rPr>
          <w:spacing w:val="-2"/>
        </w:rPr>
        <w:t xml:space="preserve"> </w:t>
      </w:r>
      <w:r w:rsidRPr="00DB65AE">
        <w:rPr>
          <w:spacing w:val="-2"/>
        </w:rPr>
        <w:t>территорию,</w:t>
      </w:r>
      <w:r>
        <w:rPr>
          <w:spacing w:val="-2"/>
        </w:rPr>
        <w:t xml:space="preserve"> </w:t>
      </w:r>
      <w:r w:rsidRPr="00DB65AE">
        <w:rPr>
          <w:spacing w:val="-2"/>
        </w:rPr>
        <w:t>сохранили</w:t>
      </w:r>
      <w:r>
        <w:rPr>
          <w:spacing w:val="-2"/>
        </w:rPr>
        <w:t xml:space="preserve"> </w:t>
      </w:r>
      <w:r w:rsidRPr="00DB65AE">
        <w:rPr>
          <w:spacing w:val="-2"/>
        </w:rPr>
        <w:t>национальную</w:t>
      </w:r>
      <w:r>
        <w:rPr>
          <w:spacing w:val="-2"/>
        </w:rPr>
        <w:t xml:space="preserve"> </w:t>
      </w:r>
      <w:r w:rsidRPr="00DB65AE">
        <w:rPr>
          <w:spacing w:val="-2"/>
        </w:rPr>
        <w:t>целостность,</w:t>
      </w:r>
      <w:r>
        <w:rPr>
          <w:spacing w:val="-2"/>
        </w:rPr>
        <w:t xml:space="preserve"> </w:t>
      </w:r>
      <w:r w:rsidRPr="00DB65AE">
        <w:rPr>
          <w:spacing w:val="-2"/>
        </w:rPr>
        <w:t>ликвидировали</w:t>
      </w:r>
      <w:r>
        <w:rPr>
          <w:spacing w:val="-2"/>
        </w:rPr>
        <w:t xml:space="preserve"> </w:t>
      </w:r>
      <w:r w:rsidRPr="00DB65AE">
        <w:rPr>
          <w:spacing w:val="-2"/>
        </w:rPr>
        <w:t>былую</w:t>
      </w:r>
      <w:r>
        <w:rPr>
          <w:spacing w:val="-2"/>
        </w:rPr>
        <w:t xml:space="preserve"> </w:t>
      </w:r>
      <w:r w:rsidRPr="00DB65AE">
        <w:rPr>
          <w:spacing w:val="-2"/>
        </w:rPr>
        <w:t>з</w:t>
      </w:r>
      <w:r w:rsidRPr="00DB65AE">
        <w:rPr>
          <w:spacing w:val="-2"/>
        </w:rPr>
        <w:t>а</w:t>
      </w:r>
      <w:r w:rsidRPr="00DB65AE">
        <w:rPr>
          <w:spacing w:val="-2"/>
        </w:rPr>
        <w:t>мкнутость,</w:t>
      </w:r>
      <w:r>
        <w:rPr>
          <w:spacing w:val="-2"/>
        </w:rPr>
        <w:t xml:space="preserve"> </w:t>
      </w:r>
      <w:r w:rsidRPr="00DB65AE">
        <w:rPr>
          <w:spacing w:val="-2"/>
        </w:rPr>
        <w:t>вт</w:t>
      </w:r>
      <w:r w:rsidRPr="00DB65AE">
        <w:rPr>
          <w:spacing w:val="-2"/>
        </w:rPr>
        <w:t>я</w:t>
      </w:r>
      <w:r w:rsidRPr="00DB65AE">
        <w:rPr>
          <w:spacing w:val="-2"/>
        </w:rPr>
        <w:t>нулись</w:t>
      </w:r>
      <w:r>
        <w:rPr>
          <w:spacing w:val="-2"/>
        </w:rPr>
        <w:t xml:space="preserve"> </w:t>
      </w:r>
      <w:r w:rsidRPr="00DB65AE">
        <w:rPr>
          <w:spacing w:val="-2"/>
        </w:rPr>
        <w:t>в</w:t>
      </w:r>
      <w:r>
        <w:rPr>
          <w:spacing w:val="-2"/>
        </w:rPr>
        <w:t xml:space="preserve"> </w:t>
      </w:r>
      <w:r w:rsidRPr="00DB65AE">
        <w:rPr>
          <w:spacing w:val="-2"/>
        </w:rPr>
        <w:t>общероссийское</w:t>
      </w:r>
      <w:r>
        <w:rPr>
          <w:spacing w:val="-2"/>
        </w:rPr>
        <w:t xml:space="preserve"> </w:t>
      </w:r>
      <w:r w:rsidRPr="00DB65AE">
        <w:rPr>
          <w:spacing w:val="-2"/>
        </w:rPr>
        <w:t>и</w:t>
      </w:r>
      <w:r>
        <w:rPr>
          <w:spacing w:val="-2"/>
        </w:rPr>
        <w:t xml:space="preserve"> </w:t>
      </w:r>
      <w:r w:rsidRPr="00DB65AE">
        <w:rPr>
          <w:spacing w:val="-2"/>
        </w:rPr>
        <w:t>частично</w:t>
      </w:r>
      <w:r>
        <w:rPr>
          <w:spacing w:val="-2"/>
        </w:rPr>
        <w:t xml:space="preserve"> </w:t>
      </w:r>
      <w:r w:rsidRPr="00DB65AE">
        <w:rPr>
          <w:spacing w:val="-2"/>
        </w:rPr>
        <w:t>мировое</w:t>
      </w:r>
      <w:r>
        <w:rPr>
          <w:spacing w:val="-2"/>
        </w:rPr>
        <w:t xml:space="preserve"> </w:t>
      </w:r>
      <w:r w:rsidRPr="00DB65AE">
        <w:rPr>
          <w:spacing w:val="-2"/>
        </w:rPr>
        <w:t>товарное</w:t>
      </w:r>
      <w:r>
        <w:rPr>
          <w:spacing w:val="-2"/>
        </w:rPr>
        <w:t xml:space="preserve"> </w:t>
      </w:r>
      <w:r w:rsidRPr="00DB65AE">
        <w:rPr>
          <w:spacing w:val="-2"/>
        </w:rPr>
        <w:t>обращение.</w:t>
      </w:r>
      <w:r>
        <w:rPr>
          <w:spacing w:val="-2"/>
        </w:rPr>
        <w:t xml:space="preserve"> </w:t>
      </w:r>
      <w:r w:rsidRPr="00DB65AE">
        <w:rPr>
          <w:spacing w:val="-2"/>
        </w:rPr>
        <w:t>Дальше</w:t>
      </w:r>
      <w:r>
        <w:rPr>
          <w:spacing w:val="-2"/>
        </w:rPr>
        <w:t xml:space="preserve"> </w:t>
      </w:r>
      <w:r w:rsidRPr="00DB65AE">
        <w:rPr>
          <w:spacing w:val="-2"/>
        </w:rPr>
        <w:t>происходят</w:t>
      </w:r>
      <w:r>
        <w:rPr>
          <w:spacing w:val="-2"/>
        </w:rPr>
        <w:t xml:space="preserve"> </w:t>
      </w:r>
      <w:r w:rsidRPr="00DB65AE">
        <w:rPr>
          <w:spacing w:val="-2"/>
        </w:rPr>
        <w:t>какие-то</w:t>
      </w:r>
      <w:r>
        <w:rPr>
          <w:spacing w:val="-2"/>
        </w:rPr>
        <w:t xml:space="preserve"> </w:t>
      </w:r>
      <w:r w:rsidRPr="00DB65AE">
        <w:rPr>
          <w:spacing w:val="-2"/>
        </w:rPr>
        <w:t>не</w:t>
      </w:r>
      <w:r>
        <w:rPr>
          <w:spacing w:val="-2"/>
        </w:rPr>
        <w:t xml:space="preserve"> </w:t>
      </w:r>
      <w:r w:rsidRPr="00DB65AE">
        <w:rPr>
          <w:spacing w:val="-2"/>
        </w:rPr>
        <w:t>вполне</w:t>
      </w:r>
      <w:r>
        <w:rPr>
          <w:spacing w:val="-2"/>
        </w:rPr>
        <w:t xml:space="preserve"> </w:t>
      </w:r>
      <w:r w:rsidRPr="00DB65AE">
        <w:rPr>
          <w:spacing w:val="-2"/>
        </w:rPr>
        <w:t>понятные</w:t>
      </w:r>
      <w:r>
        <w:rPr>
          <w:spacing w:val="-2"/>
        </w:rPr>
        <w:t xml:space="preserve"> </w:t>
      </w:r>
      <w:r w:rsidRPr="00DB65AE">
        <w:rPr>
          <w:spacing w:val="-2"/>
        </w:rPr>
        <w:t>вещи.</w:t>
      </w:r>
      <w:r>
        <w:rPr>
          <w:spacing w:val="-2"/>
        </w:rPr>
        <w:t xml:space="preserve"> </w:t>
      </w:r>
      <w:r w:rsidRPr="00DB65AE">
        <w:rPr>
          <w:spacing w:val="-2"/>
        </w:rPr>
        <w:t>Часть</w:t>
      </w:r>
      <w:r>
        <w:rPr>
          <w:spacing w:val="-2"/>
        </w:rPr>
        <w:t xml:space="preserve"> </w:t>
      </w:r>
      <w:r w:rsidRPr="00DB65AE">
        <w:rPr>
          <w:spacing w:val="-2"/>
        </w:rPr>
        <w:t>ойратов</w:t>
      </w:r>
      <w:r>
        <w:rPr>
          <w:spacing w:val="-2"/>
        </w:rPr>
        <w:t xml:space="preserve"> </w:t>
      </w:r>
      <w:r w:rsidRPr="00DB65AE">
        <w:rPr>
          <w:spacing w:val="-2"/>
        </w:rPr>
        <w:t>выходит</w:t>
      </w:r>
      <w:r>
        <w:rPr>
          <w:spacing w:val="-2"/>
        </w:rPr>
        <w:t xml:space="preserve"> </w:t>
      </w:r>
      <w:r w:rsidRPr="00DB65AE">
        <w:rPr>
          <w:spacing w:val="-2"/>
        </w:rPr>
        <w:t>на</w:t>
      </w:r>
      <w:r>
        <w:rPr>
          <w:spacing w:val="-2"/>
        </w:rPr>
        <w:t xml:space="preserve"> </w:t>
      </w:r>
      <w:r w:rsidRPr="00DB65AE">
        <w:rPr>
          <w:spacing w:val="-2"/>
        </w:rPr>
        <w:t>Ни</w:t>
      </w:r>
      <w:r w:rsidRPr="00DB65AE">
        <w:rPr>
          <w:spacing w:val="-2"/>
        </w:rPr>
        <w:t>ж</w:t>
      </w:r>
      <w:r w:rsidRPr="00DB65AE">
        <w:rPr>
          <w:spacing w:val="-2"/>
        </w:rPr>
        <w:t>нюю</w:t>
      </w:r>
      <w:r>
        <w:rPr>
          <w:spacing w:val="-2"/>
        </w:rPr>
        <w:t xml:space="preserve"> </w:t>
      </w:r>
      <w:r w:rsidRPr="00DB65AE">
        <w:rPr>
          <w:spacing w:val="-2"/>
        </w:rPr>
        <w:t>Волгув</w:t>
      </w:r>
      <w:r>
        <w:rPr>
          <w:spacing w:val="-2"/>
        </w:rPr>
        <w:t xml:space="preserve"> </w:t>
      </w:r>
      <w:r w:rsidRPr="00DB65AE">
        <w:rPr>
          <w:spacing w:val="-2"/>
        </w:rPr>
        <w:t>междуречье</w:t>
      </w:r>
      <w:r>
        <w:rPr>
          <w:spacing w:val="-2"/>
        </w:rPr>
        <w:t xml:space="preserve"> </w:t>
      </w:r>
      <w:r w:rsidRPr="00DB65AE">
        <w:rPr>
          <w:spacing w:val="-2"/>
        </w:rPr>
        <w:t>Яика</w:t>
      </w:r>
      <w:r>
        <w:rPr>
          <w:spacing w:val="-2"/>
        </w:rPr>
        <w:t xml:space="preserve"> </w:t>
      </w:r>
      <w:r w:rsidRPr="00DB65AE">
        <w:rPr>
          <w:spacing w:val="-2"/>
        </w:rPr>
        <w:t>и</w:t>
      </w:r>
      <w:r>
        <w:rPr>
          <w:spacing w:val="-2"/>
        </w:rPr>
        <w:t xml:space="preserve"> </w:t>
      </w:r>
      <w:r w:rsidRPr="00DB65AE">
        <w:rPr>
          <w:spacing w:val="-2"/>
        </w:rPr>
        <w:t>Волги,</w:t>
      </w:r>
      <w:r>
        <w:rPr>
          <w:spacing w:val="-2"/>
        </w:rPr>
        <w:t xml:space="preserve"> </w:t>
      </w:r>
      <w:r w:rsidRPr="00DB65AE">
        <w:rPr>
          <w:spacing w:val="-2"/>
        </w:rPr>
        <w:t>в</w:t>
      </w:r>
      <w:r>
        <w:rPr>
          <w:spacing w:val="-2"/>
        </w:rPr>
        <w:t xml:space="preserve"> </w:t>
      </w:r>
      <w:r w:rsidRPr="00DB65AE">
        <w:rPr>
          <w:spacing w:val="-2"/>
        </w:rPr>
        <w:t>Придонье</w:t>
      </w:r>
      <w:r>
        <w:rPr>
          <w:spacing w:val="-2"/>
        </w:rPr>
        <w:t xml:space="preserve"> </w:t>
      </w:r>
      <w:r w:rsidRPr="00DB65AE">
        <w:rPr>
          <w:spacing w:val="-2"/>
        </w:rPr>
        <w:t>и</w:t>
      </w:r>
      <w:r>
        <w:rPr>
          <w:spacing w:val="-2"/>
        </w:rPr>
        <w:t xml:space="preserve"> </w:t>
      </w:r>
      <w:r w:rsidRPr="00DB65AE">
        <w:rPr>
          <w:spacing w:val="-2"/>
        </w:rPr>
        <w:t>Прикаспии.</w:t>
      </w:r>
      <w:r>
        <w:rPr>
          <w:spacing w:val="-2"/>
        </w:rPr>
        <w:t xml:space="preserve"> </w:t>
      </w:r>
      <w:r w:rsidRPr="00DB65AE">
        <w:rPr>
          <w:spacing w:val="-2"/>
        </w:rPr>
        <w:t>Образовано</w:t>
      </w:r>
      <w:r>
        <w:rPr>
          <w:spacing w:val="-2"/>
        </w:rPr>
        <w:t xml:space="preserve"> </w:t>
      </w:r>
      <w:r w:rsidRPr="00DB65AE">
        <w:rPr>
          <w:spacing w:val="-2"/>
        </w:rPr>
        <w:t>Калмыцкое</w:t>
      </w:r>
      <w:r>
        <w:rPr>
          <w:spacing w:val="-2"/>
        </w:rPr>
        <w:t xml:space="preserve"> </w:t>
      </w:r>
      <w:r w:rsidRPr="00DB65AE">
        <w:rPr>
          <w:spacing w:val="-2"/>
        </w:rPr>
        <w:t>ханство</w:t>
      </w:r>
      <w:r>
        <w:rPr>
          <w:spacing w:val="-2"/>
        </w:rPr>
        <w:t xml:space="preserve"> </w:t>
      </w:r>
      <w:r w:rsidRPr="00DB65AE">
        <w:rPr>
          <w:spacing w:val="-2"/>
        </w:rPr>
        <w:t>(вт</w:t>
      </w:r>
      <w:r w:rsidRPr="00DB65AE">
        <w:rPr>
          <w:spacing w:val="-2"/>
        </w:rPr>
        <w:t>о</w:t>
      </w:r>
      <w:r w:rsidRPr="00DB65AE">
        <w:rPr>
          <w:spacing w:val="-2"/>
        </w:rPr>
        <w:t>рая</w:t>
      </w:r>
      <w:r>
        <w:rPr>
          <w:spacing w:val="-2"/>
        </w:rPr>
        <w:t xml:space="preserve"> </w:t>
      </w:r>
      <w:r w:rsidRPr="00DB65AE">
        <w:rPr>
          <w:spacing w:val="-2"/>
        </w:rPr>
        <w:t>половина</w:t>
      </w:r>
      <w:r>
        <w:rPr>
          <w:spacing w:val="-2"/>
        </w:rPr>
        <w:t xml:space="preserve"> </w:t>
      </w:r>
      <w:r w:rsidRPr="00DB65AE">
        <w:rPr>
          <w:spacing w:val="-2"/>
        </w:rPr>
        <w:t>XVII</w:t>
      </w:r>
      <w:r>
        <w:rPr>
          <w:spacing w:val="-2"/>
        </w:rPr>
        <w:t xml:space="preserve"> </w:t>
      </w:r>
      <w:r w:rsidRPr="00DB65AE">
        <w:rPr>
          <w:spacing w:val="-2"/>
        </w:rPr>
        <w:t>в.)</w:t>
      </w:r>
      <w:r>
        <w:rPr>
          <w:spacing w:val="-2"/>
        </w:rPr>
        <w:t xml:space="preserve"> </w:t>
      </w:r>
      <w:r w:rsidRPr="00DB65AE">
        <w:rPr>
          <w:spacing w:val="-2"/>
        </w:rPr>
        <w:t>и</w:t>
      </w:r>
      <w:r>
        <w:rPr>
          <w:spacing w:val="-2"/>
        </w:rPr>
        <w:t xml:space="preserve"> </w:t>
      </w:r>
      <w:r w:rsidRPr="00DB65AE">
        <w:rPr>
          <w:spacing w:val="-2"/>
        </w:rPr>
        <w:t>образ</w:t>
      </w:r>
      <w:r w:rsidRPr="00DB65AE">
        <w:rPr>
          <w:spacing w:val="-2"/>
        </w:rPr>
        <w:t>у</w:t>
      </w:r>
      <w:r w:rsidRPr="00DB65AE">
        <w:rPr>
          <w:spacing w:val="-2"/>
        </w:rPr>
        <w:t>ет</w:t>
      </w:r>
      <w:r>
        <w:rPr>
          <w:spacing w:val="-2"/>
        </w:rPr>
        <w:t xml:space="preserve"> </w:t>
      </w:r>
      <w:r w:rsidRPr="00DB65AE">
        <w:rPr>
          <w:spacing w:val="-2"/>
        </w:rPr>
        <w:t>там</w:t>
      </w:r>
      <w:r>
        <w:rPr>
          <w:spacing w:val="-2"/>
        </w:rPr>
        <w:t xml:space="preserve"> </w:t>
      </w:r>
      <w:r w:rsidRPr="00DB65AE">
        <w:rPr>
          <w:spacing w:val="-2"/>
        </w:rPr>
        <w:t>Калмыцкое</w:t>
      </w:r>
      <w:r>
        <w:rPr>
          <w:spacing w:val="-2"/>
        </w:rPr>
        <w:t xml:space="preserve"> </w:t>
      </w:r>
      <w:r w:rsidRPr="00DB65AE">
        <w:rPr>
          <w:spacing w:val="-2"/>
        </w:rPr>
        <w:t>ханство.</w:t>
      </w:r>
      <w:r>
        <w:rPr>
          <w:spacing w:val="-2"/>
        </w:rPr>
        <w:t xml:space="preserve"> </w:t>
      </w:r>
      <w:r w:rsidRPr="00DB65AE">
        <w:rPr>
          <w:spacing w:val="-2"/>
        </w:rPr>
        <w:t>При</w:t>
      </w:r>
      <w:r>
        <w:rPr>
          <w:spacing w:val="-2"/>
        </w:rPr>
        <w:t xml:space="preserve"> </w:t>
      </w:r>
      <w:r w:rsidRPr="00DB65AE">
        <w:rPr>
          <w:spacing w:val="-2"/>
        </w:rPr>
        <w:t>хане</w:t>
      </w:r>
      <w:r>
        <w:rPr>
          <w:spacing w:val="-2"/>
        </w:rPr>
        <w:t xml:space="preserve"> </w:t>
      </w:r>
      <w:r w:rsidRPr="00DB65AE">
        <w:rPr>
          <w:spacing w:val="-2"/>
        </w:rPr>
        <w:t>Аюке,</w:t>
      </w:r>
      <w:r>
        <w:rPr>
          <w:spacing w:val="-2"/>
        </w:rPr>
        <w:t xml:space="preserve"> </w:t>
      </w:r>
      <w:r w:rsidRPr="00DB65AE">
        <w:rPr>
          <w:spacing w:val="-2"/>
        </w:rPr>
        <w:t>в</w:t>
      </w:r>
      <w:r>
        <w:rPr>
          <w:spacing w:val="-2"/>
        </w:rPr>
        <w:t xml:space="preserve"> </w:t>
      </w:r>
      <w:r w:rsidRPr="00DB65AE">
        <w:rPr>
          <w:spacing w:val="-2"/>
        </w:rPr>
        <w:t>1698</w:t>
      </w:r>
      <w:r>
        <w:rPr>
          <w:spacing w:val="-2"/>
        </w:rPr>
        <w:t xml:space="preserve"> </w:t>
      </w:r>
      <w:r w:rsidRPr="00DB65AE">
        <w:rPr>
          <w:spacing w:val="-2"/>
        </w:rPr>
        <w:t>году,</w:t>
      </w:r>
      <w:r>
        <w:rPr>
          <w:spacing w:val="-2"/>
        </w:rPr>
        <w:t xml:space="preserve"> </w:t>
      </w:r>
      <w:r w:rsidRPr="00DB65AE">
        <w:rPr>
          <w:spacing w:val="-2"/>
        </w:rPr>
        <w:t>оно</w:t>
      </w:r>
      <w:r>
        <w:rPr>
          <w:spacing w:val="-2"/>
        </w:rPr>
        <w:t xml:space="preserve"> </w:t>
      </w:r>
      <w:r w:rsidRPr="00DB65AE">
        <w:rPr>
          <w:spacing w:val="-2"/>
        </w:rPr>
        <w:t>формально</w:t>
      </w:r>
      <w:r>
        <w:rPr>
          <w:spacing w:val="-2"/>
        </w:rPr>
        <w:t xml:space="preserve"> </w:t>
      </w:r>
      <w:r w:rsidRPr="00DB65AE">
        <w:rPr>
          <w:spacing w:val="-2"/>
        </w:rPr>
        <w:t>отделяется</w:t>
      </w:r>
      <w:r>
        <w:rPr>
          <w:spacing w:val="-2"/>
        </w:rPr>
        <w:t xml:space="preserve"> </w:t>
      </w:r>
      <w:r w:rsidRPr="00DB65AE">
        <w:rPr>
          <w:spacing w:val="-2"/>
        </w:rPr>
        <w:t>от</w:t>
      </w:r>
      <w:r>
        <w:rPr>
          <w:spacing w:val="-2"/>
        </w:rPr>
        <w:t xml:space="preserve"> </w:t>
      </w:r>
      <w:r w:rsidRPr="00DB65AE">
        <w:rPr>
          <w:spacing w:val="-2"/>
        </w:rPr>
        <w:t>джунгарского</w:t>
      </w:r>
      <w:r>
        <w:rPr>
          <w:spacing w:val="-2"/>
        </w:rPr>
        <w:t xml:space="preserve"> </w:t>
      </w:r>
      <w:r w:rsidRPr="00DB65AE">
        <w:rPr>
          <w:spacing w:val="-2"/>
        </w:rPr>
        <w:t>ханства.</w:t>
      </w:r>
      <w:r>
        <w:rPr>
          <w:spacing w:val="-2"/>
        </w:rPr>
        <w:t xml:space="preserve"> </w:t>
      </w:r>
      <w:r w:rsidRPr="00DB65AE">
        <w:rPr>
          <w:spacing w:val="-2"/>
        </w:rPr>
        <w:t>Калмыков</w:t>
      </w:r>
      <w:r>
        <w:rPr>
          <w:spacing w:val="-2"/>
        </w:rPr>
        <w:t xml:space="preserve"> </w:t>
      </w:r>
      <w:r w:rsidRPr="00DB65AE">
        <w:rPr>
          <w:spacing w:val="-2"/>
        </w:rPr>
        <w:t>охотно</w:t>
      </w:r>
      <w:r>
        <w:rPr>
          <w:spacing w:val="-2"/>
        </w:rPr>
        <w:t xml:space="preserve"> </w:t>
      </w:r>
      <w:r w:rsidRPr="00DB65AE">
        <w:rPr>
          <w:spacing w:val="-2"/>
        </w:rPr>
        <w:t>берут</w:t>
      </w:r>
      <w:r>
        <w:rPr>
          <w:spacing w:val="-2"/>
        </w:rPr>
        <w:t xml:space="preserve"> </w:t>
      </w:r>
      <w:r w:rsidRPr="00DB65AE">
        <w:rPr>
          <w:spacing w:val="-2"/>
        </w:rPr>
        <w:t>на</w:t>
      </w:r>
      <w:r>
        <w:rPr>
          <w:spacing w:val="-2"/>
        </w:rPr>
        <w:t xml:space="preserve"> </w:t>
      </w:r>
      <w:r w:rsidRPr="00DB65AE">
        <w:rPr>
          <w:spacing w:val="-2"/>
        </w:rPr>
        <w:t>службу</w:t>
      </w:r>
      <w:r>
        <w:rPr>
          <w:spacing w:val="-2"/>
        </w:rPr>
        <w:t xml:space="preserve"> </w:t>
      </w:r>
      <w:r w:rsidRPr="00DB65AE">
        <w:rPr>
          <w:spacing w:val="-2"/>
        </w:rPr>
        <w:t>в</w:t>
      </w:r>
      <w:r>
        <w:rPr>
          <w:spacing w:val="-2"/>
        </w:rPr>
        <w:t xml:space="preserve"> </w:t>
      </w:r>
      <w:r w:rsidRPr="00DB65AE">
        <w:rPr>
          <w:spacing w:val="-2"/>
        </w:rPr>
        <w:t>Ро</w:t>
      </w:r>
      <w:r w:rsidRPr="00DB65AE">
        <w:rPr>
          <w:spacing w:val="-2"/>
        </w:rPr>
        <w:t>с</w:t>
      </w:r>
      <w:r w:rsidRPr="00DB65AE">
        <w:rPr>
          <w:spacing w:val="-2"/>
        </w:rPr>
        <w:t>сию</w:t>
      </w:r>
      <w:r>
        <w:rPr>
          <w:spacing w:val="-2"/>
        </w:rPr>
        <w:t xml:space="preserve"> </w:t>
      </w:r>
      <w:r w:rsidRPr="00DB65AE">
        <w:rPr>
          <w:spacing w:val="-2"/>
        </w:rPr>
        <w:t>-</w:t>
      </w:r>
      <w:r>
        <w:rPr>
          <w:spacing w:val="-2"/>
        </w:rPr>
        <w:t xml:space="preserve"> </w:t>
      </w:r>
      <w:r w:rsidRPr="00DB65AE">
        <w:rPr>
          <w:spacing w:val="-2"/>
        </w:rPr>
        <w:t>идет</w:t>
      </w:r>
      <w:r>
        <w:rPr>
          <w:spacing w:val="-2"/>
        </w:rPr>
        <w:t xml:space="preserve"> </w:t>
      </w:r>
      <w:r w:rsidRPr="00DB65AE">
        <w:rPr>
          <w:spacing w:val="-2"/>
        </w:rPr>
        <w:t>обустройство</w:t>
      </w:r>
      <w:r>
        <w:rPr>
          <w:spacing w:val="-2"/>
        </w:rPr>
        <w:t xml:space="preserve"> </w:t>
      </w:r>
      <w:r w:rsidRPr="00DB65AE">
        <w:rPr>
          <w:spacing w:val="-2"/>
        </w:rPr>
        <w:t>юга,</w:t>
      </w:r>
      <w:r>
        <w:rPr>
          <w:spacing w:val="-2"/>
        </w:rPr>
        <w:t xml:space="preserve"> </w:t>
      </w:r>
      <w:r w:rsidRPr="00DB65AE">
        <w:rPr>
          <w:spacing w:val="-2"/>
        </w:rPr>
        <w:t>от</w:t>
      </w:r>
      <w:r>
        <w:rPr>
          <w:spacing w:val="-2"/>
        </w:rPr>
        <w:t xml:space="preserve"> </w:t>
      </w:r>
      <w:r w:rsidRPr="00DB65AE">
        <w:rPr>
          <w:spacing w:val="-2"/>
        </w:rPr>
        <w:t>Азова</w:t>
      </w:r>
      <w:r>
        <w:rPr>
          <w:spacing w:val="-2"/>
        </w:rPr>
        <w:t xml:space="preserve"> </w:t>
      </w:r>
      <w:r w:rsidRPr="00DB65AE">
        <w:rPr>
          <w:spacing w:val="-2"/>
        </w:rPr>
        <w:t>до</w:t>
      </w:r>
      <w:r>
        <w:rPr>
          <w:spacing w:val="-2"/>
        </w:rPr>
        <w:t xml:space="preserve"> </w:t>
      </w:r>
      <w:r w:rsidRPr="00DB65AE">
        <w:rPr>
          <w:spacing w:val="-2"/>
        </w:rPr>
        <w:t>Астрахани,</w:t>
      </w:r>
      <w:r>
        <w:rPr>
          <w:spacing w:val="-2"/>
        </w:rPr>
        <w:t xml:space="preserve"> </w:t>
      </w:r>
      <w:r w:rsidRPr="00DB65AE">
        <w:rPr>
          <w:spacing w:val="-2"/>
        </w:rPr>
        <w:t>и</w:t>
      </w:r>
      <w:r>
        <w:rPr>
          <w:spacing w:val="-2"/>
        </w:rPr>
        <w:t xml:space="preserve"> </w:t>
      </w:r>
      <w:r w:rsidRPr="00DB65AE">
        <w:rPr>
          <w:spacing w:val="-2"/>
        </w:rPr>
        <w:t>границу</w:t>
      </w:r>
      <w:r>
        <w:rPr>
          <w:spacing w:val="-2"/>
        </w:rPr>
        <w:t xml:space="preserve"> </w:t>
      </w:r>
      <w:r w:rsidRPr="00DB65AE">
        <w:rPr>
          <w:spacing w:val="-2"/>
        </w:rPr>
        <w:t>надо</w:t>
      </w:r>
      <w:r>
        <w:rPr>
          <w:spacing w:val="-2"/>
        </w:rPr>
        <w:t xml:space="preserve"> </w:t>
      </w:r>
      <w:r w:rsidRPr="00DB65AE">
        <w:rPr>
          <w:spacing w:val="-2"/>
        </w:rPr>
        <w:t>охранять</w:t>
      </w:r>
      <w:r>
        <w:rPr>
          <w:spacing w:val="-2"/>
        </w:rPr>
        <w:t xml:space="preserve"> </w:t>
      </w:r>
      <w:r w:rsidRPr="00DB65AE">
        <w:rPr>
          <w:spacing w:val="-2"/>
        </w:rPr>
        <w:t>от</w:t>
      </w:r>
      <w:r>
        <w:rPr>
          <w:spacing w:val="-2"/>
        </w:rPr>
        <w:t xml:space="preserve"> </w:t>
      </w:r>
      <w:r w:rsidRPr="00DB65AE">
        <w:rPr>
          <w:spacing w:val="-2"/>
        </w:rPr>
        <w:t>кочевн</w:t>
      </w:r>
      <w:r w:rsidRPr="00DB65AE">
        <w:rPr>
          <w:spacing w:val="-2"/>
        </w:rPr>
        <w:t>и</w:t>
      </w:r>
      <w:r w:rsidRPr="00DB65AE">
        <w:rPr>
          <w:spacing w:val="-2"/>
        </w:rPr>
        <w:t>ков.</w:t>
      </w:r>
      <w:r>
        <w:rPr>
          <w:spacing w:val="-2"/>
        </w:rPr>
        <w:t xml:space="preserve"> </w:t>
      </w:r>
      <w:r w:rsidRPr="00DB65AE">
        <w:rPr>
          <w:spacing w:val="-2"/>
        </w:rPr>
        <w:t>После</w:t>
      </w:r>
      <w:r>
        <w:rPr>
          <w:spacing w:val="-2"/>
        </w:rPr>
        <w:t xml:space="preserve"> </w:t>
      </w:r>
      <w:r w:rsidRPr="00DB65AE">
        <w:rPr>
          <w:spacing w:val="-2"/>
        </w:rPr>
        <w:t>смерти</w:t>
      </w:r>
      <w:r>
        <w:rPr>
          <w:spacing w:val="-2"/>
        </w:rPr>
        <w:t xml:space="preserve"> </w:t>
      </w:r>
      <w:r w:rsidRPr="00DB65AE">
        <w:rPr>
          <w:spacing w:val="-2"/>
        </w:rPr>
        <w:t>Аюки</w:t>
      </w:r>
      <w:r>
        <w:rPr>
          <w:spacing w:val="-2"/>
        </w:rPr>
        <w:t xml:space="preserve"> </w:t>
      </w:r>
      <w:r w:rsidRPr="00DB65AE">
        <w:rPr>
          <w:spacing w:val="-2"/>
        </w:rPr>
        <w:t>в</w:t>
      </w:r>
      <w:r>
        <w:rPr>
          <w:spacing w:val="-2"/>
        </w:rPr>
        <w:t xml:space="preserve"> </w:t>
      </w:r>
      <w:r w:rsidRPr="00DB65AE">
        <w:rPr>
          <w:spacing w:val="-2"/>
        </w:rPr>
        <w:t>1724</w:t>
      </w:r>
      <w:r>
        <w:rPr>
          <w:spacing w:val="-2"/>
        </w:rPr>
        <w:t xml:space="preserve"> </w:t>
      </w:r>
      <w:r w:rsidRPr="00DB65AE">
        <w:rPr>
          <w:spacing w:val="-2"/>
        </w:rPr>
        <w:t>году</w:t>
      </w:r>
      <w:r>
        <w:rPr>
          <w:spacing w:val="-2"/>
        </w:rPr>
        <w:t xml:space="preserve"> </w:t>
      </w:r>
      <w:r w:rsidRPr="00DB65AE">
        <w:rPr>
          <w:spacing w:val="-2"/>
        </w:rPr>
        <w:t>ханство</w:t>
      </w:r>
      <w:r>
        <w:rPr>
          <w:spacing w:val="-2"/>
        </w:rPr>
        <w:t xml:space="preserve"> </w:t>
      </w:r>
      <w:r w:rsidRPr="00DB65AE">
        <w:rPr>
          <w:spacing w:val="-2"/>
        </w:rPr>
        <w:t>фактически</w:t>
      </w:r>
      <w:r>
        <w:rPr>
          <w:spacing w:val="-2"/>
        </w:rPr>
        <w:t xml:space="preserve"> </w:t>
      </w:r>
      <w:r w:rsidRPr="00DB65AE">
        <w:rPr>
          <w:spacing w:val="-2"/>
        </w:rPr>
        <w:t>становится</w:t>
      </w:r>
      <w:r>
        <w:rPr>
          <w:spacing w:val="-2"/>
        </w:rPr>
        <w:t xml:space="preserve"> </w:t>
      </w:r>
      <w:r w:rsidRPr="00DB65AE">
        <w:rPr>
          <w:spacing w:val="-2"/>
        </w:rPr>
        <w:t>вассалом</w:t>
      </w:r>
      <w:r>
        <w:rPr>
          <w:spacing w:val="-2"/>
        </w:rPr>
        <w:t xml:space="preserve"> </w:t>
      </w:r>
      <w:r w:rsidRPr="00DB65AE">
        <w:rPr>
          <w:spacing w:val="-2"/>
        </w:rPr>
        <w:t>Российской</w:t>
      </w:r>
      <w:r>
        <w:rPr>
          <w:spacing w:val="-2"/>
        </w:rPr>
        <w:t xml:space="preserve"> </w:t>
      </w:r>
      <w:r w:rsidRPr="00DB65AE">
        <w:rPr>
          <w:spacing w:val="-2"/>
        </w:rPr>
        <w:t>Империи,</w:t>
      </w:r>
      <w:r>
        <w:rPr>
          <w:spacing w:val="-2"/>
        </w:rPr>
        <w:t xml:space="preserve"> </w:t>
      </w:r>
      <w:r w:rsidRPr="00DB65AE">
        <w:rPr>
          <w:spacing w:val="-2"/>
        </w:rPr>
        <w:t>в</w:t>
      </w:r>
      <w:r>
        <w:rPr>
          <w:spacing w:val="-2"/>
        </w:rPr>
        <w:t xml:space="preserve"> </w:t>
      </w:r>
      <w:r w:rsidRPr="00DB65AE">
        <w:rPr>
          <w:spacing w:val="-2"/>
        </w:rPr>
        <w:t>1771</w:t>
      </w:r>
      <w:r>
        <w:rPr>
          <w:spacing w:val="-2"/>
        </w:rPr>
        <w:t xml:space="preserve"> </w:t>
      </w:r>
      <w:r w:rsidRPr="00DB65AE">
        <w:rPr>
          <w:spacing w:val="-2"/>
        </w:rPr>
        <w:t>году</w:t>
      </w:r>
      <w:r>
        <w:rPr>
          <w:spacing w:val="-2"/>
        </w:rPr>
        <w:t xml:space="preserve"> </w:t>
      </w:r>
      <w:r w:rsidRPr="00DB65AE">
        <w:rPr>
          <w:spacing w:val="-2"/>
        </w:rPr>
        <w:t>существенная</w:t>
      </w:r>
      <w:r>
        <w:rPr>
          <w:spacing w:val="-2"/>
        </w:rPr>
        <w:t xml:space="preserve"> </w:t>
      </w:r>
      <w:r w:rsidRPr="00DB65AE">
        <w:rPr>
          <w:spacing w:val="-2"/>
        </w:rPr>
        <w:t>часть</w:t>
      </w:r>
      <w:r>
        <w:rPr>
          <w:spacing w:val="-2"/>
        </w:rPr>
        <w:t xml:space="preserve"> </w:t>
      </w:r>
      <w:r w:rsidRPr="00DB65AE">
        <w:rPr>
          <w:spacing w:val="-2"/>
        </w:rPr>
        <w:t>калмыков,</w:t>
      </w:r>
      <w:r>
        <w:rPr>
          <w:spacing w:val="-2"/>
        </w:rPr>
        <w:t xml:space="preserve"> </w:t>
      </w:r>
      <w:r w:rsidRPr="00DB65AE">
        <w:rPr>
          <w:spacing w:val="-2"/>
        </w:rPr>
        <w:t>недовольная</w:t>
      </w:r>
      <w:r>
        <w:rPr>
          <w:spacing w:val="-2"/>
        </w:rPr>
        <w:t xml:space="preserve"> </w:t>
      </w:r>
      <w:r w:rsidRPr="00DB65AE">
        <w:rPr>
          <w:spacing w:val="-2"/>
        </w:rPr>
        <w:t>таким</w:t>
      </w:r>
      <w:r>
        <w:rPr>
          <w:spacing w:val="-2"/>
        </w:rPr>
        <w:t xml:space="preserve"> </w:t>
      </w:r>
      <w:r w:rsidRPr="00DB65AE">
        <w:rPr>
          <w:spacing w:val="-2"/>
        </w:rPr>
        <w:t>положением,</w:t>
      </w:r>
      <w:r>
        <w:rPr>
          <w:spacing w:val="-2"/>
        </w:rPr>
        <w:t xml:space="preserve"> </w:t>
      </w:r>
      <w:r w:rsidRPr="00DB65AE">
        <w:rPr>
          <w:spacing w:val="-2"/>
        </w:rPr>
        <w:t>во</w:t>
      </w:r>
      <w:r w:rsidRPr="00DB65AE">
        <w:rPr>
          <w:spacing w:val="-2"/>
        </w:rPr>
        <w:t>з</w:t>
      </w:r>
      <w:r w:rsidRPr="00DB65AE">
        <w:rPr>
          <w:spacing w:val="-2"/>
        </w:rPr>
        <w:t>вращается</w:t>
      </w:r>
      <w:r>
        <w:rPr>
          <w:spacing w:val="-2"/>
        </w:rPr>
        <w:t xml:space="preserve"> </w:t>
      </w:r>
      <w:r w:rsidRPr="00DB65AE">
        <w:rPr>
          <w:spacing w:val="-2"/>
        </w:rPr>
        <w:t>в</w:t>
      </w:r>
      <w:r>
        <w:rPr>
          <w:spacing w:val="-2"/>
        </w:rPr>
        <w:t xml:space="preserve"> </w:t>
      </w:r>
      <w:r w:rsidRPr="00DB65AE">
        <w:rPr>
          <w:spacing w:val="-2"/>
        </w:rPr>
        <w:t>Западную</w:t>
      </w:r>
      <w:r>
        <w:rPr>
          <w:spacing w:val="-2"/>
        </w:rPr>
        <w:t xml:space="preserve"> </w:t>
      </w:r>
      <w:r w:rsidRPr="00DB65AE">
        <w:rPr>
          <w:spacing w:val="-2"/>
        </w:rPr>
        <w:t>Мо</w:t>
      </w:r>
      <w:r w:rsidRPr="00DB65AE">
        <w:rPr>
          <w:spacing w:val="-2"/>
        </w:rPr>
        <w:t>н</w:t>
      </w:r>
      <w:r w:rsidRPr="00DB65AE">
        <w:rPr>
          <w:spacing w:val="-2"/>
        </w:rPr>
        <w:t>го</w:t>
      </w:r>
      <w:r w:rsidRPr="00DB65AE">
        <w:t>лию.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В</w:t>
      </w:r>
      <w:r>
        <w:t xml:space="preserve"> </w:t>
      </w:r>
      <w:r w:rsidRPr="00DB65AE">
        <w:t>1771</w:t>
      </w:r>
      <w:r>
        <w:t xml:space="preserve"> </w:t>
      </w:r>
      <w:r w:rsidRPr="00DB65AE">
        <w:t>недовольная</w:t>
      </w:r>
      <w:r>
        <w:t xml:space="preserve"> </w:t>
      </w:r>
      <w:r w:rsidRPr="00DB65AE">
        <w:t>политикой</w:t>
      </w:r>
      <w:r>
        <w:t xml:space="preserve"> </w:t>
      </w:r>
      <w:r w:rsidRPr="00DB65AE">
        <w:t>русского</w:t>
      </w:r>
      <w:r>
        <w:t xml:space="preserve"> </w:t>
      </w:r>
      <w:r w:rsidRPr="00DB65AE">
        <w:t>правительства,</w:t>
      </w:r>
      <w:r>
        <w:t xml:space="preserve"> </w:t>
      </w:r>
      <w:r w:rsidRPr="00DB65AE">
        <w:t>вмешательством</w:t>
      </w:r>
      <w:r>
        <w:t xml:space="preserve"> </w:t>
      </w:r>
      <w:r w:rsidRPr="00DB65AE">
        <w:t>в</w:t>
      </w:r>
      <w:r>
        <w:t xml:space="preserve"> </w:t>
      </w:r>
      <w:r w:rsidRPr="00DB65AE">
        <w:t>дела</w:t>
      </w:r>
      <w:r>
        <w:t xml:space="preserve"> </w:t>
      </w:r>
      <w:r w:rsidRPr="00DB65AE">
        <w:t>ха</w:t>
      </w:r>
      <w:r w:rsidRPr="00DB65AE">
        <w:t>н</w:t>
      </w:r>
      <w:r w:rsidRPr="00DB65AE">
        <w:t>ства,</w:t>
      </w:r>
      <w:r>
        <w:t xml:space="preserve"> </w:t>
      </w:r>
      <w:r w:rsidRPr="00DB65AE">
        <w:t>группа</w:t>
      </w:r>
      <w:r>
        <w:t xml:space="preserve"> </w:t>
      </w:r>
      <w:r w:rsidRPr="00DB65AE">
        <w:t>влиятельных</w:t>
      </w:r>
      <w:r>
        <w:t xml:space="preserve"> </w:t>
      </w:r>
      <w:r w:rsidRPr="00DB65AE">
        <w:t>нойонов</w:t>
      </w:r>
      <w:r>
        <w:t xml:space="preserve"> </w:t>
      </w:r>
      <w:r w:rsidRPr="00DB65AE">
        <w:t>во</w:t>
      </w:r>
      <w:r>
        <w:t xml:space="preserve"> </w:t>
      </w:r>
      <w:r w:rsidRPr="00DB65AE">
        <w:t>главе</w:t>
      </w:r>
      <w:r>
        <w:t xml:space="preserve"> </w:t>
      </w:r>
      <w:r w:rsidRPr="00DB65AE">
        <w:t>с</w:t>
      </w:r>
      <w:r>
        <w:t xml:space="preserve"> </w:t>
      </w:r>
      <w:r w:rsidRPr="00DB65AE">
        <w:t>наместником</w:t>
      </w:r>
      <w:r>
        <w:t xml:space="preserve"> </w:t>
      </w:r>
      <w:r w:rsidRPr="00DB65AE">
        <w:t>Убаши</w:t>
      </w:r>
      <w:r>
        <w:t xml:space="preserve"> </w:t>
      </w:r>
      <w:r w:rsidRPr="00DB65AE">
        <w:t>повела</w:t>
      </w:r>
      <w:r>
        <w:t xml:space="preserve"> </w:t>
      </w:r>
      <w:r w:rsidRPr="00DB65AE">
        <w:t>своих</w:t>
      </w:r>
      <w:r>
        <w:t xml:space="preserve"> </w:t>
      </w:r>
      <w:r w:rsidRPr="00DB65AE">
        <w:t>подвлас</w:t>
      </w:r>
      <w:r w:rsidRPr="00DB65AE">
        <w:t>т</w:t>
      </w:r>
      <w:r w:rsidRPr="00DB65AE">
        <w:t>ных</w:t>
      </w:r>
      <w:r>
        <w:t xml:space="preserve"> </w:t>
      </w:r>
      <w:r w:rsidRPr="00DB65AE">
        <w:t>(две</w:t>
      </w:r>
      <w:r>
        <w:t xml:space="preserve"> </w:t>
      </w:r>
      <w:r w:rsidRPr="00DB65AE">
        <w:t>трети</w:t>
      </w:r>
      <w:r>
        <w:t xml:space="preserve"> </w:t>
      </w:r>
      <w:r w:rsidRPr="00DB65AE">
        <w:t>проживавших</w:t>
      </w:r>
      <w:r>
        <w:t xml:space="preserve"> </w:t>
      </w:r>
      <w:r w:rsidRPr="00DB65AE">
        <w:t>в</w:t>
      </w:r>
      <w:r>
        <w:t xml:space="preserve"> </w:t>
      </w:r>
      <w:r w:rsidRPr="00DB65AE">
        <w:t>России)</w:t>
      </w:r>
      <w:r>
        <w:t xml:space="preserve"> </w:t>
      </w:r>
      <w:r w:rsidRPr="00DB65AE">
        <w:t>обратно</w:t>
      </w:r>
      <w:r>
        <w:t xml:space="preserve"> </w:t>
      </w:r>
      <w:r w:rsidRPr="00DB65AE">
        <w:t>в</w:t>
      </w:r>
      <w:r>
        <w:t xml:space="preserve"> </w:t>
      </w:r>
      <w:r w:rsidRPr="00DB65AE">
        <w:t>Джунгарию</w:t>
      </w:r>
      <w:r>
        <w:t xml:space="preserve"> </w:t>
      </w:r>
      <w:r w:rsidRPr="00DB65AE">
        <w:t>(Центральную</w:t>
      </w:r>
      <w:r>
        <w:t xml:space="preserve"> </w:t>
      </w:r>
      <w:r w:rsidRPr="00DB65AE">
        <w:t>Азию).</w:t>
      </w:r>
      <w:r>
        <w:t xml:space="preserve"> </w:t>
      </w:r>
      <w:r w:rsidRPr="00DB65AE">
        <w:t>Меньше</w:t>
      </w:r>
      <w:r>
        <w:t xml:space="preserve"> </w:t>
      </w:r>
      <w:r w:rsidRPr="00DB65AE">
        <w:t>половины</w:t>
      </w:r>
      <w:r>
        <w:t xml:space="preserve"> </w:t>
      </w:r>
      <w:r w:rsidRPr="00DB65AE">
        <w:t>ушедших</w:t>
      </w:r>
      <w:r>
        <w:t xml:space="preserve"> </w:t>
      </w:r>
      <w:r w:rsidRPr="00DB65AE">
        <w:t>калмыков</w:t>
      </w:r>
      <w:r>
        <w:t xml:space="preserve"> </w:t>
      </w:r>
      <w:r w:rsidRPr="00DB65AE">
        <w:t>уцелело.</w:t>
      </w:r>
      <w:r>
        <w:t xml:space="preserve"> </w:t>
      </w:r>
      <w:r w:rsidRPr="00DB65AE">
        <w:t>Ныне</w:t>
      </w:r>
      <w:r>
        <w:t xml:space="preserve"> </w:t>
      </w:r>
      <w:r w:rsidRPr="00DB65AE">
        <w:t>почти</w:t>
      </w:r>
      <w:r>
        <w:t xml:space="preserve"> </w:t>
      </w:r>
      <w:r w:rsidRPr="00DB65AE">
        <w:t>150</w:t>
      </w:r>
      <w:r>
        <w:t xml:space="preserve"> </w:t>
      </w:r>
      <w:r w:rsidRPr="00DB65AE">
        <w:t>тысяч</w:t>
      </w:r>
      <w:r>
        <w:t xml:space="preserve"> </w:t>
      </w:r>
      <w:r w:rsidRPr="00DB65AE">
        <w:t>их</w:t>
      </w:r>
      <w:r>
        <w:t xml:space="preserve"> </w:t>
      </w:r>
      <w:r w:rsidRPr="00DB65AE">
        <w:t>потомков</w:t>
      </w:r>
      <w:r>
        <w:t xml:space="preserve"> </w:t>
      </w:r>
      <w:r w:rsidRPr="00DB65AE">
        <w:t>пр</w:t>
      </w:r>
      <w:r w:rsidRPr="00DB65AE">
        <w:t>о</w:t>
      </w:r>
      <w:r w:rsidRPr="00DB65AE">
        <w:t>живает</w:t>
      </w:r>
      <w:r>
        <w:t xml:space="preserve"> </w:t>
      </w:r>
      <w:r w:rsidRPr="00DB65AE">
        <w:t>в</w:t>
      </w:r>
      <w:r>
        <w:t xml:space="preserve"> </w:t>
      </w:r>
      <w:r w:rsidRPr="00DB65AE">
        <w:t>Синьцзян-Уйгурском</w:t>
      </w:r>
      <w:r>
        <w:t xml:space="preserve"> </w:t>
      </w:r>
      <w:r w:rsidRPr="00DB65AE">
        <w:t>автономном</w:t>
      </w:r>
      <w:r>
        <w:t xml:space="preserve"> </w:t>
      </w:r>
      <w:r w:rsidRPr="00DB65AE">
        <w:t>районе</w:t>
      </w:r>
      <w:r>
        <w:t xml:space="preserve"> </w:t>
      </w:r>
      <w:r w:rsidRPr="00DB65AE">
        <w:t>Китая.</w:t>
      </w:r>
      <w:r>
        <w:t xml:space="preserve"> </w:t>
      </w:r>
      <w:r w:rsidRPr="00DB65AE">
        <w:t>Екатерина</w:t>
      </w:r>
      <w:r>
        <w:t xml:space="preserve"> </w:t>
      </w:r>
      <w:r w:rsidRPr="00DB65AE">
        <w:t>немедленно</w:t>
      </w:r>
      <w:r>
        <w:t xml:space="preserve"> </w:t>
      </w:r>
      <w:r w:rsidRPr="00DB65AE">
        <w:t>анне</w:t>
      </w:r>
      <w:r w:rsidRPr="00DB65AE">
        <w:t>к</w:t>
      </w:r>
      <w:r w:rsidRPr="00DB65AE">
        <w:t>сирует</w:t>
      </w:r>
      <w:r>
        <w:t xml:space="preserve"> </w:t>
      </w:r>
      <w:r w:rsidRPr="00DB65AE">
        <w:t>Ка</w:t>
      </w:r>
      <w:r w:rsidRPr="00DB65AE">
        <w:t>л</w:t>
      </w:r>
      <w:r w:rsidRPr="00DB65AE">
        <w:t>мыцкое</w:t>
      </w:r>
      <w:r>
        <w:t xml:space="preserve"> </w:t>
      </w:r>
      <w:r w:rsidRPr="00DB65AE">
        <w:t>ханство</w:t>
      </w:r>
      <w:r>
        <w:t xml:space="preserve"> </w:t>
      </w:r>
      <w:r w:rsidRPr="00DB65AE">
        <w:t>и</w:t>
      </w:r>
      <w:r>
        <w:t xml:space="preserve"> </w:t>
      </w:r>
      <w:r w:rsidRPr="00DB65AE">
        <w:t>включает</w:t>
      </w:r>
      <w:r>
        <w:t xml:space="preserve"> </w:t>
      </w:r>
      <w:r w:rsidRPr="00DB65AE">
        <w:t>его</w:t>
      </w:r>
      <w:r>
        <w:t xml:space="preserve"> </w:t>
      </w:r>
      <w:r w:rsidRPr="00DB65AE">
        <w:t>в</w:t>
      </w:r>
      <w:r>
        <w:t xml:space="preserve"> </w:t>
      </w:r>
      <w:r w:rsidRPr="00DB65AE">
        <w:t>состав</w:t>
      </w:r>
      <w:r>
        <w:t xml:space="preserve"> </w:t>
      </w:r>
      <w:r w:rsidRPr="00DB65AE">
        <w:t>Астраханской</w:t>
      </w:r>
      <w:r>
        <w:t xml:space="preserve"> </w:t>
      </w:r>
      <w:r w:rsidRPr="00DB65AE">
        <w:t>губернии.Оставшаяся</w:t>
      </w:r>
      <w:r>
        <w:t xml:space="preserve"> </w:t>
      </w:r>
      <w:r w:rsidRPr="00DB65AE">
        <w:t>в</w:t>
      </w:r>
      <w:r>
        <w:t xml:space="preserve"> </w:t>
      </w:r>
      <w:r w:rsidRPr="00DB65AE">
        <w:t>1771</w:t>
      </w:r>
      <w:r>
        <w:t xml:space="preserve"> </w:t>
      </w:r>
      <w:r w:rsidRPr="00DB65AE">
        <w:t>в</w:t>
      </w:r>
      <w:r>
        <w:t xml:space="preserve"> </w:t>
      </w:r>
      <w:r w:rsidRPr="00DB65AE">
        <w:t>России</w:t>
      </w:r>
      <w:r>
        <w:t xml:space="preserve"> </w:t>
      </w:r>
      <w:r w:rsidRPr="00DB65AE">
        <w:t>часть</w:t>
      </w:r>
      <w:r>
        <w:t xml:space="preserve"> </w:t>
      </w:r>
      <w:r w:rsidRPr="00DB65AE">
        <w:t>калмыцких</w:t>
      </w:r>
      <w:r>
        <w:t xml:space="preserve"> </w:t>
      </w:r>
      <w:r w:rsidRPr="00DB65AE">
        <w:t>улусов</w:t>
      </w:r>
      <w:r>
        <w:t xml:space="preserve"> </w:t>
      </w:r>
      <w:r w:rsidRPr="00DB65AE">
        <w:t>вскоре</w:t>
      </w:r>
      <w:r>
        <w:t xml:space="preserve"> </w:t>
      </w:r>
      <w:r w:rsidRPr="00DB65AE">
        <w:t>утратила</w:t>
      </w:r>
      <w:r>
        <w:t xml:space="preserve"> </w:t>
      </w:r>
      <w:r w:rsidRPr="00DB65AE">
        <w:t>статус</w:t>
      </w:r>
      <w:r>
        <w:t xml:space="preserve"> </w:t>
      </w:r>
      <w:r w:rsidRPr="00DB65AE">
        <w:t>ханства.</w:t>
      </w:r>
      <w:r>
        <w:t xml:space="preserve"> </w:t>
      </w:r>
      <w:r w:rsidRPr="00DB65AE">
        <w:t>Сюда</w:t>
      </w:r>
      <w:r>
        <w:t xml:space="preserve"> </w:t>
      </w:r>
      <w:r w:rsidRPr="00DB65AE">
        <w:t>стали</w:t>
      </w:r>
      <w:r>
        <w:t xml:space="preserve"> </w:t>
      </w:r>
      <w:r w:rsidRPr="00DB65AE">
        <w:t>пер</w:t>
      </w:r>
      <w:r w:rsidRPr="00DB65AE">
        <w:t>е</w:t>
      </w:r>
      <w:r w:rsidRPr="00DB65AE">
        <w:t>селяться</w:t>
      </w:r>
      <w:r>
        <w:t xml:space="preserve"> </w:t>
      </w:r>
      <w:r w:rsidRPr="00DB65AE">
        <w:t>русские</w:t>
      </w:r>
      <w:r>
        <w:t xml:space="preserve"> </w:t>
      </w:r>
      <w:r w:rsidRPr="00DB65AE">
        <w:t>и</w:t>
      </w:r>
      <w:r>
        <w:t xml:space="preserve"> </w:t>
      </w:r>
      <w:r w:rsidRPr="00DB65AE">
        <w:t>украинские</w:t>
      </w:r>
      <w:r>
        <w:t xml:space="preserve"> </w:t>
      </w:r>
      <w:r w:rsidRPr="00DB65AE">
        <w:t>крестьяне</w:t>
      </w:r>
      <w:r>
        <w:t xml:space="preserve"> </w:t>
      </w:r>
      <w:r w:rsidRPr="00DB65AE">
        <w:t>из</w:t>
      </w:r>
      <w:r>
        <w:t xml:space="preserve"> </w:t>
      </w:r>
      <w:r w:rsidRPr="00DB65AE">
        <w:t>малоземельных</w:t>
      </w:r>
      <w:r>
        <w:t xml:space="preserve"> </w:t>
      </w:r>
      <w:r w:rsidRPr="00DB65AE">
        <w:t>губерний.</w:t>
      </w:r>
      <w:r>
        <w:t xml:space="preserve"> </w:t>
      </w:r>
      <w:r w:rsidRPr="00DB65AE">
        <w:t>В</w:t>
      </w:r>
      <w:r>
        <w:t xml:space="preserve"> </w:t>
      </w:r>
      <w:r w:rsidRPr="00DB65AE">
        <w:t>конце</w:t>
      </w:r>
      <w:r>
        <w:t xml:space="preserve"> </w:t>
      </w:r>
      <w:r w:rsidRPr="00DB65AE">
        <w:t>XVIII</w:t>
      </w:r>
      <w:r>
        <w:t xml:space="preserve"> </w:t>
      </w:r>
      <w:r w:rsidRPr="00DB65AE">
        <w:t>в.</w:t>
      </w:r>
      <w:r>
        <w:t xml:space="preserve"> </w:t>
      </w:r>
      <w:r w:rsidRPr="00DB65AE">
        <w:t>начался</w:t>
      </w:r>
      <w:r>
        <w:t xml:space="preserve"> </w:t>
      </w:r>
      <w:r w:rsidRPr="00DB65AE">
        <w:t>постепенный</w:t>
      </w:r>
      <w:r>
        <w:t xml:space="preserve"> </w:t>
      </w:r>
      <w:r w:rsidRPr="00DB65AE">
        <w:t>процесс</w:t>
      </w:r>
      <w:r>
        <w:t xml:space="preserve"> </w:t>
      </w:r>
      <w:r w:rsidRPr="00DB65AE">
        <w:t>отказа</w:t>
      </w:r>
      <w:r>
        <w:t xml:space="preserve"> </w:t>
      </w:r>
      <w:r w:rsidRPr="00DB65AE">
        <w:t>от</w:t>
      </w:r>
      <w:r>
        <w:t xml:space="preserve"> </w:t>
      </w:r>
      <w:r w:rsidRPr="00DB65AE">
        <w:t>кочевого</w:t>
      </w:r>
      <w:r>
        <w:t xml:space="preserve"> </w:t>
      </w:r>
      <w:r w:rsidRPr="00DB65AE">
        <w:t>образа</w:t>
      </w:r>
      <w:r>
        <w:t xml:space="preserve"> </w:t>
      </w:r>
      <w:r w:rsidRPr="00DB65AE">
        <w:t>жизни</w:t>
      </w:r>
      <w:r>
        <w:t xml:space="preserve"> </w:t>
      </w:r>
      <w:r w:rsidRPr="00DB65AE">
        <w:t>калм</w:t>
      </w:r>
      <w:r w:rsidRPr="00DB65AE">
        <w:t>ы</w:t>
      </w:r>
      <w:r w:rsidRPr="00DB65AE">
        <w:t>ков.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Калмыки</w:t>
      </w:r>
      <w:r>
        <w:t xml:space="preserve"> </w:t>
      </w:r>
      <w:r w:rsidRPr="00DB65AE">
        <w:t>принимали</w:t>
      </w:r>
      <w:r>
        <w:t xml:space="preserve"> </w:t>
      </w:r>
      <w:r w:rsidRPr="00DB65AE">
        <w:t>активное</w:t>
      </w:r>
      <w:r>
        <w:t xml:space="preserve"> </w:t>
      </w:r>
      <w:r w:rsidRPr="00DB65AE">
        <w:t>участие</w:t>
      </w:r>
      <w:r>
        <w:t xml:space="preserve"> </w:t>
      </w:r>
      <w:r w:rsidRPr="00DB65AE">
        <w:t>во</w:t>
      </w:r>
      <w:r>
        <w:t xml:space="preserve"> </w:t>
      </w:r>
      <w:r w:rsidRPr="00DB65AE">
        <w:t>многих</w:t>
      </w:r>
      <w:r>
        <w:t xml:space="preserve"> </w:t>
      </w:r>
      <w:r w:rsidRPr="00DB65AE">
        <w:t>войнах</w:t>
      </w:r>
      <w:r>
        <w:t xml:space="preserve"> </w:t>
      </w:r>
      <w:r w:rsidRPr="00DB65AE">
        <w:t>России</w:t>
      </w:r>
      <w:r>
        <w:t xml:space="preserve"> </w:t>
      </w:r>
      <w:r w:rsidRPr="00DB65AE">
        <w:t>и</w:t>
      </w:r>
      <w:r>
        <w:t xml:space="preserve"> </w:t>
      </w:r>
      <w:r w:rsidRPr="00DB65AE">
        <w:t>в</w:t>
      </w:r>
      <w:r>
        <w:t xml:space="preserve"> </w:t>
      </w:r>
      <w:r w:rsidRPr="00DB65AE">
        <w:t>крестьянских</w:t>
      </w:r>
      <w:r>
        <w:t xml:space="preserve"> </w:t>
      </w:r>
      <w:r w:rsidRPr="00DB65AE">
        <w:t>восстаниях,</w:t>
      </w:r>
      <w:r>
        <w:t xml:space="preserve"> </w:t>
      </w:r>
      <w:r w:rsidRPr="00DB65AE">
        <w:t>направленных</w:t>
      </w:r>
      <w:r>
        <w:t xml:space="preserve"> </w:t>
      </w:r>
      <w:r w:rsidRPr="00DB65AE">
        <w:t>против</w:t>
      </w:r>
      <w:r>
        <w:t xml:space="preserve"> </w:t>
      </w:r>
      <w:r w:rsidRPr="00DB65AE">
        <w:t>эксплуататорских</w:t>
      </w:r>
      <w:r>
        <w:t xml:space="preserve"> </w:t>
      </w:r>
      <w:r w:rsidRPr="00DB65AE">
        <w:t>классов.</w:t>
      </w:r>
      <w:r>
        <w:t xml:space="preserve"> </w:t>
      </w:r>
      <w:r w:rsidRPr="00DB65AE">
        <w:t>С</w:t>
      </w:r>
      <w:r>
        <w:t xml:space="preserve"> </w:t>
      </w:r>
      <w:r w:rsidRPr="00DB65AE">
        <w:t>конца</w:t>
      </w:r>
      <w:r>
        <w:t xml:space="preserve"> </w:t>
      </w:r>
      <w:r w:rsidRPr="00DB65AE">
        <w:t>40-х</w:t>
      </w:r>
      <w:r>
        <w:t xml:space="preserve"> </w:t>
      </w:r>
      <w:r w:rsidRPr="00DB65AE">
        <w:t>гг.</w:t>
      </w:r>
      <w:r>
        <w:t xml:space="preserve"> </w:t>
      </w:r>
      <w:r w:rsidRPr="00DB65AE">
        <w:t>XIX</w:t>
      </w:r>
      <w:r>
        <w:t xml:space="preserve"> </w:t>
      </w:r>
      <w:r w:rsidRPr="00DB65AE">
        <w:t>в.</w:t>
      </w:r>
      <w:r>
        <w:t xml:space="preserve"> </w:t>
      </w:r>
      <w:r w:rsidRPr="00DB65AE">
        <w:t>начавше</w:t>
      </w:r>
      <w:r w:rsidRPr="00DB65AE">
        <w:t>е</w:t>
      </w:r>
      <w:r w:rsidRPr="00DB65AE">
        <w:t>ся</w:t>
      </w:r>
      <w:r>
        <w:t xml:space="preserve"> </w:t>
      </w:r>
      <w:r w:rsidRPr="00DB65AE">
        <w:t>организованное</w:t>
      </w:r>
      <w:r>
        <w:t xml:space="preserve"> </w:t>
      </w:r>
      <w:r w:rsidRPr="00DB65AE">
        <w:t>и</w:t>
      </w:r>
      <w:r>
        <w:t xml:space="preserve"> </w:t>
      </w:r>
      <w:r w:rsidRPr="00DB65AE">
        <w:t>самовольное</w:t>
      </w:r>
      <w:r>
        <w:t xml:space="preserve"> </w:t>
      </w:r>
      <w:r w:rsidRPr="00DB65AE">
        <w:t>переселение</w:t>
      </w:r>
      <w:r>
        <w:t xml:space="preserve"> </w:t>
      </w:r>
      <w:r w:rsidRPr="00DB65AE">
        <w:t>русских</w:t>
      </w:r>
      <w:r>
        <w:t xml:space="preserve"> </w:t>
      </w:r>
      <w:r w:rsidRPr="00DB65AE">
        <w:t>крестьян</w:t>
      </w:r>
      <w:r>
        <w:t xml:space="preserve"> </w:t>
      </w:r>
      <w:r w:rsidRPr="00DB65AE">
        <w:t>в</w:t>
      </w:r>
      <w:r>
        <w:t xml:space="preserve"> </w:t>
      </w:r>
      <w:r w:rsidRPr="00DB65AE">
        <w:t>Калмыцкую</w:t>
      </w:r>
      <w:r>
        <w:t xml:space="preserve"> </w:t>
      </w:r>
      <w:r w:rsidRPr="00DB65AE">
        <w:t>степь</w:t>
      </w:r>
      <w:r>
        <w:t xml:space="preserve"> </w:t>
      </w:r>
      <w:r w:rsidRPr="00DB65AE">
        <w:t>положило</w:t>
      </w:r>
      <w:r>
        <w:t xml:space="preserve"> </w:t>
      </w:r>
      <w:r w:rsidRPr="00DB65AE">
        <w:t>начало</w:t>
      </w:r>
      <w:r>
        <w:t xml:space="preserve"> </w:t>
      </w:r>
      <w:r w:rsidRPr="00DB65AE">
        <w:t>совместному</w:t>
      </w:r>
      <w:r>
        <w:t xml:space="preserve"> </w:t>
      </w:r>
      <w:r w:rsidRPr="00DB65AE">
        <w:t>освоению</w:t>
      </w:r>
      <w:r>
        <w:t xml:space="preserve"> </w:t>
      </w:r>
      <w:r w:rsidRPr="00DB65AE">
        <w:t>обши</w:t>
      </w:r>
      <w:r w:rsidRPr="00DB65AE">
        <w:t>р</w:t>
      </w:r>
      <w:r w:rsidRPr="00DB65AE">
        <w:t>ных</w:t>
      </w:r>
      <w:r>
        <w:t xml:space="preserve"> </w:t>
      </w:r>
      <w:r w:rsidRPr="00DB65AE">
        <w:t>пространств,</w:t>
      </w:r>
      <w:r>
        <w:t xml:space="preserve"> </w:t>
      </w:r>
      <w:r w:rsidRPr="00DB65AE">
        <w:t>обмену</w:t>
      </w:r>
      <w:r>
        <w:t xml:space="preserve"> </w:t>
      </w:r>
      <w:r w:rsidRPr="00DB65AE">
        <w:t>опытом</w:t>
      </w:r>
      <w:r>
        <w:t xml:space="preserve"> </w:t>
      </w:r>
      <w:r w:rsidRPr="00DB65AE">
        <w:t>и</w:t>
      </w:r>
      <w:r>
        <w:t xml:space="preserve"> </w:t>
      </w:r>
      <w:r w:rsidRPr="00DB65AE">
        <w:t>навыками</w:t>
      </w:r>
      <w:r>
        <w:t xml:space="preserve"> </w:t>
      </w:r>
      <w:r w:rsidRPr="00DB65AE">
        <w:t>во</w:t>
      </w:r>
      <w:r>
        <w:t xml:space="preserve"> </w:t>
      </w:r>
      <w:r w:rsidRPr="00DB65AE">
        <w:t>всех</w:t>
      </w:r>
      <w:r>
        <w:t xml:space="preserve"> </w:t>
      </w:r>
      <w:r w:rsidRPr="00DB65AE">
        <w:t>областях</w:t>
      </w:r>
      <w:r>
        <w:t xml:space="preserve"> </w:t>
      </w:r>
      <w:r w:rsidRPr="00DB65AE">
        <w:t>жизни.</w:t>
      </w:r>
      <w:r>
        <w:t xml:space="preserve"> </w:t>
      </w:r>
      <w:r w:rsidRPr="00DB65AE">
        <w:t>Поэтому,</w:t>
      </w:r>
      <w:r>
        <w:t xml:space="preserve"> </w:t>
      </w:r>
      <w:r w:rsidRPr="00DB65AE">
        <w:t>несмотря</w:t>
      </w:r>
      <w:r>
        <w:t xml:space="preserve"> </w:t>
      </w:r>
      <w:r w:rsidRPr="00DB65AE">
        <w:t>на</w:t>
      </w:r>
      <w:r>
        <w:t xml:space="preserve"> </w:t>
      </w:r>
      <w:r w:rsidRPr="00DB65AE">
        <w:t>реакционные</w:t>
      </w:r>
      <w:r>
        <w:t xml:space="preserve"> </w:t>
      </w:r>
      <w:r w:rsidRPr="00DB65AE">
        <w:t>цели</w:t>
      </w:r>
      <w:r>
        <w:t xml:space="preserve"> </w:t>
      </w:r>
      <w:r w:rsidRPr="00DB65AE">
        <w:t>царской</w:t>
      </w:r>
      <w:r>
        <w:t xml:space="preserve"> </w:t>
      </w:r>
      <w:r w:rsidRPr="00DB65AE">
        <w:t>п</w:t>
      </w:r>
      <w:r w:rsidRPr="00DB65AE">
        <w:t>е</w:t>
      </w:r>
      <w:r w:rsidRPr="00DB65AE">
        <w:t>реселенческой</w:t>
      </w:r>
      <w:r>
        <w:t xml:space="preserve"> </w:t>
      </w:r>
      <w:r w:rsidRPr="00DB65AE">
        <w:t>политики,</w:t>
      </w:r>
      <w:r>
        <w:t xml:space="preserve"> </w:t>
      </w:r>
      <w:r w:rsidRPr="00DB65AE">
        <w:t>это</w:t>
      </w:r>
      <w:r>
        <w:t xml:space="preserve"> </w:t>
      </w:r>
      <w:r w:rsidRPr="00DB65AE">
        <w:t>заселение</w:t>
      </w:r>
      <w:r>
        <w:t xml:space="preserve"> </w:t>
      </w:r>
      <w:r w:rsidRPr="00DB65AE">
        <w:t>имело</w:t>
      </w:r>
      <w:r>
        <w:t xml:space="preserve"> </w:t>
      </w:r>
      <w:r w:rsidRPr="00DB65AE">
        <w:t>прогрессивное</w:t>
      </w:r>
      <w:r>
        <w:t xml:space="preserve"> </w:t>
      </w:r>
      <w:r w:rsidRPr="00DB65AE">
        <w:t>значение.</w:t>
      </w:r>
      <w:r>
        <w:t xml:space="preserve"> </w:t>
      </w:r>
      <w:r w:rsidRPr="00DB65AE">
        <w:t>Развитие</w:t>
      </w:r>
      <w:r>
        <w:t xml:space="preserve"> </w:t>
      </w:r>
      <w:r w:rsidRPr="00DB65AE">
        <w:t>калмы</w:t>
      </w:r>
      <w:r w:rsidRPr="00DB65AE">
        <w:t>ц</w:t>
      </w:r>
      <w:r w:rsidRPr="00DB65AE">
        <w:t>кого</w:t>
      </w:r>
      <w:r>
        <w:t xml:space="preserve"> </w:t>
      </w:r>
      <w:r w:rsidRPr="00DB65AE">
        <w:t>общества</w:t>
      </w:r>
      <w:r>
        <w:t xml:space="preserve"> </w:t>
      </w:r>
      <w:r w:rsidRPr="00DB65AE">
        <w:t>пошло</w:t>
      </w:r>
      <w:r>
        <w:t xml:space="preserve"> </w:t>
      </w:r>
      <w:r w:rsidRPr="00DB65AE">
        <w:t>по</w:t>
      </w:r>
      <w:r>
        <w:t xml:space="preserve"> </w:t>
      </w:r>
      <w:r w:rsidRPr="00DB65AE">
        <w:t>тому</w:t>
      </w:r>
      <w:r>
        <w:t xml:space="preserve"> </w:t>
      </w:r>
      <w:r w:rsidRPr="00DB65AE">
        <w:t>же</w:t>
      </w:r>
      <w:r>
        <w:t xml:space="preserve"> </w:t>
      </w:r>
      <w:r w:rsidRPr="00DB65AE">
        <w:t>пути,</w:t>
      </w:r>
      <w:r>
        <w:t xml:space="preserve"> </w:t>
      </w:r>
      <w:r w:rsidRPr="00DB65AE">
        <w:t>по</w:t>
      </w:r>
      <w:r>
        <w:t xml:space="preserve"> </w:t>
      </w:r>
      <w:r w:rsidRPr="00DB65AE">
        <w:t>какому</w:t>
      </w:r>
      <w:r>
        <w:t xml:space="preserve"> </w:t>
      </w:r>
      <w:r w:rsidRPr="00DB65AE">
        <w:t>развивалась</w:t>
      </w:r>
      <w:r>
        <w:t xml:space="preserve"> </w:t>
      </w:r>
      <w:r w:rsidRPr="00DB65AE">
        <w:t>Россия.</w:t>
      </w:r>
      <w:r>
        <w:t xml:space="preserve"> </w:t>
      </w:r>
      <w:r w:rsidRPr="00DB65AE">
        <w:t>Хотя</w:t>
      </w:r>
      <w:r>
        <w:t xml:space="preserve"> </w:t>
      </w:r>
      <w:r w:rsidRPr="00DB65AE">
        <w:t>контакты</w:t>
      </w:r>
      <w:r>
        <w:t xml:space="preserve"> </w:t>
      </w:r>
      <w:r w:rsidRPr="00DB65AE">
        <w:t>калмыцкого</w:t>
      </w:r>
      <w:r>
        <w:t xml:space="preserve"> </w:t>
      </w:r>
      <w:r w:rsidRPr="00DB65AE">
        <w:t>народа</w:t>
      </w:r>
      <w:r>
        <w:t xml:space="preserve"> </w:t>
      </w:r>
      <w:r w:rsidRPr="00DB65AE">
        <w:t>с</w:t>
      </w:r>
      <w:r>
        <w:t xml:space="preserve"> </w:t>
      </w:r>
      <w:r w:rsidRPr="00DB65AE">
        <w:t>русским</w:t>
      </w:r>
      <w:r>
        <w:t xml:space="preserve"> </w:t>
      </w:r>
      <w:r w:rsidRPr="00DB65AE">
        <w:t>и</w:t>
      </w:r>
      <w:r>
        <w:t xml:space="preserve"> </w:t>
      </w:r>
      <w:r w:rsidRPr="00DB65AE">
        <w:t>другими</w:t>
      </w:r>
      <w:r>
        <w:t xml:space="preserve"> </w:t>
      </w:r>
      <w:r w:rsidRPr="00DB65AE">
        <w:t>народами</w:t>
      </w:r>
      <w:r>
        <w:t xml:space="preserve"> </w:t>
      </w:r>
      <w:r w:rsidRPr="00DB65AE">
        <w:t>были</w:t>
      </w:r>
      <w:r>
        <w:t xml:space="preserve"> </w:t>
      </w:r>
      <w:r w:rsidRPr="00DB65AE">
        <w:t>разнообразными,</w:t>
      </w:r>
      <w:r>
        <w:t xml:space="preserve"> </w:t>
      </w:r>
      <w:r w:rsidRPr="00DB65AE">
        <w:t>калмыки</w:t>
      </w:r>
      <w:r>
        <w:t xml:space="preserve"> </w:t>
      </w:r>
      <w:r w:rsidRPr="00DB65AE">
        <w:t>с</w:t>
      </w:r>
      <w:r w:rsidRPr="00DB65AE">
        <w:t>о</w:t>
      </w:r>
      <w:r w:rsidRPr="00DB65AE">
        <w:t>хранили</w:t>
      </w:r>
      <w:r>
        <w:t xml:space="preserve"> </w:t>
      </w:r>
      <w:r w:rsidRPr="00DB65AE">
        <w:t>самобы</w:t>
      </w:r>
      <w:r w:rsidRPr="00DB65AE">
        <w:t>т</w:t>
      </w:r>
      <w:r w:rsidRPr="00DB65AE">
        <w:t>ные</w:t>
      </w:r>
      <w:r>
        <w:t xml:space="preserve"> </w:t>
      </w:r>
      <w:r w:rsidRPr="00DB65AE">
        <w:t>черты</w:t>
      </w:r>
      <w:r>
        <w:t xml:space="preserve"> </w:t>
      </w:r>
      <w:r w:rsidRPr="00DB65AE">
        <w:t>в</w:t>
      </w:r>
      <w:r>
        <w:t xml:space="preserve"> </w:t>
      </w:r>
      <w:r w:rsidRPr="00DB65AE">
        <w:t>хозяйственной</w:t>
      </w:r>
      <w:r>
        <w:t xml:space="preserve"> </w:t>
      </w:r>
      <w:r w:rsidRPr="00DB65AE">
        <w:t>жизни</w:t>
      </w:r>
      <w:r>
        <w:t xml:space="preserve"> </w:t>
      </w:r>
      <w:r w:rsidRPr="00DB65AE">
        <w:t>и</w:t>
      </w:r>
      <w:r>
        <w:t xml:space="preserve"> </w:t>
      </w:r>
      <w:r w:rsidRPr="00DB65AE">
        <w:t>культуре.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Калмыки</w:t>
      </w:r>
      <w:r>
        <w:t xml:space="preserve"> </w:t>
      </w:r>
      <w:r w:rsidRPr="00DB65AE">
        <w:t>сохранили</w:t>
      </w:r>
      <w:r>
        <w:t xml:space="preserve"> </w:t>
      </w:r>
      <w:r w:rsidRPr="00DB65AE">
        <w:t>не</w:t>
      </w:r>
      <w:r>
        <w:t xml:space="preserve"> </w:t>
      </w:r>
      <w:r w:rsidRPr="00DB65AE">
        <w:t>все</w:t>
      </w:r>
      <w:r>
        <w:t xml:space="preserve"> </w:t>
      </w:r>
      <w:r w:rsidRPr="00DB65AE">
        <w:t>духовные</w:t>
      </w:r>
      <w:r>
        <w:t xml:space="preserve"> </w:t>
      </w:r>
      <w:r w:rsidRPr="00DB65AE">
        <w:t>богатства,</w:t>
      </w:r>
      <w:r>
        <w:t xml:space="preserve"> </w:t>
      </w:r>
      <w:r w:rsidRPr="00DB65AE">
        <w:t>созданные</w:t>
      </w:r>
      <w:r>
        <w:t xml:space="preserve"> </w:t>
      </w:r>
      <w:r w:rsidRPr="00DB65AE">
        <w:t>предками,</w:t>
      </w:r>
      <w:r>
        <w:t xml:space="preserve"> </w:t>
      </w:r>
      <w:r w:rsidRPr="00DB65AE">
        <w:t>в</w:t>
      </w:r>
      <w:r>
        <w:t xml:space="preserve"> </w:t>
      </w:r>
      <w:r w:rsidRPr="00DB65AE">
        <w:t>том</w:t>
      </w:r>
      <w:r>
        <w:t xml:space="preserve"> </w:t>
      </w:r>
      <w:r w:rsidRPr="00DB65AE">
        <w:t>числе</w:t>
      </w:r>
      <w:r>
        <w:t xml:space="preserve"> </w:t>
      </w:r>
      <w:r w:rsidRPr="00DB65AE">
        <w:t>прекрасные</w:t>
      </w:r>
      <w:r>
        <w:t xml:space="preserve"> </w:t>
      </w:r>
      <w:r w:rsidRPr="00DB65AE">
        <w:t>произведения</w:t>
      </w:r>
      <w:r>
        <w:t xml:space="preserve"> </w:t>
      </w:r>
      <w:r w:rsidRPr="00DB65AE">
        <w:t>устного</w:t>
      </w:r>
      <w:r>
        <w:t xml:space="preserve"> </w:t>
      </w:r>
      <w:r w:rsidRPr="00DB65AE">
        <w:t>народного</w:t>
      </w:r>
      <w:r>
        <w:t xml:space="preserve"> </w:t>
      </w:r>
      <w:r w:rsidRPr="00DB65AE">
        <w:t>творчества,</w:t>
      </w:r>
      <w:r>
        <w:t xml:space="preserve"> </w:t>
      </w:r>
      <w:r w:rsidRPr="00DB65AE">
        <w:t>в</w:t>
      </w:r>
      <w:r>
        <w:t xml:space="preserve"> </w:t>
      </w:r>
      <w:r w:rsidRPr="00DB65AE">
        <w:t>которых</w:t>
      </w:r>
      <w:r>
        <w:t xml:space="preserve"> </w:t>
      </w:r>
      <w:r w:rsidRPr="00DB65AE">
        <w:t>отражены</w:t>
      </w:r>
      <w:r>
        <w:t xml:space="preserve"> </w:t>
      </w:r>
      <w:r w:rsidRPr="00DB65AE">
        <w:t>героич</w:t>
      </w:r>
      <w:r w:rsidRPr="00DB65AE">
        <w:t>е</w:t>
      </w:r>
      <w:r w:rsidRPr="00DB65AE">
        <w:t>ские</w:t>
      </w:r>
      <w:r>
        <w:t xml:space="preserve"> </w:t>
      </w:r>
      <w:r w:rsidRPr="00DB65AE">
        <w:t>подвиги</w:t>
      </w:r>
      <w:r>
        <w:t xml:space="preserve"> </w:t>
      </w:r>
      <w:r w:rsidRPr="00DB65AE">
        <w:t>народа,</w:t>
      </w:r>
      <w:r>
        <w:t xml:space="preserve"> </w:t>
      </w:r>
      <w:r w:rsidRPr="00DB65AE">
        <w:t>его</w:t>
      </w:r>
      <w:r>
        <w:t xml:space="preserve"> </w:t>
      </w:r>
      <w:r w:rsidRPr="00DB65AE">
        <w:t>думы</w:t>
      </w:r>
      <w:r>
        <w:t xml:space="preserve"> </w:t>
      </w:r>
      <w:r w:rsidRPr="00DB65AE">
        <w:t>и</w:t>
      </w:r>
      <w:r>
        <w:t xml:space="preserve"> </w:t>
      </w:r>
      <w:r w:rsidRPr="00DB65AE">
        <w:t>мечты</w:t>
      </w:r>
      <w:r>
        <w:t xml:space="preserve"> </w:t>
      </w:r>
      <w:r w:rsidRPr="00DB65AE">
        <w:t>о</w:t>
      </w:r>
      <w:r>
        <w:t xml:space="preserve"> </w:t>
      </w:r>
      <w:r w:rsidRPr="00DB65AE">
        <w:t>лучшем</w:t>
      </w:r>
      <w:r>
        <w:t xml:space="preserve"> </w:t>
      </w:r>
      <w:r w:rsidRPr="00DB65AE">
        <w:t>будущем.</w:t>
      </w:r>
      <w:r>
        <w:t xml:space="preserve"> </w:t>
      </w:r>
      <w:r w:rsidRPr="00DB65AE">
        <w:t>Прямая</w:t>
      </w:r>
      <w:r>
        <w:t xml:space="preserve"> </w:t>
      </w:r>
      <w:r w:rsidRPr="00DB65AE">
        <w:t>преемственность</w:t>
      </w:r>
      <w:r>
        <w:t xml:space="preserve"> </w:t>
      </w:r>
      <w:r w:rsidRPr="00DB65AE">
        <w:t>культуры</w:t>
      </w:r>
      <w:r>
        <w:t xml:space="preserve"> </w:t>
      </w:r>
      <w:r w:rsidRPr="00DB65AE">
        <w:t>прошлого</w:t>
      </w:r>
      <w:r>
        <w:t xml:space="preserve"> </w:t>
      </w:r>
      <w:r w:rsidRPr="00DB65AE">
        <w:t>обнаруживается</w:t>
      </w:r>
      <w:r>
        <w:t xml:space="preserve"> </w:t>
      </w:r>
      <w:r w:rsidRPr="00DB65AE">
        <w:t>в</w:t>
      </w:r>
      <w:r>
        <w:t xml:space="preserve"> </w:t>
      </w:r>
      <w:r w:rsidRPr="00DB65AE">
        <w:t>нра</w:t>
      </w:r>
      <w:r w:rsidRPr="00DB65AE">
        <w:t>в</w:t>
      </w:r>
      <w:r w:rsidRPr="00DB65AE">
        <w:t>ственно-этических</w:t>
      </w:r>
      <w:r>
        <w:t xml:space="preserve"> </w:t>
      </w:r>
      <w:r w:rsidRPr="00DB65AE">
        <w:t>представлениях,</w:t>
      </w:r>
      <w:r>
        <w:t xml:space="preserve"> </w:t>
      </w:r>
      <w:r w:rsidRPr="00DB65AE">
        <w:t>ритуалах,</w:t>
      </w:r>
      <w:r>
        <w:t xml:space="preserve"> </w:t>
      </w:r>
      <w:r w:rsidRPr="00DB65AE">
        <w:t>в</w:t>
      </w:r>
      <w:r>
        <w:t xml:space="preserve"> </w:t>
      </w:r>
      <w:r w:rsidRPr="00DB65AE">
        <w:t>свадебных</w:t>
      </w:r>
      <w:r>
        <w:t xml:space="preserve"> </w:t>
      </w:r>
      <w:r w:rsidRPr="00DB65AE">
        <w:t>и</w:t>
      </w:r>
      <w:r>
        <w:t xml:space="preserve"> </w:t>
      </w:r>
      <w:r w:rsidRPr="00DB65AE">
        <w:t>других</w:t>
      </w:r>
      <w:r>
        <w:t xml:space="preserve"> </w:t>
      </w:r>
      <w:r w:rsidRPr="00DB65AE">
        <w:t>обрядах,</w:t>
      </w:r>
      <w:r>
        <w:t xml:space="preserve"> </w:t>
      </w:r>
      <w:r w:rsidRPr="00DB65AE">
        <w:t>в</w:t>
      </w:r>
      <w:r>
        <w:t xml:space="preserve"> </w:t>
      </w:r>
      <w:r w:rsidRPr="00DB65AE">
        <w:t>обычаях</w:t>
      </w:r>
      <w:r>
        <w:t xml:space="preserve"> </w:t>
      </w:r>
      <w:r w:rsidRPr="00DB65AE">
        <w:t>и</w:t>
      </w:r>
      <w:r>
        <w:t xml:space="preserve"> </w:t>
      </w:r>
      <w:r w:rsidRPr="00DB65AE">
        <w:t>традициях,</w:t>
      </w:r>
      <w:r>
        <w:t xml:space="preserve"> </w:t>
      </w:r>
      <w:r w:rsidRPr="00DB65AE">
        <w:t>хотя</w:t>
      </w:r>
      <w:r>
        <w:t xml:space="preserve"> </w:t>
      </w:r>
      <w:r w:rsidRPr="00DB65AE">
        <w:t>они</w:t>
      </w:r>
      <w:r>
        <w:t xml:space="preserve"> </w:t>
      </w:r>
      <w:r w:rsidRPr="00DB65AE">
        <w:t>претерпели</w:t>
      </w:r>
      <w:r>
        <w:t xml:space="preserve"> </w:t>
      </w:r>
      <w:r w:rsidRPr="00DB65AE">
        <w:t>заметные</w:t>
      </w:r>
      <w:r>
        <w:t xml:space="preserve"> </w:t>
      </w:r>
      <w:r w:rsidRPr="00DB65AE">
        <w:t>и</w:t>
      </w:r>
      <w:r w:rsidRPr="00DB65AE">
        <w:t>з</w:t>
      </w:r>
      <w:r w:rsidRPr="00DB65AE">
        <w:t>менения.</w:t>
      </w:r>
      <w:r>
        <w:t xml:space="preserve"> </w:t>
      </w:r>
      <w:r w:rsidRPr="00DB65AE">
        <w:t>Но</w:t>
      </w:r>
      <w:r>
        <w:t xml:space="preserve"> </w:t>
      </w:r>
      <w:r w:rsidRPr="00DB65AE">
        <w:t>калмыцкая</w:t>
      </w:r>
      <w:r>
        <w:t xml:space="preserve"> </w:t>
      </w:r>
      <w:r w:rsidRPr="00DB65AE">
        <w:t>культура,</w:t>
      </w:r>
      <w:r>
        <w:t xml:space="preserve"> </w:t>
      </w:r>
      <w:r w:rsidRPr="00DB65AE">
        <w:t>как</w:t>
      </w:r>
      <w:r>
        <w:t xml:space="preserve"> </w:t>
      </w:r>
      <w:r w:rsidRPr="00DB65AE">
        <w:t>материальная,</w:t>
      </w:r>
      <w:r>
        <w:t xml:space="preserve"> </w:t>
      </w:r>
      <w:r w:rsidRPr="00DB65AE">
        <w:t>так</w:t>
      </w:r>
      <w:r>
        <w:t xml:space="preserve"> </w:t>
      </w:r>
      <w:r w:rsidRPr="00DB65AE">
        <w:t>и</w:t>
      </w:r>
      <w:r>
        <w:t xml:space="preserve"> </w:t>
      </w:r>
      <w:r w:rsidRPr="00DB65AE">
        <w:t>духовная</w:t>
      </w:r>
      <w:r>
        <w:t xml:space="preserve"> </w:t>
      </w:r>
      <w:r w:rsidRPr="00DB65AE">
        <w:t>стала</w:t>
      </w:r>
      <w:r>
        <w:t xml:space="preserve"> </w:t>
      </w:r>
      <w:r w:rsidRPr="00DB65AE">
        <w:t>значительно</w:t>
      </w:r>
      <w:r>
        <w:t xml:space="preserve"> </w:t>
      </w:r>
      <w:r w:rsidRPr="00DB65AE">
        <w:t>богаче</w:t>
      </w:r>
      <w:r>
        <w:t xml:space="preserve"> </w:t>
      </w:r>
      <w:r w:rsidRPr="00DB65AE">
        <w:t>и</w:t>
      </w:r>
      <w:r>
        <w:t xml:space="preserve"> </w:t>
      </w:r>
      <w:r w:rsidRPr="00DB65AE">
        <w:t>разноо</w:t>
      </w:r>
      <w:r w:rsidRPr="00DB65AE">
        <w:t>б</w:t>
      </w:r>
      <w:r w:rsidRPr="00DB65AE">
        <w:t>разнее</w:t>
      </w:r>
      <w:r>
        <w:t xml:space="preserve"> </w:t>
      </w:r>
      <w:r w:rsidRPr="00DB65AE">
        <w:t>и</w:t>
      </w:r>
      <w:r>
        <w:t xml:space="preserve"> </w:t>
      </w:r>
      <w:r w:rsidRPr="00DB65AE">
        <w:t>по</w:t>
      </w:r>
      <w:r>
        <w:t xml:space="preserve"> </w:t>
      </w:r>
      <w:r w:rsidRPr="00DB65AE">
        <w:t>форме,</w:t>
      </w:r>
      <w:r>
        <w:t xml:space="preserve"> </w:t>
      </w:r>
      <w:r w:rsidRPr="00DB65AE">
        <w:t>и</w:t>
      </w:r>
      <w:r>
        <w:t xml:space="preserve"> </w:t>
      </w:r>
      <w:r w:rsidRPr="00DB65AE">
        <w:t>по</w:t>
      </w:r>
      <w:r>
        <w:t xml:space="preserve"> </w:t>
      </w:r>
      <w:r w:rsidRPr="00DB65AE">
        <w:t>содержанию.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Несмотря</w:t>
      </w:r>
      <w:r>
        <w:t xml:space="preserve"> </w:t>
      </w:r>
      <w:r w:rsidRPr="00DB65AE">
        <w:t>на</w:t>
      </w:r>
      <w:r>
        <w:t xml:space="preserve"> </w:t>
      </w:r>
      <w:r w:rsidRPr="00DB65AE">
        <w:t>развитие</w:t>
      </w:r>
      <w:r>
        <w:t xml:space="preserve"> </w:t>
      </w:r>
      <w:r w:rsidRPr="00DB65AE">
        <w:t>земледелия</w:t>
      </w:r>
      <w:r>
        <w:t xml:space="preserve"> </w:t>
      </w:r>
      <w:r w:rsidRPr="00DB65AE">
        <w:t>и</w:t>
      </w:r>
      <w:r>
        <w:t xml:space="preserve"> </w:t>
      </w:r>
      <w:r w:rsidRPr="00DB65AE">
        <w:t>рыболовства,</w:t>
      </w:r>
      <w:r>
        <w:t xml:space="preserve"> </w:t>
      </w:r>
      <w:r w:rsidRPr="00DB65AE">
        <w:t>прочной</w:t>
      </w:r>
      <w:r>
        <w:t xml:space="preserve"> </w:t>
      </w:r>
      <w:r w:rsidRPr="00DB65AE">
        <w:t>оказалась</w:t>
      </w:r>
      <w:r>
        <w:t xml:space="preserve"> </w:t>
      </w:r>
      <w:r w:rsidRPr="00DB65AE">
        <w:t>скотоводческая</w:t>
      </w:r>
      <w:r>
        <w:t xml:space="preserve"> </w:t>
      </w:r>
      <w:r w:rsidRPr="00DB65AE">
        <w:t>традиция.</w:t>
      </w:r>
      <w:r>
        <w:t xml:space="preserve"> </w:t>
      </w:r>
      <w:r w:rsidRPr="00DB65AE">
        <w:t>Владение</w:t>
      </w:r>
      <w:r>
        <w:t xml:space="preserve"> </w:t>
      </w:r>
      <w:r w:rsidRPr="00DB65AE">
        <w:t>большим</w:t>
      </w:r>
      <w:r>
        <w:t xml:space="preserve"> </w:t>
      </w:r>
      <w:r w:rsidRPr="00DB65AE">
        <w:t>поголовьем</w:t>
      </w:r>
      <w:r>
        <w:t xml:space="preserve"> </w:t>
      </w:r>
      <w:r w:rsidRPr="00DB65AE">
        <w:t>скота</w:t>
      </w:r>
      <w:r>
        <w:t xml:space="preserve"> </w:t>
      </w:r>
      <w:r w:rsidRPr="00DB65AE">
        <w:t>продолжало</w:t>
      </w:r>
      <w:r>
        <w:t xml:space="preserve"> </w:t>
      </w:r>
      <w:r w:rsidRPr="00DB65AE">
        <w:t>быть</w:t>
      </w:r>
      <w:r>
        <w:t xml:space="preserve"> </w:t>
      </w:r>
      <w:r w:rsidRPr="00DB65AE">
        <w:t>мерилом</w:t>
      </w:r>
      <w:r>
        <w:t xml:space="preserve"> </w:t>
      </w:r>
      <w:r w:rsidRPr="00DB65AE">
        <w:t>богатства</w:t>
      </w:r>
      <w:r>
        <w:t xml:space="preserve"> </w:t>
      </w:r>
      <w:r w:rsidRPr="00DB65AE">
        <w:t>и</w:t>
      </w:r>
      <w:r>
        <w:t xml:space="preserve"> </w:t>
      </w:r>
      <w:r w:rsidRPr="00DB65AE">
        <w:t>процветания.</w:t>
      </w:r>
      <w:r>
        <w:t xml:space="preserve"> </w:t>
      </w:r>
      <w:r w:rsidRPr="00DB65AE">
        <w:t>Необходимо</w:t>
      </w:r>
      <w:r>
        <w:t xml:space="preserve"> </w:t>
      </w:r>
      <w:r w:rsidRPr="00DB65AE">
        <w:t>отметить,</w:t>
      </w:r>
      <w:r>
        <w:t xml:space="preserve"> </w:t>
      </w:r>
      <w:r w:rsidRPr="00DB65AE">
        <w:t>что</w:t>
      </w:r>
      <w:r>
        <w:t xml:space="preserve"> </w:t>
      </w:r>
      <w:r w:rsidRPr="00DB65AE">
        <w:t>хотя</w:t>
      </w:r>
      <w:r>
        <w:t xml:space="preserve"> </w:t>
      </w:r>
      <w:r w:rsidRPr="00DB65AE">
        <w:t>во</w:t>
      </w:r>
      <w:r>
        <w:t xml:space="preserve"> </w:t>
      </w:r>
      <w:r w:rsidRPr="00DB65AE">
        <w:t>многих</w:t>
      </w:r>
      <w:r>
        <w:t xml:space="preserve"> </w:t>
      </w:r>
      <w:r w:rsidRPr="00DB65AE">
        <w:t>областях</w:t>
      </w:r>
      <w:r>
        <w:t xml:space="preserve"> </w:t>
      </w:r>
      <w:r w:rsidRPr="00DB65AE">
        <w:t>жизни</w:t>
      </w:r>
      <w:r>
        <w:t xml:space="preserve"> </w:t>
      </w:r>
      <w:r w:rsidRPr="00DB65AE">
        <w:t>произошли</w:t>
      </w:r>
      <w:r>
        <w:t xml:space="preserve"> </w:t>
      </w:r>
      <w:r w:rsidRPr="00DB65AE">
        <w:t>пр</w:t>
      </w:r>
      <w:r w:rsidRPr="00DB65AE">
        <w:t>о</w:t>
      </w:r>
      <w:r w:rsidRPr="00DB65AE">
        <w:t>грессивные</w:t>
      </w:r>
      <w:r>
        <w:t xml:space="preserve"> </w:t>
      </w:r>
      <w:r w:rsidRPr="00DB65AE">
        <w:t>изменения,</w:t>
      </w:r>
      <w:r>
        <w:t xml:space="preserve"> </w:t>
      </w:r>
      <w:r w:rsidRPr="00DB65AE">
        <w:t>хозяйство</w:t>
      </w:r>
      <w:r>
        <w:t xml:space="preserve"> </w:t>
      </w:r>
      <w:r w:rsidRPr="00DB65AE">
        <w:t>оставалось</w:t>
      </w:r>
      <w:r>
        <w:t xml:space="preserve"> </w:t>
      </w:r>
      <w:r w:rsidRPr="00DB65AE">
        <w:t>экстенсивным,</w:t>
      </w:r>
      <w:r>
        <w:t xml:space="preserve"> </w:t>
      </w:r>
      <w:r w:rsidRPr="00DB65AE">
        <w:t>общественный</w:t>
      </w:r>
      <w:r>
        <w:t xml:space="preserve"> </w:t>
      </w:r>
      <w:r w:rsidRPr="00DB65AE">
        <w:t>строй</w:t>
      </w:r>
      <w:r>
        <w:t xml:space="preserve"> </w:t>
      </w:r>
      <w:r w:rsidRPr="00DB65AE">
        <w:t>пр</w:t>
      </w:r>
      <w:r w:rsidRPr="00DB65AE">
        <w:t>о</w:t>
      </w:r>
      <w:r w:rsidRPr="00DB65AE">
        <w:t>должал</w:t>
      </w:r>
      <w:r>
        <w:t xml:space="preserve"> </w:t>
      </w:r>
      <w:r w:rsidRPr="00DB65AE">
        <w:t>быть</w:t>
      </w:r>
      <w:r>
        <w:t xml:space="preserve"> </w:t>
      </w:r>
      <w:r w:rsidRPr="00DB65AE">
        <w:t>феодально-патриархальным,</w:t>
      </w:r>
      <w:r>
        <w:t xml:space="preserve"> </w:t>
      </w:r>
      <w:r w:rsidRPr="00DB65AE">
        <w:t>трудящиеся</w:t>
      </w:r>
      <w:r>
        <w:t xml:space="preserve"> </w:t>
      </w:r>
      <w:r w:rsidRPr="00DB65AE">
        <w:t>разорялись</w:t>
      </w:r>
      <w:r>
        <w:t xml:space="preserve"> </w:t>
      </w:r>
      <w:r w:rsidRPr="00DB65AE">
        <w:t>и</w:t>
      </w:r>
      <w:r>
        <w:t xml:space="preserve"> </w:t>
      </w:r>
      <w:r w:rsidRPr="00DB65AE">
        <w:t>подвергались</w:t>
      </w:r>
      <w:r>
        <w:t xml:space="preserve"> </w:t>
      </w:r>
      <w:r w:rsidRPr="00DB65AE">
        <w:t>безж</w:t>
      </w:r>
      <w:r w:rsidRPr="00DB65AE">
        <w:t>а</w:t>
      </w:r>
      <w:r w:rsidRPr="00DB65AE">
        <w:t>лостной</w:t>
      </w:r>
      <w:r>
        <w:t xml:space="preserve"> </w:t>
      </w:r>
      <w:r w:rsidRPr="00DB65AE">
        <w:t>эксплуатации</w:t>
      </w:r>
      <w:r>
        <w:t xml:space="preserve"> </w:t>
      </w:r>
      <w:r w:rsidRPr="00DB65AE">
        <w:t>со</w:t>
      </w:r>
      <w:r>
        <w:t xml:space="preserve"> </w:t>
      </w:r>
      <w:r w:rsidRPr="00DB65AE">
        <w:t>стороны</w:t>
      </w:r>
      <w:r>
        <w:t xml:space="preserve"> </w:t>
      </w:r>
      <w:r w:rsidRPr="00DB65AE">
        <w:t>национальных</w:t>
      </w:r>
      <w:r>
        <w:t xml:space="preserve"> </w:t>
      </w:r>
      <w:r w:rsidRPr="00DB65AE">
        <w:t>скотопромышленников</w:t>
      </w:r>
      <w:r>
        <w:t xml:space="preserve"> </w:t>
      </w:r>
      <w:r w:rsidRPr="00DB65AE">
        <w:t>и</w:t>
      </w:r>
      <w:r>
        <w:t xml:space="preserve"> </w:t>
      </w:r>
      <w:r w:rsidRPr="00DB65AE">
        <w:t>кулаков,</w:t>
      </w:r>
      <w:r>
        <w:t xml:space="preserve"> </w:t>
      </w:r>
      <w:r w:rsidRPr="00DB65AE">
        <w:t>ру</w:t>
      </w:r>
      <w:r w:rsidRPr="00DB65AE">
        <w:t>с</w:t>
      </w:r>
      <w:r w:rsidRPr="00DB65AE">
        <w:t>ской</w:t>
      </w:r>
      <w:r>
        <w:t xml:space="preserve"> </w:t>
      </w:r>
      <w:r w:rsidRPr="00DB65AE">
        <w:t>буржуазии</w:t>
      </w:r>
      <w:r>
        <w:t xml:space="preserve"> </w:t>
      </w:r>
      <w:r w:rsidRPr="00DB65AE">
        <w:t>и</w:t>
      </w:r>
      <w:r>
        <w:t xml:space="preserve"> </w:t>
      </w:r>
      <w:r w:rsidRPr="00DB65AE">
        <w:t>помещ</w:t>
      </w:r>
      <w:r w:rsidRPr="00DB65AE">
        <w:t>и</w:t>
      </w:r>
      <w:r w:rsidRPr="00DB65AE">
        <w:t>ков.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В</w:t>
      </w:r>
      <w:r>
        <w:t xml:space="preserve"> </w:t>
      </w:r>
      <w:r w:rsidRPr="00DB65AE">
        <w:t>своих</w:t>
      </w:r>
      <w:r>
        <w:t xml:space="preserve"> </w:t>
      </w:r>
      <w:r w:rsidRPr="00DB65AE">
        <w:t>современных</w:t>
      </w:r>
      <w:r>
        <w:t xml:space="preserve"> </w:t>
      </w:r>
      <w:r w:rsidRPr="00DB65AE">
        <w:t>границах</w:t>
      </w:r>
      <w:r>
        <w:t xml:space="preserve"> </w:t>
      </w:r>
      <w:r w:rsidRPr="00DB65AE">
        <w:t>Калмыкия</w:t>
      </w:r>
      <w:r>
        <w:t xml:space="preserve"> </w:t>
      </w:r>
      <w:r w:rsidRPr="00DB65AE">
        <w:t>расположена</w:t>
      </w:r>
      <w:r>
        <w:t xml:space="preserve"> </w:t>
      </w:r>
      <w:r w:rsidRPr="00DB65AE">
        <w:t>на</w:t>
      </w:r>
      <w:r>
        <w:t xml:space="preserve"> </w:t>
      </w:r>
      <w:r w:rsidRPr="00DB65AE">
        <w:t>юге</w:t>
      </w:r>
      <w:r>
        <w:t xml:space="preserve"> </w:t>
      </w:r>
      <w:r w:rsidRPr="00DB65AE">
        <w:t>Европейской</w:t>
      </w:r>
      <w:r>
        <w:t xml:space="preserve"> </w:t>
      </w:r>
      <w:r w:rsidRPr="00DB65AE">
        <w:t>части</w:t>
      </w:r>
      <w:r>
        <w:t xml:space="preserve"> </w:t>
      </w:r>
      <w:r w:rsidRPr="00DB65AE">
        <w:t>РФ.</w:t>
      </w:r>
      <w:r>
        <w:t xml:space="preserve"> </w:t>
      </w:r>
      <w:r w:rsidRPr="00DB65AE">
        <w:t>На</w:t>
      </w:r>
      <w:r>
        <w:t xml:space="preserve"> </w:t>
      </w:r>
      <w:r w:rsidRPr="00DB65AE">
        <w:t>северо-востоке</w:t>
      </w:r>
      <w:r>
        <w:t xml:space="preserve"> </w:t>
      </w:r>
      <w:r w:rsidRPr="00DB65AE">
        <w:t>она</w:t>
      </w:r>
      <w:r>
        <w:t xml:space="preserve"> </w:t>
      </w:r>
      <w:r w:rsidRPr="00DB65AE">
        <w:t>выходит</w:t>
      </w:r>
      <w:r>
        <w:t xml:space="preserve"> </w:t>
      </w:r>
      <w:r w:rsidRPr="00DB65AE">
        <w:t>к</w:t>
      </w:r>
      <w:r>
        <w:t xml:space="preserve"> </w:t>
      </w:r>
      <w:r w:rsidRPr="00DB65AE">
        <w:t>Волге,</w:t>
      </w:r>
      <w:r>
        <w:t xml:space="preserve"> </w:t>
      </w:r>
      <w:r w:rsidRPr="00DB65AE">
        <w:t>которая</w:t>
      </w:r>
      <w:r>
        <w:t xml:space="preserve"> </w:t>
      </w:r>
      <w:r w:rsidRPr="00DB65AE">
        <w:t>на</w:t>
      </w:r>
      <w:r>
        <w:t xml:space="preserve"> </w:t>
      </w:r>
      <w:r w:rsidRPr="00DB65AE">
        <w:t>протяжении</w:t>
      </w:r>
      <w:r>
        <w:t xml:space="preserve"> </w:t>
      </w:r>
      <w:r w:rsidRPr="00DB65AE">
        <w:t>12</w:t>
      </w:r>
      <w:r>
        <w:t xml:space="preserve"> </w:t>
      </w:r>
      <w:r w:rsidRPr="00DB65AE">
        <w:t>километров</w:t>
      </w:r>
      <w:r>
        <w:t xml:space="preserve"> </w:t>
      </w:r>
      <w:r w:rsidRPr="00DB65AE">
        <w:t>(около</w:t>
      </w:r>
      <w:r>
        <w:t xml:space="preserve"> </w:t>
      </w:r>
      <w:r w:rsidRPr="00DB65AE">
        <w:t>Цаган-Амана)</w:t>
      </w:r>
      <w:r>
        <w:t xml:space="preserve"> </w:t>
      </w:r>
      <w:r w:rsidRPr="00DB65AE">
        <w:t>течет</w:t>
      </w:r>
      <w:r>
        <w:t xml:space="preserve"> </w:t>
      </w:r>
      <w:r w:rsidRPr="00DB65AE">
        <w:t>по</w:t>
      </w:r>
      <w:r>
        <w:t xml:space="preserve"> </w:t>
      </w:r>
      <w:r w:rsidRPr="00DB65AE">
        <w:t>Калмыкии.</w:t>
      </w:r>
      <w:r>
        <w:t xml:space="preserve"> </w:t>
      </w:r>
      <w:r w:rsidRPr="00DB65AE">
        <w:t>На</w:t>
      </w:r>
      <w:r>
        <w:t xml:space="preserve"> </w:t>
      </w:r>
      <w:r w:rsidRPr="00DB65AE">
        <w:t>востоке</w:t>
      </w:r>
      <w:r>
        <w:t xml:space="preserve"> </w:t>
      </w:r>
      <w:r w:rsidRPr="00DB65AE">
        <w:t>республ</w:t>
      </w:r>
      <w:r w:rsidRPr="00DB65AE">
        <w:t>и</w:t>
      </w:r>
      <w:r w:rsidRPr="00DB65AE">
        <w:t>ка</w:t>
      </w:r>
      <w:r>
        <w:t xml:space="preserve"> </w:t>
      </w:r>
      <w:r w:rsidRPr="00DB65AE">
        <w:t>выходит</w:t>
      </w:r>
      <w:r>
        <w:t xml:space="preserve"> </w:t>
      </w:r>
      <w:r w:rsidRPr="00DB65AE">
        <w:t>к</w:t>
      </w:r>
      <w:r>
        <w:t xml:space="preserve"> </w:t>
      </w:r>
      <w:r w:rsidRPr="00DB65AE">
        <w:t>Каспийскому</w:t>
      </w:r>
      <w:r>
        <w:t xml:space="preserve"> </w:t>
      </w:r>
      <w:r w:rsidRPr="00DB65AE">
        <w:t>морю,</w:t>
      </w:r>
      <w:r>
        <w:t xml:space="preserve"> </w:t>
      </w:r>
      <w:r w:rsidRPr="00DB65AE">
        <w:t>а</w:t>
      </w:r>
      <w:r>
        <w:t xml:space="preserve"> </w:t>
      </w:r>
      <w:r w:rsidRPr="00DB65AE">
        <w:t>на</w:t>
      </w:r>
      <w:r>
        <w:t xml:space="preserve"> </w:t>
      </w:r>
      <w:r w:rsidRPr="00DB65AE">
        <w:t>западе</w:t>
      </w:r>
      <w:r>
        <w:t xml:space="preserve"> </w:t>
      </w:r>
      <w:r w:rsidRPr="00DB65AE">
        <w:t>территория</w:t>
      </w:r>
      <w:r>
        <w:t xml:space="preserve"> </w:t>
      </w:r>
      <w:r w:rsidRPr="00DB65AE">
        <w:t>Калмыкии</w:t>
      </w:r>
      <w:r>
        <w:t xml:space="preserve"> </w:t>
      </w:r>
      <w:r w:rsidRPr="00DB65AE">
        <w:t>разрезана</w:t>
      </w:r>
      <w:r>
        <w:t xml:space="preserve"> </w:t>
      </w:r>
      <w:r w:rsidRPr="00DB65AE">
        <w:t>озером</w:t>
      </w:r>
      <w:r>
        <w:t xml:space="preserve"> </w:t>
      </w:r>
      <w:r w:rsidRPr="00DB65AE">
        <w:t>Маныч-Гудило,</w:t>
      </w:r>
      <w:r>
        <w:t xml:space="preserve"> </w:t>
      </w:r>
      <w:r w:rsidRPr="00DB65AE">
        <w:t>хорошо</w:t>
      </w:r>
      <w:r>
        <w:t xml:space="preserve"> </w:t>
      </w:r>
      <w:r w:rsidRPr="00DB65AE">
        <w:t>известным</w:t>
      </w:r>
      <w:r>
        <w:t xml:space="preserve"> </w:t>
      </w:r>
      <w:r w:rsidRPr="00DB65AE">
        <w:t>разнообразием</w:t>
      </w:r>
      <w:r>
        <w:t xml:space="preserve"> </w:t>
      </w:r>
      <w:r w:rsidRPr="00DB65AE">
        <w:t>видов</w:t>
      </w:r>
      <w:r>
        <w:t xml:space="preserve"> </w:t>
      </w:r>
      <w:r w:rsidRPr="00DB65AE">
        <w:t>живущих</w:t>
      </w:r>
      <w:r>
        <w:t xml:space="preserve"> </w:t>
      </w:r>
      <w:r w:rsidRPr="00DB65AE">
        <w:t>тут</w:t>
      </w:r>
      <w:r>
        <w:t xml:space="preserve"> </w:t>
      </w:r>
      <w:r w:rsidRPr="00DB65AE">
        <w:t>постоянно</w:t>
      </w:r>
      <w:r>
        <w:t xml:space="preserve"> </w:t>
      </w:r>
      <w:r w:rsidRPr="00DB65AE">
        <w:t>и</w:t>
      </w:r>
      <w:r>
        <w:t xml:space="preserve"> </w:t>
      </w:r>
      <w:r w:rsidRPr="00DB65AE">
        <w:t>прилетающих</w:t>
      </w:r>
      <w:r>
        <w:t xml:space="preserve"> </w:t>
      </w:r>
      <w:r w:rsidRPr="00DB65AE">
        <w:t>зимовать</w:t>
      </w:r>
      <w:r>
        <w:t xml:space="preserve"> </w:t>
      </w:r>
      <w:r w:rsidRPr="00DB65AE">
        <w:t>птиц.</w:t>
      </w:r>
      <w:r>
        <w:t xml:space="preserve"> </w:t>
      </w:r>
      <w:r w:rsidRPr="00DB65AE">
        <w:t>Часть</w:t>
      </w:r>
      <w:r>
        <w:t xml:space="preserve"> </w:t>
      </w:r>
      <w:r w:rsidRPr="00DB65AE">
        <w:t>Ка</w:t>
      </w:r>
      <w:r w:rsidRPr="00DB65AE">
        <w:t>л</w:t>
      </w:r>
      <w:r w:rsidRPr="00DB65AE">
        <w:t>мыкии</w:t>
      </w:r>
      <w:r>
        <w:t xml:space="preserve"> </w:t>
      </w:r>
      <w:r w:rsidRPr="00DB65AE">
        <w:t>з</w:t>
      </w:r>
      <w:r w:rsidRPr="00DB65AE">
        <w:t>а</w:t>
      </w:r>
      <w:r w:rsidRPr="00DB65AE">
        <w:t>паднее</w:t>
      </w:r>
      <w:r>
        <w:t xml:space="preserve"> </w:t>
      </w:r>
      <w:r w:rsidRPr="00DB65AE">
        <w:t>озера,</w:t>
      </w:r>
      <w:r>
        <w:t xml:space="preserve"> </w:t>
      </w:r>
      <w:r w:rsidRPr="00DB65AE">
        <w:t>так</w:t>
      </w:r>
      <w:r>
        <w:t xml:space="preserve"> </w:t>
      </w:r>
      <w:r w:rsidRPr="00DB65AE">
        <w:t>называемый</w:t>
      </w:r>
      <w:r>
        <w:t xml:space="preserve"> </w:t>
      </w:r>
      <w:r w:rsidRPr="00DB65AE">
        <w:t>Западный</w:t>
      </w:r>
      <w:r>
        <w:t xml:space="preserve"> </w:t>
      </w:r>
      <w:r w:rsidRPr="00DB65AE">
        <w:t>улус</w:t>
      </w:r>
      <w:r>
        <w:t xml:space="preserve"> </w:t>
      </w:r>
      <w:r w:rsidRPr="00DB65AE">
        <w:t>-</w:t>
      </w:r>
      <w:r>
        <w:t xml:space="preserve"> </w:t>
      </w:r>
      <w:r w:rsidRPr="00DB65AE">
        <w:t>Яшалтинский</w:t>
      </w:r>
      <w:r>
        <w:t xml:space="preserve"> </w:t>
      </w:r>
      <w:r w:rsidRPr="00DB65AE">
        <w:t>и</w:t>
      </w:r>
      <w:r>
        <w:t xml:space="preserve"> </w:t>
      </w:r>
      <w:r w:rsidRPr="00DB65AE">
        <w:t>Городовиковский</w:t>
      </w:r>
      <w:r>
        <w:t xml:space="preserve"> </w:t>
      </w:r>
      <w:r w:rsidRPr="00DB65AE">
        <w:t>районы</w:t>
      </w:r>
      <w:r>
        <w:t xml:space="preserve"> </w:t>
      </w:r>
      <w:r w:rsidRPr="00DB65AE">
        <w:t>-</w:t>
      </w:r>
      <w:r>
        <w:t xml:space="preserve"> </w:t>
      </w:r>
      <w:r w:rsidRPr="00DB65AE">
        <w:t>пригодна</w:t>
      </w:r>
      <w:r>
        <w:t xml:space="preserve"> </w:t>
      </w:r>
      <w:r w:rsidRPr="00DB65AE">
        <w:t>для</w:t>
      </w:r>
      <w:r>
        <w:t xml:space="preserve"> </w:t>
      </w:r>
      <w:r w:rsidRPr="00DB65AE">
        <w:t>земледелия.</w:t>
      </w:r>
      <w:r>
        <w:t xml:space="preserve"> </w:t>
      </w:r>
      <w:r w:rsidRPr="00DB65AE">
        <w:t>Вся</w:t>
      </w:r>
      <w:r>
        <w:t xml:space="preserve"> </w:t>
      </w:r>
      <w:r w:rsidRPr="00DB65AE">
        <w:t>остальная</w:t>
      </w:r>
      <w:r>
        <w:t xml:space="preserve"> </w:t>
      </w:r>
      <w:r w:rsidRPr="00DB65AE">
        <w:t>территория</w:t>
      </w:r>
      <w:r>
        <w:t xml:space="preserve"> </w:t>
      </w:r>
      <w:r w:rsidRPr="00DB65AE">
        <w:t>-</w:t>
      </w:r>
      <w:r>
        <w:t xml:space="preserve"> </w:t>
      </w:r>
      <w:r w:rsidRPr="00DB65AE">
        <w:t>степь,</w:t>
      </w:r>
      <w:r>
        <w:t xml:space="preserve"> </w:t>
      </w:r>
      <w:r w:rsidRPr="00DB65AE">
        <w:t>в</w:t>
      </w:r>
      <w:r>
        <w:t xml:space="preserve"> </w:t>
      </w:r>
      <w:r w:rsidRPr="00DB65AE">
        <w:t>которой</w:t>
      </w:r>
      <w:r>
        <w:t xml:space="preserve"> </w:t>
      </w:r>
      <w:r w:rsidRPr="00DB65AE">
        <w:t>пасут</w:t>
      </w:r>
      <w:r>
        <w:t xml:space="preserve"> </w:t>
      </w:r>
      <w:r w:rsidRPr="00DB65AE">
        <w:lastRenderedPageBreak/>
        <w:t>овец,</w:t>
      </w:r>
      <w:r>
        <w:t xml:space="preserve"> </w:t>
      </w:r>
      <w:r w:rsidRPr="00DB65AE">
        <w:t>а</w:t>
      </w:r>
      <w:r>
        <w:t xml:space="preserve"> </w:t>
      </w:r>
      <w:r w:rsidRPr="00DB65AE">
        <w:t>на</w:t>
      </w:r>
      <w:r>
        <w:t xml:space="preserve"> </w:t>
      </w:r>
      <w:r w:rsidRPr="00DB65AE">
        <w:t>юго-востоке,</w:t>
      </w:r>
      <w:r>
        <w:t xml:space="preserve"> </w:t>
      </w:r>
      <w:r w:rsidRPr="00DB65AE">
        <w:t>в</w:t>
      </w:r>
      <w:r>
        <w:t xml:space="preserve"> </w:t>
      </w:r>
      <w:r w:rsidRPr="00DB65AE">
        <w:t>Черноземельском</w:t>
      </w:r>
      <w:r>
        <w:t xml:space="preserve"> </w:t>
      </w:r>
      <w:r w:rsidRPr="00DB65AE">
        <w:t>районе</w:t>
      </w:r>
      <w:r>
        <w:t xml:space="preserve"> </w:t>
      </w:r>
      <w:r w:rsidRPr="00DB65AE">
        <w:t>-</w:t>
      </w:r>
      <w:r>
        <w:t xml:space="preserve"> </w:t>
      </w:r>
      <w:r w:rsidRPr="00DB65AE">
        <w:t>Черные</w:t>
      </w:r>
      <w:r>
        <w:t xml:space="preserve"> </w:t>
      </w:r>
      <w:r w:rsidRPr="00DB65AE">
        <w:t>Земли,</w:t>
      </w:r>
      <w:r>
        <w:t xml:space="preserve"> </w:t>
      </w:r>
      <w:r w:rsidRPr="00DB65AE">
        <w:t>полупустыня</w:t>
      </w:r>
      <w:r>
        <w:t xml:space="preserve"> </w:t>
      </w:r>
      <w:r w:rsidRPr="00DB65AE">
        <w:t>и</w:t>
      </w:r>
      <w:r>
        <w:t xml:space="preserve"> </w:t>
      </w:r>
      <w:r w:rsidRPr="00DB65AE">
        <w:t>пуст</w:t>
      </w:r>
      <w:r w:rsidRPr="00DB65AE">
        <w:t>ы</w:t>
      </w:r>
      <w:r w:rsidRPr="00DB65AE">
        <w:t>ня.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Наступление</w:t>
      </w:r>
      <w:r>
        <w:t xml:space="preserve"> </w:t>
      </w:r>
      <w:r w:rsidRPr="00DB65AE">
        <w:t>песков</w:t>
      </w:r>
      <w:r>
        <w:t xml:space="preserve"> </w:t>
      </w:r>
      <w:r w:rsidRPr="00DB65AE">
        <w:t>и</w:t>
      </w:r>
      <w:r>
        <w:t xml:space="preserve"> </w:t>
      </w:r>
      <w:r w:rsidRPr="00DB65AE">
        <w:t>расширение</w:t>
      </w:r>
      <w:r>
        <w:t xml:space="preserve"> </w:t>
      </w:r>
      <w:r w:rsidRPr="00DB65AE">
        <w:t>пустыни</w:t>
      </w:r>
      <w:r>
        <w:t xml:space="preserve"> </w:t>
      </w:r>
      <w:r w:rsidRPr="00DB65AE">
        <w:t>является</w:t>
      </w:r>
      <w:r>
        <w:t xml:space="preserve"> </w:t>
      </w:r>
      <w:r w:rsidRPr="00DB65AE">
        <w:t>в</w:t>
      </w:r>
      <w:r>
        <w:t xml:space="preserve"> </w:t>
      </w:r>
      <w:r w:rsidRPr="00DB65AE">
        <w:t>последние</w:t>
      </w:r>
      <w:r>
        <w:t xml:space="preserve"> </w:t>
      </w:r>
      <w:r w:rsidRPr="00DB65AE">
        <w:t>годы</w:t>
      </w:r>
      <w:r>
        <w:t xml:space="preserve"> </w:t>
      </w:r>
      <w:r w:rsidRPr="00DB65AE">
        <w:t>существе</w:t>
      </w:r>
      <w:r w:rsidRPr="00DB65AE">
        <w:t>н</w:t>
      </w:r>
      <w:r w:rsidRPr="00DB65AE">
        <w:t>ной</w:t>
      </w:r>
      <w:r>
        <w:t xml:space="preserve"> </w:t>
      </w:r>
      <w:r w:rsidRPr="00DB65AE">
        <w:t>проблемой,</w:t>
      </w:r>
      <w:r>
        <w:t xml:space="preserve"> </w:t>
      </w:r>
      <w:r w:rsidRPr="00DB65AE">
        <w:t>и</w:t>
      </w:r>
      <w:r>
        <w:t xml:space="preserve"> </w:t>
      </w:r>
      <w:r w:rsidRPr="00DB65AE">
        <w:t>Калмыкию</w:t>
      </w:r>
      <w:r>
        <w:t xml:space="preserve"> </w:t>
      </w:r>
      <w:r w:rsidRPr="00DB65AE">
        <w:t>часто</w:t>
      </w:r>
      <w:r>
        <w:t xml:space="preserve"> </w:t>
      </w:r>
      <w:r w:rsidRPr="00DB65AE">
        <w:t>упоминают</w:t>
      </w:r>
      <w:r>
        <w:t xml:space="preserve"> </w:t>
      </w:r>
      <w:r w:rsidRPr="00DB65AE">
        <w:t>во</w:t>
      </w:r>
      <w:r>
        <w:t xml:space="preserve"> </w:t>
      </w:r>
      <w:r w:rsidRPr="00DB65AE">
        <w:t>всевозможных</w:t>
      </w:r>
      <w:r>
        <w:t xml:space="preserve"> </w:t>
      </w:r>
      <w:r w:rsidRPr="00DB65AE">
        <w:t>документах</w:t>
      </w:r>
      <w:r>
        <w:t xml:space="preserve"> </w:t>
      </w:r>
      <w:r w:rsidRPr="00DB65AE">
        <w:t>в</w:t>
      </w:r>
      <w:r>
        <w:t xml:space="preserve"> </w:t>
      </w:r>
      <w:r w:rsidRPr="00DB65AE">
        <w:t>терминах</w:t>
      </w:r>
      <w:r>
        <w:t xml:space="preserve"> </w:t>
      </w:r>
      <w:r w:rsidRPr="00DB65AE">
        <w:t>«экологическая</w:t>
      </w:r>
      <w:r>
        <w:t xml:space="preserve"> </w:t>
      </w:r>
      <w:r w:rsidRPr="00DB65AE">
        <w:t>катастрофа».</w:t>
      </w:r>
      <w:r>
        <w:t xml:space="preserve"> </w:t>
      </w:r>
      <w:r w:rsidRPr="00DB65AE">
        <w:t>Климат</w:t>
      </w:r>
      <w:r>
        <w:t xml:space="preserve"> </w:t>
      </w:r>
      <w:r w:rsidRPr="00DB65AE">
        <w:t>резко</w:t>
      </w:r>
      <w:r>
        <w:t xml:space="preserve"> </w:t>
      </w:r>
      <w:r w:rsidRPr="00DB65AE">
        <w:t>континентал</w:t>
      </w:r>
      <w:r w:rsidRPr="00DB65AE">
        <w:t>ь</w:t>
      </w:r>
      <w:r w:rsidRPr="00DB65AE">
        <w:t>ный,</w:t>
      </w:r>
      <w:r>
        <w:t xml:space="preserve"> </w:t>
      </w:r>
      <w:r w:rsidRPr="00DB65AE">
        <w:t>то</w:t>
      </w:r>
      <w:r>
        <w:t xml:space="preserve"> </w:t>
      </w:r>
      <w:r w:rsidRPr="00DB65AE">
        <w:t>есть</w:t>
      </w:r>
      <w:r>
        <w:t xml:space="preserve"> </w:t>
      </w:r>
      <w:r w:rsidRPr="00DB65AE">
        <w:t>летом</w:t>
      </w:r>
      <w:r>
        <w:t xml:space="preserve"> </w:t>
      </w:r>
      <w:r w:rsidRPr="00DB65AE">
        <w:t>очень</w:t>
      </w:r>
      <w:r>
        <w:t xml:space="preserve"> </w:t>
      </w:r>
      <w:r w:rsidRPr="00DB65AE">
        <w:t>жарко,</w:t>
      </w:r>
      <w:r>
        <w:t xml:space="preserve"> </w:t>
      </w:r>
      <w:r w:rsidRPr="00DB65AE">
        <w:t>а</w:t>
      </w:r>
      <w:r>
        <w:t xml:space="preserve"> </w:t>
      </w:r>
      <w:r w:rsidRPr="00DB65AE">
        <w:t>зимой</w:t>
      </w:r>
      <w:r>
        <w:t xml:space="preserve"> </w:t>
      </w:r>
      <w:r w:rsidRPr="00DB65AE">
        <w:t>снег,</w:t>
      </w:r>
      <w:r>
        <w:t xml:space="preserve"> </w:t>
      </w:r>
      <w:r w:rsidRPr="00DB65AE">
        <w:t>метель</w:t>
      </w:r>
      <w:r>
        <w:t xml:space="preserve"> </w:t>
      </w:r>
      <w:r w:rsidRPr="00DB65AE">
        <w:t>и</w:t>
      </w:r>
      <w:r>
        <w:t xml:space="preserve"> </w:t>
      </w:r>
      <w:r w:rsidRPr="00DB65AE">
        <w:t>очень</w:t>
      </w:r>
      <w:r>
        <w:t xml:space="preserve"> </w:t>
      </w:r>
      <w:r w:rsidRPr="00DB65AE">
        <w:t>холодно.</w:t>
      </w:r>
      <w:r>
        <w:t xml:space="preserve"> </w:t>
      </w:r>
      <w:r w:rsidRPr="00DB65AE">
        <w:t>Кругл</w:t>
      </w:r>
      <w:r w:rsidRPr="00DB65AE">
        <w:t>о</w:t>
      </w:r>
      <w:r w:rsidRPr="00DB65AE">
        <w:t>годичных</w:t>
      </w:r>
      <w:r>
        <w:t xml:space="preserve"> </w:t>
      </w:r>
      <w:r w:rsidRPr="00DB65AE">
        <w:t>рек,</w:t>
      </w:r>
      <w:r>
        <w:t xml:space="preserve"> </w:t>
      </w:r>
      <w:r w:rsidRPr="00DB65AE">
        <w:t>кроме</w:t>
      </w:r>
      <w:r>
        <w:t xml:space="preserve"> </w:t>
      </w:r>
      <w:r w:rsidRPr="00DB65AE">
        <w:t>Волги,</w:t>
      </w:r>
      <w:r>
        <w:t xml:space="preserve"> </w:t>
      </w:r>
      <w:r w:rsidRPr="00DB65AE">
        <w:t>нет,</w:t>
      </w:r>
      <w:r>
        <w:t xml:space="preserve"> </w:t>
      </w:r>
      <w:r w:rsidRPr="00DB65AE">
        <w:t>из</w:t>
      </w:r>
      <w:r>
        <w:t xml:space="preserve"> </w:t>
      </w:r>
      <w:r w:rsidRPr="00DB65AE">
        <w:t>озера</w:t>
      </w:r>
      <w:r>
        <w:t xml:space="preserve"> </w:t>
      </w:r>
      <w:r w:rsidRPr="00DB65AE">
        <w:t>Маныч-Гудило</w:t>
      </w:r>
      <w:r>
        <w:t xml:space="preserve"> </w:t>
      </w:r>
      <w:r w:rsidRPr="00DB65AE">
        <w:t>уже</w:t>
      </w:r>
      <w:r>
        <w:t xml:space="preserve"> </w:t>
      </w:r>
      <w:r w:rsidRPr="00DB65AE">
        <w:t>за</w:t>
      </w:r>
      <w:r>
        <w:t xml:space="preserve"> </w:t>
      </w:r>
      <w:r w:rsidRPr="00DB65AE">
        <w:t>пределами</w:t>
      </w:r>
      <w:r>
        <w:t xml:space="preserve"> </w:t>
      </w:r>
      <w:r w:rsidRPr="00DB65AE">
        <w:t>республики</w:t>
      </w:r>
      <w:r>
        <w:t xml:space="preserve"> </w:t>
      </w:r>
      <w:r w:rsidRPr="00DB65AE">
        <w:t>вытекает</w:t>
      </w:r>
      <w:r>
        <w:t xml:space="preserve"> </w:t>
      </w:r>
      <w:r w:rsidRPr="00DB65AE">
        <w:t>река</w:t>
      </w:r>
      <w:r>
        <w:t xml:space="preserve"> </w:t>
      </w:r>
      <w:r w:rsidRPr="00DB65AE">
        <w:t>Маныч,</w:t>
      </w:r>
      <w:r>
        <w:t xml:space="preserve"> </w:t>
      </w:r>
      <w:r w:rsidRPr="00DB65AE">
        <w:t>приток</w:t>
      </w:r>
      <w:r>
        <w:t xml:space="preserve"> </w:t>
      </w:r>
      <w:r w:rsidRPr="00DB65AE">
        <w:t>Дона.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Калмыкия</w:t>
      </w:r>
      <w:r>
        <w:t xml:space="preserve"> </w:t>
      </w:r>
      <w:r w:rsidRPr="00DB65AE">
        <w:t>единственная</w:t>
      </w:r>
      <w:r>
        <w:t xml:space="preserve"> </w:t>
      </w:r>
      <w:r w:rsidRPr="00DB65AE">
        <w:t>республика</w:t>
      </w:r>
      <w:r>
        <w:t xml:space="preserve"> </w:t>
      </w:r>
      <w:r w:rsidRPr="00DB65AE">
        <w:t>не</w:t>
      </w:r>
      <w:r>
        <w:t xml:space="preserve"> </w:t>
      </w:r>
      <w:r w:rsidRPr="00DB65AE">
        <w:t>только</w:t>
      </w:r>
      <w:r>
        <w:t xml:space="preserve"> </w:t>
      </w:r>
      <w:r w:rsidRPr="00DB65AE">
        <w:t>в</w:t>
      </w:r>
      <w:r>
        <w:t xml:space="preserve"> </w:t>
      </w:r>
      <w:r w:rsidRPr="00DB65AE">
        <w:t>России,</w:t>
      </w:r>
      <w:r>
        <w:t xml:space="preserve"> </w:t>
      </w:r>
      <w:r w:rsidRPr="00DB65AE">
        <w:t>но</w:t>
      </w:r>
      <w:r>
        <w:t xml:space="preserve"> </w:t>
      </w:r>
      <w:r w:rsidRPr="00DB65AE">
        <w:t>и</w:t>
      </w:r>
      <w:r>
        <w:t xml:space="preserve"> </w:t>
      </w:r>
      <w:r w:rsidRPr="00DB65AE">
        <w:t>во</w:t>
      </w:r>
      <w:r>
        <w:t xml:space="preserve"> </w:t>
      </w:r>
      <w:r w:rsidRPr="00DB65AE">
        <w:t>всей</w:t>
      </w:r>
      <w:r>
        <w:t xml:space="preserve"> </w:t>
      </w:r>
      <w:r w:rsidRPr="00DB65AE">
        <w:t>Европе,</w:t>
      </w:r>
      <w:r>
        <w:t xml:space="preserve"> </w:t>
      </w:r>
      <w:r w:rsidRPr="00DB65AE">
        <w:t>где</w:t>
      </w:r>
      <w:r>
        <w:t xml:space="preserve"> </w:t>
      </w:r>
      <w:r w:rsidRPr="00DB65AE">
        <w:t>т</w:t>
      </w:r>
      <w:r w:rsidRPr="00DB65AE">
        <w:t>и</w:t>
      </w:r>
      <w:r w:rsidRPr="00DB65AE">
        <w:t>тульная</w:t>
      </w:r>
      <w:r>
        <w:t xml:space="preserve"> </w:t>
      </w:r>
      <w:r w:rsidRPr="00DB65AE">
        <w:t>калмыцкая</w:t>
      </w:r>
      <w:r>
        <w:t xml:space="preserve"> </w:t>
      </w:r>
      <w:r w:rsidRPr="00DB65AE">
        <w:t>нация</w:t>
      </w:r>
      <w:r>
        <w:t xml:space="preserve"> </w:t>
      </w:r>
      <w:r w:rsidRPr="00DB65AE">
        <w:t>относится</w:t>
      </w:r>
      <w:r>
        <w:t xml:space="preserve"> </w:t>
      </w:r>
      <w:r w:rsidRPr="00DB65AE">
        <w:t>к</w:t>
      </w:r>
      <w:r>
        <w:t xml:space="preserve"> </w:t>
      </w:r>
      <w:r w:rsidRPr="00DB65AE">
        <w:t>группе</w:t>
      </w:r>
      <w:r>
        <w:t xml:space="preserve"> </w:t>
      </w:r>
      <w:r w:rsidRPr="00DB65AE">
        <w:t>монгольских</w:t>
      </w:r>
      <w:r>
        <w:t xml:space="preserve"> </w:t>
      </w:r>
      <w:r w:rsidRPr="00DB65AE">
        <w:t>народов.</w:t>
      </w:r>
      <w:r>
        <w:t xml:space="preserve"> </w:t>
      </w:r>
      <w:r w:rsidRPr="00DB65AE">
        <w:t>Это</w:t>
      </w:r>
      <w:r>
        <w:t xml:space="preserve"> </w:t>
      </w:r>
      <w:r w:rsidRPr="00DB65AE">
        <w:t>единственный</w:t>
      </w:r>
      <w:r>
        <w:t xml:space="preserve"> </w:t>
      </w:r>
      <w:r w:rsidRPr="00DB65AE">
        <w:t>народ</w:t>
      </w:r>
      <w:r>
        <w:t xml:space="preserve"> </w:t>
      </w:r>
      <w:r w:rsidRPr="00DB65AE">
        <w:t>в</w:t>
      </w:r>
      <w:r>
        <w:t xml:space="preserve"> </w:t>
      </w:r>
      <w:r w:rsidRPr="00DB65AE">
        <w:t>Европе,</w:t>
      </w:r>
      <w:r>
        <w:t xml:space="preserve"> </w:t>
      </w:r>
      <w:r w:rsidRPr="00DB65AE">
        <w:t>исповедующий</w:t>
      </w:r>
      <w:r>
        <w:t xml:space="preserve"> </w:t>
      </w:r>
      <w:r w:rsidRPr="00DB65AE">
        <w:t>буддизм,</w:t>
      </w:r>
      <w:r>
        <w:t xml:space="preserve"> </w:t>
      </w:r>
      <w:r w:rsidRPr="00DB65AE">
        <w:t>и,</w:t>
      </w:r>
      <w:r>
        <w:t xml:space="preserve"> </w:t>
      </w:r>
      <w:r w:rsidRPr="00DB65AE">
        <w:t>наряду</w:t>
      </w:r>
      <w:r>
        <w:t xml:space="preserve"> </w:t>
      </w:r>
      <w:r w:rsidRPr="00DB65AE">
        <w:t>с</w:t>
      </w:r>
      <w:r>
        <w:t xml:space="preserve"> </w:t>
      </w:r>
      <w:r w:rsidRPr="00DB65AE">
        <w:t>бур</w:t>
      </w:r>
      <w:r w:rsidRPr="00DB65AE">
        <w:t>я</w:t>
      </w:r>
      <w:r w:rsidRPr="00DB65AE">
        <w:t>тами</w:t>
      </w:r>
      <w:r>
        <w:t xml:space="preserve"> </w:t>
      </w:r>
      <w:r w:rsidRPr="00DB65AE">
        <w:t>и</w:t>
      </w:r>
      <w:r>
        <w:t xml:space="preserve"> </w:t>
      </w:r>
      <w:r w:rsidRPr="00DB65AE">
        <w:t>тувинцами,</w:t>
      </w:r>
      <w:r>
        <w:t xml:space="preserve"> </w:t>
      </w:r>
      <w:r w:rsidRPr="00DB65AE">
        <w:t>один</w:t>
      </w:r>
      <w:r>
        <w:t xml:space="preserve"> </w:t>
      </w:r>
      <w:r w:rsidRPr="00DB65AE">
        <w:t>из</w:t>
      </w:r>
      <w:r>
        <w:t xml:space="preserve"> </w:t>
      </w:r>
      <w:r w:rsidRPr="00DB65AE">
        <w:t>трех</w:t>
      </w:r>
      <w:r>
        <w:t xml:space="preserve"> </w:t>
      </w:r>
      <w:r w:rsidRPr="00DB65AE">
        <w:t>в</w:t>
      </w:r>
      <w:r>
        <w:t xml:space="preserve"> </w:t>
      </w:r>
      <w:r w:rsidRPr="00DB65AE">
        <w:t>России,</w:t>
      </w:r>
      <w:r>
        <w:t xml:space="preserve"> </w:t>
      </w:r>
      <w:r w:rsidRPr="00DB65AE">
        <w:t>традиционно</w:t>
      </w:r>
      <w:r>
        <w:t xml:space="preserve"> </w:t>
      </w:r>
      <w:r w:rsidRPr="00DB65AE">
        <w:t>являются</w:t>
      </w:r>
      <w:r>
        <w:t xml:space="preserve"> </w:t>
      </w:r>
      <w:r w:rsidRPr="00DB65AE">
        <w:t>буддистами</w:t>
      </w:r>
      <w:r>
        <w:t xml:space="preserve"> </w:t>
      </w:r>
      <w:r w:rsidRPr="00DB65AE">
        <w:t>(они</w:t>
      </w:r>
      <w:r>
        <w:t xml:space="preserve"> </w:t>
      </w:r>
      <w:r w:rsidRPr="00DB65AE">
        <w:t>исповедуют</w:t>
      </w:r>
      <w:r>
        <w:t xml:space="preserve"> </w:t>
      </w:r>
      <w:r w:rsidRPr="00DB65AE">
        <w:t>ламаизм</w:t>
      </w:r>
      <w:r>
        <w:t xml:space="preserve"> </w:t>
      </w:r>
      <w:r w:rsidRPr="00DB65AE">
        <w:t>-</w:t>
      </w:r>
      <w:r>
        <w:t xml:space="preserve"> </w:t>
      </w:r>
      <w:r w:rsidRPr="00DB65AE">
        <w:t>тибетский</w:t>
      </w:r>
      <w:r>
        <w:t xml:space="preserve"> </w:t>
      </w:r>
      <w:r w:rsidRPr="00DB65AE">
        <w:t>вар</w:t>
      </w:r>
      <w:r w:rsidRPr="00DB65AE">
        <w:t>и</w:t>
      </w:r>
      <w:r w:rsidRPr="00DB65AE">
        <w:t>ант</w:t>
      </w:r>
      <w:r>
        <w:t xml:space="preserve"> </w:t>
      </w:r>
      <w:r w:rsidRPr="00DB65AE">
        <w:t>буддизма).</w:t>
      </w:r>
      <w:r>
        <w:t xml:space="preserve"> </w:t>
      </w:r>
      <w:r w:rsidRPr="00DB65AE">
        <w:t>Но,</w:t>
      </w:r>
      <w:r>
        <w:t xml:space="preserve"> </w:t>
      </w:r>
      <w:r w:rsidRPr="00DB65AE">
        <w:t>к</w:t>
      </w:r>
      <w:r>
        <w:t xml:space="preserve"> </w:t>
      </w:r>
      <w:r w:rsidRPr="00DB65AE">
        <w:t>сожалению,</w:t>
      </w:r>
      <w:r>
        <w:t xml:space="preserve"> </w:t>
      </w:r>
      <w:r w:rsidRPr="00DB65AE">
        <w:t>во</w:t>
      </w:r>
      <w:r>
        <w:t xml:space="preserve"> </w:t>
      </w:r>
      <w:r w:rsidRPr="00DB65AE">
        <w:t>внешнем</w:t>
      </w:r>
      <w:r>
        <w:t xml:space="preserve"> </w:t>
      </w:r>
      <w:r w:rsidRPr="00DB65AE">
        <w:t>облике</w:t>
      </w:r>
      <w:r>
        <w:t xml:space="preserve"> </w:t>
      </w:r>
      <w:r w:rsidRPr="00DB65AE">
        <w:t>городов</w:t>
      </w:r>
      <w:r>
        <w:t xml:space="preserve"> </w:t>
      </w:r>
      <w:r w:rsidRPr="00DB65AE">
        <w:t>и</w:t>
      </w:r>
      <w:r>
        <w:t xml:space="preserve"> </w:t>
      </w:r>
      <w:r w:rsidRPr="00DB65AE">
        <w:t>сел</w:t>
      </w:r>
      <w:r>
        <w:t xml:space="preserve"> </w:t>
      </w:r>
      <w:r w:rsidRPr="00DB65AE">
        <w:t>республики</w:t>
      </w:r>
      <w:r>
        <w:t xml:space="preserve"> </w:t>
      </w:r>
      <w:r w:rsidRPr="00DB65AE">
        <w:t>не</w:t>
      </w:r>
      <w:r>
        <w:t xml:space="preserve"> </w:t>
      </w:r>
      <w:r w:rsidRPr="00DB65AE">
        <w:t>было</w:t>
      </w:r>
      <w:r>
        <w:t xml:space="preserve"> </w:t>
      </w:r>
      <w:r w:rsidRPr="00DB65AE">
        <w:t>заметно</w:t>
      </w:r>
      <w:r>
        <w:t xml:space="preserve"> </w:t>
      </w:r>
      <w:r w:rsidRPr="00DB65AE">
        <w:t>национального</w:t>
      </w:r>
      <w:r>
        <w:t xml:space="preserve"> </w:t>
      </w:r>
      <w:r w:rsidRPr="00DB65AE">
        <w:t>в</w:t>
      </w:r>
      <w:r w:rsidRPr="00DB65AE">
        <w:t>о</w:t>
      </w:r>
      <w:r w:rsidRPr="00DB65AE">
        <w:t>сточного</w:t>
      </w:r>
      <w:r>
        <w:t xml:space="preserve"> </w:t>
      </w:r>
      <w:r w:rsidRPr="00DB65AE">
        <w:t>колорита.</w:t>
      </w:r>
      <w:r>
        <w:t xml:space="preserve"> </w:t>
      </w:r>
      <w:r w:rsidRPr="00DB65AE">
        <w:t>Даже</w:t>
      </w:r>
      <w:r>
        <w:t xml:space="preserve"> </w:t>
      </w:r>
      <w:r w:rsidRPr="00DB65AE">
        <w:t>столица</w:t>
      </w:r>
      <w:r>
        <w:t xml:space="preserve"> </w:t>
      </w:r>
      <w:r w:rsidRPr="00DB65AE">
        <w:t>республики</w:t>
      </w:r>
      <w:r>
        <w:t xml:space="preserve"> </w:t>
      </w:r>
      <w:r w:rsidRPr="00DB65AE">
        <w:t>-</w:t>
      </w:r>
      <w:r>
        <w:t xml:space="preserve"> </w:t>
      </w:r>
      <w:r w:rsidRPr="00DB65AE">
        <w:t>город</w:t>
      </w:r>
      <w:r>
        <w:t xml:space="preserve"> </w:t>
      </w:r>
      <w:r w:rsidRPr="00DB65AE">
        <w:t>Элиста</w:t>
      </w:r>
      <w:r>
        <w:t xml:space="preserve"> </w:t>
      </w:r>
      <w:r w:rsidRPr="00DB65AE">
        <w:t>по</w:t>
      </w:r>
      <w:r>
        <w:t xml:space="preserve"> </w:t>
      </w:r>
      <w:r w:rsidRPr="00DB65AE">
        <w:t>внешнему</w:t>
      </w:r>
      <w:r>
        <w:t xml:space="preserve"> </w:t>
      </w:r>
      <w:r w:rsidRPr="00DB65AE">
        <w:t>о</w:t>
      </w:r>
      <w:r w:rsidRPr="00DB65AE">
        <w:t>б</w:t>
      </w:r>
      <w:r w:rsidRPr="00DB65AE">
        <w:t>лику</w:t>
      </w:r>
      <w:r>
        <w:t xml:space="preserve"> </w:t>
      </w:r>
      <w:r w:rsidRPr="00DB65AE">
        <w:t>и</w:t>
      </w:r>
      <w:r>
        <w:t xml:space="preserve"> </w:t>
      </w:r>
      <w:r w:rsidRPr="00DB65AE">
        <w:t>архитектуре</w:t>
      </w:r>
      <w:r>
        <w:t xml:space="preserve"> </w:t>
      </w:r>
      <w:r w:rsidRPr="00DB65AE">
        <w:t>ничем</w:t>
      </w:r>
      <w:r>
        <w:t xml:space="preserve"> </w:t>
      </w:r>
      <w:r w:rsidRPr="00DB65AE">
        <w:t>не</w:t>
      </w:r>
      <w:r>
        <w:t xml:space="preserve"> </w:t>
      </w:r>
      <w:r w:rsidRPr="00DB65AE">
        <w:t>отличалась</w:t>
      </w:r>
      <w:r>
        <w:t xml:space="preserve"> </w:t>
      </w:r>
      <w:r w:rsidRPr="00DB65AE">
        <w:t>от</w:t>
      </w:r>
      <w:r>
        <w:t xml:space="preserve"> </w:t>
      </w:r>
      <w:r w:rsidRPr="00DB65AE">
        <w:t>городов,</w:t>
      </w:r>
      <w:r>
        <w:t xml:space="preserve"> </w:t>
      </w:r>
      <w:r w:rsidRPr="00DB65AE">
        <w:t>например,</w:t>
      </w:r>
      <w:r>
        <w:t xml:space="preserve"> </w:t>
      </w:r>
      <w:r w:rsidRPr="00DB65AE">
        <w:t>центральной</w:t>
      </w:r>
      <w:r>
        <w:t xml:space="preserve"> </w:t>
      </w:r>
      <w:r w:rsidRPr="00DB65AE">
        <w:t>России.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</w:p>
    <w:p w:rsidR="008A000B" w:rsidRPr="00DB65AE" w:rsidRDefault="008A000B" w:rsidP="008A000B">
      <w:pPr>
        <w:shd w:val="clear" w:color="auto" w:fill="FFFFFF"/>
        <w:tabs>
          <w:tab w:val="left" w:pos="993"/>
        </w:tabs>
        <w:ind w:right="28" w:firstLine="567"/>
        <w:jc w:val="both"/>
        <w:rPr>
          <w:b/>
        </w:rPr>
      </w:pPr>
      <w:r w:rsidRPr="00DB65AE">
        <w:rPr>
          <w:b/>
          <w:bCs/>
        </w:rPr>
        <w:t>2</w:t>
      </w:r>
      <w:r w:rsidRPr="00DB65AE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DB65AE">
        <w:rPr>
          <w:b/>
        </w:rPr>
        <w:t>Религиозное</w:t>
      </w:r>
      <w:r>
        <w:rPr>
          <w:b/>
        </w:rPr>
        <w:t xml:space="preserve"> </w:t>
      </w:r>
      <w:r w:rsidRPr="00DB65AE">
        <w:rPr>
          <w:b/>
        </w:rPr>
        <w:t>мировозрение</w:t>
      </w:r>
      <w:r>
        <w:rPr>
          <w:b/>
        </w:rPr>
        <w:t xml:space="preserve"> </w:t>
      </w:r>
      <w:r w:rsidRPr="00DB65AE">
        <w:rPr>
          <w:b/>
        </w:rPr>
        <w:t>калмыков</w:t>
      </w:r>
    </w:p>
    <w:p w:rsidR="008A000B" w:rsidRPr="00DB65AE" w:rsidRDefault="008A000B" w:rsidP="008A000B">
      <w:pPr>
        <w:tabs>
          <w:tab w:val="left" w:pos="993"/>
        </w:tabs>
        <w:ind w:right="28" w:firstLine="567"/>
        <w:jc w:val="both"/>
        <w:rPr>
          <w:rStyle w:val="a8"/>
          <w:bCs w:val="0"/>
          <w:i/>
          <w:u w:val="single"/>
        </w:rPr>
      </w:pPr>
      <w:r w:rsidRPr="00DB65AE">
        <w:rPr>
          <w:rStyle w:val="a8"/>
          <w:bCs w:val="0"/>
          <w:i/>
          <w:u w:val="single"/>
        </w:rPr>
        <w:t>Пережитки</w:t>
      </w:r>
      <w:r>
        <w:rPr>
          <w:rStyle w:val="a8"/>
          <w:bCs w:val="0"/>
          <w:i/>
          <w:u w:val="single"/>
        </w:rPr>
        <w:t xml:space="preserve"> </w:t>
      </w:r>
      <w:r w:rsidRPr="00DB65AE">
        <w:rPr>
          <w:rStyle w:val="a8"/>
          <w:bCs w:val="0"/>
          <w:i/>
          <w:u w:val="single"/>
        </w:rPr>
        <w:t>доламаистических</w:t>
      </w:r>
      <w:r>
        <w:rPr>
          <w:rStyle w:val="a8"/>
          <w:bCs w:val="0"/>
          <w:i/>
          <w:u w:val="single"/>
        </w:rPr>
        <w:t xml:space="preserve"> </w:t>
      </w:r>
      <w:r w:rsidRPr="00DB65AE">
        <w:rPr>
          <w:rStyle w:val="a8"/>
          <w:bCs w:val="0"/>
          <w:i/>
          <w:u w:val="single"/>
        </w:rPr>
        <w:t>верований</w:t>
      </w:r>
      <w:r>
        <w:rPr>
          <w:rStyle w:val="a8"/>
          <w:bCs w:val="0"/>
          <w:i/>
          <w:u w:val="single"/>
        </w:rPr>
        <w:t xml:space="preserve"> </w:t>
      </w:r>
      <w:r w:rsidRPr="00DB65AE">
        <w:rPr>
          <w:rStyle w:val="a8"/>
          <w:bCs w:val="0"/>
          <w:i/>
          <w:u w:val="single"/>
        </w:rPr>
        <w:t>калмыков</w:t>
      </w:r>
    </w:p>
    <w:p w:rsidR="008A000B" w:rsidRPr="00DB65AE" w:rsidRDefault="008A000B" w:rsidP="008A000B">
      <w:pPr>
        <w:tabs>
          <w:tab w:val="left" w:pos="993"/>
        </w:tabs>
        <w:ind w:right="28" w:firstLine="567"/>
        <w:jc w:val="both"/>
      </w:pPr>
      <w:r w:rsidRPr="00DB65AE">
        <w:t>В</w:t>
      </w:r>
      <w:r>
        <w:t xml:space="preserve"> </w:t>
      </w:r>
      <w:r w:rsidRPr="00DB65AE">
        <w:t>мировоззрении</w:t>
      </w:r>
      <w:r>
        <w:t xml:space="preserve"> </w:t>
      </w:r>
      <w:r w:rsidRPr="00DB65AE">
        <w:t>калмыцкого</w:t>
      </w:r>
      <w:r>
        <w:t xml:space="preserve"> </w:t>
      </w:r>
      <w:r w:rsidRPr="00DB65AE">
        <w:t>народа</w:t>
      </w:r>
      <w:r>
        <w:t xml:space="preserve"> </w:t>
      </w:r>
      <w:r w:rsidRPr="00DB65AE">
        <w:t>сохранилось</w:t>
      </w:r>
      <w:r>
        <w:t xml:space="preserve"> </w:t>
      </w:r>
      <w:r w:rsidRPr="00DB65AE">
        <w:t>много</w:t>
      </w:r>
      <w:r>
        <w:t xml:space="preserve"> </w:t>
      </w:r>
      <w:r w:rsidRPr="00DB65AE">
        <w:t>пережитков</w:t>
      </w:r>
      <w:r>
        <w:t xml:space="preserve"> </w:t>
      </w:r>
      <w:r w:rsidRPr="00DB65AE">
        <w:t>доламаистских</w:t>
      </w:r>
      <w:r>
        <w:t xml:space="preserve"> </w:t>
      </w:r>
      <w:r w:rsidRPr="00DB65AE">
        <w:t>верований,</w:t>
      </w:r>
      <w:r>
        <w:t xml:space="preserve"> </w:t>
      </w:r>
      <w:r w:rsidRPr="00DB65AE">
        <w:t>на</w:t>
      </w:r>
      <w:r>
        <w:t xml:space="preserve"> </w:t>
      </w:r>
      <w:r w:rsidRPr="00DB65AE">
        <w:t>что</w:t>
      </w:r>
      <w:r>
        <w:t xml:space="preserve"> </w:t>
      </w:r>
      <w:r w:rsidRPr="00DB65AE">
        <w:t>не</w:t>
      </w:r>
      <w:r>
        <w:t xml:space="preserve"> </w:t>
      </w:r>
      <w:r w:rsidRPr="00DB65AE">
        <w:t>обращалось</w:t>
      </w:r>
      <w:r>
        <w:t xml:space="preserve"> </w:t>
      </w:r>
      <w:r w:rsidRPr="00DB65AE">
        <w:t>внимание</w:t>
      </w:r>
      <w:r>
        <w:t xml:space="preserve"> </w:t>
      </w:r>
      <w:r w:rsidRPr="00DB65AE">
        <w:t>в</w:t>
      </w:r>
      <w:r>
        <w:t xml:space="preserve"> </w:t>
      </w:r>
      <w:r w:rsidRPr="00DB65AE">
        <w:t>литературе,</w:t>
      </w:r>
      <w:r>
        <w:t xml:space="preserve"> </w:t>
      </w:r>
      <w:r w:rsidRPr="00DB65AE">
        <w:t>хотя</w:t>
      </w:r>
      <w:r>
        <w:t xml:space="preserve"> </w:t>
      </w:r>
      <w:r w:rsidRPr="00DB65AE">
        <w:t>они</w:t>
      </w:r>
      <w:r>
        <w:t xml:space="preserve"> </w:t>
      </w:r>
      <w:r w:rsidRPr="00DB65AE">
        <w:t>играли</w:t>
      </w:r>
      <w:r>
        <w:t xml:space="preserve"> </w:t>
      </w:r>
      <w:r w:rsidRPr="00DB65AE">
        <w:t>существенную</w:t>
      </w:r>
      <w:r>
        <w:t xml:space="preserve"> </w:t>
      </w:r>
      <w:r w:rsidRPr="00DB65AE">
        <w:t>роль</w:t>
      </w:r>
      <w:r>
        <w:t xml:space="preserve"> </w:t>
      </w:r>
      <w:r w:rsidRPr="00DB65AE">
        <w:t>в</w:t>
      </w:r>
      <w:r>
        <w:t xml:space="preserve"> </w:t>
      </w:r>
      <w:r w:rsidRPr="00DB65AE">
        <w:t>жизни</w:t>
      </w:r>
      <w:r>
        <w:t xml:space="preserve"> </w:t>
      </w:r>
      <w:r w:rsidRPr="00DB65AE">
        <w:t>населения</w:t>
      </w:r>
      <w:r>
        <w:t xml:space="preserve"> </w:t>
      </w:r>
      <w:r w:rsidRPr="00DB65AE">
        <w:t>это</w:t>
      </w:r>
      <w:r>
        <w:t xml:space="preserve"> </w:t>
      </w:r>
      <w:r w:rsidRPr="00DB65AE">
        <w:t>анимистические</w:t>
      </w:r>
      <w:r>
        <w:t xml:space="preserve"> </w:t>
      </w:r>
      <w:r w:rsidRPr="00DB65AE">
        <w:t>и</w:t>
      </w:r>
      <w:r>
        <w:t xml:space="preserve"> </w:t>
      </w:r>
      <w:r w:rsidRPr="00DB65AE">
        <w:t>родовые</w:t>
      </w:r>
      <w:r>
        <w:t xml:space="preserve"> </w:t>
      </w:r>
      <w:r w:rsidRPr="00DB65AE">
        <w:t>кул</w:t>
      </w:r>
      <w:r w:rsidRPr="00DB65AE">
        <w:t>ь</w:t>
      </w:r>
      <w:r w:rsidRPr="00DB65AE">
        <w:t>ты.</w:t>
      </w:r>
    </w:p>
    <w:p w:rsidR="008A000B" w:rsidRPr="00DB65AE" w:rsidRDefault="008A000B" w:rsidP="008A000B">
      <w:pPr>
        <w:tabs>
          <w:tab w:val="left" w:pos="993"/>
        </w:tabs>
        <w:ind w:right="28" w:firstLine="567"/>
        <w:jc w:val="both"/>
      </w:pPr>
      <w:r w:rsidRPr="00DB65AE">
        <w:t>Видное</w:t>
      </w:r>
      <w:r>
        <w:t xml:space="preserve"> </w:t>
      </w:r>
      <w:r w:rsidRPr="00DB65AE">
        <w:t>место</w:t>
      </w:r>
      <w:r>
        <w:t xml:space="preserve"> </w:t>
      </w:r>
      <w:r w:rsidRPr="00DB65AE">
        <w:t>в</w:t>
      </w:r>
      <w:r>
        <w:t xml:space="preserve"> </w:t>
      </w:r>
      <w:r w:rsidRPr="00DB65AE">
        <w:t>религиозных</w:t>
      </w:r>
      <w:r>
        <w:t xml:space="preserve"> </w:t>
      </w:r>
      <w:r w:rsidRPr="00DB65AE">
        <w:t>верованиях</w:t>
      </w:r>
      <w:r>
        <w:t xml:space="preserve"> </w:t>
      </w:r>
      <w:r w:rsidRPr="00DB65AE">
        <w:t>калмыков</w:t>
      </w:r>
      <w:r>
        <w:t xml:space="preserve"> </w:t>
      </w:r>
      <w:r w:rsidRPr="00DB65AE">
        <w:t>занимал</w:t>
      </w:r>
      <w:r>
        <w:t xml:space="preserve"> </w:t>
      </w:r>
      <w:r w:rsidRPr="00DB65AE">
        <w:t>культ</w:t>
      </w:r>
      <w:r>
        <w:t xml:space="preserve"> </w:t>
      </w:r>
      <w:r w:rsidRPr="00DB65AE">
        <w:t>неба</w:t>
      </w:r>
      <w:r>
        <w:t xml:space="preserve"> </w:t>
      </w:r>
      <w:r w:rsidRPr="00DB65AE">
        <w:t>и</w:t>
      </w:r>
      <w:r>
        <w:t xml:space="preserve"> </w:t>
      </w:r>
      <w:r w:rsidRPr="00DB65AE">
        <w:t>небесных</w:t>
      </w:r>
      <w:r>
        <w:t xml:space="preserve"> </w:t>
      </w:r>
      <w:r w:rsidRPr="00DB65AE">
        <w:t>светил:</w:t>
      </w:r>
      <w:r>
        <w:t xml:space="preserve"> </w:t>
      </w:r>
      <w:r w:rsidRPr="00DB65AE">
        <w:t>солнца,</w:t>
      </w:r>
      <w:r>
        <w:t xml:space="preserve"> </w:t>
      </w:r>
      <w:r w:rsidRPr="00DB65AE">
        <w:t>луны</w:t>
      </w:r>
      <w:r>
        <w:t xml:space="preserve"> </w:t>
      </w:r>
      <w:r w:rsidRPr="00DB65AE">
        <w:t>и</w:t>
      </w:r>
      <w:r>
        <w:t xml:space="preserve"> </w:t>
      </w:r>
      <w:r w:rsidRPr="00DB65AE">
        <w:t>звезд.</w:t>
      </w:r>
      <w:r>
        <w:t xml:space="preserve"> </w:t>
      </w:r>
      <w:r w:rsidRPr="00DB65AE">
        <w:t>Солнце</w:t>
      </w:r>
      <w:r>
        <w:t xml:space="preserve"> </w:t>
      </w:r>
      <w:r w:rsidRPr="00DB65AE">
        <w:t>-</w:t>
      </w:r>
      <w:r>
        <w:t xml:space="preserve"> </w:t>
      </w:r>
      <w:r w:rsidRPr="00DB65AE">
        <w:t>источник</w:t>
      </w:r>
      <w:r>
        <w:t xml:space="preserve"> </w:t>
      </w:r>
      <w:r w:rsidRPr="00DB65AE">
        <w:t>тепла</w:t>
      </w:r>
      <w:r>
        <w:t xml:space="preserve"> </w:t>
      </w:r>
      <w:r w:rsidRPr="00DB65AE">
        <w:t>и</w:t>
      </w:r>
      <w:r>
        <w:t xml:space="preserve"> </w:t>
      </w:r>
      <w:r w:rsidRPr="00DB65AE">
        <w:t>податель</w:t>
      </w:r>
      <w:r>
        <w:t xml:space="preserve"> </w:t>
      </w:r>
      <w:r w:rsidRPr="00DB65AE">
        <w:t>всех</w:t>
      </w:r>
      <w:r>
        <w:t xml:space="preserve"> </w:t>
      </w:r>
      <w:r w:rsidRPr="00DB65AE">
        <w:t>благ.</w:t>
      </w:r>
      <w:r>
        <w:t xml:space="preserve"> </w:t>
      </w:r>
      <w:r w:rsidRPr="00DB65AE">
        <w:t>С</w:t>
      </w:r>
      <w:r>
        <w:t xml:space="preserve"> </w:t>
      </w:r>
      <w:r w:rsidRPr="00DB65AE">
        <w:t>этим</w:t>
      </w:r>
      <w:r>
        <w:t xml:space="preserve"> </w:t>
      </w:r>
      <w:r w:rsidRPr="00DB65AE">
        <w:t>св</w:t>
      </w:r>
      <w:r w:rsidRPr="00DB65AE">
        <w:t>я</w:t>
      </w:r>
      <w:r w:rsidRPr="00DB65AE">
        <w:t>зан</w:t>
      </w:r>
      <w:r>
        <w:t xml:space="preserve"> </w:t>
      </w:r>
      <w:r w:rsidRPr="00DB65AE">
        <w:t>специальный</w:t>
      </w:r>
      <w:r>
        <w:t xml:space="preserve"> </w:t>
      </w:r>
      <w:r w:rsidRPr="00DB65AE">
        <w:t>свадебный</w:t>
      </w:r>
      <w:r>
        <w:t xml:space="preserve"> </w:t>
      </w:r>
      <w:r w:rsidRPr="00DB65AE">
        <w:t>обряд</w:t>
      </w:r>
      <w:r>
        <w:t xml:space="preserve"> </w:t>
      </w:r>
      <w:r w:rsidRPr="00DB65AE">
        <w:t>поклонения</w:t>
      </w:r>
      <w:r>
        <w:t xml:space="preserve"> </w:t>
      </w:r>
      <w:r w:rsidRPr="00DB65AE">
        <w:t>молодой</w:t>
      </w:r>
      <w:r>
        <w:t xml:space="preserve"> </w:t>
      </w:r>
      <w:r w:rsidRPr="00DB65AE">
        <w:t>невестки</w:t>
      </w:r>
      <w:r>
        <w:t xml:space="preserve"> </w:t>
      </w:r>
      <w:r w:rsidRPr="00DB65AE">
        <w:t>желтому</w:t>
      </w:r>
      <w:r>
        <w:t xml:space="preserve"> </w:t>
      </w:r>
      <w:r w:rsidRPr="00DB65AE">
        <w:t>солнцу.</w:t>
      </w:r>
      <w:r>
        <w:t xml:space="preserve"> </w:t>
      </w:r>
      <w:r w:rsidRPr="00DB65AE">
        <w:t>К.М.Герасимова</w:t>
      </w:r>
      <w:r>
        <w:t xml:space="preserve"> </w:t>
      </w:r>
      <w:r w:rsidRPr="00DB65AE">
        <w:t>писал,</w:t>
      </w:r>
      <w:r>
        <w:t xml:space="preserve"> </w:t>
      </w:r>
      <w:r w:rsidRPr="00DB65AE">
        <w:t>что,</w:t>
      </w:r>
      <w:r>
        <w:t xml:space="preserve"> </w:t>
      </w:r>
      <w:r w:rsidRPr="00DB65AE">
        <w:t>по</w:t>
      </w:r>
      <w:r>
        <w:t xml:space="preserve"> </w:t>
      </w:r>
      <w:r w:rsidRPr="00DB65AE">
        <w:t>мнению</w:t>
      </w:r>
      <w:r>
        <w:t xml:space="preserve"> </w:t>
      </w:r>
      <w:r w:rsidRPr="00DB65AE">
        <w:t>калмыков,</w:t>
      </w:r>
      <w:r>
        <w:t xml:space="preserve"> </w:t>
      </w:r>
      <w:r w:rsidRPr="00DB65AE">
        <w:t>солнце</w:t>
      </w:r>
      <w:r>
        <w:t xml:space="preserve"> </w:t>
      </w:r>
      <w:r w:rsidRPr="00DB65AE">
        <w:t>состоит</w:t>
      </w:r>
      <w:r>
        <w:t xml:space="preserve"> </w:t>
      </w:r>
      <w:r w:rsidRPr="00DB65AE">
        <w:t>из</w:t>
      </w:r>
      <w:r>
        <w:t xml:space="preserve"> </w:t>
      </w:r>
      <w:r w:rsidRPr="00DB65AE">
        <w:t>стекла</w:t>
      </w:r>
      <w:r>
        <w:t xml:space="preserve"> </w:t>
      </w:r>
      <w:r w:rsidRPr="00DB65AE">
        <w:t>и</w:t>
      </w:r>
      <w:r>
        <w:t xml:space="preserve"> </w:t>
      </w:r>
      <w:r w:rsidRPr="00DB65AE">
        <w:t>огня,</w:t>
      </w:r>
      <w:r>
        <w:t xml:space="preserve"> </w:t>
      </w:r>
      <w:r w:rsidRPr="00DB65AE">
        <w:t>и</w:t>
      </w:r>
      <w:r>
        <w:t xml:space="preserve"> </w:t>
      </w:r>
      <w:r w:rsidRPr="00DB65AE">
        <w:t>в</w:t>
      </w:r>
      <w:r>
        <w:t xml:space="preserve"> </w:t>
      </w:r>
      <w:r w:rsidRPr="00DB65AE">
        <w:t>окружности</w:t>
      </w:r>
      <w:r>
        <w:t xml:space="preserve"> </w:t>
      </w:r>
      <w:r w:rsidRPr="00DB65AE">
        <w:t>имеет</w:t>
      </w:r>
      <w:r>
        <w:t xml:space="preserve"> </w:t>
      </w:r>
      <w:r w:rsidRPr="00DB65AE">
        <w:t>несколько</w:t>
      </w:r>
      <w:r>
        <w:t xml:space="preserve"> </w:t>
      </w:r>
      <w:r w:rsidRPr="00DB65AE">
        <w:t>сот</w:t>
      </w:r>
      <w:r>
        <w:t xml:space="preserve"> </w:t>
      </w:r>
      <w:r w:rsidRPr="00DB65AE">
        <w:t>беря</w:t>
      </w:r>
      <w:r>
        <w:t xml:space="preserve"> </w:t>
      </w:r>
      <w:r w:rsidRPr="00DB65AE">
        <w:t>(один</w:t>
      </w:r>
      <w:r>
        <w:t xml:space="preserve"> </w:t>
      </w:r>
      <w:r w:rsidRPr="00DB65AE">
        <w:t>беря</w:t>
      </w:r>
      <w:r>
        <w:t xml:space="preserve"> </w:t>
      </w:r>
      <w:r w:rsidRPr="00DB65AE">
        <w:t>-</w:t>
      </w:r>
      <w:r>
        <w:t xml:space="preserve"> </w:t>
      </w:r>
      <w:r w:rsidRPr="00DB65AE">
        <w:t>8,5</w:t>
      </w:r>
      <w:r>
        <w:t xml:space="preserve"> </w:t>
      </w:r>
      <w:r w:rsidRPr="00DB65AE">
        <w:t>км).</w:t>
      </w:r>
      <w:r>
        <w:t xml:space="preserve"> </w:t>
      </w:r>
      <w:r w:rsidRPr="00DB65AE">
        <w:t>Луну</w:t>
      </w:r>
      <w:r>
        <w:t xml:space="preserve"> </w:t>
      </w:r>
      <w:r w:rsidRPr="00DB65AE">
        <w:t>почитают</w:t>
      </w:r>
      <w:r>
        <w:t xml:space="preserve"> </w:t>
      </w:r>
      <w:r w:rsidRPr="00DB65AE">
        <w:t>несколько</w:t>
      </w:r>
      <w:r>
        <w:t xml:space="preserve"> </w:t>
      </w:r>
      <w:r w:rsidRPr="00DB65AE">
        <w:t>меньше</w:t>
      </w:r>
      <w:r>
        <w:t xml:space="preserve"> </w:t>
      </w:r>
      <w:r w:rsidRPr="00DB65AE">
        <w:t>солнца,</w:t>
      </w:r>
      <w:r>
        <w:t xml:space="preserve"> </w:t>
      </w:r>
      <w:r w:rsidRPr="00DB65AE">
        <w:t>и</w:t>
      </w:r>
      <w:r>
        <w:t xml:space="preserve"> </w:t>
      </w:r>
      <w:r w:rsidRPr="00DB65AE">
        <w:t>по</w:t>
      </w:r>
      <w:r>
        <w:t xml:space="preserve"> </w:t>
      </w:r>
      <w:r w:rsidRPr="00DB65AE">
        <w:t>их</w:t>
      </w:r>
      <w:r>
        <w:t xml:space="preserve"> </w:t>
      </w:r>
      <w:r w:rsidRPr="00DB65AE">
        <w:t>объявлению</w:t>
      </w:r>
      <w:r>
        <w:t xml:space="preserve"> </w:t>
      </w:r>
      <w:r w:rsidRPr="00DB65AE">
        <w:t>она</w:t>
      </w:r>
      <w:r>
        <w:t xml:space="preserve"> </w:t>
      </w:r>
      <w:r w:rsidRPr="00DB65AE">
        <w:t>состоит</w:t>
      </w:r>
      <w:r>
        <w:t xml:space="preserve"> </w:t>
      </w:r>
      <w:r w:rsidRPr="00DB65AE">
        <w:t>из</w:t>
      </w:r>
      <w:r>
        <w:t xml:space="preserve"> </w:t>
      </w:r>
      <w:r w:rsidRPr="00DB65AE">
        <w:t>стекла</w:t>
      </w:r>
      <w:r>
        <w:t xml:space="preserve"> </w:t>
      </w:r>
      <w:r w:rsidRPr="00DB65AE">
        <w:t>и</w:t>
      </w:r>
      <w:r>
        <w:t xml:space="preserve"> </w:t>
      </w:r>
      <w:r w:rsidRPr="00DB65AE">
        <w:t>воды.</w:t>
      </w:r>
      <w:r>
        <w:t xml:space="preserve"> </w:t>
      </w:r>
      <w:r w:rsidRPr="00DB65AE">
        <w:t>Число</w:t>
      </w:r>
      <w:r>
        <w:t xml:space="preserve"> </w:t>
      </w:r>
      <w:r w:rsidRPr="00DB65AE">
        <w:t>звезд,</w:t>
      </w:r>
      <w:r>
        <w:t xml:space="preserve"> </w:t>
      </w:r>
      <w:r w:rsidRPr="00DB65AE">
        <w:t>полагают</w:t>
      </w:r>
      <w:r>
        <w:t xml:space="preserve"> </w:t>
      </w:r>
      <w:r w:rsidRPr="00DB65AE">
        <w:t>они,</w:t>
      </w:r>
      <w:r>
        <w:t xml:space="preserve"> </w:t>
      </w:r>
      <w:r w:rsidRPr="00DB65AE">
        <w:t>до</w:t>
      </w:r>
      <w:r>
        <w:t xml:space="preserve"> </w:t>
      </w:r>
      <w:r w:rsidRPr="00DB65AE">
        <w:t>десяти</w:t>
      </w:r>
      <w:r>
        <w:t xml:space="preserve"> </w:t>
      </w:r>
      <w:r w:rsidRPr="00DB65AE">
        <w:t>тысяч</w:t>
      </w:r>
      <w:r>
        <w:t xml:space="preserve"> </w:t>
      </w:r>
      <w:r w:rsidRPr="00DB65AE">
        <w:t>ми</w:t>
      </w:r>
      <w:r w:rsidRPr="00DB65AE">
        <w:t>л</w:t>
      </w:r>
      <w:r w:rsidRPr="00DB65AE">
        <w:t>лионов».По</w:t>
      </w:r>
      <w:r>
        <w:t xml:space="preserve"> </w:t>
      </w:r>
      <w:r w:rsidRPr="00DB65AE">
        <w:t>утверждению</w:t>
      </w:r>
      <w:r>
        <w:t xml:space="preserve"> </w:t>
      </w:r>
      <w:r w:rsidRPr="00DB65AE">
        <w:t>С.Ю.</w:t>
      </w:r>
      <w:r>
        <w:t xml:space="preserve"> </w:t>
      </w:r>
      <w:r w:rsidRPr="00DB65AE">
        <w:t>Неклюдов,</w:t>
      </w:r>
      <w:r>
        <w:t xml:space="preserve"> </w:t>
      </w:r>
      <w:r w:rsidRPr="00DB65AE">
        <w:t>калмыки</w:t>
      </w:r>
      <w:r>
        <w:t xml:space="preserve"> </w:t>
      </w:r>
      <w:r w:rsidRPr="00DB65AE">
        <w:t>«почитают</w:t>
      </w:r>
      <w:r>
        <w:t xml:space="preserve"> </w:t>
      </w:r>
      <w:r w:rsidRPr="00DB65AE">
        <w:t>небо,</w:t>
      </w:r>
      <w:r>
        <w:t xml:space="preserve"> </w:t>
      </w:r>
      <w:r w:rsidRPr="00DB65AE">
        <w:t>солнце</w:t>
      </w:r>
      <w:r>
        <w:t xml:space="preserve"> </w:t>
      </w:r>
      <w:r w:rsidRPr="00DB65AE">
        <w:t>и</w:t>
      </w:r>
      <w:r>
        <w:t xml:space="preserve"> </w:t>
      </w:r>
      <w:r w:rsidRPr="00DB65AE">
        <w:t>луну</w:t>
      </w:r>
      <w:r>
        <w:t xml:space="preserve"> </w:t>
      </w:r>
      <w:r w:rsidRPr="00DB65AE">
        <w:t>за</w:t>
      </w:r>
      <w:r>
        <w:t xml:space="preserve"> </w:t>
      </w:r>
      <w:r w:rsidRPr="00DB65AE">
        <w:t>ос</w:t>
      </w:r>
      <w:r w:rsidRPr="00DB65AE">
        <w:t>о</w:t>
      </w:r>
      <w:r w:rsidRPr="00DB65AE">
        <w:t>бенные</w:t>
      </w:r>
      <w:r>
        <w:t xml:space="preserve"> </w:t>
      </w:r>
      <w:r w:rsidRPr="00DB65AE">
        <w:t>дары</w:t>
      </w:r>
      <w:r>
        <w:t xml:space="preserve"> </w:t>
      </w:r>
      <w:r w:rsidRPr="00DB65AE">
        <w:t>милосердия</w:t>
      </w:r>
      <w:r>
        <w:t xml:space="preserve"> </w:t>
      </w:r>
      <w:r w:rsidRPr="00DB65AE">
        <w:t>к</w:t>
      </w:r>
      <w:r>
        <w:t xml:space="preserve"> </w:t>
      </w:r>
      <w:r w:rsidRPr="00DB65AE">
        <w:t>людям...</w:t>
      </w:r>
      <w:r>
        <w:t xml:space="preserve"> </w:t>
      </w:r>
      <w:r w:rsidRPr="00DB65AE">
        <w:t>Солнце</w:t>
      </w:r>
      <w:r>
        <w:t xml:space="preserve"> </w:t>
      </w:r>
      <w:r w:rsidRPr="00DB65AE">
        <w:t>оплодотворяет</w:t>
      </w:r>
      <w:r>
        <w:t xml:space="preserve"> </w:t>
      </w:r>
      <w:r w:rsidRPr="00DB65AE">
        <w:t>и</w:t>
      </w:r>
      <w:r>
        <w:t xml:space="preserve"> </w:t>
      </w:r>
      <w:r w:rsidRPr="00DB65AE">
        <w:t>живит</w:t>
      </w:r>
      <w:r>
        <w:t xml:space="preserve"> </w:t>
      </w:r>
      <w:r w:rsidRPr="00DB65AE">
        <w:t>землю:</w:t>
      </w:r>
      <w:r>
        <w:t xml:space="preserve"> </w:t>
      </w:r>
      <w:r w:rsidRPr="00DB65AE">
        <w:t>оно</w:t>
      </w:r>
      <w:r>
        <w:t xml:space="preserve"> </w:t>
      </w:r>
      <w:r w:rsidRPr="00DB65AE">
        <w:t>источник</w:t>
      </w:r>
      <w:r>
        <w:t xml:space="preserve"> </w:t>
      </w:r>
      <w:r w:rsidRPr="00DB65AE">
        <w:t>всего,</w:t>
      </w:r>
      <w:r>
        <w:t xml:space="preserve"> </w:t>
      </w:r>
      <w:r w:rsidRPr="00DB65AE">
        <w:t>что</w:t>
      </w:r>
      <w:r>
        <w:t xml:space="preserve"> </w:t>
      </w:r>
      <w:r w:rsidRPr="00DB65AE">
        <w:t>для</w:t>
      </w:r>
      <w:r>
        <w:t xml:space="preserve"> </w:t>
      </w:r>
      <w:r w:rsidRPr="00DB65AE">
        <w:t>благоденствия</w:t>
      </w:r>
      <w:r>
        <w:t xml:space="preserve"> </w:t>
      </w:r>
      <w:r w:rsidRPr="00DB65AE">
        <w:t>человека</w:t>
      </w:r>
      <w:r>
        <w:t xml:space="preserve"> </w:t>
      </w:r>
      <w:r w:rsidRPr="00DB65AE">
        <w:t>нужно».</w:t>
      </w:r>
    </w:p>
    <w:p w:rsidR="008A000B" w:rsidRPr="00DB65AE" w:rsidRDefault="008A000B" w:rsidP="008A000B">
      <w:pPr>
        <w:tabs>
          <w:tab w:val="left" w:pos="993"/>
        </w:tabs>
        <w:ind w:right="28" w:firstLine="567"/>
        <w:jc w:val="both"/>
      </w:pPr>
      <w:r w:rsidRPr="00DB65AE">
        <w:t>С</w:t>
      </w:r>
      <w:r>
        <w:t xml:space="preserve"> </w:t>
      </w:r>
      <w:r w:rsidRPr="00DB65AE">
        <w:t>остатками</w:t>
      </w:r>
      <w:r>
        <w:t xml:space="preserve"> </w:t>
      </w:r>
      <w:r w:rsidRPr="00DB65AE">
        <w:t>родового</w:t>
      </w:r>
      <w:r>
        <w:t xml:space="preserve"> </w:t>
      </w:r>
      <w:r w:rsidRPr="00DB65AE">
        <w:t>культа</w:t>
      </w:r>
      <w:r>
        <w:t xml:space="preserve"> </w:t>
      </w:r>
      <w:r w:rsidRPr="00DB65AE">
        <w:t>связано</w:t>
      </w:r>
      <w:r>
        <w:t xml:space="preserve"> </w:t>
      </w:r>
      <w:r w:rsidRPr="00DB65AE">
        <w:t>также</w:t>
      </w:r>
      <w:r>
        <w:t xml:space="preserve"> </w:t>
      </w:r>
      <w:r w:rsidRPr="00DB65AE">
        <w:t>почитание</w:t>
      </w:r>
      <w:r>
        <w:t xml:space="preserve"> </w:t>
      </w:r>
      <w:r w:rsidRPr="00DB65AE">
        <w:t>огня,</w:t>
      </w:r>
      <w:r>
        <w:t xml:space="preserve"> </w:t>
      </w:r>
      <w:r w:rsidRPr="00DB65AE">
        <w:t>особенно</w:t>
      </w:r>
      <w:r>
        <w:t xml:space="preserve"> </w:t>
      </w:r>
      <w:r w:rsidRPr="00DB65AE">
        <w:t>огня</w:t>
      </w:r>
      <w:r>
        <w:t xml:space="preserve"> </w:t>
      </w:r>
      <w:r w:rsidRPr="00DB65AE">
        <w:t>очага,</w:t>
      </w:r>
      <w:r>
        <w:t xml:space="preserve"> </w:t>
      </w:r>
      <w:r w:rsidRPr="00DB65AE">
        <w:t>как</w:t>
      </w:r>
      <w:r>
        <w:t xml:space="preserve"> </w:t>
      </w:r>
      <w:r w:rsidRPr="00DB65AE">
        <w:t>эмблемы</w:t>
      </w:r>
      <w:r>
        <w:t xml:space="preserve"> </w:t>
      </w:r>
      <w:r w:rsidRPr="00DB65AE">
        <w:t>солнца,</w:t>
      </w:r>
      <w:r>
        <w:t xml:space="preserve"> </w:t>
      </w:r>
      <w:r w:rsidRPr="00DB65AE">
        <w:t>чем</w:t>
      </w:r>
      <w:r>
        <w:t xml:space="preserve"> </w:t>
      </w:r>
      <w:r w:rsidRPr="00DB65AE">
        <w:t>объясняется</w:t>
      </w:r>
      <w:r>
        <w:t xml:space="preserve"> </w:t>
      </w:r>
      <w:r w:rsidRPr="00DB65AE">
        <w:t>обычай</w:t>
      </w:r>
      <w:r>
        <w:t xml:space="preserve"> </w:t>
      </w:r>
      <w:r w:rsidRPr="00DB65AE">
        <w:t>придавать</w:t>
      </w:r>
      <w:r>
        <w:t xml:space="preserve"> </w:t>
      </w:r>
      <w:r w:rsidRPr="00DB65AE">
        <w:t>очагу,</w:t>
      </w:r>
      <w:r>
        <w:t xml:space="preserve"> </w:t>
      </w:r>
      <w:r w:rsidRPr="00DB65AE">
        <w:t>разведенному</w:t>
      </w:r>
      <w:r>
        <w:t xml:space="preserve"> </w:t>
      </w:r>
      <w:r w:rsidRPr="00DB65AE">
        <w:t>в</w:t>
      </w:r>
      <w:r>
        <w:t xml:space="preserve"> </w:t>
      </w:r>
      <w:r w:rsidRPr="00DB65AE">
        <w:t>середине</w:t>
      </w:r>
      <w:r>
        <w:t xml:space="preserve"> </w:t>
      </w:r>
      <w:r w:rsidRPr="00DB65AE">
        <w:t>кибитки,</w:t>
      </w:r>
      <w:r>
        <w:t xml:space="preserve"> </w:t>
      </w:r>
      <w:r w:rsidRPr="00DB65AE">
        <w:t>округлую</w:t>
      </w:r>
      <w:r>
        <w:t xml:space="preserve"> </w:t>
      </w:r>
      <w:r w:rsidRPr="00DB65AE">
        <w:t>форму.</w:t>
      </w:r>
      <w:r>
        <w:t xml:space="preserve"> </w:t>
      </w:r>
      <w:r w:rsidRPr="00DB65AE">
        <w:t>Очаг,</w:t>
      </w:r>
      <w:r>
        <w:t xml:space="preserve"> </w:t>
      </w:r>
      <w:r w:rsidRPr="00DB65AE">
        <w:t>согласно</w:t>
      </w:r>
      <w:r>
        <w:t xml:space="preserve"> </w:t>
      </w:r>
      <w:r w:rsidRPr="00DB65AE">
        <w:t>представлению</w:t>
      </w:r>
      <w:r>
        <w:t xml:space="preserve"> </w:t>
      </w:r>
      <w:r w:rsidRPr="00DB65AE">
        <w:t>калмыков,-</w:t>
      </w:r>
      <w:r>
        <w:t xml:space="preserve"> </w:t>
      </w:r>
      <w:r w:rsidRPr="00DB65AE">
        <w:t>центр</w:t>
      </w:r>
      <w:r>
        <w:t xml:space="preserve"> </w:t>
      </w:r>
      <w:r w:rsidRPr="00DB65AE">
        <w:t>жилища,</w:t>
      </w:r>
      <w:r>
        <w:t xml:space="preserve"> </w:t>
      </w:r>
      <w:r w:rsidRPr="00DB65AE">
        <w:t>символ</w:t>
      </w:r>
      <w:r>
        <w:t xml:space="preserve"> </w:t>
      </w:r>
      <w:r w:rsidRPr="00DB65AE">
        <w:t>семьи,</w:t>
      </w:r>
      <w:r>
        <w:t xml:space="preserve"> </w:t>
      </w:r>
      <w:r w:rsidRPr="00DB65AE">
        <w:t>семейного</w:t>
      </w:r>
      <w:r>
        <w:t xml:space="preserve"> </w:t>
      </w:r>
      <w:r w:rsidRPr="00DB65AE">
        <w:t>счастья</w:t>
      </w:r>
      <w:r>
        <w:t xml:space="preserve"> </w:t>
      </w:r>
      <w:r w:rsidRPr="00DB65AE">
        <w:t>и</w:t>
      </w:r>
      <w:r>
        <w:t xml:space="preserve"> </w:t>
      </w:r>
      <w:r w:rsidRPr="00DB65AE">
        <w:t>жизни.</w:t>
      </w:r>
      <w:r>
        <w:t xml:space="preserve"> </w:t>
      </w:r>
      <w:r w:rsidRPr="00DB65AE">
        <w:t>Несл</w:t>
      </w:r>
      <w:r w:rsidRPr="00DB65AE">
        <w:t>у</w:t>
      </w:r>
      <w:r w:rsidRPr="00DB65AE">
        <w:t>чайно</w:t>
      </w:r>
      <w:r>
        <w:t xml:space="preserve"> </w:t>
      </w:r>
      <w:r w:rsidRPr="00DB65AE">
        <w:t>в</w:t>
      </w:r>
      <w:r>
        <w:t xml:space="preserve"> </w:t>
      </w:r>
      <w:r w:rsidRPr="00DB65AE">
        <w:t>кибитке</w:t>
      </w:r>
      <w:r>
        <w:t xml:space="preserve"> </w:t>
      </w:r>
      <w:r w:rsidRPr="00DB65AE">
        <w:t>гелюнга</w:t>
      </w:r>
      <w:r>
        <w:t xml:space="preserve"> </w:t>
      </w:r>
      <w:r w:rsidRPr="00DB65AE">
        <w:t>и</w:t>
      </w:r>
      <w:r>
        <w:t xml:space="preserve"> </w:t>
      </w:r>
      <w:r w:rsidRPr="00DB65AE">
        <w:t>в</w:t>
      </w:r>
      <w:r>
        <w:t xml:space="preserve"> </w:t>
      </w:r>
      <w:r w:rsidRPr="00DB65AE">
        <w:t>кибитке,</w:t>
      </w:r>
      <w:r>
        <w:t xml:space="preserve"> </w:t>
      </w:r>
      <w:r w:rsidRPr="00DB65AE">
        <w:t>поставленной</w:t>
      </w:r>
      <w:r>
        <w:t xml:space="preserve"> </w:t>
      </w:r>
      <w:r w:rsidRPr="00DB65AE">
        <w:t>для</w:t>
      </w:r>
      <w:r>
        <w:t xml:space="preserve"> </w:t>
      </w:r>
      <w:r w:rsidRPr="00DB65AE">
        <w:t>гостей,</w:t>
      </w:r>
      <w:r>
        <w:t xml:space="preserve"> </w:t>
      </w:r>
      <w:r w:rsidRPr="00DB65AE">
        <w:t>нет</w:t>
      </w:r>
      <w:r>
        <w:t xml:space="preserve"> </w:t>
      </w:r>
      <w:r w:rsidRPr="00DB65AE">
        <w:t>очага,</w:t>
      </w:r>
      <w:r>
        <w:t xml:space="preserve"> </w:t>
      </w:r>
      <w:r w:rsidRPr="00DB65AE">
        <w:t>так</w:t>
      </w:r>
      <w:r>
        <w:t xml:space="preserve"> </w:t>
      </w:r>
      <w:r w:rsidRPr="00DB65AE">
        <w:t>как</w:t>
      </w:r>
      <w:r>
        <w:t xml:space="preserve"> </w:t>
      </w:r>
      <w:r w:rsidRPr="00DB65AE">
        <w:t>эти</w:t>
      </w:r>
      <w:r>
        <w:t xml:space="preserve"> </w:t>
      </w:r>
      <w:r w:rsidRPr="00DB65AE">
        <w:t>жилища</w:t>
      </w:r>
      <w:r>
        <w:t xml:space="preserve"> </w:t>
      </w:r>
      <w:r w:rsidRPr="00DB65AE">
        <w:t>не</w:t>
      </w:r>
      <w:r>
        <w:t xml:space="preserve"> </w:t>
      </w:r>
      <w:r w:rsidRPr="00DB65AE">
        <w:t>семейные.</w:t>
      </w:r>
      <w:r>
        <w:t xml:space="preserve"> </w:t>
      </w:r>
      <w:r w:rsidRPr="00DB65AE">
        <w:t>Очаг</w:t>
      </w:r>
      <w:r>
        <w:t xml:space="preserve"> </w:t>
      </w:r>
      <w:r w:rsidRPr="00DB65AE">
        <w:t>-</w:t>
      </w:r>
      <w:r>
        <w:t xml:space="preserve"> </w:t>
      </w:r>
      <w:r w:rsidRPr="00DB65AE">
        <w:t>предмет</w:t>
      </w:r>
      <w:r>
        <w:t xml:space="preserve"> </w:t>
      </w:r>
      <w:r w:rsidRPr="00DB65AE">
        <w:t>культа</w:t>
      </w:r>
      <w:r>
        <w:t xml:space="preserve"> </w:t>
      </w:r>
      <w:r w:rsidRPr="00DB65AE">
        <w:t>не</w:t>
      </w:r>
      <w:r>
        <w:t xml:space="preserve"> </w:t>
      </w:r>
      <w:r w:rsidRPr="00DB65AE">
        <w:t>только</w:t>
      </w:r>
      <w:r>
        <w:t xml:space="preserve"> </w:t>
      </w:r>
      <w:r w:rsidRPr="00DB65AE">
        <w:t>семьи,</w:t>
      </w:r>
      <w:r>
        <w:t xml:space="preserve"> </w:t>
      </w:r>
      <w:r w:rsidRPr="00DB65AE">
        <w:t>но</w:t>
      </w:r>
      <w:r>
        <w:t xml:space="preserve"> </w:t>
      </w:r>
      <w:r w:rsidRPr="00DB65AE">
        <w:t>и</w:t>
      </w:r>
      <w:r>
        <w:t xml:space="preserve"> </w:t>
      </w:r>
      <w:r w:rsidRPr="00DB65AE">
        <w:t>вс</w:t>
      </w:r>
      <w:r w:rsidRPr="00DB65AE">
        <w:t>е</w:t>
      </w:r>
      <w:r w:rsidRPr="00DB65AE">
        <w:t>го</w:t>
      </w:r>
      <w:r>
        <w:t xml:space="preserve"> </w:t>
      </w:r>
      <w:r w:rsidRPr="00DB65AE">
        <w:t>рода.</w:t>
      </w:r>
      <w:r>
        <w:t xml:space="preserve"> </w:t>
      </w:r>
      <w:r w:rsidRPr="00DB65AE">
        <w:t>Это</w:t>
      </w:r>
      <w:r>
        <w:t xml:space="preserve"> </w:t>
      </w:r>
      <w:r w:rsidRPr="00DB65AE">
        <w:t>и</w:t>
      </w:r>
      <w:r>
        <w:t xml:space="preserve"> </w:t>
      </w:r>
      <w:r w:rsidRPr="00DB65AE">
        <w:t>понятно.</w:t>
      </w:r>
      <w:r>
        <w:t xml:space="preserve"> </w:t>
      </w:r>
      <w:r w:rsidRPr="00DB65AE">
        <w:t>На</w:t>
      </w:r>
      <w:r>
        <w:t xml:space="preserve"> </w:t>
      </w:r>
      <w:r w:rsidRPr="00DB65AE">
        <w:t>огне</w:t>
      </w:r>
      <w:r>
        <w:t xml:space="preserve"> </w:t>
      </w:r>
      <w:r w:rsidRPr="00DB65AE">
        <w:t>варили</w:t>
      </w:r>
      <w:r>
        <w:t xml:space="preserve"> </w:t>
      </w:r>
      <w:r w:rsidRPr="00DB65AE">
        <w:t>пищу,</w:t>
      </w:r>
      <w:r>
        <w:t xml:space="preserve"> </w:t>
      </w:r>
      <w:r w:rsidRPr="00DB65AE">
        <w:t>он</w:t>
      </w:r>
      <w:r>
        <w:t xml:space="preserve"> </w:t>
      </w:r>
      <w:r w:rsidRPr="00DB65AE">
        <w:t>освещал</w:t>
      </w:r>
      <w:r>
        <w:t xml:space="preserve"> </w:t>
      </w:r>
      <w:r w:rsidRPr="00DB65AE">
        <w:t>кибитку,</w:t>
      </w:r>
      <w:r>
        <w:t xml:space="preserve"> </w:t>
      </w:r>
      <w:r w:rsidRPr="00DB65AE">
        <w:t>давал</w:t>
      </w:r>
      <w:r>
        <w:t xml:space="preserve"> </w:t>
      </w:r>
      <w:r w:rsidRPr="00DB65AE">
        <w:t>тепло.</w:t>
      </w:r>
      <w:r>
        <w:t xml:space="preserve"> </w:t>
      </w:r>
      <w:r w:rsidRPr="00DB65AE">
        <w:t>По</w:t>
      </w:r>
      <w:r>
        <w:t xml:space="preserve"> </w:t>
      </w:r>
      <w:r w:rsidRPr="00DB65AE">
        <w:t>обычаю</w:t>
      </w:r>
      <w:r>
        <w:t xml:space="preserve"> </w:t>
      </w:r>
      <w:r w:rsidRPr="00DB65AE">
        <w:t>огонь</w:t>
      </w:r>
      <w:r>
        <w:t xml:space="preserve"> </w:t>
      </w:r>
      <w:r w:rsidRPr="00DB65AE">
        <w:t>своего</w:t>
      </w:r>
      <w:r>
        <w:t xml:space="preserve"> </w:t>
      </w:r>
      <w:r w:rsidRPr="00DB65AE">
        <w:t>очага</w:t>
      </w:r>
      <w:r>
        <w:t xml:space="preserve"> </w:t>
      </w:r>
      <w:r w:rsidRPr="00DB65AE">
        <w:t>берегли.</w:t>
      </w:r>
      <w:r>
        <w:t xml:space="preserve"> </w:t>
      </w:r>
      <w:r w:rsidRPr="00DB65AE">
        <w:t>До</w:t>
      </w:r>
      <w:r>
        <w:t xml:space="preserve"> </w:t>
      </w:r>
      <w:r w:rsidRPr="00DB65AE">
        <w:t>восхода</w:t>
      </w:r>
      <w:r>
        <w:t xml:space="preserve"> </w:t>
      </w:r>
      <w:r w:rsidRPr="00DB65AE">
        <w:t>солнца</w:t>
      </w:r>
      <w:r>
        <w:t xml:space="preserve"> </w:t>
      </w:r>
      <w:r w:rsidRPr="00DB65AE">
        <w:t>и</w:t>
      </w:r>
      <w:r>
        <w:t xml:space="preserve"> </w:t>
      </w:r>
      <w:r w:rsidRPr="00DB65AE">
        <w:t>после</w:t>
      </w:r>
      <w:r>
        <w:t xml:space="preserve"> </w:t>
      </w:r>
      <w:r w:rsidRPr="00DB65AE">
        <w:t>его</w:t>
      </w:r>
      <w:r>
        <w:t xml:space="preserve"> </w:t>
      </w:r>
      <w:r w:rsidRPr="00DB65AE">
        <w:t>захода</w:t>
      </w:r>
      <w:r>
        <w:t xml:space="preserve"> </w:t>
      </w:r>
      <w:r w:rsidRPr="00DB65AE">
        <w:t>строго</w:t>
      </w:r>
      <w:r>
        <w:t xml:space="preserve"> </w:t>
      </w:r>
      <w:r w:rsidRPr="00DB65AE">
        <w:t>запрещалось</w:t>
      </w:r>
      <w:r>
        <w:t xml:space="preserve"> </w:t>
      </w:r>
      <w:r w:rsidRPr="00DB65AE">
        <w:t>чужому</w:t>
      </w:r>
      <w:r>
        <w:t xml:space="preserve"> </w:t>
      </w:r>
      <w:r w:rsidRPr="00DB65AE">
        <w:t>человеку</w:t>
      </w:r>
      <w:r>
        <w:t xml:space="preserve"> </w:t>
      </w:r>
      <w:r w:rsidRPr="00DB65AE">
        <w:t>(не</w:t>
      </w:r>
      <w:r>
        <w:t xml:space="preserve"> </w:t>
      </w:r>
      <w:r w:rsidRPr="00DB65AE">
        <w:t>родственнику)</w:t>
      </w:r>
      <w:r>
        <w:t xml:space="preserve"> </w:t>
      </w:r>
      <w:r w:rsidRPr="00DB65AE">
        <w:t>выносить</w:t>
      </w:r>
      <w:r>
        <w:t xml:space="preserve"> </w:t>
      </w:r>
      <w:r w:rsidRPr="00DB65AE">
        <w:t>огонь</w:t>
      </w:r>
      <w:r>
        <w:t xml:space="preserve"> </w:t>
      </w:r>
      <w:r w:rsidRPr="00DB65AE">
        <w:t>из</w:t>
      </w:r>
      <w:r>
        <w:t xml:space="preserve"> </w:t>
      </w:r>
      <w:r w:rsidRPr="00DB65AE">
        <w:t>жилища,</w:t>
      </w:r>
      <w:r>
        <w:t xml:space="preserve"> </w:t>
      </w:r>
      <w:r w:rsidRPr="00DB65AE">
        <w:t>так</w:t>
      </w:r>
      <w:r>
        <w:t xml:space="preserve"> </w:t>
      </w:r>
      <w:r w:rsidRPr="00DB65AE">
        <w:t>как</w:t>
      </w:r>
      <w:r>
        <w:t xml:space="preserve"> </w:t>
      </w:r>
      <w:r w:rsidRPr="00DB65AE">
        <w:t>вместе</w:t>
      </w:r>
      <w:r>
        <w:t xml:space="preserve"> </w:t>
      </w:r>
      <w:r w:rsidRPr="00DB65AE">
        <w:t>с</w:t>
      </w:r>
      <w:r>
        <w:t xml:space="preserve"> </w:t>
      </w:r>
      <w:r w:rsidRPr="00DB65AE">
        <w:t>о</w:t>
      </w:r>
      <w:r w:rsidRPr="00DB65AE">
        <w:t>г</w:t>
      </w:r>
      <w:r w:rsidRPr="00DB65AE">
        <w:t>нем</w:t>
      </w:r>
      <w:r>
        <w:t xml:space="preserve"> </w:t>
      </w:r>
      <w:r w:rsidRPr="00DB65AE">
        <w:t>могло</w:t>
      </w:r>
      <w:r>
        <w:t xml:space="preserve"> </w:t>
      </w:r>
      <w:r w:rsidRPr="00DB65AE">
        <w:t>уйти</w:t>
      </w:r>
      <w:r>
        <w:t xml:space="preserve"> </w:t>
      </w:r>
      <w:r w:rsidRPr="00DB65AE">
        <w:t>счастье</w:t>
      </w:r>
      <w:r>
        <w:t xml:space="preserve"> </w:t>
      </w:r>
      <w:r w:rsidRPr="00DB65AE">
        <w:t>семьи</w:t>
      </w:r>
      <w:r>
        <w:t xml:space="preserve"> </w:t>
      </w:r>
      <w:r w:rsidRPr="00DB65AE">
        <w:t>и</w:t>
      </w:r>
      <w:r>
        <w:t xml:space="preserve"> </w:t>
      </w:r>
      <w:r w:rsidRPr="00DB65AE">
        <w:t>рода</w:t>
      </w:r>
      <w:r>
        <w:t xml:space="preserve"> </w:t>
      </w:r>
      <w:r w:rsidRPr="00DB65AE">
        <w:t>к</w:t>
      </w:r>
      <w:r>
        <w:t xml:space="preserve"> </w:t>
      </w:r>
      <w:r w:rsidRPr="00DB65AE">
        <w:t>чужим.</w:t>
      </w:r>
      <w:r>
        <w:t xml:space="preserve"> </w:t>
      </w:r>
      <w:r w:rsidRPr="00DB65AE">
        <w:t>Огонь</w:t>
      </w:r>
      <w:r>
        <w:t xml:space="preserve"> </w:t>
      </w:r>
      <w:r w:rsidRPr="00DB65AE">
        <w:t>в</w:t>
      </w:r>
      <w:r>
        <w:t xml:space="preserve"> </w:t>
      </w:r>
      <w:r w:rsidRPr="00DB65AE">
        <w:t>очаге</w:t>
      </w:r>
      <w:r>
        <w:t xml:space="preserve"> </w:t>
      </w:r>
      <w:r w:rsidRPr="00DB65AE">
        <w:t>-</w:t>
      </w:r>
      <w:r>
        <w:t xml:space="preserve"> </w:t>
      </w:r>
      <w:r w:rsidRPr="00DB65AE">
        <w:t>хранитель</w:t>
      </w:r>
      <w:r>
        <w:t xml:space="preserve"> </w:t>
      </w:r>
      <w:r w:rsidRPr="00DB65AE">
        <w:t>благополучия</w:t>
      </w:r>
      <w:r>
        <w:t xml:space="preserve"> </w:t>
      </w:r>
      <w:r w:rsidRPr="00DB65AE">
        <w:t>и</w:t>
      </w:r>
      <w:r>
        <w:t xml:space="preserve"> </w:t>
      </w:r>
      <w:r w:rsidRPr="00DB65AE">
        <w:t>богатства</w:t>
      </w:r>
      <w:r>
        <w:t xml:space="preserve"> </w:t>
      </w:r>
      <w:r w:rsidRPr="00DB65AE">
        <w:t>семьи.</w:t>
      </w:r>
      <w:r>
        <w:t xml:space="preserve"> </w:t>
      </w:r>
      <w:r w:rsidRPr="00DB65AE">
        <w:t>Этим</w:t>
      </w:r>
      <w:r>
        <w:t xml:space="preserve"> </w:t>
      </w:r>
      <w:r w:rsidRPr="00DB65AE">
        <w:t>объясняется</w:t>
      </w:r>
      <w:r>
        <w:t xml:space="preserve"> </w:t>
      </w:r>
      <w:r w:rsidRPr="00DB65AE">
        <w:t>обычай</w:t>
      </w:r>
      <w:r>
        <w:t xml:space="preserve"> </w:t>
      </w:r>
      <w:r w:rsidRPr="00DB65AE">
        <w:t>бросать</w:t>
      </w:r>
      <w:r>
        <w:t xml:space="preserve"> </w:t>
      </w:r>
      <w:r w:rsidRPr="00DB65AE">
        <w:t>в</w:t>
      </w:r>
      <w:r>
        <w:t xml:space="preserve"> </w:t>
      </w:r>
      <w:r w:rsidRPr="00DB65AE">
        <w:t>очаг</w:t>
      </w:r>
      <w:r>
        <w:t xml:space="preserve"> </w:t>
      </w:r>
      <w:r w:rsidRPr="00DB65AE">
        <w:t>п</w:t>
      </w:r>
      <w:r w:rsidRPr="00DB65AE">
        <w:t>е</w:t>
      </w:r>
      <w:r w:rsidRPr="00DB65AE">
        <w:t>ред</w:t>
      </w:r>
      <w:r>
        <w:t xml:space="preserve"> </w:t>
      </w:r>
      <w:r w:rsidRPr="00DB65AE">
        <w:t>началом</w:t>
      </w:r>
      <w:r>
        <w:t xml:space="preserve"> </w:t>
      </w:r>
      <w:r w:rsidRPr="00DB65AE">
        <w:t>трапезы</w:t>
      </w:r>
      <w:r>
        <w:t xml:space="preserve"> </w:t>
      </w:r>
      <w:r w:rsidRPr="00DB65AE">
        <w:t>куски</w:t>
      </w:r>
      <w:r>
        <w:t xml:space="preserve"> </w:t>
      </w:r>
      <w:r w:rsidRPr="00DB65AE">
        <w:t>мяса,</w:t>
      </w:r>
      <w:r>
        <w:t xml:space="preserve"> </w:t>
      </w:r>
      <w:r w:rsidRPr="00DB65AE">
        <w:t>сала,</w:t>
      </w:r>
      <w:r>
        <w:t xml:space="preserve"> </w:t>
      </w:r>
      <w:r w:rsidRPr="00DB65AE">
        <w:t>лить</w:t>
      </w:r>
      <w:r>
        <w:t xml:space="preserve"> </w:t>
      </w:r>
      <w:r w:rsidRPr="00DB65AE">
        <w:t>араку,</w:t>
      </w:r>
      <w:r>
        <w:t xml:space="preserve"> </w:t>
      </w:r>
      <w:r w:rsidRPr="00DB65AE">
        <w:t>жиры,</w:t>
      </w:r>
      <w:r>
        <w:t xml:space="preserve"> </w:t>
      </w:r>
      <w:r w:rsidRPr="00DB65AE">
        <w:t>масло.</w:t>
      </w:r>
      <w:r>
        <w:t xml:space="preserve"> </w:t>
      </w:r>
      <w:r w:rsidRPr="00DB65AE">
        <w:t>Это</w:t>
      </w:r>
      <w:r>
        <w:t xml:space="preserve"> </w:t>
      </w:r>
      <w:r w:rsidRPr="00DB65AE">
        <w:t>было</w:t>
      </w:r>
      <w:r>
        <w:t xml:space="preserve"> </w:t>
      </w:r>
      <w:r w:rsidRPr="00DB65AE">
        <w:t>жертвоприн</w:t>
      </w:r>
      <w:r w:rsidRPr="00DB65AE">
        <w:t>о</w:t>
      </w:r>
      <w:r w:rsidRPr="00DB65AE">
        <w:t>шение</w:t>
      </w:r>
      <w:r>
        <w:t xml:space="preserve"> </w:t>
      </w:r>
      <w:r w:rsidRPr="00DB65AE">
        <w:t>огню,</w:t>
      </w:r>
      <w:r>
        <w:t xml:space="preserve"> </w:t>
      </w:r>
      <w:r w:rsidRPr="00DB65AE">
        <w:t>который</w:t>
      </w:r>
      <w:r>
        <w:t xml:space="preserve"> </w:t>
      </w:r>
      <w:r w:rsidRPr="00DB65AE">
        <w:t>получал</w:t>
      </w:r>
      <w:r>
        <w:t xml:space="preserve"> </w:t>
      </w:r>
      <w:r w:rsidRPr="00DB65AE">
        <w:t>первым</w:t>
      </w:r>
      <w:r>
        <w:t xml:space="preserve"> </w:t>
      </w:r>
      <w:r w:rsidRPr="00DB65AE">
        <w:t>свою</w:t>
      </w:r>
      <w:r>
        <w:t xml:space="preserve"> </w:t>
      </w:r>
      <w:r w:rsidRPr="00DB65AE">
        <w:t>долю</w:t>
      </w:r>
      <w:r>
        <w:t xml:space="preserve"> </w:t>
      </w:r>
      <w:r w:rsidRPr="00DB65AE">
        <w:t>кушанья</w:t>
      </w:r>
      <w:r>
        <w:t xml:space="preserve"> </w:t>
      </w:r>
      <w:r w:rsidRPr="00DB65AE">
        <w:t>и</w:t>
      </w:r>
      <w:r>
        <w:t xml:space="preserve"> </w:t>
      </w:r>
      <w:r w:rsidRPr="00DB65AE">
        <w:t>питья.</w:t>
      </w:r>
      <w:r>
        <w:t xml:space="preserve"> </w:t>
      </w:r>
      <w:r w:rsidRPr="00DB65AE">
        <w:t>Возле</w:t>
      </w:r>
      <w:r>
        <w:t xml:space="preserve"> </w:t>
      </w:r>
      <w:r w:rsidRPr="00DB65AE">
        <w:t>очага</w:t>
      </w:r>
      <w:r>
        <w:t xml:space="preserve"> </w:t>
      </w:r>
      <w:r w:rsidRPr="00DB65AE">
        <w:t>читали</w:t>
      </w:r>
      <w:r>
        <w:t xml:space="preserve"> </w:t>
      </w:r>
      <w:r w:rsidRPr="00DB65AE">
        <w:t>молитвы,</w:t>
      </w:r>
      <w:r>
        <w:t xml:space="preserve"> </w:t>
      </w:r>
      <w:r w:rsidRPr="00DB65AE">
        <w:t>к</w:t>
      </w:r>
      <w:r>
        <w:t xml:space="preserve"> </w:t>
      </w:r>
      <w:r w:rsidRPr="00DB65AE">
        <w:t>нему</w:t>
      </w:r>
      <w:r>
        <w:t xml:space="preserve"> </w:t>
      </w:r>
      <w:r w:rsidRPr="00DB65AE">
        <w:t>обращались</w:t>
      </w:r>
      <w:r>
        <w:t xml:space="preserve"> </w:t>
      </w:r>
      <w:r w:rsidRPr="00DB65AE">
        <w:t>как</w:t>
      </w:r>
      <w:r>
        <w:t xml:space="preserve"> </w:t>
      </w:r>
      <w:r w:rsidRPr="00DB65AE">
        <w:t>к</w:t>
      </w:r>
      <w:r>
        <w:t xml:space="preserve"> </w:t>
      </w:r>
      <w:r w:rsidRPr="00DB65AE">
        <w:t>посреднику</w:t>
      </w:r>
      <w:r>
        <w:t xml:space="preserve"> </w:t>
      </w:r>
      <w:r w:rsidRPr="00DB65AE">
        <w:t>между</w:t>
      </w:r>
      <w:r>
        <w:t xml:space="preserve"> </w:t>
      </w:r>
      <w:r w:rsidRPr="00DB65AE">
        <w:t>людьми</w:t>
      </w:r>
      <w:r>
        <w:t xml:space="preserve"> </w:t>
      </w:r>
      <w:r w:rsidRPr="00DB65AE">
        <w:t>и.</w:t>
      </w:r>
      <w:r>
        <w:t xml:space="preserve"> </w:t>
      </w:r>
      <w:r w:rsidRPr="00DB65AE">
        <w:t>божествами,</w:t>
      </w:r>
      <w:r>
        <w:t xml:space="preserve"> </w:t>
      </w:r>
      <w:r w:rsidRPr="00DB65AE">
        <w:t>т.</w:t>
      </w:r>
      <w:r>
        <w:t xml:space="preserve"> </w:t>
      </w:r>
      <w:r w:rsidRPr="00DB65AE">
        <w:t>к.</w:t>
      </w:r>
      <w:r>
        <w:t xml:space="preserve"> </w:t>
      </w:r>
      <w:r w:rsidRPr="00DB65AE">
        <w:t>счит</w:t>
      </w:r>
      <w:r w:rsidRPr="00DB65AE">
        <w:t>а</w:t>
      </w:r>
      <w:r w:rsidRPr="00DB65AE">
        <w:t>лось,</w:t>
      </w:r>
      <w:r>
        <w:t xml:space="preserve"> </w:t>
      </w:r>
      <w:r w:rsidRPr="00DB65AE">
        <w:t>что</w:t>
      </w:r>
      <w:r>
        <w:t xml:space="preserve"> </w:t>
      </w:r>
      <w:r w:rsidRPr="00DB65AE">
        <w:t>огонь</w:t>
      </w:r>
      <w:r>
        <w:t xml:space="preserve"> </w:t>
      </w:r>
      <w:r w:rsidRPr="00DB65AE">
        <w:t>передает</w:t>
      </w:r>
      <w:r>
        <w:t xml:space="preserve"> </w:t>
      </w:r>
      <w:r w:rsidRPr="00DB65AE">
        <w:t>жертвы</w:t>
      </w:r>
      <w:r>
        <w:t xml:space="preserve"> </w:t>
      </w:r>
      <w:r w:rsidRPr="00DB65AE">
        <w:t>многочи</w:t>
      </w:r>
      <w:r w:rsidRPr="00DB65AE">
        <w:t>с</w:t>
      </w:r>
      <w:r w:rsidRPr="00DB65AE">
        <w:t>ленным</w:t>
      </w:r>
      <w:r>
        <w:t xml:space="preserve"> </w:t>
      </w:r>
      <w:r w:rsidRPr="00DB65AE">
        <w:t>духам.</w:t>
      </w:r>
      <w:r>
        <w:t xml:space="preserve"> </w:t>
      </w:r>
      <w:r w:rsidRPr="00DB65AE">
        <w:t>С</w:t>
      </w:r>
      <w:r>
        <w:t xml:space="preserve"> </w:t>
      </w:r>
      <w:r w:rsidRPr="00DB65AE">
        <w:t>этим</w:t>
      </w:r>
      <w:r>
        <w:t xml:space="preserve"> </w:t>
      </w:r>
      <w:r w:rsidRPr="00DB65AE">
        <w:t>представлением</w:t>
      </w:r>
      <w:r>
        <w:t xml:space="preserve"> </w:t>
      </w:r>
      <w:r w:rsidRPr="00DB65AE">
        <w:t>связан</w:t>
      </w:r>
      <w:r>
        <w:t xml:space="preserve"> </w:t>
      </w:r>
      <w:r w:rsidRPr="00DB65AE">
        <w:t>обряд</w:t>
      </w:r>
      <w:r>
        <w:t xml:space="preserve"> </w:t>
      </w:r>
      <w:r w:rsidRPr="00DB65AE">
        <w:t>«гал</w:t>
      </w:r>
      <w:r>
        <w:t xml:space="preserve"> </w:t>
      </w:r>
      <w:r w:rsidRPr="00DB65AE">
        <w:t>тялгян»</w:t>
      </w:r>
      <w:r>
        <w:t xml:space="preserve"> </w:t>
      </w:r>
      <w:r w:rsidRPr="00DB65AE">
        <w:t>или</w:t>
      </w:r>
      <w:r>
        <w:t xml:space="preserve"> </w:t>
      </w:r>
      <w:r w:rsidRPr="00DB65AE">
        <w:t>«гал</w:t>
      </w:r>
      <w:r>
        <w:t xml:space="preserve"> </w:t>
      </w:r>
      <w:r w:rsidRPr="00DB65AE">
        <w:t>тядиг</w:t>
      </w:r>
      <w:r>
        <w:t xml:space="preserve"> </w:t>
      </w:r>
      <w:r w:rsidRPr="00DB65AE">
        <w:t>cap»,</w:t>
      </w:r>
      <w:r>
        <w:t xml:space="preserve"> </w:t>
      </w:r>
      <w:r w:rsidRPr="00DB65AE">
        <w:t>который</w:t>
      </w:r>
      <w:r>
        <w:t xml:space="preserve"> </w:t>
      </w:r>
      <w:r w:rsidRPr="00DB65AE">
        <w:t>совершали</w:t>
      </w:r>
      <w:r>
        <w:t xml:space="preserve"> </w:t>
      </w:r>
      <w:r w:rsidRPr="00DB65AE">
        <w:t>примерно</w:t>
      </w:r>
      <w:r>
        <w:t xml:space="preserve"> </w:t>
      </w:r>
      <w:r w:rsidRPr="00DB65AE">
        <w:t>в</w:t>
      </w:r>
      <w:r>
        <w:t xml:space="preserve"> </w:t>
      </w:r>
      <w:r w:rsidRPr="00DB65AE">
        <w:t>ко</w:t>
      </w:r>
      <w:r w:rsidRPr="00DB65AE">
        <w:t>н</w:t>
      </w:r>
      <w:r w:rsidRPr="00DB65AE">
        <w:t>це</w:t>
      </w:r>
      <w:r>
        <w:t xml:space="preserve"> </w:t>
      </w:r>
      <w:r w:rsidRPr="00DB65AE">
        <w:t>сентября</w:t>
      </w:r>
      <w:r>
        <w:t xml:space="preserve"> </w:t>
      </w:r>
      <w:r w:rsidRPr="00DB65AE">
        <w:t>или</w:t>
      </w:r>
      <w:r>
        <w:t xml:space="preserve"> </w:t>
      </w:r>
      <w:r w:rsidRPr="00DB65AE">
        <w:t>начале</w:t>
      </w:r>
      <w:r>
        <w:t xml:space="preserve"> </w:t>
      </w:r>
      <w:r w:rsidRPr="00DB65AE">
        <w:t>октября.</w:t>
      </w:r>
    </w:p>
    <w:p w:rsidR="008A000B" w:rsidRPr="00DB65AE" w:rsidRDefault="008A000B" w:rsidP="008A000B">
      <w:pPr>
        <w:tabs>
          <w:tab w:val="left" w:pos="993"/>
        </w:tabs>
        <w:ind w:right="28" w:firstLine="567"/>
        <w:jc w:val="both"/>
      </w:pPr>
      <w:r w:rsidRPr="00DB65AE">
        <w:t>Для</w:t>
      </w:r>
      <w:r>
        <w:t xml:space="preserve"> </w:t>
      </w:r>
      <w:r w:rsidRPr="00DB65AE">
        <w:t>исполнения</w:t>
      </w:r>
      <w:r>
        <w:t xml:space="preserve"> </w:t>
      </w:r>
      <w:r w:rsidRPr="00DB65AE">
        <w:t>обряда</w:t>
      </w:r>
      <w:r>
        <w:t xml:space="preserve"> </w:t>
      </w:r>
      <w:r w:rsidRPr="00DB65AE">
        <w:t>калмыки</w:t>
      </w:r>
      <w:r>
        <w:t xml:space="preserve"> </w:t>
      </w:r>
      <w:r w:rsidRPr="00DB65AE">
        <w:t>резали</w:t>
      </w:r>
      <w:r>
        <w:t xml:space="preserve"> </w:t>
      </w:r>
      <w:r w:rsidRPr="00DB65AE">
        <w:t>барана,</w:t>
      </w:r>
      <w:r>
        <w:t xml:space="preserve"> </w:t>
      </w:r>
      <w:r w:rsidRPr="00DB65AE">
        <w:t>варили</w:t>
      </w:r>
      <w:r>
        <w:t xml:space="preserve"> </w:t>
      </w:r>
      <w:r w:rsidRPr="00DB65AE">
        <w:t>почти</w:t>
      </w:r>
      <w:r>
        <w:t xml:space="preserve"> </w:t>
      </w:r>
      <w:r w:rsidRPr="00DB65AE">
        <w:t>все</w:t>
      </w:r>
      <w:r>
        <w:t xml:space="preserve"> </w:t>
      </w:r>
      <w:r w:rsidRPr="00DB65AE">
        <w:t>части</w:t>
      </w:r>
      <w:r>
        <w:t xml:space="preserve"> </w:t>
      </w:r>
      <w:r w:rsidRPr="00DB65AE">
        <w:t>его</w:t>
      </w:r>
      <w:r>
        <w:t xml:space="preserve"> </w:t>
      </w:r>
      <w:r w:rsidRPr="00DB65AE">
        <w:t>туши,</w:t>
      </w:r>
      <w:r>
        <w:t xml:space="preserve"> </w:t>
      </w:r>
      <w:r w:rsidRPr="00DB65AE">
        <w:t>приглашали</w:t>
      </w:r>
      <w:r>
        <w:t xml:space="preserve"> </w:t>
      </w:r>
      <w:r w:rsidRPr="00DB65AE">
        <w:t>родственников</w:t>
      </w:r>
      <w:r>
        <w:t xml:space="preserve"> </w:t>
      </w:r>
      <w:r w:rsidRPr="00DB65AE">
        <w:t>и</w:t>
      </w:r>
      <w:r>
        <w:t xml:space="preserve"> </w:t>
      </w:r>
      <w:r w:rsidRPr="00DB65AE">
        <w:t>односельчан</w:t>
      </w:r>
      <w:r>
        <w:t xml:space="preserve"> </w:t>
      </w:r>
      <w:r w:rsidRPr="00DB65AE">
        <w:t>и</w:t>
      </w:r>
      <w:r>
        <w:t xml:space="preserve"> </w:t>
      </w:r>
      <w:r w:rsidRPr="00DB65AE">
        <w:t>коллективно</w:t>
      </w:r>
      <w:r>
        <w:t xml:space="preserve"> </w:t>
      </w:r>
      <w:r w:rsidRPr="00DB65AE">
        <w:t>съедали</w:t>
      </w:r>
      <w:r>
        <w:t xml:space="preserve"> </w:t>
      </w:r>
      <w:r w:rsidRPr="00DB65AE">
        <w:t>сваренное</w:t>
      </w:r>
      <w:r>
        <w:t xml:space="preserve"> </w:t>
      </w:r>
      <w:r w:rsidRPr="00DB65AE">
        <w:t>мясо.</w:t>
      </w:r>
      <w:r>
        <w:t xml:space="preserve"> </w:t>
      </w:r>
      <w:r w:rsidRPr="00DB65AE">
        <w:t>«Долю</w:t>
      </w:r>
      <w:r>
        <w:t xml:space="preserve"> </w:t>
      </w:r>
      <w:r w:rsidRPr="00DB65AE">
        <w:t>огня»</w:t>
      </w:r>
      <w:r>
        <w:t xml:space="preserve"> </w:t>
      </w:r>
      <w:r w:rsidRPr="00DB65AE">
        <w:t>приносили</w:t>
      </w:r>
      <w:r>
        <w:t xml:space="preserve"> </w:t>
      </w:r>
      <w:r w:rsidRPr="00DB65AE">
        <w:t>очагу</w:t>
      </w:r>
      <w:r>
        <w:t xml:space="preserve"> </w:t>
      </w:r>
      <w:r w:rsidRPr="00DB65AE">
        <w:t>в</w:t>
      </w:r>
      <w:r>
        <w:t xml:space="preserve"> </w:t>
      </w:r>
      <w:r w:rsidRPr="00DB65AE">
        <w:t>жертву</w:t>
      </w:r>
      <w:r>
        <w:t xml:space="preserve"> </w:t>
      </w:r>
      <w:r w:rsidRPr="00DB65AE">
        <w:t>следующим</w:t>
      </w:r>
      <w:r>
        <w:t xml:space="preserve"> </w:t>
      </w:r>
      <w:r w:rsidRPr="00DB65AE">
        <w:t>образом:</w:t>
      </w:r>
      <w:r>
        <w:t xml:space="preserve"> </w:t>
      </w:r>
      <w:r w:rsidRPr="00DB65AE">
        <w:t>против</w:t>
      </w:r>
      <w:r>
        <w:t xml:space="preserve"> </w:t>
      </w:r>
      <w:r w:rsidRPr="00DB65AE">
        <w:t>двери,</w:t>
      </w:r>
      <w:r>
        <w:t xml:space="preserve"> </w:t>
      </w:r>
      <w:r w:rsidRPr="00DB65AE">
        <w:t>около</w:t>
      </w:r>
      <w:r>
        <w:t xml:space="preserve"> </w:t>
      </w:r>
      <w:r w:rsidRPr="00DB65AE">
        <w:t>очага,</w:t>
      </w:r>
      <w:r>
        <w:t xml:space="preserve"> </w:t>
      </w:r>
      <w:r w:rsidRPr="00DB65AE">
        <w:t>соор</w:t>
      </w:r>
      <w:r w:rsidRPr="00DB65AE">
        <w:t>у</w:t>
      </w:r>
      <w:r w:rsidRPr="00DB65AE">
        <w:t>жали</w:t>
      </w:r>
      <w:r>
        <w:t xml:space="preserve"> </w:t>
      </w:r>
      <w:r w:rsidRPr="00DB65AE">
        <w:t>из</w:t>
      </w:r>
      <w:r>
        <w:t xml:space="preserve"> </w:t>
      </w:r>
      <w:r w:rsidRPr="00DB65AE">
        <w:t>специально</w:t>
      </w:r>
      <w:r>
        <w:t xml:space="preserve"> </w:t>
      </w:r>
      <w:r w:rsidRPr="00DB65AE">
        <w:t>изготовленных</w:t>
      </w:r>
      <w:r>
        <w:t xml:space="preserve"> </w:t>
      </w:r>
      <w:r w:rsidRPr="00DB65AE">
        <w:t>п</w:t>
      </w:r>
      <w:r w:rsidRPr="00DB65AE">
        <w:t>а</w:t>
      </w:r>
      <w:r w:rsidRPr="00DB65AE">
        <w:t>лочек</w:t>
      </w:r>
      <w:r>
        <w:t xml:space="preserve"> </w:t>
      </w:r>
      <w:r w:rsidRPr="00DB65AE">
        <w:t>или</w:t>
      </w:r>
      <w:r>
        <w:t xml:space="preserve"> </w:t>
      </w:r>
      <w:r w:rsidRPr="00DB65AE">
        <w:t>кизяка</w:t>
      </w:r>
      <w:r>
        <w:t xml:space="preserve"> </w:t>
      </w:r>
      <w:r w:rsidRPr="00DB65AE">
        <w:t>(поверхность</w:t>
      </w:r>
      <w:r>
        <w:t xml:space="preserve"> </w:t>
      </w:r>
      <w:r w:rsidRPr="00DB65AE">
        <w:t>его</w:t>
      </w:r>
      <w:r>
        <w:t xml:space="preserve"> </w:t>
      </w:r>
      <w:r w:rsidRPr="00DB65AE">
        <w:t>в</w:t>
      </w:r>
      <w:r>
        <w:t xml:space="preserve"> </w:t>
      </w:r>
      <w:r w:rsidRPr="00DB65AE">
        <w:t>этом</w:t>
      </w:r>
      <w:r>
        <w:t xml:space="preserve"> </w:t>
      </w:r>
      <w:r w:rsidRPr="00DB65AE">
        <w:t>случае</w:t>
      </w:r>
      <w:r>
        <w:t xml:space="preserve"> </w:t>
      </w:r>
      <w:r w:rsidRPr="00DB65AE">
        <w:t>выравнивали)</w:t>
      </w:r>
      <w:r>
        <w:t xml:space="preserve"> </w:t>
      </w:r>
      <w:r w:rsidRPr="00DB65AE">
        <w:t>квадрат</w:t>
      </w:r>
      <w:r>
        <w:t xml:space="preserve"> </w:t>
      </w:r>
      <w:r w:rsidRPr="00DB65AE">
        <w:t>в</w:t>
      </w:r>
      <w:r>
        <w:t xml:space="preserve"> </w:t>
      </w:r>
      <w:r w:rsidRPr="00DB65AE">
        <w:t>виде</w:t>
      </w:r>
      <w:r>
        <w:t xml:space="preserve"> </w:t>
      </w:r>
      <w:r w:rsidRPr="00DB65AE">
        <w:t>сруба.</w:t>
      </w:r>
      <w:r>
        <w:t xml:space="preserve"> </w:t>
      </w:r>
      <w:r w:rsidRPr="00DB65AE">
        <w:t>Наверх</w:t>
      </w:r>
      <w:r>
        <w:t xml:space="preserve"> </w:t>
      </w:r>
      <w:r w:rsidRPr="00DB65AE">
        <w:t>сруба</w:t>
      </w:r>
      <w:r>
        <w:t xml:space="preserve"> </w:t>
      </w:r>
      <w:r w:rsidRPr="00DB65AE">
        <w:t>клали</w:t>
      </w:r>
      <w:r>
        <w:t xml:space="preserve"> </w:t>
      </w:r>
      <w:r w:rsidRPr="00DB65AE">
        <w:t>десять</w:t>
      </w:r>
      <w:r>
        <w:t xml:space="preserve"> </w:t>
      </w:r>
      <w:r w:rsidRPr="00DB65AE">
        <w:t>ребер</w:t>
      </w:r>
      <w:r>
        <w:t xml:space="preserve"> </w:t>
      </w:r>
      <w:r w:rsidRPr="00DB65AE">
        <w:t>по</w:t>
      </w:r>
      <w:r>
        <w:t xml:space="preserve"> </w:t>
      </w:r>
      <w:r w:rsidRPr="00DB65AE">
        <w:t>определенному</w:t>
      </w:r>
      <w:r>
        <w:t xml:space="preserve"> </w:t>
      </w:r>
      <w:r w:rsidRPr="00DB65AE">
        <w:t>порядку,</w:t>
      </w:r>
      <w:r>
        <w:t xml:space="preserve"> </w:t>
      </w:r>
      <w:r w:rsidRPr="00DB65AE">
        <w:t>считая</w:t>
      </w:r>
      <w:r>
        <w:t xml:space="preserve"> </w:t>
      </w:r>
      <w:r w:rsidRPr="00DB65AE">
        <w:t>их</w:t>
      </w:r>
      <w:r>
        <w:t xml:space="preserve"> </w:t>
      </w:r>
      <w:r w:rsidRPr="00DB65AE">
        <w:t>от</w:t>
      </w:r>
      <w:r>
        <w:t xml:space="preserve"> </w:t>
      </w:r>
      <w:r w:rsidRPr="00DB65AE">
        <w:t>передней</w:t>
      </w:r>
      <w:r>
        <w:t xml:space="preserve"> </w:t>
      </w:r>
      <w:r w:rsidRPr="00DB65AE">
        <w:t>левой</w:t>
      </w:r>
      <w:r>
        <w:t xml:space="preserve"> </w:t>
      </w:r>
      <w:r w:rsidRPr="00DB65AE">
        <w:t>ноги,</w:t>
      </w:r>
      <w:r>
        <w:t xml:space="preserve"> </w:t>
      </w:r>
      <w:r w:rsidRPr="00DB65AE">
        <w:t>а</w:t>
      </w:r>
      <w:r>
        <w:t xml:space="preserve"> </w:t>
      </w:r>
      <w:r w:rsidRPr="00DB65AE">
        <w:t>поверх</w:t>
      </w:r>
      <w:r>
        <w:t xml:space="preserve"> </w:t>
      </w:r>
      <w:r w:rsidRPr="00DB65AE">
        <w:t>ребер</w:t>
      </w:r>
      <w:r>
        <w:t xml:space="preserve"> </w:t>
      </w:r>
      <w:r w:rsidRPr="00DB65AE">
        <w:t>-</w:t>
      </w:r>
      <w:r>
        <w:t xml:space="preserve"> </w:t>
      </w:r>
      <w:r w:rsidRPr="00DB65AE">
        <w:t>грудную</w:t>
      </w:r>
      <w:r>
        <w:t xml:space="preserve"> </w:t>
      </w:r>
      <w:r w:rsidRPr="00DB65AE">
        <w:t>кость,</w:t>
      </w:r>
      <w:r>
        <w:t xml:space="preserve"> </w:t>
      </w:r>
      <w:r w:rsidRPr="00DB65AE">
        <w:t>также</w:t>
      </w:r>
      <w:r>
        <w:t xml:space="preserve"> </w:t>
      </w:r>
      <w:r w:rsidRPr="00DB65AE">
        <w:t>оч</w:t>
      </w:r>
      <w:r w:rsidRPr="00DB65AE">
        <w:t>и</w:t>
      </w:r>
      <w:r w:rsidRPr="00DB65AE">
        <w:lastRenderedPageBreak/>
        <w:t>щенную</w:t>
      </w:r>
      <w:r>
        <w:t xml:space="preserve"> </w:t>
      </w:r>
      <w:r w:rsidRPr="00DB65AE">
        <w:t>от</w:t>
      </w:r>
      <w:r>
        <w:t xml:space="preserve"> </w:t>
      </w:r>
      <w:r w:rsidRPr="00DB65AE">
        <w:t>мяса.</w:t>
      </w:r>
      <w:r>
        <w:t xml:space="preserve"> </w:t>
      </w:r>
      <w:r w:rsidRPr="00DB65AE">
        <w:t>Эти</w:t>
      </w:r>
      <w:r>
        <w:t xml:space="preserve"> </w:t>
      </w:r>
      <w:r w:rsidRPr="00DB65AE">
        <w:t>одиннадцать</w:t>
      </w:r>
      <w:r>
        <w:t xml:space="preserve"> </w:t>
      </w:r>
      <w:r w:rsidRPr="00DB65AE">
        <w:t>вываренных</w:t>
      </w:r>
      <w:r>
        <w:t xml:space="preserve"> </w:t>
      </w:r>
      <w:r w:rsidRPr="00DB65AE">
        <w:t>костей</w:t>
      </w:r>
      <w:r>
        <w:t xml:space="preserve"> </w:t>
      </w:r>
      <w:r w:rsidRPr="00DB65AE">
        <w:t>заматывали</w:t>
      </w:r>
      <w:r>
        <w:t xml:space="preserve"> </w:t>
      </w:r>
      <w:r w:rsidRPr="00DB65AE">
        <w:t>в</w:t>
      </w:r>
      <w:r>
        <w:t xml:space="preserve"> </w:t>
      </w:r>
      <w:r w:rsidRPr="00DB65AE">
        <w:t>шерстяные</w:t>
      </w:r>
      <w:r>
        <w:t xml:space="preserve"> </w:t>
      </w:r>
      <w:r w:rsidRPr="00DB65AE">
        <w:t>нитки,</w:t>
      </w:r>
      <w:r>
        <w:t xml:space="preserve"> </w:t>
      </w:r>
      <w:r w:rsidRPr="00DB65AE">
        <w:t>затем</w:t>
      </w:r>
      <w:r>
        <w:t xml:space="preserve"> </w:t>
      </w:r>
      <w:r w:rsidRPr="00DB65AE">
        <w:t>на</w:t>
      </w:r>
      <w:r>
        <w:t xml:space="preserve"> </w:t>
      </w:r>
      <w:r w:rsidRPr="00DB65AE">
        <w:t>них</w:t>
      </w:r>
      <w:r>
        <w:t xml:space="preserve"> </w:t>
      </w:r>
      <w:r w:rsidRPr="00DB65AE">
        <w:t>клали</w:t>
      </w:r>
      <w:r>
        <w:t xml:space="preserve"> </w:t>
      </w:r>
      <w:r w:rsidRPr="00DB65AE">
        <w:t>полосу</w:t>
      </w:r>
      <w:r>
        <w:t xml:space="preserve"> </w:t>
      </w:r>
      <w:r w:rsidRPr="00DB65AE">
        <w:t>мяса,</w:t>
      </w:r>
      <w:r>
        <w:t xml:space="preserve"> </w:t>
      </w:r>
      <w:r w:rsidRPr="00DB65AE">
        <w:t>вырезанную</w:t>
      </w:r>
      <w:r>
        <w:t xml:space="preserve"> </w:t>
      </w:r>
      <w:r w:rsidRPr="00DB65AE">
        <w:t>из</w:t>
      </w:r>
      <w:r>
        <w:t xml:space="preserve"> </w:t>
      </w:r>
      <w:r w:rsidRPr="00DB65AE">
        <w:t>живота</w:t>
      </w:r>
      <w:r>
        <w:t xml:space="preserve"> </w:t>
      </w:r>
      <w:r w:rsidRPr="00DB65AE">
        <w:t>жертвенного</w:t>
      </w:r>
      <w:r>
        <w:t xml:space="preserve"> </w:t>
      </w:r>
      <w:r w:rsidRPr="00DB65AE">
        <w:t>животного.</w:t>
      </w:r>
      <w:r>
        <w:t xml:space="preserve"> </w:t>
      </w:r>
      <w:r w:rsidRPr="00DB65AE">
        <w:t>Все</w:t>
      </w:r>
      <w:r>
        <w:t xml:space="preserve"> </w:t>
      </w:r>
      <w:r w:rsidRPr="00DB65AE">
        <w:t>это</w:t>
      </w:r>
      <w:r>
        <w:t xml:space="preserve"> </w:t>
      </w:r>
      <w:r w:rsidRPr="00DB65AE">
        <w:t>подж</w:t>
      </w:r>
      <w:r w:rsidRPr="00DB65AE">
        <w:t>и</w:t>
      </w:r>
      <w:r w:rsidRPr="00DB65AE">
        <w:t>галось,</w:t>
      </w:r>
      <w:r>
        <w:t xml:space="preserve"> </w:t>
      </w:r>
      <w:r w:rsidRPr="00DB65AE">
        <w:t>на</w:t>
      </w:r>
      <w:r>
        <w:t xml:space="preserve"> </w:t>
      </w:r>
      <w:r w:rsidRPr="00DB65AE">
        <w:t>костер</w:t>
      </w:r>
      <w:r>
        <w:t xml:space="preserve"> </w:t>
      </w:r>
      <w:r w:rsidRPr="00DB65AE">
        <w:t>клали</w:t>
      </w:r>
      <w:r>
        <w:t xml:space="preserve"> </w:t>
      </w:r>
      <w:r w:rsidRPr="00DB65AE">
        <w:t>большую</w:t>
      </w:r>
      <w:r>
        <w:t xml:space="preserve"> </w:t>
      </w:r>
      <w:r w:rsidRPr="00DB65AE">
        <w:t>берцовую</w:t>
      </w:r>
      <w:r>
        <w:t xml:space="preserve"> </w:t>
      </w:r>
      <w:r w:rsidRPr="00DB65AE">
        <w:t>кость</w:t>
      </w:r>
      <w:r>
        <w:t xml:space="preserve"> </w:t>
      </w:r>
      <w:r w:rsidRPr="00DB65AE">
        <w:t>от</w:t>
      </w:r>
      <w:r>
        <w:t xml:space="preserve"> </w:t>
      </w:r>
      <w:r w:rsidRPr="00DB65AE">
        <w:t>правой</w:t>
      </w:r>
      <w:r>
        <w:t xml:space="preserve"> </w:t>
      </w:r>
      <w:r w:rsidRPr="00DB65AE">
        <w:t>задней</w:t>
      </w:r>
      <w:r>
        <w:t xml:space="preserve"> </w:t>
      </w:r>
      <w:r w:rsidRPr="00DB65AE">
        <w:t>ноги,</w:t>
      </w:r>
      <w:r>
        <w:t xml:space="preserve"> </w:t>
      </w:r>
      <w:r w:rsidRPr="00DB65AE">
        <w:t>череп</w:t>
      </w:r>
      <w:r>
        <w:t xml:space="preserve"> </w:t>
      </w:r>
      <w:r w:rsidRPr="00DB65AE">
        <w:t>без</w:t>
      </w:r>
      <w:r>
        <w:t xml:space="preserve"> </w:t>
      </w:r>
      <w:r w:rsidRPr="00DB65AE">
        <w:t>нижней</w:t>
      </w:r>
      <w:r>
        <w:t xml:space="preserve"> </w:t>
      </w:r>
      <w:r w:rsidRPr="00DB65AE">
        <w:t>челюсти</w:t>
      </w:r>
      <w:r>
        <w:t xml:space="preserve"> </w:t>
      </w:r>
      <w:r w:rsidRPr="00DB65AE">
        <w:t>(но</w:t>
      </w:r>
      <w:r>
        <w:t xml:space="preserve"> </w:t>
      </w:r>
      <w:r w:rsidRPr="00DB65AE">
        <w:t>в</w:t>
      </w:r>
      <w:r>
        <w:t xml:space="preserve"> </w:t>
      </w:r>
      <w:r w:rsidRPr="00DB65AE">
        <w:t>некоторых</w:t>
      </w:r>
      <w:r>
        <w:t xml:space="preserve"> </w:t>
      </w:r>
      <w:r w:rsidRPr="00DB65AE">
        <w:t>аймаках</w:t>
      </w:r>
      <w:r>
        <w:t xml:space="preserve"> </w:t>
      </w:r>
      <w:r w:rsidRPr="00DB65AE">
        <w:t>клали</w:t>
      </w:r>
      <w:r>
        <w:t xml:space="preserve"> </w:t>
      </w:r>
      <w:r w:rsidRPr="00DB65AE">
        <w:t>на</w:t>
      </w:r>
      <w:r>
        <w:t xml:space="preserve"> </w:t>
      </w:r>
      <w:r w:rsidRPr="00DB65AE">
        <w:t>огонь</w:t>
      </w:r>
      <w:r>
        <w:t xml:space="preserve"> </w:t>
      </w:r>
      <w:r w:rsidRPr="00DB65AE">
        <w:t>именно</w:t>
      </w:r>
      <w:r>
        <w:t xml:space="preserve"> </w:t>
      </w:r>
      <w:r w:rsidRPr="00DB65AE">
        <w:t>нижнюю</w:t>
      </w:r>
      <w:r>
        <w:t xml:space="preserve"> </w:t>
      </w:r>
      <w:r w:rsidRPr="00DB65AE">
        <w:t>челюсть</w:t>
      </w:r>
      <w:r>
        <w:t xml:space="preserve"> </w:t>
      </w:r>
      <w:r w:rsidRPr="00DB65AE">
        <w:t>о</w:t>
      </w:r>
      <w:r w:rsidRPr="00DB65AE">
        <w:t>в</w:t>
      </w:r>
      <w:r w:rsidRPr="00DB65AE">
        <w:t>цы),</w:t>
      </w:r>
      <w:r>
        <w:t xml:space="preserve"> </w:t>
      </w:r>
      <w:r w:rsidRPr="00DB65AE">
        <w:t>лили</w:t>
      </w:r>
      <w:r>
        <w:t xml:space="preserve"> </w:t>
      </w:r>
      <w:r w:rsidRPr="00DB65AE">
        <w:t>туда</w:t>
      </w:r>
      <w:r>
        <w:t xml:space="preserve"> </w:t>
      </w:r>
      <w:r w:rsidRPr="00DB65AE">
        <w:t>курдючный</w:t>
      </w:r>
      <w:r>
        <w:t xml:space="preserve"> </w:t>
      </w:r>
      <w:r w:rsidRPr="00DB65AE">
        <w:t>жир</w:t>
      </w:r>
      <w:r>
        <w:t xml:space="preserve"> </w:t>
      </w:r>
      <w:r w:rsidRPr="00DB65AE">
        <w:t>и</w:t>
      </w:r>
      <w:r>
        <w:t xml:space="preserve"> </w:t>
      </w:r>
      <w:r w:rsidRPr="00DB65AE">
        <w:t>добавляли</w:t>
      </w:r>
      <w:r>
        <w:t xml:space="preserve"> </w:t>
      </w:r>
      <w:r w:rsidRPr="00DB65AE">
        <w:t>полосы</w:t>
      </w:r>
      <w:r>
        <w:t xml:space="preserve"> </w:t>
      </w:r>
      <w:r w:rsidRPr="00DB65AE">
        <w:t>ну</w:t>
      </w:r>
      <w:r w:rsidRPr="00DB65AE">
        <w:t>т</w:t>
      </w:r>
      <w:r w:rsidRPr="00DB65AE">
        <w:t>ряного</w:t>
      </w:r>
      <w:r>
        <w:t xml:space="preserve"> </w:t>
      </w:r>
      <w:r w:rsidRPr="00DB65AE">
        <w:t>сала,</w:t>
      </w:r>
      <w:r>
        <w:t xml:space="preserve"> </w:t>
      </w:r>
      <w:r w:rsidRPr="00DB65AE">
        <w:t>мясо,</w:t>
      </w:r>
      <w:r>
        <w:t xml:space="preserve"> </w:t>
      </w:r>
      <w:r w:rsidRPr="00DB65AE">
        <w:t>вырезанное</w:t>
      </w:r>
      <w:r>
        <w:t xml:space="preserve"> </w:t>
      </w:r>
      <w:r w:rsidRPr="00DB65AE">
        <w:t>из</w:t>
      </w:r>
      <w:r>
        <w:t xml:space="preserve"> </w:t>
      </w:r>
      <w:r w:rsidRPr="00DB65AE">
        <w:t>спины</w:t>
      </w:r>
      <w:r>
        <w:t xml:space="preserve"> </w:t>
      </w:r>
      <w:r w:rsidRPr="00DB65AE">
        <w:t>животного</w:t>
      </w:r>
      <w:r>
        <w:t xml:space="preserve"> </w:t>
      </w:r>
      <w:r w:rsidRPr="00DB65AE">
        <w:t>в</w:t>
      </w:r>
      <w:r>
        <w:t xml:space="preserve"> </w:t>
      </w:r>
      <w:r w:rsidRPr="00DB65AE">
        <w:t>виде</w:t>
      </w:r>
      <w:r>
        <w:t xml:space="preserve"> </w:t>
      </w:r>
      <w:r w:rsidRPr="00DB65AE">
        <w:t>короткого</w:t>
      </w:r>
      <w:r>
        <w:t xml:space="preserve"> </w:t>
      </w:r>
      <w:r w:rsidRPr="00DB65AE">
        <w:t>ремня.</w:t>
      </w:r>
      <w:r>
        <w:t xml:space="preserve"> </w:t>
      </w:r>
      <w:r w:rsidRPr="00DB65AE">
        <w:t>Туда</w:t>
      </w:r>
      <w:r>
        <w:t xml:space="preserve"> </w:t>
      </w:r>
      <w:r w:rsidRPr="00DB65AE">
        <w:t>же</w:t>
      </w:r>
      <w:r>
        <w:t xml:space="preserve"> </w:t>
      </w:r>
      <w:r w:rsidRPr="00DB65AE">
        <w:t>лили</w:t>
      </w:r>
      <w:r>
        <w:t xml:space="preserve"> </w:t>
      </w:r>
      <w:r w:rsidRPr="00DB65AE">
        <w:t>молоко</w:t>
      </w:r>
      <w:r>
        <w:t xml:space="preserve"> </w:t>
      </w:r>
      <w:r w:rsidRPr="00DB65AE">
        <w:t>и</w:t>
      </w:r>
      <w:r>
        <w:t xml:space="preserve"> </w:t>
      </w:r>
      <w:r w:rsidRPr="00DB65AE">
        <w:t>масло,</w:t>
      </w:r>
      <w:r>
        <w:t xml:space="preserve"> </w:t>
      </w:r>
      <w:r w:rsidRPr="00DB65AE">
        <w:t>бросали</w:t>
      </w:r>
      <w:r>
        <w:t xml:space="preserve"> </w:t>
      </w:r>
      <w:r w:rsidRPr="00DB65AE">
        <w:t>сере</w:t>
      </w:r>
      <w:r w:rsidRPr="00DB65AE">
        <w:t>б</w:t>
      </w:r>
      <w:r w:rsidRPr="00DB65AE">
        <w:t>ряную</w:t>
      </w:r>
      <w:r>
        <w:t xml:space="preserve"> </w:t>
      </w:r>
      <w:r w:rsidRPr="00DB65AE">
        <w:t>или</w:t>
      </w:r>
      <w:r>
        <w:t xml:space="preserve"> </w:t>
      </w:r>
      <w:r w:rsidRPr="00DB65AE">
        <w:t>медную</w:t>
      </w:r>
      <w:r>
        <w:t xml:space="preserve"> </w:t>
      </w:r>
      <w:r w:rsidRPr="00DB65AE">
        <w:t>монету.</w:t>
      </w:r>
    </w:p>
    <w:p w:rsidR="008A000B" w:rsidRPr="00DB65AE" w:rsidRDefault="008A000B" w:rsidP="008A000B">
      <w:pPr>
        <w:tabs>
          <w:tab w:val="left" w:pos="993"/>
        </w:tabs>
        <w:ind w:right="28" w:firstLine="567"/>
        <w:jc w:val="both"/>
      </w:pPr>
      <w:r w:rsidRPr="00DB65AE">
        <w:t>По</w:t>
      </w:r>
      <w:r>
        <w:t xml:space="preserve"> </w:t>
      </w:r>
      <w:r w:rsidRPr="00DB65AE">
        <w:t>четырем</w:t>
      </w:r>
      <w:r>
        <w:t xml:space="preserve"> </w:t>
      </w:r>
      <w:r w:rsidRPr="00DB65AE">
        <w:t>сторонам</w:t>
      </w:r>
      <w:r>
        <w:t xml:space="preserve"> </w:t>
      </w:r>
      <w:r w:rsidRPr="00DB65AE">
        <w:t>квадратного</w:t>
      </w:r>
      <w:r>
        <w:t xml:space="preserve"> </w:t>
      </w:r>
      <w:r w:rsidRPr="00DB65AE">
        <w:t>сооружения</w:t>
      </w:r>
      <w:r>
        <w:t xml:space="preserve"> </w:t>
      </w:r>
      <w:r w:rsidRPr="00DB65AE">
        <w:t>ставили</w:t>
      </w:r>
      <w:r>
        <w:t xml:space="preserve"> </w:t>
      </w:r>
      <w:r w:rsidRPr="00DB65AE">
        <w:t>светильники</w:t>
      </w:r>
      <w:r>
        <w:t xml:space="preserve"> </w:t>
      </w:r>
      <w:r w:rsidRPr="00DB65AE">
        <w:t>(сделанные</w:t>
      </w:r>
      <w:r>
        <w:t xml:space="preserve"> </w:t>
      </w:r>
      <w:r w:rsidRPr="00DB65AE">
        <w:t>из</w:t>
      </w:r>
      <w:r>
        <w:t xml:space="preserve"> </w:t>
      </w:r>
      <w:r w:rsidRPr="00DB65AE">
        <w:t>теста</w:t>
      </w:r>
      <w:r>
        <w:t xml:space="preserve"> </w:t>
      </w:r>
      <w:r w:rsidRPr="00DB65AE">
        <w:t>чашки</w:t>
      </w:r>
      <w:r>
        <w:t xml:space="preserve"> </w:t>
      </w:r>
      <w:r w:rsidRPr="00DB65AE">
        <w:t>с</w:t>
      </w:r>
      <w:r>
        <w:t xml:space="preserve"> </w:t>
      </w:r>
      <w:r w:rsidRPr="00DB65AE">
        <w:t>фитилями,</w:t>
      </w:r>
      <w:r>
        <w:t xml:space="preserve"> </w:t>
      </w:r>
      <w:r w:rsidRPr="00DB65AE">
        <w:t>наполненные</w:t>
      </w:r>
      <w:r>
        <w:t xml:space="preserve"> </w:t>
      </w:r>
      <w:r w:rsidRPr="00DB65AE">
        <w:t>салом)</w:t>
      </w:r>
      <w:r>
        <w:t xml:space="preserve"> </w:t>
      </w:r>
      <w:r w:rsidRPr="00DB65AE">
        <w:t>и</w:t>
      </w:r>
      <w:r>
        <w:t xml:space="preserve"> </w:t>
      </w:r>
      <w:r w:rsidRPr="00DB65AE">
        <w:t>зажигали</w:t>
      </w:r>
      <w:r>
        <w:t xml:space="preserve"> </w:t>
      </w:r>
      <w:r w:rsidRPr="00DB65AE">
        <w:t>их.</w:t>
      </w:r>
      <w:r>
        <w:t xml:space="preserve"> </w:t>
      </w:r>
      <w:r w:rsidRPr="00DB65AE">
        <w:t>Спинную</w:t>
      </w:r>
      <w:r>
        <w:t xml:space="preserve"> </w:t>
      </w:r>
      <w:r w:rsidRPr="00DB65AE">
        <w:t>часть</w:t>
      </w:r>
      <w:r>
        <w:t xml:space="preserve"> </w:t>
      </w:r>
      <w:r w:rsidRPr="00DB65AE">
        <w:t>с</w:t>
      </w:r>
      <w:r>
        <w:t xml:space="preserve"> </w:t>
      </w:r>
      <w:r w:rsidRPr="00DB65AE">
        <w:t>курдюком,</w:t>
      </w:r>
      <w:r>
        <w:t xml:space="preserve"> </w:t>
      </w:r>
      <w:r w:rsidRPr="00DB65AE">
        <w:t>легкие,</w:t>
      </w:r>
      <w:r>
        <w:t xml:space="preserve"> </w:t>
      </w:r>
      <w:r w:rsidRPr="00DB65AE">
        <w:t>почки,</w:t>
      </w:r>
      <w:r>
        <w:t xml:space="preserve"> </w:t>
      </w:r>
      <w:r w:rsidRPr="00DB65AE">
        <w:t>печень,</w:t>
      </w:r>
      <w:r>
        <w:t xml:space="preserve"> </w:t>
      </w:r>
      <w:r w:rsidRPr="00DB65AE">
        <w:t>прямую</w:t>
      </w:r>
      <w:r>
        <w:t xml:space="preserve"> </w:t>
      </w:r>
      <w:r w:rsidRPr="00DB65AE">
        <w:t>кишку,</w:t>
      </w:r>
      <w:r>
        <w:t xml:space="preserve"> </w:t>
      </w:r>
      <w:r w:rsidRPr="00DB65AE">
        <w:t>грудинку</w:t>
      </w:r>
      <w:r>
        <w:t xml:space="preserve"> </w:t>
      </w:r>
      <w:r w:rsidRPr="00DB65AE">
        <w:t>с</w:t>
      </w:r>
      <w:r>
        <w:t xml:space="preserve"> </w:t>
      </w:r>
      <w:r w:rsidRPr="00DB65AE">
        <w:t>ку</w:t>
      </w:r>
      <w:r w:rsidRPr="00DB65AE">
        <w:t>с</w:t>
      </w:r>
      <w:r w:rsidRPr="00DB65AE">
        <w:t>ком</w:t>
      </w:r>
      <w:r>
        <w:t xml:space="preserve"> </w:t>
      </w:r>
      <w:r w:rsidRPr="00DB65AE">
        <w:t>шкуры,</w:t>
      </w:r>
      <w:r>
        <w:t xml:space="preserve"> </w:t>
      </w:r>
      <w:r w:rsidRPr="00DB65AE">
        <w:t>опаленной</w:t>
      </w:r>
      <w:r>
        <w:t xml:space="preserve"> </w:t>
      </w:r>
      <w:r w:rsidRPr="00DB65AE">
        <w:t>на</w:t>
      </w:r>
      <w:r>
        <w:t xml:space="preserve"> </w:t>
      </w:r>
      <w:r w:rsidRPr="00DB65AE">
        <w:t>огне,-</w:t>
      </w:r>
      <w:r>
        <w:t xml:space="preserve"> </w:t>
      </w:r>
      <w:r w:rsidRPr="00DB65AE">
        <w:t>все</w:t>
      </w:r>
      <w:r>
        <w:t xml:space="preserve"> </w:t>
      </w:r>
      <w:r w:rsidRPr="00DB65AE">
        <w:t>это</w:t>
      </w:r>
      <w:r>
        <w:t xml:space="preserve"> </w:t>
      </w:r>
      <w:r w:rsidRPr="00DB65AE">
        <w:t>помещали</w:t>
      </w:r>
      <w:r>
        <w:t xml:space="preserve"> </w:t>
      </w:r>
      <w:r w:rsidRPr="00DB65AE">
        <w:t>в</w:t>
      </w:r>
      <w:r>
        <w:t xml:space="preserve"> </w:t>
      </w:r>
      <w:r w:rsidRPr="00DB65AE">
        <w:t>предназначенную</w:t>
      </w:r>
      <w:r>
        <w:t xml:space="preserve"> </w:t>
      </w:r>
      <w:r w:rsidRPr="00DB65AE">
        <w:t>для</w:t>
      </w:r>
      <w:r>
        <w:t xml:space="preserve"> </w:t>
      </w:r>
      <w:r w:rsidRPr="00DB65AE">
        <w:t>этой</w:t>
      </w:r>
      <w:r>
        <w:t xml:space="preserve"> </w:t>
      </w:r>
      <w:r w:rsidRPr="00DB65AE">
        <w:t>цели</w:t>
      </w:r>
      <w:r>
        <w:t xml:space="preserve"> </w:t>
      </w:r>
      <w:r w:rsidRPr="00DB65AE">
        <w:t>сумку</w:t>
      </w:r>
      <w:r>
        <w:t xml:space="preserve"> </w:t>
      </w:r>
      <w:r w:rsidRPr="00DB65AE">
        <w:t>из</w:t>
      </w:r>
      <w:r>
        <w:t xml:space="preserve"> </w:t>
      </w:r>
      <w:r w:rsidRPr="00DB65AE">
        <w:t>овчины</w:t>
      </w:r>
      <w:r>
        <w:t xml:space="preserve"> </w:t>
      </w:r>
      <w:r w:rsidRPr="00DB65AE">
        <w:t>или</w:t>
      </w:r>
      <w:r>
        <w:t xml:space="preserve"> </w:t>
      </w:r>
      <w:r w:rsidRPr="00DB65AE">
        <w:t>овчинную</w:t>
      </w:r>
      <w:r>
        <w:t xml:space="preserve"> </w:t>
      </w:r>
      <w:r w:rsidRPr="00DB65AE">
        <w:t>шубу</w:t>
      </w:r>
      <w:r>
        <w:t xml:space="preserve"> </w:t>
      </w:r>
      <w:r w:rsidRPr="00DB65AE">
        <w:t>(далга),</w:t>
      </w:r>
      <w:r>
        <w:t xml:space="preserve"> </w:t>
      </w:r>
      <w:r w:rsidRPr="00DB65AE">
        <w:t>вручали</w:t>
      </w:r>
      <w:r>
        <w:t xml:space="preserve"> </w:t>
      </w:r>
      <w:r w:rsidRPr="00DB65AE">
        <w:t>самому</w:t>
      </w:r>
      <w:r>
        <w:t xml:space="preserve"> </w:t>
      </w:r>
      <w:r w:rsidRPr="00DB65AE">
        <w:t>старому</w:t>
      </w:r>
      <w:r>
        <w:t xml:space="preserve"> </w:t>
      </w:r>
      <w:r w:rsidRPr="00DB65AE">
        <w:t>из</w:t>
      </w:r>
      <w:r>
        <w:t xml:space="preserve"> </w:t>
      </w:r>
      <w:r w:rsidRPr="00DB65AE">
        <w:t>близких</w:t>
      </w:r>
      <w:r>
        <w:t xml:space="preserve"> </w:t>
      </w:r>
      <w:r w:rsidRPr="00DB65AE">
        <w:t>родственников.</w:t>
      </w:r>
      <w:r>
        <w:t xml:space="preserve"> </w:t>
      </w:r>
      <w:r w:rsidRPr="00DB65AE">
        <w:t>Рядом</w:t>
      </w:r>
      <w:r>
        <w:t xml:space="preserve"> </w:t>
      </w:r>
      <w:r w:rsidRPr="00DB65AE">
        <w:t>с</w:t>
      </w:r>
      <w:r>
        <w:t xml:space="preserve"> </w:t>
      </w:r>
      <w:r w:rsidRPr="00DB65AE">
        <w:t>этим</w:t>
      </w:r>
      <w:r>
        <w:t xml:space="preserve"> </w:t>
      </w:r>
      <w:r w:rsidRPr="00DB65AE">
        <w:t>почтенным</w:t>
      </w:r>
      <w:r>
        <w:t xml:space="preserve"> </w:t>
      </w:r>
      <w:r w:rsidRPr="00DB65AE">
        <w:t>ч</w:t>
      </w:r>
      <w:r w:rsidRPr="00DB65AE">
        <w:t>е</w:t>
      </w:r>
      <w:r w:rsidRPr="00DB65AE">
        <w:t>ловеком</w:t>
      </w:r>
      <w:r>
        <w:t xml:space="preserve"> </w:t>
      </w:r>
      <w:r w:rsidRPr="00DB65AE">
        <w:t>с</w:t>
      </w:r>
      <w:r w:rsidRPr="00DB65AE">
        <w:t>а</w:t>
      </w:r>
      <w:r w:rsidRPr="00DB65AE">
        <w:t>дился</w:t>
      </w:r>
      <w:r>
        <w:t xml:space="preserve"> </w:t>
      </w:r>
      <w:r w:rsidRPr="00DB65AE">
        <w:t>мальчик</w:t>
      </w:r>
      <w:r>
        <w:t xml:space="preserve"> </w:t>
      </w:r>
      <w:r w:rsidRPr="00DB65AE">
        <w:t>(из</w:t>
      </w:r>
      <w:r>
        <w:t xml:space="preserve"> </w:t>
      </w:r>
      <w:r w:rsidRPr="00DB65AE">
        <w:t>семьи</w:t>
      </w:r>
      <w:r>
        <w:t xml:space="preserve"> </w:t>
      </w:r>
      <w:r w:rsidRPr="00DB65AE">
        <w:t>хозяина),</w:t>
      </w:r>
      <w:r>
        <w:t xml:space="preserve"> </w:t>
      </w:r>
      <w:r w:rsidRPr="00DB65AE">
        <w:t>который</w:t>
      </w:r>
      <w:r>
        <w:t xml:space="preserve"> </w:t>
      </w:r>
      <w:r w:rsidRPr="00DB65AE">
        <w:t>держал</w:t>
      </w:r>
      <w:r>
        <w:t xml:space="preserve"> </w:t>
      </w:r>
      <w:r w:rsidRPr="00DB65AE">
        <w:t>перед</w:t>
      </w:r>
      <w:r>
        <w:t xml:space="preserve"> </w:t>
      </w:r>
      <w:r w:rsidRPr="00DB65AE">
        <w:t>собой</w:t>
      </w:r>
      <w:r>
        <w:t xml:space="preserve"> </w:t>
      </w:r>
      <w:r w:rsidRPr="00DB65AE">
        <w:t>сырую</w:t>
      </w:r>
      <w:r>
        <w:t xml:space="preserve"> </w:t>
      </w:r>
      <w:r w:rsidRPr="00DB65AE">
        <w:t>правую</w:t>
      </w:r>
      <w:r>
        <w:t xml:space="preserve"> </w:t>
      </w:r>
      <w:r w:rsidRPr="00DB65AE">
        <w:t>переднюю</w:t>
      </w:r>
      <w:r>
        <w:t xml:space="preserve"> </w:t>
      </w:r>
      <w:r w:rsidRPr="00DB65AE">
        <w:t>ногу</w:t>
      </w:r>
      <w:r>
        <w:t xml:space="preserve"> </w:t>
      </w:r>
      <w:r w:rsidRPr="00DB65AE">
        <w:t>(ха)</w:t>
      </w:r>
      <w:r>
        <w:t xml:space="preserve"> </w:t>
      </w:r>
      <w:r w:rsidRPr="00DB65AE">
        <w:t>барана,</w:t>
      </w:r>
      <w:r>
        <w:t xml:space="preserve"> </w:t>
      </w:r>
      <w:r w:rsidRPr="00DB65AE">
        <w:t>до</w:t>
      </w:r>
      <w:r>
        <w:t xml:space="preserve"> </w:t>
      </w:r>
      <w:r w:rsidRPr="00DB65AE">
        <w:t>этого</w:t>
      </w:r>
      <w:r>
        <w:t xml:space="preserve"> </w:t>
      </w:r>
      <w:r w:rsidRPr="00DB65AE">
        <w:t>висевшую</w:t>
      </w:r>
      <w:r>
        <w:t xml:space="preserve"> </w:t>
      </w:r>
      <w:r w:rsidRPr="00DB65AE">
        <w:t>на</w:t>
      </w:r>
      <w:r>
        <w:t xml:space="preserve"> </w:t>
      </w:r>
      <w:r w:rsidRPr="00DB65AE">
        <w:t>головке</w:t>
      </w:r>
      <w:r>
        <w:t xml:space="preserve"> </w:t>
      </w:r>
      <w:r w:rsidRPr="00DB65AE">
        <w:t>кибиточной</w:t>
      </w:r>
      <w:r>
        <w:t xml:space="preserve"> </w:t>
      </w:r>
      <w:r w:rsidRPr="00DB65AE">
        <w:t>решетки.</w:t>
      </w:r>
      <w:r>
        <w:t xml:space="preserve"> </w:t>
      </w:r>
      <w:r w:rsidRPr="00DB65AE">
        <w:t>Старик</w:t>
      </w:r>
      <w:r>
        <w:t xml:space="preserve"> </w:t>
      </w:r>
      <w:r w:rsidRPr="00DB65AE">
        <w:t>поднимал</w:t>
      </w:r>
      <w:r>
        <w:t xml:space="preserve"> </w:t>
      </w:r>
      <w:r w:rsidRPr="00DB65AE">
        <w:t>врученную</w:t>
      </w:r>
      <w:r>
        <w:t xml:space="preserve"> </w:t>
      </w:r>
      <w:r w:rsidRPr="00DB65AE">
        <w:t>ему</w:t>
      </w:r>
      <w:r>
        <w:t xml:space="preserve"> </w:t>
      </w:r>
      <w:r w:rsidRPr="00DB65AE">
        <w:t>сумку,</w:t>
      </w:r>
      <w:r>
        <w:t xml:space="preserve"> </w:t>
      </w:r>
      <w:r w:rsidRPr="00DB65AE">
        <w:t>делал</w:t>
      </w:r>
      <w:r>
        <w:t xml:space="preserve"> </w:t>
      </w:r>
      <w:r w:rsidRPr="00DB65AE">
        <w:t>ею</w:t>
      </w:r>
      <w:r>
        <w:t xml:space="preserve"> </w:t>
      </w:r>
      <w:r w:rsidRPr="00DB65AE">
        <w:t>круг</w:t>
      </w:r>
      <w:r>
        <w:t xml:space="preserve"> </w:t>
      </w:r>
      <w:r w:rsidRPr="00DB65AE">
        <w:t>возле</w:t>
      </w:r>
      <w:r>
        <w:t xml:space="preserve"> </w:t>
      </w:r>
      <w:r w:rsidRPr="00DB65AE">
        <w:t>жертвенника</w:t>
      </w:r>
      <w:r>
        <w:t xml:space="preserve"> </w:t>
      </w:r>
      <w:r w:rsidRPr="00DB65AE">
        <w:t>и</w:t>
      </w:r>
      <w:r>
        <w:t xml:space="preserve"> </w:t>
      </w:r>
      <w:r w:rsidRPr="00DB65AE">
        <w:t>произносил</w:t>
      </w:r>
      <w:r>
        <w:t xml:space="preserve"> </w:t>
      </w:r>
      <w:r w:rsidRPr="00DB65AE">
        <w:t>«хоре,</w:t>
      </w:r>
      <w:r>
        <w:t xml:space="preserve"> </w:t>
      </w:r>
      <w:r w:rsidRPr="00DB65AE">
        <w:t>х</w:t>
      </w:r>
      <w:r w:rsidRPr="00DB65AE">
        <w:t>о</w:t>
      </w:r>
      <w:r w:rsidRPr="00DB65AE">
        <w:t>ре».</w:t>
      </w:r>
      <w:r>
        <w:t xml:space="preserve"> </w:t>
      </w:r>
      <w:r w:rsidRPr="00DB65AE">
        <w:t>За</w:t>
      </w:r>
      <w:r>
        <w:t xml:space="preserve"> </w:t>
      </w:r>
      <w:r w:rsidRPr="00DB65AE">
        <w:t>ним</w:t>
      </w:r>
      <w:r>
        <w:t xml:space="preserve"> </w:t>
      </w:r>
      <w:r w:rsidRPr="00DB65AE">
        <w:t>эти</w:t>
      </w:r>
      <w:r>
        <w:t xml:space="preserve"> </w:t>
      </w:r>
      <w:r w:rsidRPr="00DB65AE">
        <w:t>слова</w:t>
      </w:r>
      <w:r>
        <w:t xml:space="preserve"> </w:t>
      </w:r>
      <w:r w:rsidRPr="00DB65AE">
        <w:t>повторяли</w:t>
      </w:r>
      <w:r>
        <w:t xml:space="preserve"> </w:t>
      </w:r>
      <w:r w:rsidRPr="00DB65AE">
        <w:t>все</w:t>
      </w:r>
      <w:r>
        <w:t xml:space="preserve"> </w:t>
      </w:r>
      <w:r w:rsidRPr="00DB65AE">
        <w:t>присутствующие,</w:t>
      </w:r>
      <w:r>
        <w:t xml:space="preserve"> </w:t>
      </w:r>
      <w:r w:rsidRPr="00DB65AE">
        <w:t>положив</w:t>
      </w:r>
      <w:r>
        <w:t xml:space="preserve"> </w:t>
      </w:r>
      <w:r w:rsidRPr="00DB65AE">
        <w:t>на</w:t>
      </w:r>
      <w:r>
        <w:t xml:space="preserve"> </w:t>
      </w:r>
      <w:r w:rsidRPr="00DB65AE">
        <w:t>правую</w:t>
      </w:r>
      <w:r>
        <w:t xml:space="preserve"> </w:t>
      </w:r>
      <w:r w:rsidRPr="00DB65AE">
        <w:t>ладонь</w:t>
      </w:r>
      <w:r>
        <w:t xml:space="preserve"> </w:t>
      </w:r>
      <w:r w:rsidRPr="00DB65AE">
        <w:t>по</w:t>
      </w:r>
      <w:r>
        <w:t xml:space="preserve"> </w:t>
      </w:r>
      <w:r w:rsidRPr="00DB65AE">
        <w:t>кусочку</w:t>
      </w:r>
      <w:r>
        <w:t xml:space="preserve"> </w:t>
      </w:r>
      <w:r w:rsidRPr="00DB65AE">
        <w:t>жира.</w:t>
      </w:r>
      <w:r>
        <w:t xml:space="preserve"> </w:t>
      </w:r>
      <w:r w:rsidRPr="00DB65AE">
        <w:t>Церем</w:t>
      </w:r>
      <w:r w:rsidRPr="00DB65AE">
        <w:t>о</w:t>
      </w:r>
      <w:r w:rsidRPr="00DB65AE">
        <w:t>ния</w:t>
      </w:r>
      <w:r>
        <w:t xml:space="preserve"> </w:t>
      </w:r>
      <w:r w:rsidRPr="00DB65AE">
        <w:t>с</w:t>
      </w:r>
      <w:r>
        <w:t xml:space="preserve"> </w:t>
      </w:r>
      <w:r w:rsidRPr="00DB65AE">
        <w:t>возгласами</w:t>
      </w:r>
      <w:r>
        <w:t xml:space="preserve"> </w:t>
      </w:r>
      <w:r w:rsidRPr="00DB65AE">
        <w:t>«хоре,</w:t>
      </w:r>
      <w:r>
        <w:t xml:space="preserve"> </w:t>
      </w:r>
      <w:r w:rsidRPr="00DB65AE">
        <w:t>хоре»</w:t>
      </w:r>
      <w:r>
        <w:t xml:space="preserve"> </w:t>
      </w:r>
      <w:r w:rsidRPr="00DB65AE">
        <w:t>повторялась</w:t>
      </w:r>
      <w:r>
        <w:t xml:space="preserve"> </w:t>
      </w:r>
      <w:r w:rsidRPr="00DB65AE">
        <w:t>три</w:t>
      </w:r>
      <w:r>
        <w:t xml:space="preserve"> </w:t>
      </w:r>
      <w:r w:rsidRPr="00DB65AE">
        <w:t>раза.</w:t>
      </w:r>
      <w:r>
        <w:t xml:space="preserve"> </w:t>
      </w:r>
      <w:r w:rsidRPr="00DB65AE">
        <w:t>После</w:t>
      </w:r>
      <w:r>
        <w:t xml:space="preserve"> </w:t>
      </w:r>
      <w:r w:rsidRPr="00DB65AE">
        <w:t>каждого</w:t>
      </w:r>
      <w:r>
        <w:t xml:space="preserve"> </w:t>
      </w:r>
      <w:r w:rsidRPr="00DB65AE">
        <w:t>круга</w:t>
      </w:r>
      <w:r>
        <w:t xml:space="preserve"> </w:t>
      </w:r>
      <w:r w:rsidRPr="00DB65AE">
        <w:t>мальчики</w:t>
      </w:r>
      <w:r>
        <w:t xml:space="preserve"> </w:t>
      </w:r>
      <w:r w:rsidRPr="00DB65AE">
        <w:t>-</w:t>
      </w:r>
      <w:r>
        <w:t xml:space="preserve"> </w:t>
      </w:r>
      <w:r w:rsidRPr="00DB65AE">
        <w:t>учас</w:t>
      </w:r>
      <w:r w:rsidRPr="00DB65AE">
        <w:t>т</w:t>
      </w:r>
      <w:r w:rsidRPr="00DB65AE">
        <w:t>ники</w:t>
      </w:r>
      <w:r>
        <w:t xml:space="preserve"> </w:t>
      </w:r>
      <w:r w:rsidRPr="00DB65AE">
        <w:t>обряда</w:t>
      </w:r>
      <w:r>
        <w:t xml:space="preserve"> </w:t>
      </w:r>
      <w:r w:rsidRPr="00DB65AE">
        <w:t>-</w:t>
      </w:r>
      <w:r>
        <w:t xml:space="preserve"> </w:t>
      </w:r>
      <w:r w:rsidRPr="00DB65AE">
        <w:t>начиная</w:t>
      </w:r>
      <w:r>
        <w:t xml:space="preserve"> </w:t>
      </w:r>
      <w:r w:rsidRPr="00DB65AE">
        <w:t>с</w:t>
      </w:r>
      <w:r>
        <w:t xml:space="preserve"> </w:t>
      </w:r>
      <w:r w:rsidRPr="00DB65AE">
        <w:t>сына</w:t>
      </w:r>
      <w:r>
        <w:t xml:space="preserve"> </w:t>
      </w:r>
      <w:r w:rsidRPr="00DB65AE">
        <w:t>хозяина,</w:t>
      </w:r>
      <w:r>
        <w:t xml:space="preserve"> </w:t>
      </w:r>
      <w:r w:rsidRPr="00DB65AE">
        <w:t>державшего</w:t>
      </w:r>
      <w:r>
        <w:t xml:space="preserve"> </w:t>
      </w:r>
      <w:r w:rsidRPr="00DB65AE">
        <w:t>ногу</w:t>
      </w:r>
      <w:r>
        <w:t xml:space="preserve"> </w:t>
      </w:r>
      <w:r w:rsidRPr="00DB65AE">
        <w:t>барана</w:t>
      </w:r>
      <w:r>
        <w:t xml:space="preserve"> </w:t>
      </w:r>
      <w:r w:rsidRPr="00DB65AE">
        <w:t>-</w:t>
      </w:r>
      <w:r>
        <w:t xml:space="preserve"> </w:t>
      </w:r>
      <w:r w:rsidRPr="00DB65AE">
        <w:t>откусывали</w:t>
      </w:r>
      <w:r>
        <w:t xml:space="preserve"> </w:t>
      </w:r>
      <w:r w:rsidRPr="00DB65AE">
        <w:t>небольшой</w:t>
      </w:r>
      <w:r>
        <w:t xml:space="preserve"> </w:t>
      </w:r>
      <w:r w:rsidRPr="00DB65AE">
        <w:t>к</w:t>
      </w:r>
      <w:r w:rsidRPr="00DB65AE">
        <w:t>у</w:t>
      </w:r>
      <w:r w:rsidRPr="00DB65AE">
        <w:t>сочек</w:t>
      </w:r>
      <w:r>
        <w:t xml:space="preserve"> </w:t>
      </w:r>
      <w:r w:rsidRPr="00DB65AE">
        <w:t>чуть</w:t>
      </w:r>
      <w:r>
        <w:t xml:space="preserve"> </w:t>
      </w:r>
      <w:r w:rsidRPr="00DB65AE">
        <w:t>высунутого</w:t>
      </w:r>
      <w:r>
        <w:t xml:space="preserve"> </w:t>
      </w:r>
      <w:r w:rsidRPr="00DB65AE">
        <w:t>из</w:t>
      </w:r>
      <w:r>
        <w:t xml:space="preserve"> </w:t>
      </w:r>
      <w:r w:rsidRPr="00DB65AE">
        <w:t>сумы</w:t>
      </w:r>
      <w:r>
        <w:t xml:space="preserve"> </w:t>
      </w:r>
      <w:r w:rsidRPr="00DB65AE">
        <w:t>овечьего</w:t>
      </w:r>
      <w:r>
        <w:t xml:space="preserve"> </w:t>
      </w:r>
      <w:r w:rsidRPr="00DB65AE">
        <w:t>сердца.</w:t>
      </w:r>
      <w:r>
        <w:t xml:space="preserve"> </w:t>
      </w:r>
      <w:r w:rsidRPr="00DB65AE">
        <w:t>Все</w:t>
      </w:r>
      <w:r>
        <w:t xml:space="preserve"> </w:t>
      </w:r>
      <w:r w:rsidRPr="00DB65AE">
        <w:t>продукты,</w:t>
      </w:r>
      <w:r>
        <w:t xml:space="preserve"> </w:t>
      </w:r>
      <w:r w:rsidRPr="00DB65AE">
        <w:t>находившиеся</w:t>
      </w:r>
      <w:r>
        <w:t xml:space="preserve"> </w:t>
      </w:r>
      <w:r w:rsidRPr="00DB65AE">
        <w:t>в</w:t>
      </w:r>
      <w:r>
        <w:t xml:space="preserve"> </w:t>
      </w:r>
      <w:r w:rsidRPr="00DB65AE">
        <w:t>суме,</w:t>
      </w:r>
      <w:r>
        <w:t xml:space="preserve"> </w:t>
      </w:r>
      <w:r w:rsidRPr="00DB65AE">
        <w:t>оставляли</w:t>
      </w:r>
      <w:r>
        <w:t xml:space="preserve"> </w:t>
      </w:r>
      <w:r w:rsidRPr="00DB65AE">
        <w:t>до</w:t>
      </w:r>
      <w:r>
        <w:t xml:space="preserve"> </w:t>
      </w:r>
      <w:r w:rsidRPr="00DB65AE">
        <w:t>утра,</w:t>
      </w:r>
      <w:r>
        <w:t xml:space="preserve"> </w:t>
      </w:r>
      <w:r w:rsidRPr="00DB65AE">
        <w:t>их</w:t>
      </w:r>
      <w:r>
        <w:t xml:space="preserve"> </w:t>
      </w:r>
      <w:r w:rsidRPr="00DB65AE">
        <w:t>съедали</w:t>
      </w:r>
      <w:r>
        <w:t xml:space="preserve"> </w:t>
      </w:r>
      <w:r w:rsidRPr="00DB65AE">
        <w:t>только</w:t>
      </w:r>
      <w:r>
        <w:t xml:space="preserve"> </w:t>
      </w:r>
      <w:r w:rsidRPr="00DB65AE">
        <w:t>родственники</w:t>
      </w:r>
      <w:r>
        <w:t xml:space="preserve"> </w:t>
      </w:r>
      <w:r w:rsidRPr="00DB65AE">
        <w:t>(чужим</w:t>
      </w:r>
      <w:r>
        <w:t xml:space="preserve"> </w:t>
      </w:r>
      <w:r w:rsidRPr="00DB65AE">
        <w:t>не</w:t>
      </w:r>
      <w:r>
        <w:t xml:space="preserve"> </w:t>
      </w:r>
      <w:r w:rsidRPr="00DB65AE">
        <w:t>д</w:t>
      </w:r>
      <w:r w:rsidRPr="00DB65AE">
        <w:t>а</w:t>
      </w:r>
      <w:r w:rsidRPr="00DB65AE">
        <w:t>вали),</w:t>
      </w:r>
      <w:r>
        <w:t xml:space="preserve"> </w:t>
      </w:r>
      <w:r w:rsidRPr="00DB65AE">
        <w:t>а</w:t>
      </w:r>
      <w:r>
        <w:t xml:space="preserve"> </w:t>
      </w:r>
      <w:r w:rsidRPr="00DB65AE">
        <w:t>сырая</w:t>
      </w:r>
      <w:r>
        <w:t xml:space="preserve"> </w:t>
      </w:r>
      <w:r w:rsidRPr="00DB65AE">
        <w:t>нога</w:t>
      </w:r>
      <w:r>
        <w:t xml:space="preserve"> </w:t>
      </w:r>
      <w:r w:rsidRPr="00DB65AE">
        <w:t>оставалась</w:t>
      </w:r>
      <w:r>
        <w:t xml:space="preserve"> </w:t>
      </w:r>
      <w:r w:rsidRPr="00DB65AE">
        <w:t>нетронутой</w:t>
      </w:r>
      <w:r>
        <w:t xml:space="preserve"> </w:t>
      </w:r>
      <w:r w:rsidRPr="00DB65AE">
        <w:t>три</w:t>
      </w:r>
      <w:r>
        <w:t xml:space="preserve"> </w:t>
      </w:r>
      <w:r w:rsidRPr="00DB65AE">
        <w:t>дня,</w:t>
      </w:r>
      <w:r>
        <w:t xml:space="preserve"> </w:t>
      </w:r>
      <w:r w:rsidRPr="00DB65AE">
        <w:t>затем</w:t>
      </w:r>
      <w:r>
        <w:t xml:space="preserve"> </w:t>
      </w:r>
      <w:r w:rsidRPr="00DB65AE">
        <w:t>ее</w:t>
      </w:r>
      <w:r>
        <w:t xml:space="preserve"> </w:t>
      </w:r>
      <w:r w:rsidRPr="00DB65AE">
        <w:t>варили</w:t>
      </w:r>
      <w:r>
        <w:t xml:space="preserve"> </w:t>
      </w:r>
      <w:r w:rsidRPr="00DB65AE">
        <w:t>и</w:t>
      </w:r>
      <w:r>
        <w:t xml:space="preserve"> </w:t>
      </w:r>
      <w:r w:rsidRPr="00DB65AE">
        <w:t>съед</w:t>
      </w:r>
      <w:r w:rsidRPr="00DB65AE">
        <w:t>а</w:t>
      </w:r>
      <w:r w:rsidRPr="00DB65AE">
        <w:t>ли.</w:t>
      </w:r>
    </w:p>
    <w:p w:rsidR="008A000B" w:rsidRPr="00DB65AE" w:rsidRDefault="008A000B" w:rsidP="008A000B">
      <w:pPr>
        <w:tabs>
          <w:tab w:val="left" w:pos="993"/>
        </w:tabs>
        <w:ind w:right="28" w:firstLine="567"/>
        <w:jc w:val="both"/>
      </w:pPr>
      <w:r w:rsidRPr="00DB65AE">
        <w:t>По</w:t>
      </w:r>
      <w:r>
        <w:t xml:space="preserve"> </w:t>
      </w:r>
      <w:r w:rsidRPr="00DB65AE">
        <w:t>представлению</w:t>
      </w:r>
      <w:r>
        <w:t xml:space="preserve"> </w:t>
      </w:r>
      <w:r w:rsidRPr="00DB65AE">
        <w:t>калмыков,</w:t>
      </w:r>
      <w:r>
        <w:t xml:space="preserve"> </w:t>
      </w:r>
      <w:r w:rsidRPr="00DB65AE">
        <w:t>как</w:t>
      </w:r>
      <w:r>
        <w:t xml:space="preserve"> </w:t>
      </w:r>
      <w:r w:rsidRPr="00DB65AE">
        <w:t>и</w:t>
      </w:r>
      <w:r>
        <w:t xml:space="preserve"> </w:t>
      </w:r>
      <w:r w:rsidRPr="00DB65AE">
        <w:t>многих</w:t>
      </w:r>
      <w:r>
        <w:t xml:space="preserve"> </w:t>
      </w:r>
      <w:r w:rsidRPr="00DB65AE">
        <w:t>народов</w:t>
      </w:r>
      <w:r>
        <w:t xml:space="preserve"> </w:t>
      </w:r>
      <w:r w:rsidRPr="00DB65AE">
        <w:t>мира,</w:t>
      </w:r>
      <w:r>
        <w:t xml:space="preserve"> </w:t>
      </w:r>
      <w:r w:rsidRPr="00DB65AE">
        <w:t>огонь</w:t>
      </w:r>
      <w:r>
        <w:t xml:space="preserve"> </w:t>
      </w:r>
      <w:r w:rsidRPr="00DB65AE">
        <w:t>имеет</w:t>
      </w:r>
      <w:r>
        <w:t xml:space="preserve"> </w:t>
      </w:r>
      <w:r w:rsidRPr="00DB65AE">
        <w:t>очищающее</w:t>
      </w:r>
      <w:r>
        <w:t xml:space="preserve"> </w:t>
      </w:r>
      <w:r w:rsidRPr="00DB65AE">
        <w:t>свойство.</w:t>
      </w:r>
      <w:r>
        <w:t xml:space="preserve"> </w:t>
      </w:r>
      <w:r w:rsidRPr="00DB65AE">
        <w:t>Весной</w:t>
      </w:r>
      <w:r>
        <w:t xml:space="preserve"> </w:t>
      </w:r>
      <w:r w:rsidRPr="00DB65AE">
        <w:t>каждого</w:t>
      </w:r>
      <w:r>
        <w:t xml:space="preserve"> </w:t>
      </w:r>
      <w:r w:rsidRPr="00DB65AE">
        <w:t>года,</w:t>
      </w:r>
      <w:r>
        <w:t xml:space="preserve"> </w:t>
      </w:r>
      <w:r w:rsidRPr="00DB65AE">
        <w:t>во</w:t>
      </w:r>
      <w:r>
        <w:t xml:space="preserve"> </w:t>
      </w:r>
      <w:r w:rsidRPr="00DB65AE">
        <w:t>время</w:t>
      </w:r>
      <w:r>
        <w:t xml:space="preserve"> </w:t>
      </w:r>
      <w:r w:rsidRPr="00DB65AE">
        <w:t>перекочевки</w:t>
      </w:r>
      <w:r>
        <w:t xml:space="preserve"> </w:t>
      </w:r>
      <w:r w:rsidRPr="00DB65AE">
        <w:t>с</w:t>
      </w:r>
      <w:r>
        <w:t xml:space="preserve"> </w:t>
      </w:r>
      <w:r w:rsidRPr="00DB65AE">
        <w:t>зимней</w:t>
      </w:r>
      <w:r>
        <w:t xml:space="preserve"> </w:t>
      </w:r>
      <w:r w:rsidRPr="00DB65AE">
        <w:t>стоянки</w:t>
      </w:r>
      <w:r>
        <w:t xml:space="preserve"> </w:t>
      </w:r>
      <w:r w:rsidRPr="00DB65AE">
        <w:t>на</w:t>
      </w:r>
      <w:r>
        <w:t xml:space="preserve"> </w:t>
      </w:r>
      <w:r w:rsidRPr="00DB65AE">
        <w:t>летние</w:t>
      </w:r>
      <w:r>
        <w:t xml:space="preserve"> </w:t>
      </w:r>
      <w:r w:rsidRPr="00DB65AE">
        <w:t>пас</w:t>
      </w:r>
      <w:r w:rsidRPr="00DB65AE">
        <w:t>т</w:t>
      </w:r>
      <w:r w:rsidRPr="00DB65AE">
        <w:t>бища,</w:t>
      </w:r>
      <w:r>
        <w:t xml:space="preserve"> </w:t>
      </w:r>
      <w:r w:rsidRPr="00DB65AE">
        <w:t>скотоводы-калмыки</w:t>
      </w:r>
      <w:r>
        <w:t xml:space="preserve"> </w:t>
      </w:r>
      <w:r w:rsidRPr="00DB65AE">
        <w:t>разжигали</w:t>
      </w:r>
      <w:r>
        <w:t xml:space="preserve"> </w:t>
      </w:r>
      <w:r w:rsidRPr="00DB65AE">
        <w:t>по</w:t>
      </w:r>
      <w:r>
        <w:t xml:space="preserve"> </w:t>
      </w:r>
      <w:r w:rsidRPr="00DB65AE">
        <w:t>обеим</w:t>
      </w:r>
      <w:r>
        <w:t xml:space="preserve"> </w:t>
      </w:r>
      <w:r w:rsidRPr="00DB65AE">
        <w:t>стор</w:t>
      </w:r>
      <w:r w:rsidRPr="00DB65AE">
        <w:t>о</w:t>
      </w:r>
      <w:r w:rsidRPr="00DB65AE">
        <w:t>нам</w:t>
      </w:r>
      <w:r>
        <w:t xml:space="preserve"> </w:t>
      </w:r>
      <w:r w:rsidRPr="00DB65AE">
        <w:t>дороги</w:t>
      </w:r>
      <w:r>
        <w:t xml:space="preserve"> </w:t>
      </w:r>
      <w:r w:rsidRPr="00DB65AE">
        <w:t>костры</w:t>
      </w:r>
      <w:r>
        <w:t xml:space="preserve"> </w:t>
      </w:r>
      <w:r w:rsidRPr="00DB65AE">
        <w:t>(ширг),</w:t>
      </w:r>
      <w:r>
        <w:t xml:space="preserve"> </w:t>
      </w:r>
      <w:r w:rsidRPr="00DB65AE">
        <w:t>сыпали</w:t>
      </w:r>
      <w:r>
        <w:t xml:space="preserve"> </w:t>
      </w:r>
      <w:r w:rsidRPr="00DB65AE">
        <w:t>в</w:t>
      </w:r>
      <w:r>
        <w:t xml:space="preserve"> </w:t>
      </w:r>
      <w:r w:rsidRPr="00DB65AE">
        <w:t>них</w:t>
      </w:r>
      <w:r>
        <w:t xml:space="preserve"> </w:t>
      </w:r>
      <w:r w:rsidRPr="00DB65AE">
        <w:t>соль</w:t>
      </w:r>
      <w:r>
        <w:t xml:space="preserve"> </w:t>
      </w:r>
      <w:r w:rsidRPr="00DB65AE">
        <w:t>и</w:t>
      </w:r>
      <w:r>
        <w:t xml:space="preserve"> </w:t>
      </w:r>
      <w:r w:rsidRPr="00DB65AE">
        <w:t>прогоняли</w:t>
      </w:r>
      <w:r>
        <w:t xml:space="preserve"> </w:t>
      </w:r>
      <w:r w:rsidRPr="00DB65AE">
        <w:t>между</w:t>
      </w:r>
      <w:r>
        <w:t xml:space="preserve"> </w:t>
      </w:r>
      <w:r w:rsidRPr="00DB65AE">
        <w:t>ними</w:t>
      </w:r>
      <w:r>
        <w:t xml:space="preserve"> </w:t>
      </w:r>
      <w:r w:rsidRPr="00DB65AE">
        <w:t>весь</w:t>
      </w:r>
      <w:r>
        <w:t xml:space="preserve"> </w:t>
      </w:r>
      <w:r w:rsidRPr="00DB65AE">
        <w:t>скот,</w:t>
      </w:r>
      <w:r>
        <w:t xml:space="preserve"> </w:t>
      </w:r>
      <w:r w:rsidRPr="00DB65AE">
        <w:t>а</w:t>
      </w:r>
      <w:r>
        <w:t xml:space="preserve"> </w:t>
      </w:r>
      <w:r w:rsidRPr="00DB65AE">
        <w:t>также</w:t>
      </w:r>
      <w:r>
        <w:t xml:space="preserve"> </w:t>
      </w:r>
      <w:r w:rsidRPr="00DB65AE">
        <w:t>проходили</w:t>
      </w:r>
      <w:r>
        <w:t xml:space="preserve"> </w:t>
      </w:r>
      <w:r w:rsidRPr="00DB65AE">
        <w:t>сами</w:t>
      </w:r>
      <w:r>
        <w:t xml:space="preserve"> </w:t>
      </w:r>
      <w:r w:rsidRPr="00DB65AE">
        <w:t>со</w:t>
      </w:r>
      <w:r>
        <w:t xml:space="preserve"> </w:t>
      </w:r>
      <w:r w:rsidRPr="00DB65AE">
        <w:t>всем</w:t>
      </w:r>
      <w:r>
        <w:t xml:space="preserve"> </w:t>
      </w:r>
      <w:r w:rsidRPr="00DB65AE">
        <w:t>домашним</w:t>
      </w:r>
      <w:r>
        <w:t xml:space="preserve"> </w:t>
      </w:r>
      <w:r w:rsidRPr="00DB65AE">
        <w:t>имуществом,</w:t>
      </w:r>
      <w:r>
        <w:t xml:space="preserve"> </w:t>
      </w:r>
      <w:r w:rsidRPr="00DB65AE">
        <w:t>погруженным</w:t>
      </w:r>
      <w:r>
        <w:t xml:space="preserve"> </w:t>
      </w:r>
      <w:r w:rsidRPr="00DB65AE">
        <w:t>на</w:t>
      </w:r>
      <w:r>
        <w:t xml:space="preserve"> </w:t>
      </w:r>
      <w:r w:rsidRPr="00DB65AE">
        <w:t>телеги.</w:t>
      </w:r>
    </w:p>
    <w:p w:rsidR="008A000B" w:rsidRPr="00DB65AE" w:rsidRDefault="008A000B" w:rsidP="008A000B">
      <w:pPr>
        <w:tabs>
          <w:tab w:val="left" w:pos="993"/>
        </w:tabs>
        <w:ind w:right="28" w:firstLine="567"/>
        <w:jc w:val="both"/>
      </w:pPr>
      <w:r w:rsidRPr="00DB65AE">
        <w:t>Приношение</w:t>
      </w:r>
      <w:r>
        <w:t xml:space="preserve"> </w:t>
      </w:r>
      <w:r w:rsidRPr="00DB65AE">
        <w:t>верховному</w:t>
      </w:r>
      <w:r>
        <w:t xml:space="preserve"> </w:t>
      </w:r>
      <w:r w:rsidRPr="00DB65AE">
        <w:t>божеству</w:t>
      </w:r>
      <w:r>
        <w:t xml:space="preserve"> </w:t>
      </w:r>
      <w:r w:rsidRPr="00DB65AE">
        <w:t>огня</w:t>
      </w:r>
      <w:r>
        <w:t xml:space="preserve"> </w:t>
      </w:r>
      <w:r w:rsidRPr="00DB65AE">
        <w:t>целого</w:t>
      </w:r>
      <w:r>
        <w:t xml:space="preserve"> </w:t>
      </w:r>
      <w:r w:rsidRPr="00DB65AE">
        <w:t>барана</w:t>
      </w:r>
      <w:r>
        <w:t xml:space="preserve"> </w:t>
      </w:r>
      <w:r w:rsidRPr="00DB65AE">
        <w:t>совершали</w:t>
      </w:r>
      <w:r>
        <w:t xml:space="preserve"> </w:t>
      </w:r>
      <w:r w:rsidRPr="00DB65AE">
        <w:t>и</w:t>
      </w:r>
      <w:r>
        <w:t xml:space="preserve"> </w:t>
      </w:r>
      <w:r w:rsidRPr="00DB65AE">
        <w:t>после</w:t>
      </w:r>
      <w:r>
        <w:t xml:space="preserve"> </w:t>
      </w:r>
      <w:r w:rsidRPr="00DB65AE">
        <w:t>выдачи</w:t>
      </w:r>
      <w:r>
        <w:t xml:space="preserve"> </w:t>
      </w:r>
      <w:r w:rsidRPr="00DB65AE">
        <w:t>дочери</w:t>
      </w:r>
      <w:r>
        <w:t xml:space="preserve"> </w:t>
      </w:r>
      <w:r w:rsidRPr="00DB65AE">
        <w:t>или</w:t>
      </w:r>
      <w:r>
        <w:t xml:space="preserve"> </w:t>
      </w:r>
      <w:r w:rsidRPr="00DB65AE">
        <w:t>сестры</w:t>
      </w:r>
      <w:r>
        <w:t xml:space="preserve"> </w:t>
      </w:r>
      <w:r w:rsidRPr="00DB65AE">
        <w:t>замуж</w:t>
      </w:r>
      <w:r>
        <w:t xml:space="preserve"> </w:t>
      </w:r>
      <w:r w:rsidRPr="00DB65AE">
        <w:t>с</w:t>
      </w:r>
      <w:r>
        <w:t xml:space="preserve"> </w:t>
      </w:r>
      <w:r w:rsidRPr="00DB65AE">
        <w:t>тем,</w:t>
      </w:r>
      <w:r>
        <w:t xml:space="preserve"> </w:t>
      </w:r>
      <w:r w:rsidRPr="00DB65AE">
        <w:t>чтобы</w:t>
      </w:r>
      <w:r>
        <w:t xml:space="preserve"> </w:t>
      </w:r>
      <w:r w:rsidRPr="00DB65AE">
        <w:t>она</w:t>
      </w:r>
      <w:r>
        <w:t xml:space="preserve"> </w:t>
      </w:r>
      <w:r w:rsidRPr="00DB65AE">
        <w:t>«не</w:t>
      </w:r>
      <w:r>
        <w:t xml:space="preserve"> </w:t>
      </w:r>
      <w:r w:rsidRPr="00DB65AE">
        <w:t>унесла</w:t>
      </w:r>
      <w:r>
        <w:t xml:space="preserve"> </w:t>
      </w:r>
      <w:r w:rsidRPr="00DB65AE">
        <w:t>с</w:t>
      </w:r>
      <w:r>
        <w:t xml:space="preserve"> </w:t>
      </w:r>
      <w:r w:rsidRPr="00DB65AE">
        <w:t>собой</w:t>
      </w:r>
      <w:r>
        <w:t xml:space="preserve"> </w:t>
      </w:r>
      <w:r w:rsidRPr="00DB65AE">
        <w:t>счастье</w:t>
      </w:r>
      <w:r>
        <w:t xml:space="preserve"> </w:t>
      </w:r>
      <w:r w:rsidRPr="00DB65AE">
        <w:t>и</w:t>
      </w:r>
      <w:r>
        <w:t xml:space="preserve"> </w:t>
      </w:r>
      <w:r w:rsidRPr="00DB65AE">
        <w:t>благополучие</w:t>
      </w:r>
      <w:r>
        <w:t xml:space="preserve"> </w:t>
      </w:r>
      <w:r w:rsidRPr="00DB65AE">
        <w:t>с</w:t>
      </w:r>
      <w:r w:rsidRPr="00DB65AE">
        <w:t>е</w:t>
      </w:r>
      <w:r w:rsidRPr="00DB65AE">
        <w:t>мьи».</w:t>
      </w:r>
      <w:r>
        <w:t xml:space="preserve"> </w:t>
      </w:r>
      <w:r w:rsidRPr="00DB65AE">
        <w:t>Согласно</w:t>
      </w:r>
      <w:r>
        <w:t xml:space="preserve"> </w:t>
      </w:r>
      <w:r w:rsidRPr="00DB65AE">
        <w:t>поверьям</w:t>
      </w:r>
      <w:r>
        <w:t xml:space="preserve"> </w:t>
      </w:r>
      <w:r w:rsidRPr="00DB65AE">
        <w:t>калмыков,</w:t>
      </w:r>
      <w:r>
        <w:t xml:space="preserve"> </w:t>
      </w:r>
      <w:r w:rsidRPr="00DB65AE">
        <w:t>огонь</w:t>
      </w:r>
      <w:r>
        <w:t xml:space="preserve"> </w:t>
      </w:r>
      <w:r w:rsidRPr="00DB65AE">
        <w:t>является</w:t>
      </w:r>
      <w:r>
        <w:t xml:space="preserve"> </w:t>
      </w:r>
      <w:r w:rsidRPr="00DB65AE">
        <w:t>чистейшим</w:t>
      </w:r>
      <w:r>
        <w:t xml:space="preserve"> </w:t>
      </w:r>
      <w:r w:rsidRPr="00DB65AE">
        <w:t>элементом.</w:t>
      </w:r>
      <w:r>
        <w:t xml:space="preserve"> </w:t>
      </w:r>
      <w:r w:rsidRPr="00DB65AE">
        <w:t>Нельзя</w:t>
      </w:r>
      <w:r>
        <w:t xml:space="preserve"> </w:t>
      </w:r>
      <w:r w:rsidRPr="00DB65AE">
        <w:t>его</w:t>
      </w:r>
      <w:r>
        <w:t xml:space="preserve"> </w:t>
      </w:r>
      <w:r w:rsidRPr="00DB65AE">
        <w:t>осквернять</w:t>
      </w:r>
      <w:r>
        <w:t xml:space="preserve"> </w:t>
      </w:r>
      <w:r w:rsidRPr="00DB65AE">
        <w:t>или</w:t>
      </w:r>
      <w:r>
        <w:t xml:space="preserve"> </w:t>
      </w:r>
      <w:r w:rsidRPr="00DB65AE">
        <w:t>оскорблять.</w:t>
      </w:r>
    </w:p>
    <w:p w:rsidR="008A000B" w:rsidRPr="00DB65AE" w:rsidRDefault="008A000B" w:rsidP="008A000B">
      <w:pPr>
        <w:tabs>
          <w:tab w:val="left" w:pos="993"/>
        </w:tabs>
        <w:ind w:right="28" w:firstLine="567"/>
        <w:jc w:val="both"/>
      </w:pPr>
      <w:r w:rsidRPr="00DB65AE">
        <w:t>Возвращавшиеся</w:t>
      </w:r>
      <w:r>
        <w:t xml:space="preserve"> </w:t>
      </w:r>
      <w:r w:rsidRPr="00DB65AE">
        <w:t>с</w:t>
      </w:r>
      <w:r>
        <w:t xml:space="preserve"> </w:t>
      </w:r>
      <w:r w:rsidRPr="00DB65AE">
        <w:t>похорон</w:t>
      </w:r>
      <w:r>
        <w:t xml:space="preserve"> </w:t>
      </w:r>
      <w:r w:rsidRPr="00DB65AE">
        <w:t>также</w:t>
      </w:r>
      <w:r>
        <w:t xml:space="preserve"> </w:t>
      </w:r>
      <w:r w:rsidRPr="00DB65AE">
        <w:t>очищались</w:t>
      </w:r>
      <w:r>
        <w:t xml:space="preserve"> </w:t>
      </w:r>
      <w:r w:rsidRPr="00DB65AE">
        <w:t>огнем.</w:t>
      </w:r>
      <w:r>
        <w:t xml:space="preserve"> </w:t>
      </w:r>
      <w:r w:rsidRPr="00DB65AE">
        <w:t>Этот</w:t>
      </w:r>
      <w:r>
        <w:t xml:space="preserve"> </w:t>
      </w:r>
      <w:r w:rsidRPr="00DB65AE">
        <w:t>обряд</w:t>
      </w:r>
      <w:r>
        <w:t xml:space="preserve"> </w:t>
      </w:r>
      <w:r w:rsidRPr="00DB65AE">
        <w:t>существовал</w:t>
      </w:r>
      <w:r>
        <w:t xml:space="preserve"> </w:t>
      </w:r>
      <w:r w:rsidRPr="00DB65AE">
        <w:t>у</w:t>
      </w:r>
      <w:r>
        <w:t xml:space="preserve"> </w:t>
      </w:r>
      <w:r w:rsidRPr="00DB65AE">
        <w:t>мо</w:t>
      </w:r>
      <w:r w:rsidRPr="00DB65AE">
        <w:t>н</w:t>
      </w:r>
      <w:r w:rsidRPr="00DB65AE">
        <w:t>гольских</w:t>
      </w:r>
      <w:r>
        <w:t xml:space="preserve"> </w:t>
      </w:r>
      <w:r w:rsidRPr="00DB65AE">
        <w:t>народов</w:t>
      </w:r>
      <w:r>
        <w:t xml:space="preserve"> </w:t>
      </w:r>
      <w:r w:rsidRPr="00DB65AE">
        <w:t>еще</w:t>
      </w:r>
      <w:r>
        <w:t xml:space="preserve"> </w:t>
      </w:r>
      <w:r w:rsidRPr="00DB65AE">
        <w:t>в</w:t>
      </w:r>
      <w:r>
        <w:t xml:space="preserve"> </w:t>
      </w:r>
      <w:r w:rsidRPr="00DB65AE">
        <w:t>XIII</w:t>
      </w:r>
      <w:r>
        <w:t xml:space="preserve"> </w:t>
      </w:r>
      <w:r w:rsidRPr="00DB65AE">
        <w:t>в.</w:t>
      </w:r>
      <w:r>
        <w:t xml:space="preserve"> </w:t>
      </w:r>
      <w:r w:rsidRPr="00DB65AE">
        <w:t>Плано</w:t>
      </w:r>
      <w:r>
        <w:t xml:space="preserve"> </w:t>
      </w:r>
      <w:r w:rsidRPr="00DB65AE">
        <w:t>Карпини</w:t>
      </w:r>
      <w:r>
        <w:t xml:space="preserve"> </w:t>
      </w:r>
      <w:r w:rsidRPr="00DB65AE">
        <w:t>сообщает:</w:t>
      </w:r>
      <w:r>
        <w:t xml:space="preserve"> </w:t>
      </w:r>
      <w:r w:rsidRPr="00DB65AE">
        <w:t>монголы</w:t>
      </w:r>
      <w:r>
        <w:t xml:space="preserve"> </w:t>
      </w:r>
      <w:r w:rsidRPr="00DB65AE">
        <w:t>«веруют,</w:t>
      </w:r>
      <w:r>
        <w:t xml:space="preserve"> </w:t>
      </w:r>
      <w:r w:rsidRPr="00DB65AE">
        <w:t>что</w:t>
      </w:r>
      <w:r>
        <w:t xml:space="preserve"> </w:t>
      </w:r>
      <w:r w:rsidRPr="00DB65AE">
        <w:t>огнем</w:t>
      </w:r>
      <w:r>
        <w:t xml:space="preserve"> </w:t>
      </w:r>
      <w:r w:rsidRPr="00DB65AE">
        <w:t>все</w:t>
      </w:r>
      <w:r>
        <w:t xml:space="preserve"> </w:t>
      </w:r>
      <w:r w:rsidRPr="00DB65AE">
        <w:t>очищается».</w:t>
      </w:r>
      <w:r>
        <w:t xml:space="preserve"> </w:t>
      </w:r>
      <w:r w:rsidRPr="00DB65AE">
        <w:t>Все</w:t>
      </w:r>
      <w:r>
        <w:t xml:space="preserve"> </w:t>
      </w:r>
      <w:r w:rsidRPr="00DB65AE">
        <w:t>послы</w:t>
      </w:r>
      <w:r>
        <w:t xml:space="preserve"> </w:t>
      </w:r>
      <w:r w:rsidRPr="00DB65AE">
        <w:t>и</w:t>
      </w:r>
      <w:r>
        <w:t xml:space="preserve"> </w:t>
      </w:r>
      <w:r w:rsidRPr="00DB65AE">
        <w:t>приносившиеся</w:t>
      </w:r>
      <w:r>
        <w:t xml:space="preserve"> </w:t>
      </w:r>
      <w:r w:rsidRPr="00DB65AE">
        <w:t>ими</w:t>
      </w:r>
      <w:r>
        <w:t xml:space="preserve"> </w:t>
      </w:r>
      <w:r w:rsidRPr="00DB65AE">
        <w:t>дары</w:t>
      </w:r>
      <w:r>
        <w:t xml:space="preserve"> </w:t>
      </w:r>
      <w:r w:rsidRPr="00DB65AE">
        <w:t>должны</w:t>
      </w:r>
      <w:r>
        <w:t xml:space="preserve"> </w:t>
      </w:r>
      <w:r w:rsidRPr="00DB65AE">
        <w:t>были</w:t>
      </w:r>
      <w:r>
        <w:t xml:space="preserve"> </w:t>
      </w:r>
      <w:r w:rsidRPr="00DB65AE">
        <w:t>«пройти</w:t>
      </w:r>
      <w:r>
        <w:t xml:space="preserve"> </w:t>
      </w:r>
      <w:r w:rsidRPr="00DB65AE">
        <w:t>между</w:t>
      </w:r>
      <w:r>
        <w:t xml:space="preserve"> </w:t>
      </w:r>
      <w:r w:rsidRPr="00DB65AE">
        <w:t>двух</w:t>
      </w:r>
      <w:r>
        <w:t xml:space="preserve"> </w:t>
      </w:r>
      <w:r w:rsidRPr="00DB65AE">
        <w:t>о</w:t>
      </w:r>
      <w:r w:rsidRPr="00DB65AE">
        <w:t>г</w:t>
      </w:r>
      <w:r w:rsidRPr="00DB65AE">
        <w:t>ней,</w:t>
      </w:r>
      <w:r>
        <w:t xml:space="preserve"> </w:t>
      </w:r>
      <w:r w:rsidRPr="00DB65AE">
        <w:t>чтобы</w:t>
      </w:r>
      <w:r>
        <w:t xml:space="preserve"> </w:t>
      </w:r>
      <w:r w:rsidRPr="00DB65AE">
        <w:t>подвергнуться</w:t>
      </w:r>
      <w:r>
        <w:t xml:space="preserve"> </w:t>
      </w:r>
      <w:r w:rsidRPr="00DB65AE">
        <w:t>очищению»</w:t>
      </w:r>
      <w:r>
        <w:t xml:space="preserve"> </w:t>
      </w:r>
      <w:r w:rsidRPr="00DB65AE">
        <w:t>от</w:t>
      </w:r>
      <w:r>
        <w:t xml:space="preserve"> </w:t>
      </w:r>
      <w:r w:rsidRPr="00DB65AE">
        <w:t>яда</w:t>
      </w:r>
      <w:r>
        <w:t xml:space="preserve"> </w:t>
      </w:r>
      <w:r w:rsidRPr="00DB65AE">
        <w:t>и</w:t>
      </w:r>
      <w:r>
        <w:t xml:space="preserve"> </w:t>
      </w:r>
      <w:r w:rsidRPr="00DB65AE">
        <w:t>зла.</w:t>
      </w:r>
      <w:r>
        <w:t xml:space="preserve"> </w:t>
      </w:r>
      <w:r w:rsidRPr="00DB65AE">
        <w:t>Отказ</w:t>
      </w:r>
      <w:r>
        <w:t xml:space="preserve"> </w:t>
      </w:r>
      <w:r w:rsidRPr="00DB65AE">
        <w:t>от</w:t>
      </w:r>
      <w:r>
        <w:t xml:space="preserve"> </w:t>
      </w:r>
      <w:r w:rsidRPr="00DB65AE">
        <w:t>очищения</w:t>
      </w:r>
      <w:r>
        <w:t xml:space="preserve"> </w:t>
      </w:r>
      <w:r w:rsidRPr="00DB65AE">
        <w:t>был</w:t>
      </w:r>
      <w:r>
        <w:t xml:space="preserve"> </w:t>
      </w:r>
      <w:r w:rsidRPr="00DB65AE">
        <w:t>равносилен</w:t>
      </w:r>
      <w:r>
        <w:t xml:space="preserve"> </w:t>
      </w:r>
      <w:r w:rsidRPr="00DB65AE">
        <w:t>злоумышлению.</w:t>
      </w:r>
      <w:r>
        <w:t xml:space="preserve"> </w:t>
      </w:r>
      <w:r w:rsidRPr="00DB65AE">
        <w:t>Этот</w:t>
      </w:r>
      <w:r>
        <w:t xml:space="preserve"> </w:t>
      </w:r>
      <w:r w:rsidRPr="00DB65AE">
        <w:t>обряд,</w:t>
      </w:r>
      <w:r>
        <w:t xml:space="preserve"> </w:t>
      </w:r>
      <w:r w:rsidRPr="00DB65AE">
        <w:t>уходящий</w:t>
      </w:r>
      <w:r>
        <w:t xml:space="preserve"> </w:t>
      </w:r>
      <w:r w:rsidRPr="00DB65AE">
        <w:t>своими</w:t>
      </w:r>
      <w:r>
        <w:t xml:space="preserve"> </w:t>
      </w:r>
      <w:r w:rsidRPr="00DB65AE">
        <w:t>корнями</w:t>
      </w:r>
      <w:r>
        <w:t xml:space="preserve"> </w:t>
      </w:r>
      <w:r w:rsidRPr="00DB65AE">
        <w:t>к</w:t>
      </w:r>
      <w:r>
        <w:t xml:space="preserve"> </w:t>
      </w:r>
      <w:r w:rsidRPr="00DB65AE">
        <w:t>периоду</w:t>
      </w:r>
      <w:r>
        <w:t xml:space="preserve"> </w:t>
      </w:r>
      <w:r w:rsidRPr="00DB65AE">
        <w:t>родового</w:t>
      </w:r>
      <w:r>
        <w:t xml:space="preserve"> </w:t>
      </w:r>
      <w:r w:rsidRPr="00DB65AE">
        <w:t>строя,</w:t>
      </w:r>
      <w:r>
        <w:t xml:space="preserve"> </w:t>
      </w:r>
      <w:r w:rsidRPr="00DB65AE">
        <w:t>пр</w:t>
      </w:r>
      <w:r w:rsidRPr="00DB65AE">
        <w:t>о</w:t>
      </w:r>
      <w:r w:rsidRPr="00DB65AE">
        <w:t>должал</w:t>
      </w:r>
      <w:r>
        <w:t xml:space="preserve"> </w:t>
      </w:r>
      <w:r w:rsidRPr="00DB65AE">
        <w:t>существовать</w:t>
      </w:r>
      <w:r>
        <w:t xml:space="preserve"> </w:t>
      </w:r>
      <w:r w:rsidRPr="00DB65AE">
        <w:t>вплоть</w:t>
      </w:r>
      <w:r>
        <w:t xml:space="preserve"> </w:t>
      </w:r>
      <w:r w:rsidRPr="00DB65AE">
        <w:t>до</w:t>
      </w:r>
      <w:r>
        <w:t xml:space="preserve"> </w:t>
      </w:r>
      <w:r w:rsidRPr="00DB65AE">
        <w:t>30-х</w:t>
      </w:r>
      <w:r>
        <w:t xml:space="preserve"> </w:t>
      </w:r>
      <w:r w:rsidRPr="00DB65AE">
        <w:t>гг.</w:t>
      </w:r>
      <w:r>
        <w:t xml:space="preserve"> </w:t>
      </w:r>
      <w:r w:rsidRPr="00DB65AE">
        <w:t>нашего</w:t>
      </w:r>
      <w:r>
        <w:t xml:space="preserve"> </w:t>
      </w:r>
      <w:r w:rsidRPr="00DB65AE">
        <w:t>века.</w:t>
      </w:r>
      <w:r>
        <w:t xml:space="preserve"> </w:t>
      </w:r>
      <w:r w:rsidRPr="00DB65AE">
        <w:t>Он</w:t>
      </w:r>
      <w:r>
        <w:t xml:space="preserve"> </w:t>
      </w:r>
      <w:r w:rsidRPr="00DB65AE">
        <w:t>соблюдается</w:t>
      </w:r>
      <w:r>
        <w:t xml:space="preserve"> </w:t>
      </w:r>
      <w:r w:rsidRPr="00DB65AE">
        <w:t>отдельными</w:t>
      </w:r>
      <w:r>
        <w:t xml:space="preserve"> </w:t>
      </w:r>
      <w:r w:rsidRPr="00DB65AE">
        <w:t>ка</w:t>
      </w:r>
      <w:r w:rsidRPr="00DB65AE">
        <w:t>л</w:t>
      </w:r>
      <w:r w:rsidRPr="00DB65AE">
        <w:t>мыцкими</w:t>
      </w:r>
      <w:r>
        <w:t xml:space="preserve"> </w:t>
      </w:r>
      <w:r w:rsidRPr="00DB65AE">
        <w:t>семьями</w:t>
      </w:r>
      <w:r>
        <w:t xml:space="preserve"> </w:t>
      </w:r>
      <w:r w:rsidRPr="00DB65AE">
        <w:t>и</w:t>
      </w:r>
      <w:r>
        <w:t xml:space="preserve"> </w:t>
      </w:r>
      <w:r w:rsidRPr="00DB65AE">
        <w:t>в</w:t>
      </w:r>
      <w:r>
        <w:t xml:space="preserve"> </w:t>
      </w:r>
      <w:r w:rsidRPr="00DB65AE">
        <w:t>настоящее</w:t>
      </w:r>
      <w:r>
        <w:t xml:space="preserve"> </w:t>
      </w:r>
      <w:r w:rsidRPr="00DB65AE">
        <w:t>время,</w:t>
      </w:r>
      <w:r>
        <w:t xml:space="preserve"> </w:t>
      </w:r>
      <w:r w:rsidRPr="00DB65AE">
        <w:t>правда,</w:t>
      </w:r>
      <w:r>
        <w:t xml:space="preserve"> </w:t>
      </w:r>
      <w:r w:rsidRPr="00DB65AE">
        <w:t>в</w:t>
      </w:r>
      <w:r>
        <w:t xml:space="preserve"> </w:t>
      </w:r>
      <w:r w:rsidRPr="00DB65AE">
        <w:t>несколько</w:t>
      </w:r>
      <w:r>
        <w:t xml:space="preserve"> </w:t>
      </w:r>
      <w:r w:rsidRPr="00DB65AE">
        <w:t>иной</w:t>
      </w:r>
      <w:r>
        <w:t xml:space="preserve"> </w:t>
      </w:r>
      <w:r w:rsidRPr="00DB65AE">
        <w:t>форм</w:t>
      </w:r>
      <w:r>
        <w:t xml:space="preserve"> </w:t>
      </w:r>
      <w:r w:rsidRPr="00DB65AE">
        <w:t>в</w:t>
      </w:r>
      <w:r>
        <w:t xml:space="preserve"> </w:t>
      </w:r>
      <w:r w:rsidRPr="00DB65AE">
        <w:t>виде</w:t>
      </w:r>
      <w:r>
        <w:t xml:space="preserve"> </w:t>
      </w:r>
      <w:r w:rsidRPr="00DB65AE">
        <w:t>окурив</w:t>
      </w:r>
      <w:r w:rsidRPr="00DB65AE">
        <w:t>а</w:t>
      </w:r>
      <w:r w:rsidRPr="00DB65AE">
        <w:t>ния</w:t>
      </w:r>
      <w:r>
        <w:t xml:space="preserve"> </w:t>
      </w:r>
      <w:r w:rsidRPr="00DB65AE">
        <w:t>дымом</w:t>
      </w:r>
      <w:r>
        <w:t xml:space="preserve"> </w:t>
      </w:r>
      <w:r w:rsidRPr="00DB65AE">
        <w:t>горящего</w:t>
      </w:r>
      <w:r>
        <w:t xml:space="preserve"> </w:t>
      </w:r>
      <w:r w:rsidRPr="00DB65AE">
        <w:t>можжевельника,</w:t>
      </w:r>
      <w:r>
        <w:t xml:space="preserve"> </w:t>
      </w:r>
      <w:r w:rsidRPr="00DB65AE">
        <w:t>действительно</w:t>
      </w:r>
      <w:r>
        <w:t xml:space="preserve"> </w:t>
      </w:r>
      <w:r w:rsidRPr="00DB65AE">
        <w:t>имеющего</w:t>
      </w:r>
      <w:r>
        <w:t xml:space="preserve"> </w:t>
      </w:r>
      <w:r w:rsidRPr="00DB65AE">
        <w:t>некоторое</w:t>
      </w:r>
      <w:r>
        <w:t xml:space="preserve"> </w:t>
      </w:r>
      <w:r w:rsidRPr="00DB65AE">
        <w:t>антисептич</w:t>
      </w:r>
      <w:r w:rsidRPr="00DB65AE">
        <w:t>е</w:t>
      </w:r>
      <w:r w:rsidRPr="00DB65AE">
        <w:t>ское</w:t>
      </w:r>
      <w:r>
        <w:t xml:space="preserve"> </w:t>
      </w:r>
      <w:r w:rsidRPr="00DB65AE">
        <w:t>свойство.</w:t>
      </w:r>
    </w:p>
    <w:p w:rsidR="008A000B" w:rsidRPr="00DB65AE" w:rsidRDefault="008A000B" w:rsidP="008A000B">
      <w:pPr>
        <w:tabs>
          <w:tab w:val="left" w:pos="993"/>
        </w:tabs>
        <w:ind w:right="28" w:firstLine="567"/>
        <w:jc w:val="both"/>
      </w:pPr>
      <w:r w:rsidRPr="00DB65AE">
        <w:t>Калмыки</w:t>
      </w:r>
      <w:r>
        <w:t xml:space="preserve"> </w:t>
      </w:r>
      <w:r w:rsidRPr="00DB65AE">
        <w:t>продолжали</w:t>
      </w:r>
      <w:r>
        <w:t xml:space="preserve"> </w:t>
      </w:r>
      <w:r w:rsidRPr="00DB65AE">
        <w:t>обожествлять</w:t>
      </w:r>
      <w:r>
        <w:t xml:space="preserve"> </w:t>
      </w:r>
      <w:r w:rsidRPr="00DB65AE">
        <w:t>горы,</w:t>
      </w:r>
      <w:r>
        <w:t xml:space="preserve"> </w:t>
      </w:r>
      <w:r w:rsidRPr="00DB65AE">
        <w:t>камни,</w:t>
      </w:r>
      <w:r>
        <w:t xml:space="preserve"> </w:t>
      </w:r>
      <w:r w:rsidRPr="00DB65AE">
        <w:t>которые,</w:t>
      </w:r>
      <w:r>
        <w:t xml:space="preserve"> </w:t>
      </w:r>
      <w:r w:rsidRPr="00DB65AE">
        <w:t>по</w:t>
      </w:r>
      <w:r>
        <w:t xml:space="preserve"> </w:t>
      </w:r>
      <w:r w:rsidRPr="00DB65AE">
        <w:t>их</w:t>
      </w:r>
      <w:r>
        <w:t xml:space="preserve"> </w:t>
      </w:r>
      <w:r w:rsidRPr="00DB65AE">
        <w:t>мнению,</w:t>
      </w:r>
      <w:r>
        <w:t xml:space="preserve"> </w:t>
      </w:r>
      <w:r w:rsidRPr="00DB65AE">
        <w:t>имели</w:t>
      </w:r>
      <w:r>
        <w:t xml:space="preserve"> </w:t>
      </w:r>
      <w:r w:rsidRPr="00DB65AE">
        <w:t>своих</w:t>
      </w:r>
      <w:r>
        <w:t xml:space="preserve"> </w:t>
      </w:r>
      <w:r w:rsidRPr="00DB65AE">
        <w:t>божеств-хозяев-эзен.</w:t>
      </w:r>
      <w:r>
        <w:t xml:space="preserve"> </w:t>
      </w:r>
      <w:r w:rsidRPr="00DB65AE">
        <w:t>По</w:t>
      </w:r>
      <w:r>
        <w:t xml:space="preserve"> </w:t>
      </w:r>
      <w:r w:rsidRPr="00DB65AE">
        <w:t>свидетельству</w:t>
      </w:r>
      <w:r>
        <w:t xml:space="preserve"> </w:t>
      </w:r>
      <w:r w:rsidRPr="00DB65AE">
        <w:t>К.</w:t>
      </w:r>
      <w:r>
        <w:t xml:space="preserve"> </w:t>
      </w:r>
      <w:r w:rsidRPr="00DB65AE">
        <w:t>Костенкова,</w:t>
      </w:r>
      <w:r>
        <w:t xml:space="preserve"> </w:t>
      </w:r>
      <w:r w:rsidRPr="00DB65AE">
        <w:t>калмыки</w:t>
      </w:r>
      <w:r>
        <w:t xml:space="preserve"> </w:t>
      </w:r>
      <w:r w:rsidRPr="00DB65AE">
        <w:t>обожествляли</w:t>
      </w:r>
      <w:r>
        <w:t xml:space="preserve"> </w:t>
      </w:r>
      <w:r w:rsidRPr="00DB65AE">
        <w:t>гору</w:t>
      </w:r>
      <w:r>
        <w:t xml:space="preserve"> </w:t>
      </w:r>
      <w:r w:rsidRPr="00DB65AE">
        <w:t>Богдо,</w:t>
      </w:r>
      <w:r>
        <w:t xml:space="preserve"> </w:t>
      </w:r>
      <w:r w:rsidRPr="00DB65AE">
        <w:t>расположенную</w:t>
      </w:r>
      <w:r>
        <w:t xml:space="preserve"> </w:t>
      </w:r>
      <w:r w:rsidRPr="00DB65AE">
        <w:t>на</w:t>
      </w:r>
      <w:r>
        <w:t xml:space="preserve"> </w:t>
      </w:r>
      <w:r w:rsidRPr="00DB65AE">
        <w:t>территории</w:t>
      </w:r>
      <w:r>
        <w:t xml:space="preserve"> </w:t>
      </w:r>
      <w:r w:rsidRPr="00DB65AE">
        <w:t>современной</w:t>
      </w:r>
      <w:r>
        <w:t xml:space="preserve"> </w:t>
      </w:r>
      <w:r w:rsidRPr="00DB65AE">
        <w:t>Астраханской</w:t>
      </w:r>
      <w:r>
        <w:t xml:space="preserve"> </w:t>
      </w:r>
      <w:r w:rsidRPr="00DB65AE">
        <w:t>области,</w:t>
      </w:r>
      <w:r>
        <w:t xml:space="preserve"> </w:t>
      </w:r>
      <w:r w:rsidRPr="00DB65AE">
        <w:t>в</w:t>
      </w:r>
      <w:r>
        <w:t xml:space="preserve"> </w:t>
      </w:r>
      <w:r w:rsidRPr="00DB65AE">
        <w:t>районе</w:t>
      </w:r>
      <w:r>
        <w:t xml:space="preserve"> </w:t>
      </w:r>
      <w:r w:rsidRPr="00DB65AE">
        <w:t>озера</w:t>
      </w:r>
      <w:r>
        <w:t xml:space="preserve"> </w:t>
      </w:r>
      <w:r w:rsidRPr="00DB65AE">
        <w:t>Баскунчак.</w:t>
      </w:r>
      <w:r>
        <w:t xml:space="preserve"> </w:t>
      </w:r>
      <w:r w:rsidRPr="00DB65AE">
        <w:t>На</w:t>
      </w:r>
      <w:r>
        <w:t xml:space="preserve"> </w:t>
      </w:r>
      <w:r w:rsidRPr="00DB65AE">
        <w:t>вершине</w:t>
      </w:r>
      <w:r>
        <w:t xml:space="preserve"> </w:t>
      </w:r>
      <w:r w:rsidRPr="00DB65AE">
        <w:t>Богдо</w:t>
      </w:r>
      <w:r>
        <w:t xml:space="preserve"> </w:t>
      </w:r>
      <w:r w:rsidRPr="00DB65AE">
        <w:t>Ула</w:t>
      </w:r>
      <w:r>
        <w:t xml:space="preserve"> </w:t>
      </w:r>
      <w:r w:rsidRPr="00DB65AE">
        <w:t>была</w:t>
      </w:r>
      <w:r>
        <w:t xml:space="preserve"> </w:t>
      </w:r>
      <w:r w:rsidRPr="00DB65AE">
        <w:t>сооружена</w:t>
      </w:r>
      <w:r>
        <w:t xml:space="preserve"> </w:t>
      </w:r>
      <w:r w:rsidRPr="00DB65AE">
        <w:t>пирамидальная</w:t>
      </w:r>
      <w:r>
        <w:t xml:space="preserve"> </w:t>
      </w:r>
      <w:r w:rsidRPr="00DB65AE">
        <w:t>насыпь</w:t>
      </w:r>
      <w:r>
        <w:t xml:space="preserve"> </w:t>
      </w:r>
      <w:r w:rsidRPr="00DB65AE">
        <w:t>из</w:t>
      </w:r>
      <w:r>
        <w:t xml:space="preserve"> </w:t>
      </w:r>
      <w:r w:rsidRPr="00DB65AE">
        <w:t>камней,</w:t>
      </w:r>
      <w:r>
        <w:t xml:space="preserve"> </w:t>
      </w:r>
      <w:r w:rsidRPr="00DB65AE">
        <w:t>к</w:t>
      </w:r>
      <w:r w:rsidRPr="00DB65AE">
        <w:t>о</w:t>
      </w:r>
      <w:r w:rsidRPr="00DB65AE">
        <w:t>торой</w:t>
      </w:r>
      <w:r>
        <w:t xml:space="preserve"> </w:t>
      </w:r>
      <w:r w:rsidRPr="00DB65AE">
        <w:t>поклонялись</w:t>
      </w:r>
      <w:r>
        <w:t xml:space="preserve"> </w:t>
      </w:r>
      <w:r w:rsidRPr="00DB65AE">
        <w:t>проходившие</w:t>
      </w:r>
      <w:r>
        <w:t xml:space="preserve"> </w:t>
      </w:r>
      <w:r w:rsidRPr="00DB65AE">
        <w:t>мимо</w:t>
      </w:r>
      <w:r>
        <w:t xml:space="preserve"> </w:t>
      </w:r>
      <w:r w:rsidRPr="00DB65AE">
        <w:t>нее</w:t>
      </w:r>
      <w:r>
        <w:t xml:space="preserve"> </w:t>
      </w:r>
      <w:r w:rsidRPr="00DB65AE">
        <w:t>калмыки,</w:t>
      </w:r>
      <w:r>
        <w:t xml:space="preserve"> </w:t>
      </w:r>
      <w:r w:rsidRPr="00DB65AE">
        <w:t>оставляя</w:t>
      </w:r>
      <w:r>
        <w:t xml:space="preserve"> </w:t>
      </w:r>
      <w:r w:rsidRPr="00DB65AE">
        <w:t>там</w:t>
      </w:r>
      <w:r>
        <w:t xml:space="preserve"> </w:t>
      </w:r>
      <w:r w:rsidRPr="00DB65AE">
        <w:t>какие-нибудь</w:t>
      </w:r>
      <w:r>
        <w:t xml:space="preserve"> </w:t>
      </w:r>
      <w:r w:rsidRPr="00DB65AE">
        <w:t>предм</w:t>
      </w:r>
      <w:r w:rsidRPr="00DB65AE">
        <w:t>е</w:t>
      </w:r>
      <w:r w:rsidRPr="00DB65AE">
        <w:t>ты</w:t>
      </w:r>
      <w:r>
        <w:t xml:space="preserve"> </w:t>
      </w:r>
      <w:r w:rsidRPr="00DB65AE">
        <w:t>-</w:t>
      </w:r>
      <w:r>
        <w:t xml:space="preserve"> </w:t>
      </w:r>
      <w:r w:rsidRPr="00DB65AE">
        <w:t>пищу,</w:t>
      </w:r>
      <w:r>
        <w:t xml:space="preserve"> </w:t>
      </w:r>
      <w:r w:rsidRPr="00DB65AE">
        <w:t>монеты</w:t>
      </w:r>
      <w:r>
        <w:t xml:space="preserve"> </w:t>
      </w:r>
      <w:r w:rsidRPr="00DB65AE">
        <w:t>и</w:t>
      </w:r>
      <w:r>
        <w:t xml:space="preserve"> </w:t>
      </w:r>
      <w:r w:rsidRPr="00DB65AE">
        <w:t>т.</w:t>
      </w:r>
      <w:r>
        <w:t xml:space="preserve"> </w:t>
      </w:r>
      <w:r w:rsidRPr="00DB65AE">
        <w:t>д.</w:t>
      </w:r>
    </w:p>
    <w:p w:rsidR="008A000B" w:rsidRPr="00DB65AE" w:rsidRDefault="008A000B" w:rsidP="008A000B">
      <w:pPr>
        <w:tabs>
          <w:tab w:val="left" w:pos="993"/>
        </w:tabs>
        <w:ind w:right="28" w:firstLine="567"/>
        <w:jc w:val="both"/>
      </w:pPr>
      <w:r w:rsidRPr="00DB65AE">
        <w:t>В</w:t>
      </w:r>
      <w:r>
        <w:t xml:space="preserve"> </w:t>
      </w:r>
      <w:r w:rsidRPr="00DB65AE">
        <w:t>степи,</w:t>
      </w:r>
      <w:r>
        <w:t xml:space="preserve"> </w:t>
      </w:r>
      <w:r w:rsidRPr="00DB65AE">
        <w:t>в</w:t>
      </w:r>
      <w:r>
        <w:t xml:space="preserve"> </w:t>
      </w:r>
      <w:r w:rsidRPr="00DB65AE">
        <w:t>открытых</w:t>
      </w:r>
      <w:r>
        <w:t xml:space="preserve"> </w:t>
      </w:r>
      <w:r w:rsidRPr="00DB65AE">
        <w:t>местах,</w:t>
      </w:r>
      <w:r>
        <w:t xml:space="preserve"> </w:t>
      </w:r>
      <w:r w:rsidRPr="00DB65AE">
        <w:t>где</w:t>
      </w:r>
      <w:r>
        <w:t xml:space="preserve"> </w:t>
      </w:r>
      <w:r w:rsidRPr="00DB65AE">
        <w:t>нет</w:t>
      </w:r>
      <w:r>
        <w:t xml:space="preserve"> </w:t>
      </w:r>
      <w:r w:rsidRPr="00DB65AE">
        <w:t>гор</w:t>
      </w:r>
      <w:r>
        <w:t xml:space="preserve"> </w:t>
      </w:r>
      <w:r w:rsidRPr="00DB65AE">
        <w:t>и</w:t>
      </w:r>
      <w:r>
        <w:t xml:space="preserve"> </w:t>
      </w:r>
      <w:r w:rsidRPr="00DB65AE">
        <w:t>сколько-нибудь</w:t>
      </w:r>
      <w:r>
        <w:t xml:space="preserve"> </w:t>
      </w:r>
      <w:r w:rsidRPr="00DB65AE">
        <w:rPr>
          <w:spacing w:val="-2"/>
        </w:rPr>
        <w:t>заметных</w:t>
      </w:r>
      <w:r>
        <w:rPr>
          <w:spacing w:val="-2"/>
        </w:rPr>
        <w:t xml:space="preserve"> </w:t>
      </w:r>
      <w:r w:rsidRPr="00DB65AE">
        <w:rPr>
          <w:spacing w:val="-2"/>
        </w:rPr>
        <w:t>холмов,</w:t>
      </w:r>
      <w:r>
        <w:rPr>
          <w:spacing w:val="-2"/>
        </w:rPr>
        <w:t xml:space="preserve"> </w:t>
      </w:r>
      <w:r w:rsidRPr="00DB65AE">
        <w:rPr>
          <w:spacing w:val="-2"/>
        </w:rPr>
        <w:t>этот</w:t>
      </w:r>
      <w:r>
        <w:rPr>
          <w:spacing w:val="-2"/>
        </w:rPr>
        <w:t xml:space="preserve"> </w:t>
      </w:r>
      <w:r w:rsidRPr="00DB65AE">
        <w:rPr>
          <w:spacing w:val="-2"/>
        </w:rPr>
        <w:t>о</w:t>
      </w:r>
      <w:r w:rsidRPr="00DB65AE">
        <w:rPr>
          <w:spacing w:val="-2"/>
        </w:rPr>
        <w:t>б</w:t>
      </w:r>
      <w:r w:rsidRPr="00DB65AE">
        <w:rPr>
          <w:spacing w:val="-2"/>
        </w:rPr>
        <w:t>ряд</w:t>
      </w:r>
      <w:r>
        <w:rPr>
          <w:spacing w:val="-2"/>
        </w:rPr>
        <w:t xml:space="preserve"> </w:t>
      </w:r>
      <w:r w:rsidRPr="00DB65AE">
        <w:rPr>
          <w:spacing w:val="-2"/>
        </w:rPr>
        <w:t>проводился</w:t>
      </w:r>
      <w:r>
        <w:rPr>
          <w:spacing w:val="-2"/>
        </w:rPr>
        <w:t xml:space="preserve"> </w:t>
      </w:r>
      <w:r w:rsidRPr="00DB65AE">
        <w:rPr>
          <w:spacing w:val="-2"/>
        </w:rPr>
        <w:t>как</w:t>
      </w:r>
      <w:r>
        <w:rPr>
          <w:spacing w:val="-2"/>
        </w:rPr>
        <w:t xml:space="preserve"> </w:t>
      </w:r>
      <w:r w:rsidRPr="00DB65AE">
        <w:rPr>
          <w:spacing w:val="-2"/>
        </w:rPr>
        <w:t>«ова</w:t>
      </w:r>
      <w:r>
        <w:rPr>
          <w:spacing w:val="-2"/>
        </w:rPr>
        <w:t xml:space="preserve"> </w:t>
      </w:r>
      <w:r w:rsidRPr="00DB65AE">
        <w:rPr>
          <w:spacing w:val="-2"/>
        </w:rPr>
        <w:t>тякхе»</w:t>
      </w:r>
      <w:r>
        <w:rPr>
          <w:spacing w:val="-2"/>
        </w:rPr>
        <w:t xml:space="preserve"> </w:t>
      </w:r>
      <w:r w:rsidRPr="00DB65AE">
        <w:rPr>
          <w:spacing w:val="-2"/>
        </w:rPr>
        <w:t>-поклонение</w:t>
      </w:r>
      <w:r>
        <w:rPr>
          <w:spacing w:val="-2"/>
        </w:rPr>
        <w:t xml:space="preserve"> </w:t>
      </w:r>
      <w:r w:rsidRPr="00DB65AE">
        <w:rPr>
          <w:spacing w:val="-2"/>
        </w:rPr>
        <w:t>духам</w:t>
      </w:r>
      <w:r>
        <w:rPr>
          <w:spacing w:val="-2"/>
        </w:rPr>
        <w:t xml:space="preserve"> </w:t>
      </w:r>
      <w:r w:rsidRPr="00DB65AE">
        <w:rPr>
          <w:spacing w:val="-2"/>
        </w:rPr>
        <w:t>местности</w:t>
      </w:r>
      <w:r>
        <w:rPr>
          <w:spacing w:val="-2"/>
        </w:rPr>
        <w:t xml:space="preserve"> </w:t>
      </w:r>
      <w:r w:rsidRPr="00DB65AE">
        <w:rPr>
          <w:spacing w:val="-2"/>
        </w:rPr>
        <w:t>-</w:t>
      </w:r>
      <w:r>
        <w:rPr>
          <w:spacing w:val="-2"/>
        </w:rPr>
        <w:t xml:space="preserve"> </w:t>
      </w:r>
      <w:r w:rsidRPr="00DB65AE">
        <w:rPr>
          <w:spacing w:val="-2"/>
        </w:rPr>
        <w:t>на</w:t>
      </w:r>
      <w:r>
        <w:rPr>
          <w:spacing w:val="-2"/>
        </w:rPr>
        <w:t xml:space="preserve"> </w:t>
      </w:r>
      <w:r w:rsidRPr="00DB65AE">
        <w:rPr>
          <w:spacing w:val="-2"/>
        </w:rPr>
        <w:t>вершине</w:t>
      </w:r>
      <w:r>
        <w:rPr>
          <w:spacing w:val="-2"/>
        </w:rPr>
        <w:t xml:space="preserve"> </w:t>
      </w:r>
      <w:r w:rsidRPr="00DB65AE">
        <w:rPr>
          <w:spacing w:val="-2"/>
        </w:rPr>
        <w:t>насыпных</w:t>
      </w:r>
      <w:r>
        <w:rPr>
          <w:spacing w:val="-2"/>
        </w:rPr>
        <w:t xml:space="preserve"> </w:t>
      </w:r>
      <w:r w:rsidRPr="00DB65AE">
        <w:rPr>
          <w:spacing w:val="-2"/>
        </w:rPr>
        <w:t>хо</w:t>
      </w:r>
      <w:r w:rsidRPr="00DB65AE">
        <w:rPr>
          <w:spacing w:val="-2"/>
        </w:rPr>
        <w:t>л</w:t>
      </w:r>
      <w:r w:rsidRPr="00DB65AE">
        <w:rPr>
          <w:spacing w:val="-2"/>
        </w:rPr>
        <w:t>мов,</w:t>
      </w:r>
      <w:r>
        <w:rPr>
          <w:spacing w:val="-2"/>
        </w:rPr>
        <w:t xml:space="preserve"> </w:t>
      </w:r>
      <w:r w:rsidRPr="00DB65AE">
        <w:rPr>
          <w:spacing w:val="-2"/>
        </w:rPr>
        <w:t>каменных</w:t>
      </w:r>
      <w:r>
        <w:rPr>
          <w:spacing w:val="-2"/>
        </w:rPr>
        <w:t xml:space="preserve"> </w:t>
      </w:r>
      <w:r w:rsidRPr="00DB65AE">
        <w:rPr>
          <w:spacing w:val="-2"/>
        </w:rPr>
        <w:t>куч</w:t>
      </w:r>
      <w:r>
        <w:rPr>
          <w:spacing w:val="-2"/>
        </w:rPr>
        <w:t xml:space="preserve"> </w:t>
      </w:r>
      <w:r w:rsidRPr="00DB65AE">
        <w:rPr>
          <w:spacing w:val="-2"/>
        </w:rPr>
        <w:t>и</w:t>
      </w:r>
      <w:r>
        <w:rPr>
          <w:spacing w:val="-2"/>
        </w:rPr>
        <w:t xml:space="preserve"> </w:t>
      </w:r>
      <w:r w:rsidRPr="00DB65AE">
        <w:rPr>
          <w:spacing w:val="-2"/>
        </w:rPr>
        <w:t>курганов,</w:t>
      </w:r>
      <w:r>
        <w:rPr>
          <w:spacing w:val="-2"/>
        </w:rPr>
        <w:t xml:space="preserve"> </w:t>
      </w:r>
      <w:r w:rsidRPr="00DB65AE">
        <w:rPr>
          <w:spacing w:val="-2"/>
        </w:rPr>
        <w:t>которыми</w:t>
      </w:r>
      <w:r>
        <w:rPr>
          <w:spacing w:val="-2"/>
        </w:rPr>
        <w:t xml:space="preserve"> </w:t>
      </w:r>
      <w:r w:rsidRPr="00DB65AE">
        <w:rPr>
          <w:spacing w:val="-2"/>
        </w:rPr>
        <w:t>столь</w:t>
      </w:r>
      <w:r>
        <w:rPr>
          <w:spacing w:val="-2"/>
        </w:rPr>
        <w:t xml:space="preserve"> </w:t>
      </w:r>
      <w:r w:rsidRPr="00DB65AE">
        <w:rPr>
          <w:spacing w:val="-2"/>
        </w:rPr>
        <w:t>богата</w:t>
      </w:r>
      <w:r>
        <w:rPr>
          <w:spacing w:val="-2"/>
        </w:rPr>
        <w:t xml:space="preserve"> </w:t>
      </w:r>
      <w:r w:rsidRPr="00DB65AE">
        <w:rPr>
          <w:spacing w:val="-2"/>
        </w:rPr>
        <w:t>калмыцкая</w:t>
      </w:r>
      <w:r>
        <w:rPr>
          <w:spacing w:val="-2"/>
        </w:rPr>
        <w:t xml:space="preserve"> </w:t>
      </w:r>
      <w:r w:rsidRPr="00DB65AE">
        <w:rPr>
          <w:spacing w:val="-2"/>
        </w:rPr>
        <w:t>степь.</w:t>
      </w:r>
      <w:r>
        <w:rPr>
          <w:spacing w:val="-2"/>
        </w:rPr>
        <w:t xml:space="preserve"> </w:t>
      </w:r>
      <w:r w:rsidRPr="00DB65AE">
        <w:rPr>
          <w:spacing w:val="-2"/>
        </w:rPr>
        <w:t>Мужчины</w:t>
      </w:r>
      <w:r>
        <w:rPr>
          <w:spacing w:val="-2"/>
        </w:rPr>
        <w:t xml:space="preserve"> </w:t>
      </w:r>
      <w:r w:rsidRPr="00DB65AE">
        <w:rPr>
          <w:spacing w:val="-2"/>
        </w:rPr>
        <w:t>выезж</w:t>
      </w:r>
      <w:r w:rsidRPr="00DB65AE">
        <w:rPr>
          <w:spacing w:val="-2"/>
        </w:rPr>
        <w:t>а</w:t>
      </w:r>
      <w:r w:rsidRPr="00DB65AE">
        <w:rPr>
          <w:spacing w:val="-2"/>
        </w:rPr>
        <w:t>ли</w:t>
      </w:r>
      <w:r>
        <w:rPr>
          <w:spacing w:val="-2"/>
        </w:rPr>
        <w:t xml:space="preserve"> </w:t>
      </w:r>
      <w:r w:rsidRPr="00DB65AE">
        <w:rPr>
          <w:spacing w:val="-2"/>
        </w:rPr>
        <w:t>к</w:t>
      </w:r>
      <w:r>
        <w:rPr>
          <w:spacing w:val="-2"/>
        </w:rPr>
        <w:t xml:space="preserve"> </w:t>
      </w:r>
      <w:r w:rsidRPr="00DB65AE">
        <w:rPr>
          <w:spacing w:val="-2"/>
        </w:rPr>
        <w:t>ку</w:t>
      </w:r>
      <w:r w:rsidRPr="00DB65AE">
        <w:rPr>
          <w:spacing w:val="-2"/>
        </w:rPr>
        <w:t>р</w:t>
      </w:r>
      <w:r w:rsidRPr="00DB65AE">
        <w:rPr>
          <w:spacing w:val="-2"/>
        </w:rPr>
        <w:t>ганам,</w:t>
      </w:r>
      <w:r>
        <w:rPr>
          <w:spacing w:val="-2"/>
        </w:rPr>
        <w:t xml:space="preserve"> </w:t>
      </w:r>
      <w:r w:rsidRPr="00DB65AE">
        <w:rPr>
          <w:spacing w:val="-2"/>
        </w:rPr>
        <w:t>обычно</w:t>
      </w:r>
      <w:r>
        <w:rPr>
          <w:spacing w:val="-2"/>
        </w:rPr>
        <w:t xml:space="preserve"> </w:t>
      </w:r>
      <w:r w:rsidRPr="00DB65AE">
        <w:rPr>
          <w:spacing w:val="-2"/>
        </w:rPr>
        <w:t>расположенным</w:t>
      </w:r>
      <w:r>
        <w:rPr>
          <w:spacing w:val="-2"/>
        </w:rPr>
        <w:t xml:space="preserve"> </w:t>
      </w:r>
      <w:r w:rsidRPr="00DB65AE">
        <w:rPr>
          <w:spacing w:val="-2"/>
        </w:rPr>
        <w:t>на</w:t>
      </w:r>
      <w:r>
        <w:rPr>
          <w:spacing w:val="-2"/>
        </w:rPr>
        <w:t xml:space="preserve"> </w:t>
      </w:r>
      <w:r w:rsidRPr="00DB65AE">
        <w:rPr>
          <w:spacing w:val="-2"/>
        </w:rPr>
        <w:t>возвышенности,</w:t>
      </w:r>
      <w:r>
        <w:rPr>
          <w:spacing w:val="-2"/>
        </w:rPr>
        <w:t xml:space="preserve"> </w:t>
      </w:r>
      <w:r w:rsidRPr="00DB65AE">
        <w:rPr>
          <w:spacing w:val="-2"/>
        </w:rPr>
        <w:t>на</w:t>
      </w:r>
      <w:r>
        <w:rPr>
          <w:spacing w:val="-2"/>
        </w:rPr>
        <w:t xml:space="preserve"> </w:t>
      </w:r>
      <w:r w:rsidRPr="00DB65AE">
        <w:rPr>
          <w:spacing w:val="-2"/>
        </w:rPr>
        <w:t>вершине</w:t>
      </w:r>
      <w:r>
        <w:rPr>
          <w:spacing w:val="-2"/>
        </w:rPr>
        <w:t xml:space="preserve"> </w:t>
      </w:r>
      <w:r w:rsidRPr="00DB65AE">
        <w:rPr>
          <w:spacing w:val="-2"/>
        </w:rPr>
        <w:t>самого</w:t>
      </w:r>
      <w:r>
        <w:rPr>
          <w:spacing w:val="-2"/>
        </w:rPr>
        <w:t xml:space="preserve"> </w:t>
      </w:r>
      <w:r w:rsidRPr="00DB65AE">
        <w:rPr>
          <w:spacing w:val="-2"/>
        </w:rPr>
        <w:t>высокого</w:t>
      </w:r>
      <w:r>
        <w:rPr>
          <w:spacing w:val="-2"/>
        </w:rPr>
        <w:t xml:space="preserve"> </w:t>
      </w:r>
      <w:r w:rsidRPr="00DB65AE">
        <w:rPr>
          <w:spacing w:val="-2"/>
        </w:rPr>
        <w:t>из</w:t>
      </w:r>
      <w:r>
        <w:rPr>
          <w:spacing w:val="-2"/>
        </w:rPr>
        <w:t xml:space="preserve"> </w:t>
      </w:r>
      <w:r w:rsidRPr="00DB65AE">
        <w:rPr>
          <w:spacing w:val="-2"/>
        </w:rPr>
        <w:t>них</w:t>
      </w:r>
      <w:r>
        <w:rPr>
          <w:spacing w:val="-2"/>
        </w:rPr>
        <w:t xml:space="preserve"> </w:t>
      </w:r>
      <w:r w:rsidRPr="00DB65AE">
        <w:rPr>
          <w:spacing w:val="-2"/>
        </w:rPr>
        <w:t>забивали</w:t>
      </w:r>
      <w:r>
        <w:rPr>
          <w:spacing w:val="-2"/>
        </w:rPr>
        <w:t xml:space="preserve"> </w:t>
      </w:r>
      <w:r w:rsidRPr="00DB65AE">
        <w:rPr>
          <w:spacing w:val="-2"/>
        </w:rPr>
        <w:t>палку</w:t>
      </w:r>
      <w:r>
        <w:rPr>
          <w:spacing w:val="-2"/>
        </w:rPr>
        <w:t xml:space="preserve"> </w:t>
      </w:r>
      <w:r w:rsidRPr="00DB65AE">
        <w:rPr>
          <w:spacing w:val="-2"/>
        </w:rPr>
        <w:t>и</w:t>
      </w:r>
      <w:r>
        <w:rPr>
          <w:spacing w:val="-2"/>
        </w:rPr>
        <w:t xml:space="preserve"> </w:t>
      </w:r>
      <w:r w:rsidRPr="00DB65AE">
        <w:rPr>
          <w:spacing w:val="-2"/>
        </w:rPr>
        <w:t>ставили</w:t>
      </w:r>
      <w:r>
        <w:rPr>
          <w:spacing w:val="-2"/>
        </w:rPr>
        <w:t xml:space="preserve"> </w:t>
      </w:r>
      <w:r w:rsidRPr="00DB65AE">
        <w:rPr>
          <w:spacing w:val="-2"/>
        </w:rPr>
        <w:t>вылепленное</w:t>
      </w:r>
      <w:r>
        <w:rPr>
          <w:spacing w:val="-2"/>
        </w:rPr>
        <w:t xml:space="preserve"> </w:t>
      </w:r>
      <w:r w:rsidRPr="00DB65AE">
        <w:rPr>
          <w:spacing w:val="-2"/>
        </w:rPr>
        <w:t>из</w:t>
      </w:r>
      <w:r>
        <w:rPr>
          <w:spacing w:val="-2"/>
        </w:rPr>
        <w:t xml:space="preserve"> </w:t>
      </w:r>
      <w:r w:rsidRPr="00DB65AE">
        <w:rPr>
          <w:spacing w:val="-2"/>
        </w:rPr>
        <w:t>теста</w:t>
      </w:r>
      <w:r>
        <w:rPr>
          <w:spacing w:val="-2"/>
        </w:rPr>
        <w:t xml:space="preserve"> </w:t>
      </w:r>
      <w:r w:rsidRPr="00DB65AE">
        <w:rPr>
          <w:spacing w:val="-2"/>
        </w:rPr>
        <w:t>изображение</w:t>
      </w:r>
      <w:r>
        <w:rPr>
          <w:spacing w:val="-2"/>
        </w:rPr>
        <w:t xml:space="preserve"> </w:t>
      </w:r>
      <w:r w:rsidRPr="00DB65AE">
        <w:rPr>
          <w:spacing w:val="-2"/>
        </w:rPr>
        <w:t>белого</w:t>
      </w:r>
      <w:r>
        <w:rPr>
          <w:spacing w:val="-2"/>
        </w:rPr>
        <w:t xml:space="preserve"> </w:t>
      </w:r>
      <w:r w:rsidRPr="00DB65AE">
        <w:rPr>
          <w:spacing w:val="-2"/>
        </w:rPr>
        <w:t>старика</w:t>
      </w:r>
      <w:r>
        <w:rPr>
          <w:spacing w:val="-2"/>
        </w:rPr>
        <w:t xml:space="preserve"> </w:t>
      </w:r>
      <w:r w:rsidRPr="00DB65AE">
        <w:rPr>
          <w:spacing w:val="-2"/>
        </w:rPr>
        <w:t>(цаган</w:t>
      </w:r>
      <w:r>
        <w:rPr>
          <w:spacing w:val="-2"/>
        </w:rPr>
        <w:t xml:space="preserve"> </w:t>
      </w:r>
      <w:r w:rsidRPr="00DB65AE">
        <w:rPr>
          <w:spacing w:val="-2"/>
        </w:rPr>
        <w:t>а</w:t>
      </w:r>
      <w:r w:rsidRPr="00DB65AE">
        <w:rPr>
          <w:spacing w:val="-2"/>
        </w:rPr>
        <w:t>в</w:t>
      </w:r>
      <w:r w:rsidRPr="00DB65AE">
        <w:rPr>
          <w:spacing w:val="-2"/>
        </w:rPr>
        <w:t>ва),</w:t>
      </w:r>
      <w:r>
        <w:rPr>
          <w:spacing w:val="-2"/>
        </w:rPr>
        <w:t xml:space="preserve"> </w:t>
      </w:r>
      <w:r w:rsidRPr="00DB65AE">
        <w:rPr>
          <w:spacing w:val="-2"/>
        </w:rPr>
        <w:t>олицетворяющего</w:t>
      </w:r>
      <w:r>
        <w:rPr>
          <w:spacing w:val="-2"/>
        </w:rPr>
        <w:t xml:space="preserve"> </w:t>
      </w:r>
      <w:r w:rsidRPr="00DB65AE">
        <w:rPr>
          <w:spacing w:val="-2"/>
        </w:rPr>
        <w:t>духа</w:t>
      </w:r>
      <w:r>
        <w:rPr>
          <w:spacing w:val="-2"/>
        </w:rPr>
        <w:t xml:space="preserve"> </w:t>
      </w:r>
      <w:r w:rsidRPr="00DB65AE">
        <w:rPr>
          <w:spacing w:val="-2"/>
        </w:rPr>
        <w:t>хозяина</w:t>
      </w:r>
      <w:r>
        <w:rPr>
          <w:spacing w:val="-2"/>
        </w:rPr>
        <w:t xml:space="preserve"> </w:t>
      </w:r>
      <w:r w:rsidRPr="00DB65AE">
        <w:rPr>
          <w:spacing w:val="-2"/>
        </w:rPr>
        <w:t>местности.</w:t>
      </w:r>
      <w:r>
        <w:rPr>
          <w:spacing w:val="-2"/>
        </w:rPr>
        <w:t xml:space="preserve"> </w:t>
      </w:r>
      <w:r w:rsidRPr="00DB65AE">
        <w:rPr>
          <w:spacing w:val="-2"/>
        </w:rPr>
        <w:t>В</w:t>
      </w:r>
      <w:r>
        <w:rPr>
          <w:spacing w:val="-2"/>
        </w:rPr>
        <w:t xml:space="preserve"> </w:t>
      </w:r>
      <w:r w:rsidRPr="00DB65AE">
        <w:rPr>
          <w:spacing w:val="-2"/>
        </w:rPr>
        <w:t>соверше</w:t>
      </w:r>
      <w:r w:rsidRPr="00DB65AE">
        <w:t>нии</w:t>
      </w:r>
      <w:r>
        <w:t xml:space="preserve"> </w:t>
      </w:r>
      <w:r w:rsidRPr="00DB65AE">
        <w:t>этого</w:t>
      </w:r>
      <w:r>
        <w:t xml:space="preserve"> </w:t>
      </w:r>
      <w:r w:rsidRPr="00DB65AE">
        <w:t>древнего</w:t>
      </w:r>
      <w:r>
        <w:t xml:space="preserve"> </w:t>
      </w:r>
      <w:r w:rsidRPr="00DB65AE">
        <w:t>обряда</w:t>
      </w:r>
      <w:r>
        <w:t xml:space="preserve"> </w:t>
      </w:r>
      <w:r w:rsidRPr="00DB65AE">
        <w:t>участвовало</w:t>
      </w:r>
      <w:r>
        <w:t xml:space="preserve"> </w:t>
      </w:r>
      <w:r w:rsidRPr="00DB65AE">
        <w:t>и</w:t>
      </w:r>
      <w:r>
        <w:t xml:space="preserve"> </w:t>
      </w:r>
      <w:r w:rsidRPr="00DB65AE">
        <w:t>ламаистское</w:t>
      </w:r>
      <w:r>
        <w:t xml:space="preserve"> </w:t>
      </w:r>
      <w:r w:rsidRPr="00DB65AE">
        <w:t>д</w:t>
      </w:r>
      <w:r w:rsidRPr="00DB65AE">
        <w:t>у</w:t>
      </w:r>
      <w:r w:rsidRPr="00DB65AE">
        <w:t>ховенство.</w:t>
      </w:r>
    </w:p>
    <w:p w:rsidR="008A000B" w:rsidRPr="00DB65AE" w:rsidRDefault="008A000B" w:rsidP="008A000B">
      <w:pPr>
        <w:tabs>
          <w:tab w:val="left" w:pos="993"/>
        </w:tabs>
        <w:ind w:right="28" w:firstLine="567"/>
        <w:jc w:val="both"/>
      </w:pPr>
      <w:r w:rsidRPr="00DB65AE">
        <w:lastRenderedPageBreak/>
        <w:t>Пережитком</w:t>
      </w:r>
      <w:r>
        <w:t xml:space="preserve"> </w:t>
      </w:r>
      <w:r w:rsidRPr="00DB65AE">
        <w:t>первобытных</w:t>
      </w:r>
      <w:r>
        <w:t xml:space="preserve"> </w:t>
      </w:r>
      <w:r w:rsidRPr="00DB65AE">
        <w:t>религиозных</w:t>
      </w:r>
      <w:r>
        <w:t xml:space="preserve"> </w:t>
      </w:r>
      <w:r w:rsidRPr="00DB65AE">
        <w:t>верований</w:t>
      </w:r>
      <w:r>
        <w:t xml:space="preserve"> </w:t>
      </w:r>
      <w:r w:rsidRPr="00DB65AE">
        <w:t>является</w:t>
      </w:r>
      <w:r>
        <w:t xml:space="preserve"> </w:t>
      </w:r>
      <w:r w:rsidRPr="00DB65AE">
        <w:t>обряд,</w:t>
      </w:r>
      <w:r>
        <w:t xml:space="preserve"> </w:t>
      </w:r>
      <w:r w:rsidRPr="00DB65AE">
        <w:t>именуемый</w:t>
      </w:r>
      <w:r>
        <w:t xml:space="preserve"> </w:t>
      </w:r>
      <w:r w:rsidRPr="00DB65AE">
        <w:t>«б</w:t>
      </w:r>
      <w:r w:rsidRPr="00DB65AE">
        <w:t>у</w:t>
      </w:r>
      <w:r w:rsidRPr="00DB65AE">
        <w:t>луг</w:t>
      </w:r>
      <w:r>
        <w:t xml:space="preserve"> </w:t>
      </w:r>
      <w:r w:rsidRPr="00DB65AE">
        <w:t>тякхе»,</w:t>
      </w:r>
      <w:r>
        <w:t xml:space="preserve"> </w:t>
      </w:r>
      <w:r w:rsidRPr="00DB65AE">
        <w:t>соблюдавшийся</w:t>
      </w:r>
      <w:r>
        <w:t xml:space="preserve"> </w:t>
      </w:r>
      <w:r w:rsidRPr="00DB65AE">
        <w:t>там,</w:t>
      </w:r>
      <w:r>
        <w:t xml:space="preserve"> </w:t>
      </w:r>
      <w:r w:rsidRPr="00DB65AE">
        <w:t>где</w:t>
      </w:r>
      <w:r>
        <w:t xml:space="preserve"> </w:t>
      </w:r>
      <w:r w:rsidRPr="00DB65AE">
        <w:t>есть</w:t>
      </w:r>
      <w:r>
        <w:t xml:space="preserve"> </w:t>
      </w:r>
      <w:r w:rsidRPr="00DB65AE">
        <w:t>водные</w:t>
      </w:r>
      <w:r>
        <w:t xml:space="preserve"> </w:t>
      </w:r>
      <w:r w:rsidRPr="00DB65AE">
        <w:t>источники,</w:t>
      </w:r>
      <w:r>
        <w:t xml:space="preserve"> </w:t>
      </w:r>
      <w:r w:rsidRPr="00DB65AE">
        <w:t>родники,</w:t>
      </w:r>
      <w:r>
        <w:t xml:space="preserve"> </w:t>
      </w:r>
      <w:r w:rsidRPr="00DB65AE">
        <w:t>или</w:t>
      </w:r>
      <w:r>
        <w:t xml:space="preserve"> </w:t>
      </w:r>
      <w:r w:rsidRPr="00DB65AE">
        <w:t>«ус</w:t>
      </w:r>
      <w:r>
        <w:t xml:space="preserve"> </w:t>
      </w:r>
      <w:r w:rsidRPr="00DB65AE">
        <w:t>тякхе»,</w:t>
      </w:r>
      <w:r>
        <w:t xml:space="preserve"> </w:t>
      </w:r>
      <w:r w:rsidRPr="00DB65AE">
        <w:t>где</w:t>
      </w:r>
      <w:r>
        <w:t xml:space="preserve"> </w:t>
      </w:r>
      <w:r w:rsidRPr="00DB65AE">
        <w:t>нет</w:t>
      </w:r>
      <w:r>
        <w:t xml:space="preserve"> </w:t>
      </w:r>
      <w:r w:rsidRPr="00DB65AE">
        <w:t>родников</w:t>
      </w:r>
      <w:r>
        <w:t xml:space="preserve"> </w:t>
      </w:r>
      <w:r w:rsidRPr="00DB65AE">
        <w:t>и</w:t>
      </w:r>
      <w:r>
        <w:t xml:space="preserve"> </w:t>
      </w:r>
      <w:r w:rsidRPr="00DB65AE">
        <w:t>рек.</w:t>
      </w:r>
      <w:r>
        <w:t xml:space="preserve"> </w:t>
      </w:r>
      <w:r w:rsidRPr="00DB65AE">
        <w:t>Еж</w:t>
      </w:r>
      <w:r w:rsidRPr="00DB65AE">
        <w:t>е</w:t>
      </w:r>
      <w:r w:rsidRPr="00DB65AE">
        <w:t>годно,</w:t>
      </w:r>
      <w:r>
        <w:t xml:space="preserve"> </w:t>
      </w:r>
      <w:r w:rsidRPr="00DB65AE">
        <w:t>в</w:t>
      </w:r>
      <w:r>
        <w:t xml:space="preserve"> </w:t>
      </w:r>
      <w:r w:rsidRPr="00DB65AE">
        <w:t>конце</w:t>
      </w:r>
      <w:r>
        <w:t xml:space="preserve"> </w:t>
      </w:r>
      <w:r w:rsidRPr="00DB65AE">
        <w:t>августа</w:t>
      </w:r>
      <w:r>
        <w:t xml:space="preserve"> </w:t>
      </w:r>
      <w:r w:rsidRPr="00DB65AE">
        <w:t>или</w:t>
      </w:r>
      <w:r>
        <w:t xml:space="preserve"> </w:t>
      </w:r>
      <w:r w:rsidRPr="00DB65AE">
        <w:t>в</w:t>
      </w:r>
      <w:r>
        <w:t xml:space="preserve"> </w:t>
      </w:r>
      <w:r w:rsidRPr="00DB65AE">
        <w:t>самом</w:t>
      </w:r>
      <w:r>
        <w:t xml:space="preserve"> </w:t>
      </w:r>
      <w:r w:rsidRPr="00DB65AE">
        <w:t>начале</w:t>
      </w:r>
      <w:r>
        <w:t xml:space="preserve"> </w:t>
      </w:r>
      <w:r w:rsidRPr="00DB65AE">
        <w:t>сентября,</w:t>
      </w:r>
      <w:r>
        <w:t xml:space="preserve"> </w:t>
      </w:r>
      <w:r w:rsidRPr="00DB65AE">
        <w:t>исполнялся</w:t>
      </w:r>
      <w:r>
        <w:t xml:space="preserve"> </w:t>
      </w:r>
      <w:r w:rsidRPr="00DB65AE">
        <w:t>обряд</w:t>
      </w:r>
      <w:r>
        <w:t xml:space="preserve"> </w:t>
      </w:r>
      <w:r w:rsidRPr="00DB65AE">
        <w:t>«усун-аршан»,</w:t>
      </w:r>
      <w:r>
        <w:t xml:space="preserve"> </w:t>
      </w:r>
      <w:r w:rsidRPr="00DB65AE">
        <w:t>выражавшийся</w:t>
      </w:r>
      <w:r>
        <w:t xml:space="preserve"> </w:t>
      </w:r>
      <w:r w:rsidRPr="00DB65AE">
        <w:t>в</w:t>
      </w:r>
      <w:r>
        <w:t xml:space="preserve"> </w:t>
      </w:r>
      <w:r w:rsidRPr="00DB65AE">
        <w:t>том,</w:t>
      </w:r>
      <w:r>
        <w:t xml:space="preserve"> </w:t>
      </w:r>
      <w:r w:rsidRPr="00DB65AE">
        <w:t>что</w:t>
      </w:r>
      <w:r>
        <w:t xml:space="preserve"> </w:t>
      </w:r>
      <w:r w:rsidRPr="00DB65AE">
        <w:t>каждый</w:t>
      </w:r>
      <w:r>
        <w:t xml:space="preserve"> </w:t>
      </w:r>
      <w:r w:rsidRPr="00DB65AE">
        <w:t>калмык</w:t>
      </w:r>
      <w:r>
        <w:t xml:space="preserve"> </w:t>
      </w:r>
      <w:r w:rsidRPr="00DB65AE">
        <w:t>приходил</w:t>
      </w:r>
      <w:r>
        <w:t xml:space="preserve"> </w:t>
      </w:r>
      <w:r w:rsidRPr="00DB65AE">
        <w:t>на</w:t>
      </w:r>
      <w:r>
        <w:t xml:space="preserve"> </w:t>
      </w:r>
      <w:r w:rsidRPr="00DB65AE">
        <w:t>берег</w:t>
      </w:r>
      <w:r>
        <w:t xml:space="preserve"> </w:t>
      </w:r>
      <w:r w:rsidRPr="00DB65AE">
        <w:t>реки</w:t>
      </w:r>
      <w:r>
        <w:t xml:space="preserve"> </w:t>
      </w:r>
      <w:r w:rsidRPr="00DB65AE">
        <w:t>к</w:t>
      </w:r>
      <w:r>
        <w:t xml:space="preserve"> </w:t>
      </w:r>
      <w:r w:rsidRPr="00DB65AE">
        <w:t>родникам,</w:t>
      </w:r>
      <w:r>
        <w:t xml:space="preserve"> </w:t>
      </w:r>
      <w:r w:rsidRPr="00DB65AE">
        <w:t>колодцам</w:t>
      </w:r>
      <w:r>
        <w:t xml:space="preserve"> </w:t>
      </w:r>
      <w:r w:rsidRPr="00DB65AE">
        <w:t>и,</w:t>
      </w:r>
      <w:r>
        <w:t xml:space="preserve"> </w:t>
      </w:r>
      <w:r w:rsidRPr="00DB65AE">
        <w:t>сделав</w:t>
      </w:r>
      <w:r>
        <w:t xml:space="preserve"> </w:t>
      </w:r>
      <w:r w:rsidRPr="00DB65AE">
        <w:t>три</w:t>
      </w:r>
      <w:r>
        <w:t xml:space="preserve"> </w:t>
      </w:r>
      <w:r w:rsidRPr="00DB65AE">
        <w:t>земных</w:t>
      </w:r>
      <w:r>
        <w:t xml:space="preserve"> </w:t>
      </w:r>
      <w:r w:rsidRPr="00DB65AE">
        <w:t>поклона,</w:t>
      </w:r>
      <w:r>
        <w:t xml:space="preserve"> </w:t>
      </w:r>
      <w:r w:rsidRPr="00DB65AE">
        <w:t>благоговейно</w:t>
      </w:r>
      <w:r>
        <w:t xml:space="preserve"> </w:t>
      </w:r>
      <w:r w:rsidRPr="00DB65AE">
        <w:t>вкушал</w:t>
      </w:r>
      <w:r>
        <w:t xml:space="preserve"> </w:t>
      </w:r>
      <w:r w:rsidRPr="00DB65AE">
        <w:t>воду.</w:t>
      </w:r>
      <w:r>
        <w:t xml:space="preserve"> </w:t>
      </w:r>
      <w:r w:rsidRPr="00DB65AE">
        <w:t>В</w:t>
      </w:r>
      <w:r>
        <w:t xml:space="preserve"> </w:t>
      </w:r>
      <w:r w:rsidRPr="00DB65AE">
        <w:t>засу</w:t>
      </w:r>
      <w:r w:rsidRPr="00DB65AE">
        <w:t>ш</w:t>
      </w:r>
      <w:r w:rsidRPr="00DB65AE">
        <w:t>ливые</w:t>
      </w:r>
      <w:r>
        <w:t xml:space="preserve"> </w:t>
      </w:r>
      <w:r w:rsidRPr="00DB65AE">
        <w:t>г</w:t>
      </w:r>
      <w:r w:rsidRPr="00DB65AE">
        <w:t>о</w:t>
      </w:r>
      <w:r w:rsidRPr="00DB65AE">
        <w:t>ды,</w:t>
      </w:r>
      <w:r>
        <w:t xml:space="preserve"> </w:t>
      </w:r>
      <w:r w:rsidRPr="00DB65AE">
        <w:t>верующие</w:t>
      </w:r>
      <w:r>
        <w:t xml:space="preserve"> </w:t>
      </w:r>
      <w:r w:rsidRPr="00DB65AE">
        <w:t>во</w:t>
      </w:r>
      <w:r>
        <w:t xml:space="preserve"> </w:t>
      </w:r>
      <w:r w:rsidRPr="00DB65AE">
        <w:t>главе</w:t>
      </w:r>
      <w:r>
        <w:t xml:space="preserve"> </w:t>
      </w:r>
      <w:r w:rsidRPr="00DB65AE">
        <w:t>с</w:t>
      </w:r>
      <w:r>
        <w:t xml:space="preserve"> </w:t>
      </w:r>
      <w:r w:rsidRPr="00DB65AE">
        <w:t>гелюнгами</w:t>
      </w:r>
      <w:r>
        <w:t xml:space="preserve"> </w:t>
      </w:r>
      <w:r w:rsidRPr="00DB65AE">
        <w:t>приходили</w:t>
      </w:r>
      <w:r>
        <w:t xml:space="preserve"> </w:t>
      </w:r>
      <w:r w:rsidRPr="00DB65AE">
        <w:t>к</w:t>
      </w:r>
      <w:r>
        <w:t xml:space="preserve"> </w:t>
      </w:r>
      <w:r w:rsidRPr="00DB65AE">
        <w:t>роднику</w:t>
      </w:r>
      <w:r>
        <w:t xml:space="preserve"> </w:t>
      </w:r>
      <w:r w:rsidRPr="00DB65AE">
        <w:t>пли</w:t>
      </w:r>
      <w:r>
        <w:t xml:space="preserve"> </w:t>
      </w:r>
      <w:r w:rsidRPr="00DB65AE">
        <w:t>другому</w:t>
      </w:r>
      <w:r>
        <w:t xml:space="preserve"> </w:t>
      </w:r>
      <w:r w:rsidRPr="00DB65AE">
        <w:t>водному</w:t>
      </w:r>
      <w:r>
        <w:t xml:space="preserve"> </w:t>
      </w:r>
      <w:r w:rsidRPr="00DB65AE">
        <w:t>источнику,</w:t>
      </w:r>
      <w:r>
        <w:t xml:space="preserve"> </w:t>
      </w:r>
      <w:r w:rsidRPr="00DB65AE">
        <w:t>читали</w:t>
      </w:r>
      <w:r>
        <w:t xml:space="preserve"> </w:t>
      </w:r>
      <w:r w:rsidRPr="00DB65AE">
        <w:t>молитвы,</w:t>
      </w:r>
      <w:r>
        <w:t xml:space="preserve"> </w:t>
      </w:r>
      <w:r w:rsidRPr="00DB65AE">
        <w:t>поклонялись,</w:t>
      </w:r>
      <w:r>
        <w:t xml:space="preserve"> </w:t>
      </w:r>
      <w:r w:rsidRPr="00DB65AE">
        <w:t>делали</w:t>
      </w:r>
      <w:r>
        <w:t xml:space="preserve"> </w:t>
      </w:r>
      <w:r w:rsidRPr="00DB65AE">
        <w:t>жертвоприношение</w:t>
      </w:r>
      <w:r>
        <w:t xml:space="preserve"> </w:t>
      </w:r>
      <w:r w:rsidRPr="00DB65AE">
        <w:t>духам</w:t>
      </w:r>
      <w:r>
        <w:t xml:space="preserve"> </w:t>
      </w:r>
      <w:r w:rsidRPr="00DB65AE">
        <w:t>-</w:t>
      </w:r>
      <w:r>
        <w:t xml:space="preserve"> </w:t>
      </w:r>
      <w:r w:rsidRPr="00DB65AE">
        <w:t>хозяевам</w:t>
      </w:r>
      <w:r>
        <w:t xml:space="preserve"> </w:t>
      </w:r>
      <w:r w:rsidRPr="00DB65AE">
        <w:t>водных</w:t>
      </w:r>
      <w:r>
        <w:t xml:space="preserve"> </w:t>
      </w:r>
      <w:r w:rsidRPr="00DB65AE">
        <w:t>исто</w:t>
      </w:r>
      <w:r w:rsidRPr="00DB65AE">
        <w:t>ч</w:t>
      </w:r>
      <w:r w:rsidRPr="00DB65AE">
        <w:t>ников.</w:t>
      </w:r>
      <w:r>
        <w:t xml:space="preserve"> </w:t>
      </w:r>
      <w:r w:rsidRPr="00DB65AE">
        <w:t>При</w:t>
      </w:r>
      <w:r>
        <w:t xml:space="preserve"> </w:t>
      </w:r>
      <w:r w:rsidRPr="00DB65AE">
        <w:t>совершении</w:t>
      </w:r>
      <w:r>
        <w:t xml:space="preserve"> </w:t>
      </w:r>
      <w:r w:rsidRPr="00DB65AE">
        <w:t>обрядов</w:t>
      </w:r>
      <w:r>
        <w:t xml:space="preserve"> </w:t>
      </w:r>
      <w:r w:rsidRPr="00DB65AE">
        <w:t>«ова</w:t>
      </w:r>
      <w:r>
        <w:t xml:space="preserve"> </w:t>
      </w:r>
      <w:r w:rsidRPr="00DB65AE">
        <w:t>тякхе»,</w:t>
      </w:r>
      <w:r>
        <w:t xml:space="preserve"> </w:t>
      </w:r>
      <w:r w:rsidRPr="00DB65AE">
        <w:t>«ус</w:t>
      </w:r>
      <w:r>
        <w:t xml:space="preserve"> </w:t>
      </w:r>
      <w:r w:rsidRPr="00DB65AE">
        <w:t>тякхе»</w:t>
      </w:r>
      <w:r>
        <w:t xml:space="preserve"> </w:t>
      </w:r>
      <w:r w:rsidRPr="00DB65AE">
        <w:t>или</w:t>
      </w:r>
      <w:r>
        <w:t xml:space="preserve"> </w:t>
      </w:r>
      <w:r w:rsidRPr="00DB65AE">
        <w:t>«булуг</w:t>
      </w:r>
      <w:r>
        <w:t xml:space="preserve"> </w:t>
      </w:r>
      <w:r w:rsidRPr="00DB65AE">
        <w:t>тякхе»</w:t>
      </w:r>
      <w:r>
        <w:t xml:space="preserve"> </w:t>
      </w:r>
      <w:r w:rsidRPr="00DB65AE">
        <w:t>приносили</w:t>
      </w:r>
      <w:r>
        <w:t xml:space="preserve"> </w:t>
      </w:r>
      <w:r w:rsidRPr="00DB65AE">
        <w:t>в</w:t>
      </w:r>
      <w:r>
        <w:t xml:space="preserve"> </w:t>
      </w:r>
      <w:r w:rsidRPr="00DB65AE">
        <w:t>жертву</w:t>
      </w:r>
      <w:r>
        <w:t xml:space="preserve"> </w:t>
      </w:r>
      <w:r w:rsidRPr="00DB65AE">
        <w:t>скот.</w:t>
      </w:r>
      <w:r>
        <w:t xml:space="preserve"> </w:t>
      </w:r>
      <w:r w:rsidRPr="00DB65AE">
        <w:t>Животных</w:t>
      </w:r>
      <w:r>
        <w:t xml:space="preserve"> </w:t>
      </w:r>
      <w:r w:rsidRPr="00DB65AE">
        <w:t>резали,</w:t>
      </w:r>
      <w:r>
        <w:t xml:space="preserve"> </w:t>
      </w:r>
      <w:r w:rsidRPr="00DB65AE">
        <w:t>варили</w:t>
      </w:r>
      <w:r>
        <w:t xml:space="preserve"> </w:t>
      </w:r>
      <w:r w:rsidRPr="00DB65AE">
        <w:t>мясо</w:t>
      </w:r>
      <w:r>
        <w:t xml:space="preserve"> </w:t>
      </w:r>
      <w:r w:rsidRPr="00DB65AE">
        <w:t>и</w:t>
      </w:r>
      <w:r>
        <w:t xml:space="preserve"> </w:t>
      </w:r>
      <w:r w:rsidRPr="00DB65AE">
        <w:t>тут</w:t>
      </w:r>
      <w:r>
        <w:t xml:space="preserve"> </w:t>
      </w:r>
      <w:r w:rsidRPr="00DB65AE">
        <w:t>же</w:t>
      </w:r>
      <w:r>
        <w:t xml:space="preserve"> </w:t>
      </w:r>
      <w:r w:rsidRPr="00DB65AE">
        <w:t>его</w:t>
      </w:r>
      <w:r>
        <w:t xml:space="preserve"> </w:t>
      </w:r>
      <w:r w:rsidRPr="00DB65AE">
        <w:t>съедали,</w:t>
      </w:r>
      <w:r>
        <w:t xml:space="preserve"> </w:t>
      </w:r>
      <w:r w:rsidRPr="00DB65AE">
        <w:t>зап</w:t>
      </w:r>
      <w:r w:rsidRPr="00DB65AE">
        <w:t>и</w:t>
      </w:r>
      <w:r w:rsidRPr="00DB65AE">
        <w:t>вая</w:t>
      </w:r>
      <w:r>
        <w:t xml:space="preserve"> </w:t>
      </w:r>
      <w:r w:rsidRPr="00DB65AE">
        <w:t>аракой.</w:t>
      </w:r>
    </w:p>
    <w:p w:rsidR="008A000B" w:rsidRPr="00DB65AE" w:rsidRDefault="008A000B" w:rsidP="008A000B">
      <w:pPr>
        <w:tabs>
          <w:tab w:val="left" w:pos="993"/>
        </w:tabs>
        <w:ind w:right="28" w:firstLine="567"/>
        <w:jc w:val="both"/>
      </w:pPr>
      <w:r w:rsidRPr="00DB65AE">
        <w:t>Жертвоприношение</w:t>
      </w:r>
      <w:r>
        <w:t xml:space="preserve"> </w:t>
      </w:r>
      <w:r w:rsidRPr="00DB65AE">
        <w:t>делали</w:t>
      </w:r>
      <w:r>
        <w:t xml:space="preserve"> </w:t>
      </w:r>
      <w:r w:rsidRPr="00DB65AE">
        <w:t>так</w:t>
      </w:r>
      <w:r>
        <w:t xml:space="preserve"> </w:t>
      </w:r>
      <w:r w:rsidRPr="00DB65AE">
        <w:t>же</w:t>
      </w:r>
      <w:r>
        <w:t xml:space="preserve"> </w:t>
      </w:r>
      <w:r w:rsidRPr="00DB65AE">
        <w:t>продуктами</w:t>
      </w:r>
      <w:r>
        <w:t xml:space="preserve"> </w:t>
      </w:r>
      <w:r w:rsidRPr="00DB65AE">
        <w:t>(маслом,</w:t>
      </w:r>
      <w:r>
        <w:t xml:space="preserve"> </w:t>
      </w:r>
      <w:r w:rsidRPr="00DB65AE">
        <w:t>мукой,</w:t>
      </w:r>
      <w:r>
        <w:t xml:space="preserve"> </w:t>
      </w:r>
      <w:r w:rsidRPr="00DB65AE">
        <w:t>конфетами)</w:t>
      </w:r>
      <w:r>
        <w:t xml:space="preserve"> </w:t>
      </w:r>
      <w:r w:rsidRPr="00DB65AE">
        <w:t>и</w:t>
      </w:r>
      <w:r>
        <w:t xml:space="preserve"> </w:t>
      </w:r>
      <w:r w:rsidRPr="00DB65AE">
        <w:t>мон</w:t>
      </w:r>
      <w:r w:rsidRPr="00DB65AE">
        <w:t>е</w:t>
      </w:r>
      <w:r w:rsidRPr="00DB65AE">
        <w:t>тами.</w:t>
      </w:r>
      <w:r>
        <w:t xml:space="preserve"> </w:t>
      </w:r>
      <w:r w:rsidRPr="00DB65AE">
        <w:t>Исполнение</w:t>
      </w:r>
      <w:r>
        <w:t xml:space="preserve"> </w:t>
      </w:r>
      <w:r w:rsidRPr="00DB65AE">
        <w:t>подобных</w:t>
      </w:r>
      <w:r>
        <w:t xml:space="preserve"> </w:t>
      </w:r>
      <w:r w:rsidRPr="00DB65AE">
        <w:t>обрядов</w:t>
      </w:r>
      <w:r>
        <w:t xml:space="preserve"> </w:t>
      </w:r>
      <w:r w:rsidRPr="00DB65AE">
        <w:t>фактически</w:t>
      </w:r>
      <w:r>
        <w:t xml:space="preserve"> </w:t>
      </w:r>
      <w:r w:rsidRPr="00DB65AE">
        <w:t>означало,</w:t>
      </w:r>
      <w:r>
        <w:t xml:space="preserve"> </w:t>
      </w:r>
      <w:r w:rsidRPr="00DB65AE">
        <w:t>мольбу</w:t>
      </w:r>
      <w:r>
        <w:t xml:space="preserve"> </w:t>
      </w:r>
      <w:r w:rsidRPr="00DB65AE">
        <w:t>о</w:t>
      </w:r>
      <w:r>
        <w:t xml:space="preserve"> </w:t>
      </w:r>
      <w:r w:rsidRPr="00DB65AE">
        <w:t>дожде,</w:t>
      </w:r>
      <w:r>
        <w:t xml:space="preserve"> </w:t>
      </w:r>
      <w:r w:rsidRPr="00DB65AE">
        <w:t>особенно</w:t>
      </w:r>
      <w:r>
        <w:t xml:space="preserve"> </w:t>
      </w:r>
      <w:r w:rsidRPr="00DB65AE">
        <w:t>н</w:t>
      </w:r>
      <w:r w:rsidRPr="00DB65AE">
        <w:t>е</w:t>
      </w:r>
      <w:r w:rsidRPr="00DB65AE">
        <w:t>обх</w:t>
      </w:r>
      <w:r w:rsidRPr="00DB65AE">
        <w:t>о</w:t>
      </w:r>
      <w:r w:rsidRPr="00DB65AE">
        <w:t>димом</w:t>
      </w:r>
      <w:r>
        <w:t xml:space="preserve"> </w:t>
      </w:r>
      <w:r w:rsidRPr="00DB65AE">
        <w:t>в</w:t>
      </w:r>
      <w:r>
        <w:t xml:space="preserve"> </w:t>
      </w:r>
      <w:r w:rsidRPr="00DB65AE">
        <w:t>таком</w:t>
      </w:r>
      <w:r>
        <w:t xml:space="preserve"> </w:t>
      </w:r>
      <w:r w:rsidRPr="00DB65AE">
        <w:t>засушливом</w:t>
      </w:r>
      <w:r>
        <w:t xml:space="preserve"> </w:t>
      </w:r>
      <w:r w:rsidRPr="00DB65AE">
        <w:t>районе,</w:t>
      </w:r>
      <w:r>
        <w:t xml:space="preserve"> </w:t>
      </w:r>
      <w:r w:rsidRPr="00DB65AE">
        <w:t>как</w:t>
      </w:r>
      <w:r>
        <w:t xml:space="preserve"> </w:t>
      </w:r>
      <w:r w:rsidRPr="00DB65AE">
        <w:t>Калмыцкая</w:t>
      </w:r>
      <w:r>
        <w:t xml:space="preserve"> </w:t>
      </w:r>
      <w:r w:rsidRPr="00DB65AE">
        <w:t>степь.</w:t>
      </w:r>
    </w:p>
    <w:p w:rsidR="008A000B" w:rsidRPr="00DB65AE" w:rsidRDefault="008A000B" w:rsidP="008A000B">
      <w:pPr>
        <w:tabs>
          <w:tab w:val="left" w:pos="993"/>
        </w:tabs>
        <w:ind w:right="28" w:firstLine="567"/>
        <w:jc w:val="both"/>
      </w:pPr>
      <w:r w:rsidRPr="00DB65AE">
        <w:t>Вплоть</w:t>
      </w:r>
      <w:r>
        <w:t xml:space="preserve"> </w:t>
      </w:r>
      <w:r w:rsidRPr="00DB65AE">
        <w:t>до</w:t>
      </w:r>
      <w:r>
        <w:t xml:space="preserve"> </w:t>
      </w:r>
      <w:r w:rsidRPr="00DB65AE">
        <w:t>последнего</w:t>
      </w:r>
      <w:r>
        <w:t xml:space="preserve"> </w:t>
      </w:r>
      <w:r w:rsidRPr="00DB65AE">
        <w:t>времени</w:t>
      </w:r>
      <w:r>
        <w:t xml:space="preserve"> </w:t>
      </w:r>
      <w:r w:rsidRPr="00DB65AE">
        <w:t>бытовали</w:t>
      </w:r>
      <w:r>
        <w:t xml:space="preserve"> </w:t>
      </w:r>
      <w:r w:rsidRPr="00DB65AE">
        <w:t>также</w:t>
      </w:r>
      <w:r>
        <w:t xml:space="preserve"> </w:t>
      </w:r>
      <w:r w:rsidRPr="00DB65AE">
        <w:t>пережитки</w:t>
      </w:r>
      <w:r>
        <w:t xml:space="preserve"> </w:t>
      </w:r>
      <w:r w:rsidRPr="00DB65AE">
        <w:t>культа</w:t>
      </w:r>
      <w:r>
        <w:t xml:space="preserve"> </w:t>
      </w:r>
      <w:r w:rsidRPr="00DB65AE">
        <w:t>животных.</w:t>
      </w:r>
      <w:r>
        <w:t xml:space="preserve"> </w:t>
      </w:r>
      <w:r w:rsidRPr="00DB65AE">
        <w:t>С</w:t>
      </w:r>
      <w:r>
        <w:t xml:space="preserve"> </w:t>
      </w:r>
      <w:r w:rsidRPr="00DB65AE">
        <w:t>по</w:t>
      </w:r>
      <w:r w:rsidRPr="00DB65AE">
        <w:t>з</w:t>
      </w:r>
      <w:r w:rsidRPr="00DB65AE">
        <w:t>воления</w:t>
      </w:r>
      <w:r>
        <w:t xml:space="preserve"> </w:t>
      </w:r>
      <w:r w:rsidRPr="00DB65AE">
        <w:t>гелюнга</w:t>
      </w:r>
      <w:r>
        <w:t xml:space="preserve"> </w:t>
      </w:r>
      <w:r w:rsidRPr="00DB65AE">
        <w:t>состоятельные</w:t>
      </w:r>
      <w:r>
        <w:t xml:space="preserve"> </w:t>
      </w:r>
      <w:r w:rsidRPr="00DB65AE">
        <w:t>люди</w:t>
      </w:r>
      <w:r>
        <w:t xml:space="preserve"> </w:t>
      </w:r>
      <w:r w:rsidRPr="00DB65AE">
        <w:t>объявляли</w:t>
      </w:r>
      <w:r>
        <w:t xml:space="preserve"> </w:t>
      </w:r>
      <w:r w:rsidRPr="00DB65AE">
        <w:t>тех</w:t>
      </w:r>
      <w:r>
        <w:t xml:space="preserve"> </w:t>
      </w:r>
      <w:r w:rsidRPr="00DB65AE">
        <w:t>или</w:t>
      </w:r>
      <w:r>
        <w:t xml:space="preserve"> </w:t>
      </w:r>
      <w:r w:rsidRPr="00DB65AE">
        <w:t>иных</w:t>
      </w:r>
      <w:r>
        <w:t xml:space="preserve"> </w:t>
      </w:r>
      <w:r w:rsidRPr="00DB65AE">
        <w:t>домашних</w:t>
      </w:r>
      <w:r>
        <w:t xml:space="preserve"> </w:t>
      </w:r>
      <w:r w:rsidRPr="00DB65AE">
        <w:t>животных</w:t>
      </w:r>
      <w:r>
        <w:t xml:space="preserve"> </w:t>
      </w:r>
      <w:r w:rsidRPr="00DB65AE">
        <w:t>(к</w:t>
      </w:r>
      <w:r w:rsidRPr="00DB65AE">
        <w:t>о</w:t>
      </w:r>
      <w:r w:rsidRPr="00DB65AE">
        <w:t>ров,</w:t>
      </w:r>
      <w:r>
        <w:t xml:space="preserve"> </w:t>
      </w:r>
      <w:r w:rsidRPr="00DB65AE">
        <w:t>овец,</w:t>
      </w:r>
      <w:r>
        <w:t xml:space="preserve"> </w:t>
      </w:r>
      <w:r w:rsidRPr="00DB65AE">
        <w:t>лошадей)</w:t>
      </w:r>
      <w:r>
        <w:t xml:space="preserve"> </w:t>
      </w:r>
      <w:r w:rsidRPr="00DB65AE">
        <w:t>священными,</w:t>
      </w:r>
      <w:r>
        <w:t xml:space="preserve"> </w:t>
      </w:r>
      <w:r w:rsidRPr="00DB65AE">
        <w:t>от</w:t>
      </w:r>
      <w:r>
        <w:t xml:space="preserve"> </w:t>
      </w:r>
      <w:r w:rsidRPr="00DB65AE">
        <w:t>употребления</w:t>
      </w:r>
      <w:r>
        <w:t xml:space="preserve"> </w:t>
      </w:r>
      <w:r w:rsidRPr="00DB65AE">
        <w:t>их</w:t>
      </w:r>
      <w:r>
        <w:t xml:space="preserve"> </w:t>
      </w:r>
      <w:r w:rsidRPr="00DB65AE">
        <w:t>мяса</w:t>
      </w:r>
      <w:r>
        <w:t xml:space="preserve"> </w:t>
      </w:r>
      <w:r w:rsidRPr="00DB65AE">
        <w:t>хозяева</w:t>
      </w:r>
      <w:r>
        <w:t xml:space="preserve"> </w:t>
      </w:r>
      <w:r w:rsidRPr="00DB65AE">
        <w:t>воздерживались.</w:t>
      </w:r>
      <w:r>
        <w:t xml:space="preserve"> </w:t>
      </w:r>
      <w:r w:rsidRPr="00DB65AE">
        <w:t>Св</w:t>
      </w:r>
      <w:r w:rsidRPr="00DB65AE">
        <w:t>я</w:t>
      </w:r>
      <w:r w:rsidRPr="00DB65AE">
        <w:t>щенными</w:t>
      </w:r>
      <w:r>
        <w:t xml:space="preserve"> </w:t>
      </w:r>
      <w:r w:rsidRPr="00DB65AE">
        <w:t>могли</w:t>
      </w:r>
      <w:r>
        <w:t xml:space="preserve"> </w:t>
      </w:r>
      <w:r w:rsidRPr="00DB65AE">
        <w:t>быть</w:t>
      </w:r>
      <w:r>
        <w:t xml:space="preserve"> </w:t>
      </w:r>
      <w:r w:rsidRPr="00DB65AE">
        <w:t>объявлены</w:t>
      </w:r>
      <w:r>
        <w:t xml:space="preserve"> </w:t>
      </w:r>
      <w:r w:rsidRPr="00DB65AE">
        <w:t>животные</w:t>
      </w:r>
      <w:r>
        <w:t xml:space="preserve"> </w:t>
      </w:r>
      <w:r w:rsidRPr="00DB65AE">
        <w:t>только</w:t>
      </w:r>
      <w:r>
        <w:t xml:space="preserve"> </w:t>
      </w:r>
      <w:r w:rsidRPr="00DB65AE">
        <w:t>опред</w:t>
      </w:r>
      <w:r w:rsidRPr="00DB65AE">
        <w:t>е</w:t>
      </w:r>
      <w:r w:rsidRPr="00DB65AE">
        <w:t>ленной</w:t>
      </w:r>
      <w:r>
        <w:t xml:space="preserve"> </w:t>
      </w:r>
      <w:r w:rsidRPr="00DB65AE">
        <w:t>масти.</w:t>
      </w:r>
      <w:r>
        <w:t xml:space="preserve"> </w:t>
      </w:r>
      <w:r w:rsidRPr="00DB65AE">
        <w:t>Так,</w:t>
      </w:r>
      <w:r>
        <w:t xml:space="preserve"> </w:t>
      </w:r>
      <w:r w:rsidRPr="00DB65AE">
        <w:t>например,</w:t>
      </w:r>
      <w:r>
        <w:t xml:space="preserve"> </w:t>
      </w:r>
      <w:r w:rsidRPr="00DB65AE">
        <w:t>лошади</w:t>
      </w:r>
      <w:r>
        <w:t xml:space="preserve"> </w:t>
      </w:r>
      <w:r w:rsidRPr="00DB65AE">
        <w:t>-</w:t>
      </w:r>
      <w:r>
        <w:t xml:space="preserve"> </w:t>
      </w:r>
      <w:r w:rsidRPr="00DB65AE">
        <w:t>серой,</w:t>
      </w:r>
      <w:r>
        <w:t xml:space="preserve"> </w:t>
      </w:r>
      <w:r w:rsidRPr="00DB65AE">
        <w:t>каурой</w:t>
      </w:r>
      <w:r>
        <w:t xml:space="preserve"> </w:t>
      </w:r>
      <w:r w:rsidRPr="00DB65AE">
        <w:t>и</w:t>
      </w:r>
      <w:r>
        <w:t xml:space="preserve"> </w:t>
      </w:r>
      <w:r w:rsidRPr="00DB65AE">
        <w:t>т.</w:t>
      </w:r>
      <w:r>
        <w:t xml:space="preserve"> </w:t>
      </w:r>
      <w:r w:rsidRPr="00DB65AE">
        <w:t>д.,</w:t>
      </w:r>
      <w:r>
        <w:t xml:space="preserve"> </w:t>
      </w:r>
      <w:r w:rsidRPr="00DB65AE">
        <w:t>но</w:t>
      </w:r>
      <w:r>
        <w:t xml:space="preserve"> </w:t>
      </w:r>
      <w:r w:rsidRPr="00DB65AE">
        <w:t>не</w:t>
      </w:r>
      <w:r>
        <w:t xml:space="preserve"> </w:t>
      </w:r>
      <w:r w:rsidRPr="00DB65AE">
        <w:t>черной</w:t>
      </w:r>
      <w:r>
        <w:t xml:space="preserve"> </w:t>
      </w:r>
      <w:r w:rsidRPr="00DB65AE">
        <w:t>масти.</w:t>
      </w:r>
      <w:r>
        <w:t xml:space="preserve"> </w:t>
      </w:r>
      <w:r w:rsidRPr="00DB65AE">
        <w:t>После</w:t>
      </w:r>
      <w:r>
        <w:t xml:space="preserve"> </w:t>
      </w:r>
      <w:r w:rsidRPr="00DB65AE">
        <w:t>исполнения</w:t>
      </w:r>
      <w:r>
        <w:t xml:space="preserve"> </w:t>
      </w:r>
      <w:r w:rsidRPr="00DB65AE">
        <w:t>обряда</w:t>
      </w:r>
      <w:r>
        <w:t xml:space="preserve"> </w:t>
      </w:r>
      <w:r w:rsidRPr="00DB65AE">
        <w:t>«гал</w:t>
      </w:r>
      <w:r>
        <w:t xml:space="preserve"> </w:t>
      </w:r>
      <w:r w:rsidRPr="00DB65AE">
        <w:t>тял-ген»</w:t>
      </w:r>
      <w:r>
        <w:t xml:space="preserve"> </w:t>
      </w:r>
      <w:r w:rsidRPr="00DB65AE">
        <w:t>трубчатая</w:t>
      </w:r>
      <w:r>
        <w:t xml:space="preserve"> </w:t>
      </w:r>
      <w:r w:rsidRPr="00DB65AE">
        <w:t>кость</w:t>
      </w:r>
      <w:r>
        <w:t xml:space="preserve"> </w:t>
      </w:r>
      <w:r w:rsidRPr="00DB65AE">
        <w:t>(большая</w:t>
      </w:r>
      <w:r>
        <w:t xml:space="preserve"> </w:t>
      </w:r>
      <w:r w:rsidRPr="00DB65AE">
        <w:t>берцовая</w:t>
      </w:r>
      <w:r>
        <w:t xml:space="preserve"> </w:t>
      </w:r>
      <w:r w:rsidRPr="00DB65AE">
        <w:t>кость)</w:t>
      </w:r>
      <w:r>
        <w:t xml:space="preserve"> </w:t>
      </w:r>
      <w:r w:rsidRPr="00DB65AE">
        <w:t>жертвенного</w:t>
      </w:r>
      <w:r>
        <w:t xml:space="preserve"> </w:t>
      </w:r>
      <w:r w:rsidRPr="00DB65AE">
        <w:t>животного</w:t>
      </w:r>
      <w:r>
        <w:t xml:space="preserve"> </w:t>
      </w:r>
      <w:r w:rsidRPr="00DB65AE">
        <w:t>заботливо</w:t>
      </w:r>
      <w:r>
        <w:t xml:space="preserve"> </w:t>
      </w:r>
      <w:r w:rsidRPr="00DB65AE">
        <w:t>сохр</w:t>
      </w:r>
      <w:r w:rsidRPr="00DB65AE">
        <w:t>а</w:t>
      </w:r>
      <w:r w:rsidRPr="00DB65AE">
        <w:t>нялась</w:t>
      </w:r>
      <w:r>
        <w:t xml:space="preserve"> </w:t>
      </w:r>
      <w:r w:rsidRPr="00DB65AE">
        <w:t>в</w:t>
      </w:r>
      <w:r>
        <w:t xml:space="preserve"> </w:t>
      </w:r>
      <w:r w:rsidRPr="00DB65AE">
        <w:t>течение</w:t>
      </w:r>
      <w:r>
        <w:t xml:space="preserve"> </w:t>
      </w:r>
      <w:r w:rsidRPr="00DB65AE">
        <w:t>длительного</w:t>
      </w:r>
      <w:r>
        <w:t xml:space="preserve"> </w:t>
      </w:r>
      <w:r w:rsidRPr="00DB65AE">
        <w:t>времени</w:t>
      </w:r>
      <w:r>
        <w:t xml:space="preserve"> </w:t>
      </w:r>
      <w:r w:rsidRPr="00DB65AE">
        <w:t>как</w:t>
      </w:r>
      <w:r>
        <w:t xml:space="preserve"> </w:t>
      </w:r>
      <w:r w:rsidRPr="00DB65AE">
        <w:t>талисман,</w:t>
      </w:r>
      <w:r>
        <w:t xml:space="preserve"> </w:t>
      </w:r>
      <w:r w:rsidRPr="00DB65AE">
        <w:t>мозгом</w:t>
      </w:r>
      <w:r>
        <w:t xml:space="preserve"> </w:t>
      </w:r>
      <w:r w:rsidRPr="00DB65AE">
        <w:t>ее,</w:t>
      </w:r>
      <w:r>
        <w:t xml:space="preserve"> </w:t>
      </w:r>
      <w:r w:rsidRPr="00DB65AE">
        <w:t>т.е.</w:t>
      </w:r>
      <w:r>
        <w:t xml:space="preserve"> </w:t>
      </w:r>
      <w:r w:rsidRPr="00DB65AE">
        <w:t>костным</w:t>
      </w:r>
      <w:r>
        <w:t xml:space="preserve"> </w:t>
      </w:r>
      <w:r w:rsidRPr="00DB65AE">
        <w:t>жиром,</w:t>
      </w:r>
      <w:r>
        <w:t xml:space="preserve"> </w:t>
      </w:r>
      <w:r w:rsidRPr="00DB65AE">
        <w:t>л</w:t>
      </w:r>
      <w:r w:rsidRPr="00DB65AE">
        <w:t>е</w:t>
      </w:r>
      <w:r w:rsidRPr="00DB65AE">
        <w:t>чили</w:t>
      </w:r>
      <w:r>
        <w:t xml:space="preserve"> </w:t>
      </w:r>
      <w:r w:rsidRPr="00DB65AE">
        <w:t>воспаление</w:t>
      </w:r>
      <w:r>
        <w:t xml:space="preserve"> </w:t>
      </w:r>
      <w:r w:rsidRPr="00DB65AE">
        <w:t>среднего</w:t>
      </w:r>
      <w:r>
        <w:t xml:space="preserve"> </w:t>
      </w:r>
      <w:r w:rsidRPr="00DB65AE">
        <w:t>уха</w:t>
      </w:r>
      <w:r>
        <w:t xml:space="preserve"> </w:t>
      </w:r>
      <w:r w:rsidRPr="00DB65AE">
        <w:t>у</w:t>
      </w:r>
      <w:r>
        <w:t xml:space="preserve"> </w:t>
      </w:r>
      <w:r w:rsidRPr="00DB65AE">
        <w:t>детей.</w:t>
      </w:r>
      <w:r>
        <w:t xml:space="preserve"> </w:t>
      </w:r>
      <w:r w:rsidRPr="00DB65AE">
        <w:t>О</w:t>
      </w:r>
      <w:r>
        <w:t xml:space="preserve"> </w:t>
      </w:r>
      <w:r w:rsidRPr="00DB65AE">
        <w:t>бытовании</w:t>
      </w:r>
      <w:r>
        <w:t xml:space="preserve"> </w:t>
      </w:r>
      <w:r w:rsidRPr="00DB65AE">
        <w:t>у</w:t>
      </w:r>
      <w:r>
        <w:t xml:space="preserve"> </w:t>
      </w:r>
      <w:r w:rsidRPr="00DB65AE">
        <w:t>калмыков</w:t>
      </w:r>
      <w:r>
        <w:t xml:space="preserve"> </w:t>
      </w:r>
      <w:r w:rsidRPr="00DB65AE">
        <w:t>культа</w:t>
      </w:r>
      <w:r>
        <w:t xml:space="preserve"> </w:t>
      </w:r>
      <w:r w:rsidRPr="00DB65AE">
        <w:t>промысловых</w:t>
      </w:r>
      <w:r>
        <w:t xml:space="preserve"> </w:t>
      </w:r>
      <w:r w:rsidRPr="00DB65AE">
        <w:t>ж</w:t>
      </w:r>
      <w:r w:rsidRPr="00DB65AE">
        <w:t>и</w:t>
      </w:r>
      <w:r w:rsidRPr="00DB65AE">
        <w:t>вотных</w:t>
      </w:r>
      <w:r>
        <w:t xml:space="preserve"> </w:t>
      </w:r>
      <w:r w:rsidRPr="00DB65AE">
        <w:t>свидетельствует</w:t>
      </w:r>
      <w:r>
        <w:t xml:space="preserve"> </w:t>
      </w:r>
      <w:r w:rsidRPr="00DB65AE">
        <w:t>обычай,</w:t>
      </w:r>
      <w:r>
        <w:t xml:space="preserve"> </w:t>
      </w:r>
      <w:r w:rsidRPr="00DB65AE">
        <w:t>по</w:t>
      </w:r>
      <w:r>
        <w:t xml:space="preserve"> </w:t>
      </w:r>
      <w:r w:rsidRPr="00DB65AE">
        <w:t>которому</w:t>
      </w:r>
      <w:r>
        <w:t xml:space="preserve"> </w:t>
      </w:r>
      <w:r w:rsidRPr="00DB65AE">
        <w:t>к</w:t>
      </w:r>
      <w:r>
        <w:t xml:space="preserve"> </w:t>
      </w:r>
      <w:r w:rsidRPr="00DB65AE">
        <w:t>воротнику</w:t>
      </w:r>
      <w:r>
        <w:t xml:space="preserve"> </w:t>
      </w:r>
      <w:r w:rsidRPr="00DB65AE">
        <w:t>детской</w:t>
      </w:r>
      <w:r>
        <w:t xml:space="preserve"> </w:t>
      </w:r>
      <w:r w:rsidRPr="00DB65AE">
        <w:t>одежды</w:t>
      </w:r>
      <w:r>
        <w:t xml:space="preserve"> </w:t>
      </w:r>
      <w:r w:rsidRPr="00DB65AE">
        <w:t>(особенно</w:t>
      </w:r>
      <w:r>
        <w:t xml:space="preserve"> </w:t>
      </w:r>
      <w:r w:rsidRPr="00DB65AE">
        <w:t>ш</w:t>
      </w:r>
      <w:r w:rsidRPr="00DB65AE">
        <w:t>у</w:t>
      </w:r>
      <w:r w:rsidRPr="00DB65AE">
        <w:t>бы)</w:t>
      </w:r>
      <w:r>
        <w:t xml:space="preserve"> </w:t>
      </w:r>
      <w:r w:rsidRPr="00DB65AE">
        <w:t>привязывали</w:t>
      </w:r>
      <w:r>
        <w:t xml:space="preserve"> </w:t>
      </w:r>
      <w:r w:rsidRPr="00DB65AE">
        <w:t>трубчатые</w:t>
      </w:r>
      <w:r>
        <w:t xml:space="preserve"> </w:t>
      </w:r>
      <w:r w:rsidRPr="00DB65AE">
        <w:t>кости</w:t>
      </w:r>
      <w:r>
        <w:t xml:space="preserve"> </w:t>
      </w:r>
      <w:r w:rsidRPr="00DB65AE">
        <w:t>зайца:</w:t>
      </w:r>
      <w:r>
        <w:t xml:space="preserve"> </w:t>
      </w:r>
      <w:r w:rsidRPr="00DB65AE">
        <w:t>считалось,</w:t>
      </w:r>
      <w:r>
        <w:t xml:space="preserve"> </w:t>
      </w:r>
      <w:r w:rsidRPr="00DB65AE">
        <w:t>что</w:t>
      </w:r>
      <w:r>
        <w:t xml:space="preserve"> </w:t>
      </w:r>
      <w:r w:rsidRPr="00DB65AE">
        <w:t>этот</w:t>
      </w:r>
      <w:r>
        <w:t xml:space="preserve"> </w:t>
      </w:r>
      <w:r w:rsidRPr="00DB65AE">
        <w:t>амулет</w:t>
      </w:r>
      <w:r>
        <w:t xml:space="preserve"> </w:t>
      </w:r>
      <w:r w:rsidRPr="00DB65AE">
        <w:t>защитит</w:t>
      </w:r>
      <w:r>
        <w:t xml:space="preserve"> </w:t>
      </w:r>
      <w:r w:rsidRPr="00DB65AE">
        <w:t>ребенка</w:t>
      </w:r>
      <w:r>
        <w:t xml:space="preserve"> </w:t>
      </w:r>
      <w:r w:rsidRPr="00DB65AE">
        <w:t>от</w:t>
      </w:r>
      <w:r>
        <w:t xml:space="preserve"> </w:t>
      </w:r>
      <w:r w:rsidRPr="00DB65AE">
        <w:t>дурных</w:t>
      </w:r>
      <w:r>
        <w:t xml:space="preserve"> </w:t>
      </w:r>
      <w:r w:rsidRPr="00DB65AE">
        <w:t>влияний.</w:t>
      </w:r>
    </w:p>
    <w:p w:rsidR="008A000B" w:rsidRPr="00DB65AE" w:rsidRDefault="008A000B" w:rsidP="008A000B">
      <w:pPr>
        <w:tabs>
          <w:tab w:val="left" w:pos="993"/>
        </w:tabs>
        <w:ind w:right="28" w:firstLine="567"/>
        <w:jc w:val="both"/>
      </w:pPr>
      <w:r w:rsidRPr="00DB65AE">
        <w:t>Встречались</w:t>
      </w:r>
      <w:r>
        <w:t xml:space="preserve"> </w:t>
      </w:r>
      <w:r w:rsidRPr="00DB65AE">
        <w:t>и</w:t>
      </w:r>
      <w:r>
        <w:t xml:space="preserve"> </w:t>
      </w:r>
      <w:r w:rsidRPr="00DB65AE">
        <w:t>пережитки</w:t>
      </w:r>
      <w:r>
        <w:t xml:space="preserve"> </w:t>
      </w:r>
      <w:r w:rsidRPr="00DB65AE">
        <w:t>культа</w:t>
      </w:r>
      <w:r>
        <w:t xml:space="preserve"> </w:t>
      </w:r>
      <w:r w:rsidRPr="00DB65AE">
        <w:t>растительности.</w:t>
      </w:r>
      <w:r>
        <w:t xml:space="preserve"> </w:t>
      </w:r>
      <w:r w:rsidRPr="00DB65AE">
        <w:t>Например,</w:t>
      </w:r>
      <w:r>
        <w:t xml:space="preserve"> </w:t>
      </w:r>
      <w:r w:rsidRPr="00DB65AE">
        <w:t>можжевельник</w:t>
      </w:r>
      <w:r>
        <w:t xml:space="preserve"> </w:t>
      </w:r>
      <w:r w:rsidRPr="00DB65AE">
        <w:t>(кю</w:t>
      </w:r>
      <w:r w:rsidRPr="00DB65AE">
        <w:t>д</w:t>
      </w:r>
      <w:r w:rsidRPr="00DB65AE">
        <w:t>жи)</w:t>
      </w:r>
      <w:r>
        <w:t xml:space="preserve"> </w:t>
      </w:r>
      <w:r w:rsidRPr="00DB65AE">
        <w:t>не</w:t>
      </w:r>
      <w:r>
        <w:t xml:space="preserve"> </w:t>
      </w:r>
      <w:r w:rsidRPr="00DB65AE">
        <w:t>без</w:t>
      </w:r>
      <w:r>
        <w:t xml:space="preserve"> </w:t>
      </w:r>
      <w:r w:rsidRPr="00DB65AE">
        <w:t>оснований</w:t>
      </w:r>
      <w:r>
        <w:t xml:space="preserve"> </w:t>
      </w:r>
      <w:r w:rsidRPr="00DB65AE">
        <w:t>считался</w:t>
      </w:r>
      <w:r>
        <w:t xml:space="preserve"> </w:t>
      </w:r>
      <w:r w:rsidRPr="00DB65AE">
        <w:t>у</w:t>
      </w:r>
      <w:r>
        <w:t xml:space="preserve"> </w:t>
      </w:r>
      <w:r w:rsidRPr="00DB65AE">
        <w:t>калмыков</w:t>
      </w:r>
      <w:r>
        <w:t xml:space="preserve"> </w:t>
      </w:r>
      <w:r w:rsidRPr="00DB65AE">
        <w:t>очистительным</w:t>
      </w:r>
      <w:r>
        <w:t xml:space="preserve"> </w:t>
      </w:r>
      <w:r w:rsidRPr="00DB65AE">
        <w:t>средством.</w:t>
      </w:r>
      <w:r>
        <w:t xml:space="preserve"> </w:t>
      </w:r>
      <w:r w:rsidRPr="00DB65AE">
        <w:t>Весною</w:t>
      </w:r>
      <w:r>
        <w:t xml:space="preserve"> </w:t>
      </w:r>
      <w:r w:rsidRPr="00DB65AE">
        <w:t>при</w:t>
      </w:r>
      <w:r>
        <w:t xml:space="preserve"> </w:t>
      </w:r>
      <w:r w:rsidRPr="00DB65AE">
        <w:t>пер</w:t>
      </w:r>
      <w:r w:rsidRPr="00DB65AE">
        <w:t>е</w:t>
      </w:r>
      <w:r w:rsidRPr="00DB65AE">
        <w:t>гонке</w:t>
      </w:r>
      <w:r>
        <w:t xml:space="preserve"> </w:t>
      </w:r>
      <w:r w:rsidRPr="00DB65AE">
        <w:t>ч</w:t>
      </w:r>
      <w:r w:rsidRPr="00DB65AE">
        <w:t>и</w:t>
      </w:r>
      <w:r w:rsidRPr="00DB65AE">
        <w:t>гяна</w:t>
      </w:r>
      <w:r>
        <w:t xml:space="preserve"> </w:t>
      </w:r>
      <w:r w:rsidRPr="00DB65AE">
        <w:t>наараку</w:t>
      </w:r>
      <w:r>
        <w:t xml:space="preserve"> </w:t>
      </w:r>
      <w:r w:rsidRPr="00DB65AE">
        <w:t>втыкали</w:t>
      </w:r>
      <w:r>
        <w:t xml:space="preserve"> </w:t>
      </w:r>
      <w:r w:rsidRPr="00DB65AE">
        <w:t>пучок</w:t>
      </w:r>
      <w:r>
        <w:t xml:space="preserve"> </w:t>
      </w:r>
      <w:r w:rsidRPr="00DB65AE">
        <w:t>травы</w:t>
      </w:r>
      <w:r>
        <w:t xml:space="preserve"> </w:t>
      </w:r>
      <w:r w:rsidRPr="00DB65AE">
        <w:t>в</w:t>
      </w:r>
      <w:r>
        <w:t xml:space="preserve"> </w:t>
      </w:r>
      <w:r w:rsidRPr="00DB65AE">
        <w:t>глину</w:t>
      </w:r>
      <w:r>
        <w:t xml:space="preserve"> </w:t>
      </w:r>
      <w:r w:rsidRPr="00DB65AE">
        <w:t>(хавхаг),</w:t>
      </w:r>
      <w:r>
        <w:t xml:space="preserve"> </w:t>
      </w:r>
      <w:r w:rsidRPr="00DB65AE">
        <w:t>которой</w:t>
      </w:r>
      <w:r>
        <w:t xml:space="preserve"> </w:t>
      </w:r>
      <w:r w:rsidRPr="00DB65AE">
        <w:t>заделывали</w:t>
      </w:r>
      <w:r>
        <w:t xml:space="preserve"> </w:t>
      </w:r>
      <w:r w:rsidRPr="00DB65AE">
        <w:t>одно</w:t>
      </w:r>
      <w:r>
        <w:t xml:space="preserve"> </w:t>
      </w:r>
      <w:r w:rsidRPr="00DB65AE">
        <w:t>из</w:t>
      </w:r>
      <w:r>
        <w:t xml:space="preserve"> </w:t>
      </w:r>
      <w:r w:rsidRPr="00DB65AE">
        <w:t>двух</w:t>
      </w:r>
      <w:r>
        <w:t xml:space="preserve"> </w:t>
      </w:r>
      <w:r w:rsidRPr="00DB65AE">
        <w:t>отве</w:t>
      </w:r>
      <w:r w:rsidRPr="00DB65AE">
        <w:t>р</w:t>
      </w:r>
      <w:r w:rsidRPr="00DB65AE">
        <w:t>стий</w:t>
      </w:r>
      <w:r>
        <w:t xml:space="preserve"> </w:t>
      </w:r>
      <w:r w:rsidRPr="00DB65AE">
        <w:t>в</w:t>
      </w:r>
      <w:r>
        <w:t xml:space="preserve"> </w:t>
      </w:r>
      <w:r w:rsidRPr="00DB65AE">
        <w:t>крышке</w:t>
      </w:r>
      <w:r>
        <w:t xml:space="preserve"> </w:t>
      </w:r>
      <w:r w:rsidRPr="00DB65AE">
        <w:t>большого</w:t>
      </w:r>
      <w:r>
        <w:t xml:space="preserve"> </w:t>
      </w:r>
      <w:r w:rsidRPr="00DB65AE">
        <w:t>котла.</w:t>
      </w:r>
      <w:r>
        <w:t xml:space="preserve"> </w:t>
      </w:r>
      <w:r w:rsidRPr="00DB65AE">
        <w:t>Эта</w:t>
      </w:r>
      <w:r>
        <w:t xml:space="preserve"> </w:t>
      </w:r>
      <w:r w:rsidRPr="00DB65AE">
        <w:t>трава</w:t>
      </w:r>
      <w:r>
        <w:t xml:space="preserve"> </w:t>
      </w:r>
      <w:r w:rsidRPr="00DB65AE">
        <w:t>символизировала</w:t>
      </w:r>
      <w:r>
        <w:t xml:space="preserve"> </w:t>
      </w:r>
      <w:r w:rsidRPr="00DB65AE">
        <w:t>обилие</w:t>
      </w:r>
      <w:r>
        <w:t xml:space="preserve"> </w:t>
      </w:r>
      <w:r w:rsidRPr="00DB65AE">
        <w:t>молочной</w:t>
      </w:r>
      <w:r>
        <w:t xml:space="preserve"> </w:t>
      </w:r>
      <w:r w:rsidRPr="00DB65AE">
        <w:t>и</w:t>
      </w:r>
      <w:r>
        <w:t xml:space="preserve"> </w:t>
      </w:r>
      <w:r w:rsidRPr="00DB65AE">
        <w:t>мясной</w:t>
      </w:r>
      <w:r>
        <w:t xml:space="preserve"> </w:t>
      </w:r>
      <w:r w:rsidRPr="00DB65AE">
        <w:t>п</w:t>
      </w:r>
      <w:r w:rsidRPr="00DB65AE">
        <w:t>и</w:t>
      </w:r>
      <w:r w:rsidRPr="00DB65AE">
        <w:t>щи.</w:t>
      </w:r>
      <w:r>
        <w:t xml:space="preserve"> </w:t>
      </w:r>
      <w:r w:rsidRPr="00DB65AE">
        <w:t>В</w:t>
      </w:r>
      <w:r>
        <w:t xml:space="preserve"> </w:t>
      </w:r>
      <w:r w:rsidRPr="00DB65AE">
        <w:t>урочище</w:t>
      </w:r>
      <w:r>
        <w:t xml:space="preserve"> </w:t>
      </w:r>
      <w:r w:rsidRPr="00DB65AE">
        <w:t>Нюкен,</w:t>
      </w:r>
      <w:r>
        <w:t xml:space="preserve"> </w:t>
      </w:r>
      <w:r w:rsidRPr="00DB65AE">
        <w:t>расположенном</w:t>
      </w:r>
      <w:r>
        <w:t xml:space="preserve"> </w:t>
      </w:r>
      <w:r w:rsidRPr="00DB65AE">
        <w:t>на</w:t>
      </w:r>
      <w:r>
        <w:t xml:space="preserve"> </w:t>
      </w:r>
      <w:r w:rsidRPr="00DB65AE">
        <w:t>территории</w:t>
      </w:r>
      <w:r>
        <w:t xml:space="preserve"> </w:t>
      </w:r>
      <w:r w:rsidRPr="00DB65AE">
        <w:t>Чилгиро-Цатхаловского</w:t>
      </w:r>
      <w:r>
        <w:t xml:space="preserve"> </w:t>
      </w:r>
      <w:r w:rsidRPr="00DB65AE">
        <w:t>аймака</w:t>
      </w:r>
      <w:r>
        <w:t xml:space="preserve"> </w:t>
      </w:r>
      <w:r w:rsidRPr="00DB65AE">
        <w:t>Икицохуровского</w:t>
      </w:r>
      <w:r>
        <w:t xml:space="preserve"> </w:t>
      </w:r>
      <w:r w:rsidRPr="00DB65AE">
        <w:t>улуса,</w:t>
      </w:r>
      <w:r>
        <w:t xml:space="preserve"> </w:t>
      </w:r>
      <w:r w:rsidRPr="00DB65AE">
        <w:t>население</w:t>
      </w:r>
      <w:r>
        <w:t xml:space="preserve"> </w:t>
      </w:r>
      <w:r w:rsidRPr="00DB65AE">
        <w:t>обожествляло</w:t>
      </w:r>
      <w:r>
        <w:t xml:space="preserve"> </w:t>
      </w:r>
      <w:r w:rsidRPr="00DB65AE">
        <w:t>деревья,</w:t>
      </w:r>
      <w:r>
        <w:t xml:space="preserve"> </w:t>
      </w:r>
      <w:r w:rsidRPr="00DB65AE">
        <w:t>посаженные</w:t>
      </w:r>
      <w:r>
        <w:t xml:space="preserve"> </w:t>
      </w:r>
      <w:r w:rsidRPr="00DB65AE">
        <w:t>одним</w:t>
      </w:r>
      <w:r>
        <w:t xml:space="preserve"> </w:t>
      </w:r>
      <w:r w:rsidRPr="00DB65AE">
        <w:t>д</w:t>
      </w:r>
      <w:r w:rsidRPr="00DB65AE">
        <w:t>у</w:t>
      </w:r>
      <w:r w:rsidRPr="00DB65AE">
        <w:t>ховным</w:t>
      </w:r>
      <w:r>
        <w:t xml:space="preserve"> </w:t>
      </w:r>
      <w:r w:rsidRPr="00DB65AE">
        <w:t>л</w:t>
      </w:r>
      <w:r w:rsidRPr="00DB65AE">
        <w:t>и</w:t>
      </w:r>
      <w:r w:rsidRPr="00DB65AE">
        <w:t>цом.</w:t>
      </w:r>
    </w:p>
    <w:p w:rsidR="008A000B" w:rsidRPr="00DB65AE" w:rsidRDefault="008A000B" w:rsidP="008A000B">
      <w:pPr>
        <w:tabs>
          <w:tab w:val="left" w:pos="993"/>
        </w:tabs>
        <w:ind w:right="28" w:firstLine="567"/>
        <w:jc w:val="both"/>
      </w:pPr>
      <w:r w:rsidRPr="00DB65AE">
        <w:t>До</w:t>
      </w:r>
      <w:r>
        <w:t xml:space="preserve"> </w:t>
      </w:r>
      <w:r w:rsidRPr="00DB65AE">
        <w:t>30-х</w:t>
      </w:r>
      <w:r>
        <w:t xml:space="preserve"> </w:t>
      </w:r>
      <w:r w:rsidRPr="00DB65AE">
        <w:t>гг.</w:t>
      </w:r>
      <w:r>
        <w:t xml:space="preserve"> </w:t>
      </w:r>
      <w:r w:rsidRPr="00DB65AE">
        <w:t>текущего</w:t>
      </w:r>
      <w:r>
        <w:t xml:space="preserve"> </w:t>
      </w:r>
      <w:r w:rsidRPr="00DB65AE">
        <w:t>столетия</w:t>
      </w:r>
      <w:r>
        <w:t xml:space="preserve"> </w:t>
      </w:r>
      <w:r w:rsidRPr="00DB65AE">
        <w:t>сохранялись</w:t>
      </w:r>
      <w:r>
        <w:t xml:space="preserve"> </w:t>
      </w:r>
      <w:r w:rsidRPr="00DB65AE">
        <w:t>пережитки</w:t>
      </w:r>
      <w:r>
        <w:t xml:space="preserve"> </w:t>
      </w:r>
      <w:r w:rsidRPr="00DB65AE">
        <w:t>культа</w:t>
      </w:r>
      <w:r>
        <w:t xml:space="preserve"> </w:t>
      </w:r>
      <w:r w:rsidRPr="00DB65AE">
        <w:t>предков,</w:t>
      </w:r>
      <w:r>
        <w:t xml:space="preserve"> </w:t>
      </w:r>
      <w:r w:rsidRPr="00DB65AE">
        <w:t>х</w:t>
      </w:r>
      <w:r w:rsidRPr="00DB65AE">
        <w:t>о</w:t>
      </w:r>
      <w:r w:rsidRPr="00DB65AE">
        <w:t>тя</w:t>
      </w:r>
      <w:r>
        <w:t xml:space="preserve"> </w:t>
      </w:r>
      <w:r w:rsidRPr="00DB65AE">
        <w:t>калмыки</w:t>
      </w:r>
      <w:r>
        <w:t xml:space="preserve"> </w:t>
      </w:r>
      <w:r w:rsidRPr="00DB65AE">
        <w:t>не</w:t>
      </w:r>
      <w:r>
        <w:t xml:space="preserve"> </w:t>
      </w:r>
      <w:r w:rsidRPr="00DB65AE">
        <w:t>знали</w:t>
      </w:r>
      <w:r>
        <w:t xml:space="preserve"> </w:t>
      </w:r>
      <w:r w:rsidRPr="00DB65AE">
        <w:t>ни</w:t>
      </w:r>
      <w:r>
        <w:t xml:space="preserve"> </w:t>
      </w:r>
      <w:r w:rsidRPr="00DB65AE">
        <w:t>алтаря</w:t>
      </w:r>
      <w:r>
        <w:t xml:space="preserve"> </w:t>
      </w:r>
      <w:r w:rsidRPr="00DB65AE">
        <w:t>предков,</w:t>
      </w:r>
      <w:r>
        <w:t xml:space="preserve"> </w:t>
      </w:r>
      <w:r w:rsidRPr="00DB65AE">
        <w:t>ни</w:t>
      </w:r>
      <w:r>
        <w:t xml:space="preserve"> </w:t>
      </w:r>
      <w:r w:rsidRPr="00DB65AE">
        <w:t>приношения</w:t>
      </w:r>
      <w:r>
        <w:t xml:space="preserve"> </w:t>
      </w:r>
      <w:r w:rsidRPr="00DB65AE">
        <w:t>им</w:t>
      </w:r>
      <w:r>
        <w:t xml:space="preserve"> </w:t>
      </w:r>
      <w:r w:rsidRPr="00DB65AE">
        <w:t>жертв.</w:t>
      </w:r>
      <w:r>
        <w:t xml:space="preserve"> </w:t>
      </w:r>
      <w:r w:rsidRPr="00DB65AE">
        <w:t>Однако</w:t>
      </w:r>
      <w:r>
        <w:t xml:space="preserve"> </w:t>
      </w:r>
      <w:r w:rsidRPr="00DB65AE">
        <w:t>предки</w:t>
      </w:r>
      <w:r>
        <w:t xml:space="preserve"> </w:t>
      </w:r>
      <w:r w:rsidRPr="00DB65AE">
        <w:t>почитались</w:t>
      </w:r>
      <w:r>
        <w:t xml:space="preserve"> </w:t>
      </w:r>
      <w:r w:rsidRPr="00DB65AE">
        <w:t>у</w:t>
      </w:r>
      <w:r>
        <w:t xml:space="preserve"> </w:t>
      </w:r>
      <w:r w:rsidRPr="00DB65AE">
        <w:t>всех</w:t>
      </w:r>
      <w:r>
        <w:t xml:space="preserve"> </w:t>
      </w:r>
      <w:r w:rsidRPr="00DB65AE">
        <w:t>ка</w:t>
      </w:r>
      <w:r w:rsidRPr="00DB65AE">
        <w:t>л</w:t>
      </w:r>
      <w:r w:rsidRPr="00DB65AE">
        <w:t>мыков.</w:t>
      </w:r>
      <w:r>
        <w:t xml:space="preserve"> </w:t>
      </w:r>
      <w:r w:rsidRPr="00DB65AE">
        <w:t>Об</w:t>
      </w:r>
      <w:r>
        <w:t xml:space="preserve"> </w:t>
      </w:r>
      <w:r w:rsidRPr="00DB65AE">
        <w:t>этом</w:t>
      </w:r>
      <w:r>
        <w:t xml:space="preserve"> </w:t>
      </w:r>
      <w:r w:rsidRPr="00DB65AE">
        <w:t>свидетельствуют</w:t>
      </w:r>
      <w:r>
        <w:t xml:space="preserve"> </w:t>
      </w:r>
      <w:r w:rsidRPr="00DB65AE">
        <w:t>часто</w:t>
      </w:r>
      <w:r>
        <w:t xml:space="preserve"> </w:t>
      </w:r>
      <w:r w:rsidRPr="00DB65AE">
        <w:t>произносившиеся</w:t>
      </w:r>
      <w:r>
        <w:t xml:space="preserve"> </w:t>
      </w:r>
      <w:r w:rsidRPr="00DB65AE">
        <w:t>суеверными</w:t>
      </w:r>
      <w:r>
        <w:t xml:space="preserve"> </w:t>
      </w:r>
      <w:r w:rsidRPr="00DB65AE">
        <w:t>мужчинами</w:t>
      </w:r>
      <w:r>
        <w:t xml:space="preserve"> </w:t>
      </w:r>
      <w:r w:rsidRPr="00DB65AE">
        <w:t>и</w:t>
      </w:r>
      <w:r>
        <w:t xml:space="preserve"> </w:t>
      </w:r>
      <w:r w:rsidRPr="00DB65AE">
        <w:t>женщинами</w:t>
      </w:r>
      <w:r>
        <w:t xml:space="preserve"> </w:t>
      </w:r>
      <w:r w:rsidRPr="00DB65AE">
        <w:t>слова:</w:t>
      </w:r>
      <w:r>
        <w:t xml:space="preserve"> </w:t>
      </w:r>
      <w:r w:rsidRPr="00DB65AE">
        <w:t>«Эджеавин</w:t>
      </w:r>
      <w:r>
        <w:t xml:space="preserve"> </w:t>
      </w:r>
      <w:r w:rsidRPr="00DB65AE">
        <w:t>сякюсн</w:t>
      </w:r>
      <w:r>
        <w:t xml:space="preserve"> </w:t>
      </w:r>
      <w:r w:rsidRPr="00DB65AE">
        <w:t>э</w:t>
      </w:r>
      <w:r w:rsidRPr="00DB65AE">
        <w:t>л</w:t>
      </w:r>
      <w:r w:rsidRPr="00DB65AE">
        <w:t>дхя»</w:t>
      </w:r>
      <w:r>
        <w:t xml:space="preserve"> </w:t>
      </w:r>
      <w:r w:rsidRPr="00DB65AE">
        <w:t>(«Пусть</w:t>
      </w:r>
      <w:r>
        <w:t xml:space="preserve"> </w:t>
      </w:r>
      <w:r w:rsidRPr="00DB65AE">
        <w:t>благословят</w:t>
      </w:r>
      <w:r>
        <w:t xml:space="preserve"> </w:t>
      </w:r>
      <w:r w:rsidRPr="00DB65AE">
        <w:t>духи</w:t>
      </w:r>
      <w:r>
        <w:t xml:space="preserve"> </w:t>
      </w:r>
      <w:r w:rsidRPr="00DB65AE">
        <w:t>предков»).</w:t>
      </w:r>
      <w:r>
        <w:t xml:space="preserve"> </w:t>
      </w:r>
      <w:r w:rsidRPr="00DB65AE">
        <w:t>В</w:t>
      </w:r>
      <w:r>
        <w:t xml:space="preserve"> </w:t>
      </w:r>
      <w:r w:rsidRPr="00DB65AE">
        <w:t>дни</w:t>
      </w:r>
      <w:r>
        <w:t xml:space="preserve"> </w:t>
      </w:r>
      <w:r w:rsidRPr="00DB65AE">
        <w:t>свадьбы</w:t>
      </w:r>
      <w:r>
        <w:t xml:space="preserve"> </w:t>
      </w:r>
      <w:r w:rsidRPr="00DB65AE">
        <w:t>молодую</w:t>
      </w:r>
      <w:r>
        <w:t xml:space="preserve"> </w:t>
      </w:r>
      <w:r w:rsidRPr="00DB65AE">
        <w:t>невестку</w:t>
      </w:r>
      <w:r>
        <w:t xml:space="preserve"> </w:t>
      </w:r>
      <w:r w:rsidRPr="00DB65AE">
        <w:t>заставляли</w:t>
      </w:r>
      <w:r>
        <w:t xml:space="preserve"> </w:t>
      </w:r>
      <w:r w:rsidRPr="00DB65AE">
        <w:t>покл</w:t>
      </w:r>
      <w:r w:rsidRPr="00DB65AE">
        <w:t>о</w:t>
      </w:r>
      <w:r w:rsidRPr="00DB65AE">
        <w:t>ниться</w:t>
      </w:r>
      <w:r>
        <w:t xml:space="preserve"> </w:t>
      </w:r>
      <w:r w:rsidRPr="00DB65AE">
        <w:t>духам</w:t>
      </w:r>
      <w:r>
        <w:t xml:space="preserve"> </w:t>
      </w:r>
      <w:r w:rsidRPr="00DB65AE">
        <w:t>предков</w:t>
      </w:r>
      <w:r>
        <w:t xml:space="preserve"> </w:t>
      </w:r>
      <w:r w:rsidRPr="00DB65AE">
        <w:t>-</w:t>
      </w:r>
      <w:r>
        <w:t xml:space="preserve"> </w:t>
      </w:r>
      <w:r w:rsidRPr="00DB65AE">
        <w:t>«эджиавин</w:t>
      </w:r>
      <w:r>
        <w:t xml:space="preserve"> </w:t>
      </w:r>
      <w:r w:rsidRPr="00DB65AE">
        <w:t>сякюснд</w:t>
      </w:r>
      <w:r>
        <w:t xml:space="preserve"> </w:t>
      </w:r>
      <w:r w:rsidRPr="00DB65AE">
        <w:t>мергмю»,</w:t>
      </w:r>
      <w:r>
        <w:t xml:space="preserve"> </w:t>
      </w:r>
      <w:r w:rsidRPr="00DB65AE">
        <w:t>при</w:t>
      </w:r>
      <w:r>
        <w:t xml:space="preserve"> </w:t>
      </w:r>
      <w:r w:rsidRPr="00DB65AE">
        <w:t>этом</w:t>
      </w:r>
      <w:r>
        <w:t xml:space="preserve"> </w:t>
      </w:r>
      <w:r w:rsidRPr="00DB65AE">
        <w:t>невесткам</w:t>
      </w:r>
      <w:r>
        <w:t xml:space="preserve"> </w:t>
      </w:r>
      <w:r w:rsidRPr="00DB65AE">
        <w:t>запрещалось</w:t>
      </w:r>
      <w:r>
        <w:t xml:space="preserve"> </w:t>
      </w:r>
      <w:r w:rsidRPr="00DB65AE">
        <w:t>называть</w:t>
      </w:r>
      <w:r>
        <w:t xml:space="preserve"> </w:t>
      </w:r>
      <w:r w:rsidRPr="00DB65AE">
        <w:t>давно</w:t>
      </w:r>
      <w:r>
        <w:t xml:space="preserve"> </w:t>
      </w:r>
      <w:r w:rsidRPr="00DB65AE">
        <w:t>умерших</w:t>
      </w:r>
      <w:r>
        <w:t xml:space="preserve"> </w:t>
      </w:r>
      <w:r w:rsidRPr="00DB65AE">
        <w:t>предков</w:t>
      </w:r>
      <w:r>
        <w:t xml:space="preserve"> </w:t>
      </w:r>
      <w:r w:rsidRPr="00DB65AE">
        <w:t>мужа</w:t>
      </w:r>
      <w:r>
        <w:t xml:space="preserve"> </w:t>
      </w:r>
      <w:r w:rsidRPr="00DB65AE">
        <w:t>по</w:t>
      </w:r>
      <w:r>
        <w:t xml:space="preserve"> </w:t>
      </w:r>
      <w:r w:rsidRPr="00DB65AE">
        <w:t>имени.</w:t>
      </w:r>
      <w:r>
        <w:t xml:space="preserve"> </w:t>
      </w:r>
      <w:r w:rsidRPr="00DB65AE">
        <w:t>Время</w:t>
      </w:r>
      <w:r>
        <w:t xml:space="preserve"> </w:t>
      </w:r>
      <w:r w:rsidRPr="00DB65AE">
        <w:t>от</w:t>
      </w:r>
      <w:r>
        <w:t xml:space="preserve"> </w:t>
      </w:r>
      <w:r w:rsidRPr="00DB65AE">
        <w:t>времени</w:t>
      </w:r>
      <w:r>
        <w:t xml:space="preserve"> </w:t>
      </w:r>
      <w:r w:rsidRPr="00DB65AE">
        <w:t>состоятельные</w:t>
      </w:r>
      <w:r>
        <w:t xml:space="preserve"> </w:t>
      </w:r>
      <w:r w:rsidRPr="00DB65AE">
        <w:t>люди</w:t>
      </w:r>
      <w:r>
        <w:t xml:space="preserve"> </w:t>
      </w:r>
      <w:r w:rsidRPr="00DB65AE">
        <w:t>делали</w:t>
      </w:r>
      <w:r>
        <w:t xml:space="preserve"> </w:t>
      </w:r>
      <w:r w:rsidRPr="00DB65AE">
        <w:t>жертвоприношения</w:t>
      </w:r>
      <w:r>
        <w:t xml:space="preserve"> </w:t>
      </w:r>
      <w:r w:rsidRPr="00DB65AE">
        <w:t>в</w:t>
      </w:r>
      <w:r>
        <w:t xml:space="preserve"> </w:t>
      </w:r>
      <w:r w:rsidRPr="00DB65AE">
        <w:t>честь</w:t>
      </w:r>
      <w:r>
        <w:t xml:space="preserve"> </w:t>
      </w:r>
      <w:r w:rsidRPr="00DB65AE">
        <w:t>духа</w:t>
      </w:r>
      <w:r>
        <w:t xml:space="preserve"> </w:t>
      </w:r>
      <w:r w:rsidRPr="00DB65AE">
        <w:t>покойных</w:t>
      </w:r>
      <w:r>
        <w:t xml:space="preserve"> </w:t>
      </w:r>
      <w:r w:rsidRPr="00DB65AE">
        <w:t>родителей,</w:t>
      </w:r>
      <w:r>
        <w:t xml:space="preserve"> </w:t>
      </w:r>
      <w:r w:rsidRPr="00DB65AE">
        <w:t>т.</w:t>
      </w:r>
      <w:r>
        <w:t xml:space="preserve"> </w:t>
      </w:r>
      <w:r w:rsidRPr="00DB65AE">
        <w:t>е.</w:t>
      </w:r>
      <w:r>
        <w:t xml:space="preserve"> </w:t>
      </w:r>
      <w:r w:rsidRPr="00DB65AE">
        <w:t>отдавали</w:t>
      </w:r>
      <w:r>
        <w:t xml:space="preserve"> </w:t>
      </w:r>
      <w:r w:rsidRPr="00DB65AE">
        <w:t>скот</w:t>
      </w:r>
      <w:r>
        <w:t xml:space="preserve"> </w:t>
      </w:r>
      <w:r w:rsidRPr="00DB65AE">
        <w:t>и</w:t>
      </w:r>
      <w:r>
        <w:t xml:space="preserve"> </w:t>
      </w:r>
      <w:r w:rsidRPr="00DB65AE">
        <w:t>деньги</w:t>
      </w:r>
      <w:r>
        <w:t xml:space="preserve"> </w:t>
      </w:r>
      <w:r w:rsidRPr="00DB65AE">
        <w:t>хурулам.</w:t>
      </w:r>
      <w:r>
        <w:t xml:space="preserve"> </w:t>
      </w:r>
      <w:r w:rsidRPr="00DB65AE">
        <w:t>Очевидно,</w:t>
      </w:r>
      <w:r>
        <w:t xml:space="preserve"> </w:t>
      </w:r>
      <w:r w:rsidRPr="00DB65AE">
        <w:t>у</w:t>
      </w:r>
      <w:r>
        <w:t xml:space="preserve"> </w:t>
      </w:r>
      <w:r w:rsidRPr="00DB65AE">
        <w:t>верующих</w:t>
      </w:r>
      <w:r>
        <w:t xml:space="preserve"> </w:t>
      </w:r>
      <w:r w:rsidRPr="00DB65AE">
        <w:t>пр</w:t>
      </w:r>
      <w:r w:rsidRPr="00DB65AE">
        <w:t>о</w:t>
      </w:r>
      <w:r w:rsidRPr="00DB65AE">
        <w:t>должало</w:t>
      </w:r>
      <w:r>
        <w:t xml:space="preserve"> </w:t>
      </w:r>
      <w:r w:rsidRPr="00DB65AE">
        <w:t>существовать</w:t>
      </w:r>
      <w:r>
        <w:t xml:space="preserve"> </w:t>
      </w:r>
      <w:r w:rsidRPr="00DB65AE">
        <w:t>представление</w:t>
      </w:r>
      <w:r>
        <w:t xml:space="preserve"> </w:t>
      </w:r>
      <w:r w:rsidRPr="00DB65AE">
        <w:t>о</w:t>
      </w:r>
      <w:r>
        <w:t xml:space="preserve"> </w:t>
      </w:r>
      <w:r w:rsidRPr="00DB65AE">
        <w:t>том,</w:t>
      </w:r>
      <w:r>
        <w:t xml:space="preserve"> </w:t>
      </w:r>
      <w:r w:rsidRPr="00DB65AE">
        <w:t>что</w:t>
      </w:r>
      <w:r>
        <w:t xml:space="preserve"> </w:t>
      </w:r>
      <w:r w:rsidRPr="00DB65AE">
        <w:t>духи</w:t>
      </w:r>
      <w:r>
        <w:t xml:space="preserve"> </w:t>
      </w:r>
      <w:r w:rsidRPr="00DB65AE">
        <w:t>покойных</w:t>
      </w:r>
      <w:r>
        <w:t xml:space="preserve"> </w:t>
      </w:r>
      <w:r w:rsidRPr="00DB65AE">
        <w:t>могут</w:t>
      </w:r>
      <w:r>
        <w:t xml:space="preserve"> </w:t>
      </w:r>
      <w:r w:rsidRPr="00DB65AE">
        <w:t>покровительств</w:t>
      </w:r>
      <w:r w:rsidRPr="00DB65AE">
        <w:t>о</w:t>
      </w:r>
      <w:r w:rsidRPr="00DB65AE">
        <w:t>вать</w:t>
      </w:r>
      <w:r>
        <w:t xml:space="preserve"> </w:t>
      </w:r>
      <w:r w:rsidRPr="00DB65AE">
        <w:t>своим</w:t>
      </w:r>
      <w:r>
        <w:t xml:space="preserve"> </w:t>
      </w:r>
      <w:r w:rsidRPr="00DB65AE">
        <w:t>сородичам,</w:t>
      </w:r>
      <w:r>
        <w:t xml:space="preserve"> </w:t>
      </w:r>
      <w:r w:rsidRPr="00DB65AE">
        <w:t>опекать</w:t>
      </w:r>
      <w:r>
        <w:t xml:space="preserve"> </w:t>
      </w:r>
      <w:r w:rsidRPr="00DB65AE">
        <w:t>и</w:t>
      </w:r>
      <w:r>
        <w:t xml:space="preserve"> </w:t>
      </w:r>
      <w:r w:rsidRPr="00DB65AE">
        <w:t>охр</w:t>
      </w:r>
      <w:r w:rsidRPr="00DB65AE">
        <w:t>а</w:t>
      </w:r>
      <w:r w:rsidRPr="00DB65AE">
        <w:t>нять</w:t>
      </w:r>
      <w:r>
        <w:t xml:space="preserve"> </w:t>
      </w:r>
      <w:r w:rsidRPr="00DB65AE">
        <w:t>их</w:t>
      </w:r>
      <w:r>
        <w:t xml:space="preserve"> </w:t>
      </w:r>
      <w:r w:rsidRPr="00DB65AE">
        <w:t>от</w:t>
      </w:r>
      <w:r>
        <w:t xml:space="preserve"> </w:t>
      </w:r>
      <w:r w:rsidRPr="00DB65AE">
        <w:t>всякого</w:t>
      </w:r>
      <w:r>
        <w:t xml:space="preserve"> </w:t>
      </w:r>
      <w:r w:rsidRPr="00DB65AE">
        <w:t>зла</w:t>
      </w:r>
      <w:r>
        <w:t xml:space="preserve"> </w:t>
      </w:r>
      <w:r w:rsidRPr="00DB65AE">
        <w:t>и</w:t>
      </w:r>
      <w:r>
        <w:t xml:space="preserve"> </w:t>
      </w:r>
      <w:r w:rsidRPr="00DB65AE">
        <w:t>несчастья.</w:t>
      </w:r>
    </w:p>
    <w:p w:rsidR="008A000B" w:rsidRPr="00DB65AE" w:rsidRDefault="008A000B" w:rsidP="008A000B">
      <w:pPr>
        <w:tabs>
          <w:tab w:val="left" w:pos="993"/>
        </w:tabs>
        <w:ind w:right="28" w:firstLine="567"/>
        <w:jc w:val="both"/>
      </w:pPr>
      <w:r w:rsidRPr="00DB65AE">
        <w:t>Большой</w:t>
      </w:r>
      <w:r>
        <w:t xml:space="preserve"> </w:t>
      </w:r>
      <w:r w:rsidRPr="00DB65AE">
        <w:t>интерес</w:t>
      </w:r>
      <w:r>
        <w:t xml:space="preserve"> </w:t>
      </w:r>
      <w:r w:rsidRPr="00DB65AE">
        <w:t>представляет</w:t>
      </w:r>
      <w:r>
        <w:t xml:space="preserve"> </w:t>
      </w:r>
      <w:r w:rsidRPr="00DB65AE">
        <w:t>вера</w:t>
      </w:r>
      <w:r>
        <w:t xml:space="preserve"> </w:t>
      </w:r>
      <w:r w:rsidRPr="00DB65AE">
        <w:t>в</w:t>
      </w:r>
      <w:r>
        <w:t xml:space="preserve"> </w:t>
      </w:r>
      <w:r w:rsidRPr="00DB65AE">
        <w:t>силу</w:t>
      </w:r>
      <w:r>
        <w:t xml:space="preserve"> </w:t>
      </w:r>
      <w:r w:rsidRPr="00DB65AE">
        <w:t>различных</w:t>
      </w:r>
      <w:r>
        <w:t xml:space="preserve"> </w:t>
      </w:r>
      <w:r w:rsidRPr="00DB65AE">
        <w:t>магических</w:t>
      </w:r>
      <w:r>
        <w:t xml:space="preserve"> </w:t>
      </w:r>
      <w:r w:rsidRPr="00DB65AE">
        <w:t>действий,</w:t>
      </w:r>
      <w:r>
        <w:t xml:space="preserve"> </w:t>
      </w:r>
      <w:r w:rsidRPr="00DB65AE">
        <w:t>кот</w:t>
      </w:r>
      <w:r w:rsidRPr="00DB65AE">
        <w:t>о</w:t>
      </w:r>
      <w:r w:rsidRPr="00DB65AE">
        <w:t>рые,</w:t>
      </w:r>
      <w:r>
        <w:t xml:space="preserve"> </w:t>
      </w:r>
      <w:r w:rsidRPr="00DB65AE">
        <w:t>по</w:t>
      </w:r>
      <w:r>
        <w:t xml:space="preserve"> </w:t>
      </w:r>
      <w:r w:rsidRPr="00DB65AE">
        <w:t>представлению</w:t>
      </w:r>
      <w:r>
        <w:t xml:space="preserve"> </w:t>
      </w:r>
      <w:r w:rsidRPr="00DB65AE">
        <w:t>калмыков,</w:t>
      </w:r>
      <w:r>
        <w:t xml:space="preserve"> </w:t>
      </w:r>
      <w:r w:rsidRPr="00DB65AE">
        <w:t>могут</w:t>
      </w:r>
      <w:r>
        <w:t xml:space="preserve"> </w:t>
      </w:r>
      <w:r w:rsidRPr="00DB65AE">
        <w:t>влиять</w:t>
      </w:r>
      <w:r>
        <w:t xml:space="preserve"> </w:t>
      </w:r>
      <w:r w:rsidRPr="00DB65AE">
        <w:t>на</w:t>
      </w:r>
      <w:r>
        <w:t xml:space="preserve"> </w:t>
      </w:r>
      <w:r w:rsidRPr="00DB65AE">
        <w:t>окружающий</w:t>
      </w:r>
      <w:r>
        <w:t xml:space="preserve"> </w:t>
      </w:r>
      <w:r w:rsidRPr="00DB65AE">
        <w:t>мир.</w:t>
      </w:r>
      <w:r>
        <w:t xml:space="preserve"> </w:t>
      </w:r>
      <w:r w:rsidRPr="00DB65AE">
        <w:t>Существовала</w:t>
      </w:r>
      <w:r>
        <w:t xml:space="preserve"> </w:t>
      </w:r>
      <w:r w:rsidRPr="00DB65AE">
        <w:t>м</w:t>
      </w:r>
      <w:r w:rsidRPr="00DB65AE">
        <w:t>а</w:t>
      </w:r>
      <w:r w:rsidRPr="00DB65AE">
        <w:t>гия</w:t>
      </w:r>
      <w:r>
        <w:t xml:space="preserve"> </w:t>
      </w:r>
      <w:r w:rsidRPr="00DB65AE">
        <w:t>защитного</w:t>
      </w:r>
      <w:r>
        <w:t xml:space="preserve"> </w:t>
      </w:r>
      <w:r w:rsidRPr="00DB65AE">
        <w:t>типа,</w:t>
      </w:r>
      <w:r>
        <w:t xml:space="preserve"> </w:t>
      </w:r>
      <w:r w:rsidRPr="00DB65AE">
        <w:t>или</w:t>
      </w:r>
      <w:r>
        <w:t xml:space="preserve"> </w:t>
      </w:r>
      <w:r w:rsidRPr="00DB65AE">
        <w:t>отгоняющая</w:t>
      </w:r>
      <w:r>
        <w:t xml:space="preserve"> </w:t>
      </w:r>
      <w:r w:rsidRPr="00DB65AE">
        <w:t>магия.</w:t>
      </w:r>
      <w:r>
        <w:t xml:space="preserve"> </w:t>
      </w:r>
      <w:r w:rsidRPr="00DB65AE">
        <w:t>Например,</w:t>
      </w:r>
      <w:r>
        <w:t xml:space="preserve"> </w:t>
      </w:r>
      <w:r w:rsidRPr="00DB65AE">
        <w:t>многие</w:t>
      </w:r>
      <w:r>
        <w:t xml:space="preserve"> </w:t>
      </w:r>
      <w:r w:rsidRPr="00DB65AE">
        <w:t>носили</w:t>
      </w:r>
      <w:r>
        <w:t xml:space="preserve"> </w:t>
      </w:r>
      <w:r w:rsidRPr="00DB65AE">
        <w:t>на</w:t>
      </w:r>
      <w:r>
        <w:t xml:space="preserve"> </w:t>
      </w:r>
      <w:r w:rsidRPr="00DB65AE">
        <w:t>шее</w:t>
      </w:r>
      <w:r>
        <w:t xml:space="preserve"> </w:t>
      </w:r>
      <w:r w:rsidRPr="00DB65AE">
        <w:t>бу</w:t>
      </w:r>
      <w:r>
        <w:t xml:space="preserve"> </w:t>
      </w:r>
      <w:r w:rsidRPr="00DB65AE">
        <w:t>(тали</w:t>
      </w:r>
      <w:r w:rsidRPr="00DB65AE">
        <w:t>с</w:t>
      </w:r>
      <w:r w:rsidRPr="00DB65AE">
        <w:t>ман),</w:t>
      </w:r>
      <w:r>
        <w:t xml:space="preserve"> </w:t>
      </w:r>
      <w:r w:rsidRPr="00DB65AE">
        <w:t>сд</w:t>
      </w:r>
      <w:r w:rsidRPr="00DB65AE">
        <w:t>е</w:t>
      </w:r>
      <w:r w:rsidRPr="00DB65AE">
        <w:t>ланный</w:t>
      </w:r>
      <w:r>
        <w:t xml:space="preserve"> </w:t>
      </w:r>
      <w:r w:rsidRPr="00DB65AE">
        <w:t>из</w:t>
      </w:r>
      <w:r>
        <w:t xml:space="preserve"> </w:t>
      </w:r>
      <w:r w:rsidRPr="00DB65AE">
        <w:t>бумаги</w:t>
      </w:r>
      <w:r>
        <w:t xml:space="preserve"> </w:t>
      </w:r>
      <w:r w:rsidRPr="00DB65AE">
        <w:t>или</w:t>
      </w:r>
      <w:r>
        <w:t xml:space="preserve"> </w:t>
      </w:r>
      <w:r w:rsidRPr="00DB65AE">
        <w:t>материи</w:t>
      </w:r>
      <w:r>
        <w:t xml:space="preserve"> </w:t>
      </w:r>
      <w:r w:rsidRPr="00DB65AE">
        <w:t>с</w:t>
      </w:r>
      <w:r>
        <w:t xml:space="preserve"> </w:t>
      </w:r>
      <w:r w:rsidRPr="00DB65AE">
        <w:t>соответствующей</w:t>
      </w:r>
      <w:r>
        <w:t xml:space="preserve"> </w:t>
      </w:r>
      <w:r w:rsidRPr="00DB65AE">
        <w:t>молитвой</w:t>
      </w:r>
      <w:r>
        <w:t xml:space="preserve"> </w:t>
      </w:r>
      <w:r w:rsidRPr="00DB65AE">
        <w:t>или</w:t>
      </w:r>
      <w:r>
        <w:t xml:space="preserve"> </w:t>
      </w:r>
      <w:r w:rsidRPr="00DB65AE">
        <w:t>заклинаниями</w:t>
      </w:r>
      <w:r>
        <w:t xml:space="preserve"> </w:t>
      </w:r>
      <w:r w:rsidRPr="00DB65AE">
        <w:t>(тярни),</w:t>
      </w:r>
      <w:r>
        <w:t xml:space="preserve"> </w:t>
      </w:r>
      <w:r w:rsidRPr="00DB65AE">
        <w:t>иногда</w:t>
      </w:r>
      <w:r>
        <w:t xml:space="preserve"> </w:t>
      </w:r>
      <w:r w:rsidRPr="00DB65AE">
        <w:t>привязывали</w:t>
      </w:r>
      <w:r>
        <w:t xml:space="preserve"> </w:t>
      </w:r>
      <w:r w:rsidRPr="00DB65AE">
        <w:t>его</w:t>
      </w:r>
      <w:r>
        <w:t xml:space="preserve"> </w:t>
      </w:r>
      <w:r w:rsidRPr="00DB65AE">
        <w:t>к</w:t>
      </w:r>
      <w:r>
        <w:t xml:space="preserve"> </w:t>
      </w:r>
      <w:r w:rsidRPr="00DB65AE">
        <w:t>волосам</w:t>
      </w:r>
      <w:r>
        <w:t xml:space="preserve"> </w:t>
      </w:r>
      <w:r w:rsidRPr="00DB65AE">
        <w:t>детей.</w:t>
      </w:r>
      <w:r>
        <w:t xml:space="preserve"> </w:t>
      </w:r>
      <w:r w:rsidRPr="00DB65AE">
        <w:t>Встречались</w:t>
      </w:r>
      <w:r>
        <w:t xml:space="preserve"> </w:t>
      </w:r>
      <w:r w:rsidRPr="00DB65AE">
        <w:t>случаи,</w:t>
      </w:r>
      <w:r>
        <w:t xml:space="preserve"> </w:t>
      </w:r>
      <w:r w:rsidRPr="00DB65AE">
        <w:t>когда</w:t>
      </w:r>
      <w:r>
        <w:t xml:space="preserve"> </w:t>
      </w:r>
      <w:r w:rsidRPr="00DB65AE">
        <w:t>талисман</w:t>
      </w:r>
      <w:r>
        <w:t xml:space="preserve"> </w:t>
      </w:r>
      <w:r w:rsidRPr="00DB65AE">
        <w:t>носили</w:t>
      </w:r>
      <w:r>
        <w:t xml:space="preserve"> </w:t>
      </w:r>
      <w:r w:rsidRPr="00DB65AE">
        <w:t>на</w:t>
      </w:r>
      <w:r>
        <w:t xml:space="preserve"> </w:t>
      </w:r>
      <w:r w:rsidRPr="00DB65AE">
        <w:t>кистях</w:t>
      </w:r>
      <w:r>
        <w:t xml:space="preserve"> </w:t>
      </w:r>
      <w:r w:rsidRPr="00DB65AE">
        <w:t>руки</w:t>
      </w:r>
      <w:r>
        <w:t xml:space="preserve"> </w:t>
      </w:r>
      <w:r w:rsidRPr="00DB65AE">
        <w:t>и</w:t>
      </w:r>
      <w:r>
        <w:t xml:space="preserve"> </w:t>
      </w:r>
      <w:r w:rsidRPr="00DB65AE">
        <w:t>на</w:t>
      </w:r>
      <w:r>
        <w:t xml:space="preserve"> </w:t>
      </w:r>
      <w:r w:rsidRPr="00DB65AE">
        <w:t>ногах.</w:t>
      </w:r>
      <w:r>
        <w:t xml:space="preserve"> </w:t>
      </w:r>
      <w:r w:rsidRPr="00DB65AE">
        <w:t>Бу,</w:t>
      </w:r>
      <w:r>
        <w:t xml:space="preserve"> </w:t>
      </w:r>
      <w:r w:rsidRPr="00DB65AE">
        <w:t>согласно</w:t>
      </w:r>
      <w:r>
        <w:t xml:space="preserve"> </w:t>
      </w:r>
      <w:r w:rsidRPr="00DB65AE">
        <w:t>верованьям,</w:t>
      </w:r>
      <w:r>
        <w:t xml:space="preserve"> </w:t>
      </w:r>
      <w:r w:rsidRPr="00DB65AE">
        <w:t>обеспечивал</w:t>
      </w:r>
      <w:r>
        <w:t xml:space="preserve"> </w:t>
      </w:r>
      <w:r w:rsidRPr="00DB65AE">
        <w:t>его</w:t>
      </w:r>
      <w:r>
        <w:t xml:space="preserve"> </w:t>
      </w:r>
      <w:r w:rsidRPr="00DB65AE">
        <w:t>хозяину</w:t>
      </w:r>
      <w:r>
        <w:t xml:space="preserve"> </w:t>
      </w:r>
      <w:r w:rsidRPr="00DB65AE">
        <w:t>до</w:t>
      </w:r>
      <w:r w:rsidRPr="00DB65AE">
        <w:t>л</w:t>
      </w:r>
      <w:r w:rsidRPr="00DB65AE">
        <w:t>гую</w:t>
      </w:r>
      <w:r>
        <w:t xml:space="preserve"> </w:t>
      </w:r>
      <w:r w:rsidRPr="00DB65AE">
        <w:t>жизнь,</w:t>
      </w:r>
      <w:r>
        <w:t xml:space="preserve"> </w:t>
      </w:r>
      <w:r w:rsidRPr="00DB65AE">
        <w:t>предотвращал</w:t>
      </w:r>
      <w:r>
        <w:t xml:space="preserve"> </w:t>
      </w:r>
      <w:r w:rsidRPr="00DB65AE">
        <w:t>боле</w:t>
      </w:r>
      <w:r w:rsidRPr="00DB65AE">
        <w:t>з</w:t>
      </w:r>
      <w:r w:rsidRPr="00DB65AE">
        <w:t>ни</w:t>
      </w:r>
      <w:r>
        <w:t xml:space="preserve"> </w:t>
      </w:r>
      <w:r w:rsidRPr="00DB65AE">
        <w:t>и</w:t>
      </w:r>
      <w:r>
        <w:t xml:space="preserve"> </w:t>
      </w:r>
      <w:r w:rsidRPr="00DB65AE">
        <w:t>защищал</w:t>
      </w:r>
      <w:r>
        <w:t xml:space="preserve"> </w:t>
      </w:r>
      <w:r w:rsidRPr="00DB65AE">
        <w:t>от</w:t>
      </w:r>
      <w:r>
        <w:t xml:space="preserve"> </w:t>
      </w:r>
      <w:r w:rsidRPr="00DB65AE">
        <w:t>злых</w:t>
      </w:r>
      <w:r>
        <w:t xml:space="preserve"> </w:t>
      </w:r>
      <w:r w:rsidRPr="00DB65AE">
        <w:t>духов.</w:t>
      </w:r>
    </w:p>
    <w:p w:rsidR="008A000B" w:rsidRPr="00DB65AE" w:rsidRDefault="008A000B" w:rsidP="008A000B">
      <w:pPr>
        <w:tabs>
          <w:tab w:val="left" w:pos="993"/>
        </w:tabs>
        <w:ind w:right="28" w:firstLine="567"/>
        <w:jc w:val="both"/>
      </w:pPr>
      <w:r w:rsidRPr="00DB65AE">
        <w:t>К</w:t>
      </w:r>
      <w:r>
        <w:t xml:space="preserve"> </w:t>
      </w:r>
      <w:r w:rsidRPr="00DB65AE">
        <w:t>этому</w:t>
      </w:r>
      <w:r>
        <w:t xml:space="preserve"> </w:t>
      </w:r>
      <w:r w:rsidRPr="00DB65AE">
        <w:t>же</w:t>
      </w:r>
      <w:r>
        <w:t xml:space="preserve"> </w:t>
      </w:r>
      <w:r w:rsidRPr="00DB65AE">
        <w:t>типу</w:t>
      </w:r>
      <w:r>
        <w:t xml:space="preserve"> </w:t>
      </w:r>
      <w:r w:rsidRPr="00DB65AE">
        <w:t>магии</w:t>
      </w:r>
      <w:r>
        <w:t xml:space="preserve"> </w:t>
      </w:r>
      <w:r w:rsidRPr="00DB65AE">
        <w:t>относится</w:t>
      </w:r>
      <w:r>
        <w:t xml:space="preserve"> </w:t>
      </w:r>
      <w:r w:rsidRPr="00DB65AE">
        <w:t>вера</w:t>
      </w:r>
      <w:r>
        <w:t xml:space="preserve"> </w:t>
      </w:r>
      <w:r w:rsidRPr="00DB65AE">
        <w:t>в</w:t>
      </w:r>
      <w:r>
        <w:t xml:space="preserve"> </w:t>
      </w:r>
      <w:r w:rsidRPr="00DB65AE">
        <w:t>действенность</w:t>
      </w:r>
      <w:r>
        <w:t xml:space="preserve"> </w:t>
      </w:r>
      <w:r w:rsidRPr="00DB65AE">
        <w:t>некоторых</w:t>
      </w:r>
      <w:r>
        <w:t xml:space="preserve"> </w:t>
      </w:r>
      <w:r w:rsidRPr="00DB65AE">
        <w:t>икон,</w:t>
      </w:r>
      <w:r>
        <w:t xml:space="preserve"> </w:t>
      </w:r>
      <w:r w:rsidRPr="00DB65AE">
        <w:t>наделя</w:t>
      </w:r>
      <w:r w:rsidRPr="00DB65AE">
        <w:t>в</w:t>
      </w:r>
      <w:r w:rsidRPr="00DB65AE">
        <w:t>шихся</w:t>
      </w:r>
      <w:r>
        <w:t xml:space="preserve"> </w:t>
      </w:r>
      <w:r w:rsidRPr="00DB65AE">
        <w:t>чудотворными</w:t>
      </w:r>
      <w:r>
        <w:t xml:space="preserve"> </w:t>
      </w:r>
      <w:r w:rsidRPr="00DB65AE">
        <w:t>свойствами.</w:t>
      </w:r>
      <w:r>
        <w:t xml:space="preserve"> </w:t>
      </w:r>
      <w:r w:rsidRPr="00DB65AE">
        <w:t>Наиболее</w:t>
      </w:r>
      <w:r>
        <w:t xml:space="preserve"> </w:t>
      </w:r>
      <w:r w:rsidRPr="00DB65AE">
        <w:t>сильными</w:t>
      </w:r>
      <w:r>
        <w:t xml:space="preserve"> </w:t>
      </w:r>
      <w:r w:rsidRPr="00DB65AE">
        <w:t>амулетами</w:t>
      </w:r>
      <w:r>
        <w:t xml:space="preserve"> </w:t>
      </w:r>
      <w:r w:rsidRPr="00DB65AE">
        <w:t>сч</w:t>
      </w:r>
      <w:r w:rsidRPr="00DB65AE">
        <w:t>и</w:t>
      </w:r>
      <w:r w:rsidRPr="00DB65AE">
        <w:t>тались</w:t>
      </w:r>
      <w:r>
        <w:t xml:space="preserve"> </w:t>
      </w:r>
      <w:r w:rsidRPr="00DB65AE">
        <w:t>маленькие</w:t>
      </w:r>
      <w:r>
        <w:t xml:space="preserve"> </w:t>
      </w:r>
      <w:r w:rsidRPr="00DB65AE">
        <w:t>глиняные</w:t>
      </w:r>
      <w:r>
        <w:t xml:space="preserve"> </w:t>
      </w:r>
      <w:r w:rsidRPr="00DB65AE">
        <w:t>или</w:t>
      </w:r>
      <w:r>
        <w:t xml:space="preserve"> </w:t>
      </w:r>
      <w:r w:rsidRPr="00DB65AE">
        <w:t>металлические</w:t>
      </w:r>
      <w:r>
        <w:t xml:space="preserve"> </w:t>
      </w:r>
      <w:r w:rsidRPr="00DB65AE">
        <w:t>изображения</w:t>
      </w:r>
      <w:r>
        <w:t xml:space="preserve"> </w:t>
      </w:r>
      <w:r w:rsidRPr="00DB65AE">
        <w:t>богов,</w:t>
      </w:r>
      <w:r>
        <w:t xml:space="preserve"> </w:t>
      </w:r>
      <w:r w:rsidRPr="00DB65AE">
        <w:t>вложенные</w:t>
      </w:r>
      <w:r>
        <w:t xml:space="preserve"> </w:t>
      </w:r>
      <w:r w:rsidRPr="00DB65AE">
        <w:t>в</w:t>
      </w:r>
      <w:r>
        <w:t xml:space="preserve"> </w:t>
      </w:r>
      <w:r w:rsidRPr="00DB65AE">
        <w:t>серебряные</w:t>
      </w:r>
      <w:r>
        <w:t xml:space="preserve"> </w:t>
      </w:r>
      <w:r w:rsidRPr="00DB65AE">
        <w:t>или</w:t>
      </w:r>
      <w:r>
        <w:t xml:space="preserve"> </w:t>
      </w:r>
      <w:r w:rsidRPr="00DB65AE">
        <w:t>деревя</w:t>
      </w:r>
      <w:r w:rsidRPr="00DB65AE">
        <w:t>н</w:t>
      </w:r>
      <w:r w:rsidRPr="00DB65AE">
        <w:t>ные</w:t>
      </w:r>
      <w:r>
        <w:t xml:space="preserve"> </w:t>
      </w:r>
      <w:r w:rsidRPr="00DB65AE">
        <w:t>футляры.</w:t>
      </w:r>
      <w:r>
        <w:t xml:space="preserve"> </w:t>
      </w:r>
      <w:r w:rsidRPr="00DB65AE">
        <w:t>Они</w:t>
      </w:r>
      <w:r>
        <w:t xml:space="preserve"> </w:t>
      </w:r>
      <w:r w:rsidRPr="00DB65AE">
        <w:t>якобы</w:t>
      </w:r>
      <w:r>
        <w:t xml:space="preserve"> </w:t>
      </w:r>
      <w:r w:rsidRPr="00DB65AE">
        <w:t>спасали</w:t>
      </w:r>
      <w:r>
        <w:t xml:space="preserve"> </w:t>
      </w:r>
      <w:r w:rsidRPr="00DB65AE">
        <w:t>от</w:t>
      </w:r>
      <w:r>
        <w:t xml:space="preserve"> </w:t>
      </w:r>
      <w:r w:rsidRPr="00DB65AE">
        <w:t>пуль</w:t>
      </w:r>
      <w:r>
        <w:t xml:space="preserve"> </w:t>
      </w:r>
      <w:r w:rsidRPr="00DB65AE">
        <w:t>и</w:t>
      </w:r>
      <w:r>
        <w:t xml:space="preserve"> </w:t>
      </w:r>
      <w:r w:rsidRPr="00DB65AE">
        <w:t>ударов</w:t>
      </w:r>
      <w:r>
        <w:t xml:space="preserve"> </w:t>
      </w:r>
      <w:r w:rsidRPr="00DB65AE">
        <w:t>сабли</w:t>
      </w:r>
      <w:r>
        <w:t xml:space="preserve"> </w:t>
      </w:r>
      <w:r w:rsidRPr="00DB65AE">
        <w:t>на</w:t>
      </w:r>
      <w:r>
        <w:t xml:space="preserve"> </w:t>
      </w:r>
      <w:r w:rsidRPr="00DB65AE">
        <w:t>войне.</w:t>
      </w:r>
    </w:p>
    <w:p w:rsidR="008A000B" w:rsidRPr="00DB65AE" w:rsidRDefault="008A000B" w:rsidP="008A000B">
      <w:pPr>
        <w:tabs>
          <w:tab w:val="left" w:pos="993"/>
        </w:tabs>
        <w:ind w:right="28" w:firstLine="567"/>
        <w:jc w:val="both"/>
      </w:pPr>
      <w:r w:rsidRPr="00DB65AE">
        <w:lastRenderedPageBreak/>
        <w:t>Бытовала</w:t>
      </w:r>
      <w:r>
        <w:t xml:space="preserve"> </w:t>
      </w:r>
      <w:r w:rsidRPr="00DB65AE">
        <w:t>и</w:t>
      </w:r>
      <w:r>
        <w:t xml:space="preserve"> </w:t>
      </w:r>
      <w:r w:rsidRPr="00DB65AE">
        <w:t>вредоносная</w:t>
      </w:r>
      <w:r>
        <w:t xml:space="preserve"> </w:t>
      </w:r>
      <w:r w:rsidRPr="00DB65AE">
        <w:t>словесная</w:t>
      </w:r>
      <w:r>
        <w:t xml:space="preserve"> </w:t>
      </w:r>
      <w:r w:rsidRPr="00DB65AE">
        <w:t>магия,</w:t>
      </w:r>
      <w:r>
        <w:t xml:space="preserve"> </w:t>
      </w:r>
      <w:r w:rsidRPr="00DB65AE">
        <w:t>известная</w:t>
      </w:r>
      <w:r>
        <w:t xml:space="preserve"> </w:t>
      </w:r>
      <w:r w:rsidRPr="00DB65AE">
        <w:t>под</w:t>
      </w:r>
      <w:r>
        <w:t xml:space="preserve"> </w:t>
      </w:r>
      <w:r w:rsidRPr="00DB65AE">
        <w:t>названием</w:t>
      </w:r>
      <w:r>
        <w:t xml:space="preserve"> </w:t>
      </w:r>
      <w:r w:rsidRPr="00DB65AE">
        <w:t>«харал»</w:t>
      </w:r>
      <w:r>
        <w:t xml:space="preserve"> </w:t>
      </w:r>
      <w:r w:rsidRPr="00DB65AE">
        <w:t>(прокл</w:t>
      </w:r>
      <w:r w:rsidRPr="00DB65AE">
        <w:t>я</w:t>
      </w:r>
      <w:r w:rsidRPr="00DB65AE">
        <w:t>тие),</w:t>
      </w:r>
      <w:r>
        <w:t xml:space="preserve"> </w:t>
      </w:r>
      <w:r w:rsidRPr="00DB65AE">
        <w:t>имевшая</w:t>
      </w:r>
      <w:r>
        <w:t xml:space="preserve"> </w:t>
      </w:r>
      <w:r w:rsidRPr="00DB65AE">
        <w:t>целью</w:t>
      </w:r>
      <w:r>
        <w:t xml:space="preserve"> </w:t>
      </w:r>
      <w:r w:rsidRPr="00DB65AE">
        <w:t>причинить</w:t>
      </w:r>
      <w:r>
        <w:t xml:space="preserve"> </w:t>
      </w:r>
      <w:r w:rsidRPr="00DB65AE">
        <w:t>вред</w:t>
      </w:r>
      <w:r>
        <w:t xml:space="preserve"> </w:t>
      </w:r>
      <w:r w:rsidRPr="00DB65AE">
        <w:t>отдельным</w:t>
      </w:r>
      <w:r>
        <w:t xml:space="preserve"> </w:t>
      </w:r>
      <w:r w:rsidRPr="00DB65AE">
        <w:t>липам</w:t>
      </w:r>
      <w:r>
        <w:t xml:space="preserve"> </w:t>
      </w:r>
      <w:r w:rsidRPr="00DB65AE">
        <w:t>и</w:t>
      </w:r>
      <w:r>
        <w:t xml:space="preserve"> </w:t>
      </w:r>
      <w:r w:rsidRPr="00DB65AE">
        <w:t>семьям.</w:t>
      </w:r>
      <w:r>
        <w:t xml:space="preserve"> </w:t>
      </w:r>
      <w:r w:rsidRPr="00DB65AE">
        <w:t>Харал</w:t>
      </w:r>
      <w:r>
        <w:t xml:space="preserve"> </w:t>
      </w:r>
      <w:r w:rsidRPr="00DB65AE">
        <w:t>нередко</w:t>
      </w:r>
      <w:r>
        <w:t xml:space="preserve"> </w:t>
      </w:r>
      <w:r w:rsidRPr="00DB65AE">
        <w:t>прим</w:t>
      </w:r>
      <w:r w:rsidRPr="00DB65AE">
        <w:t>е</w:t>
      </w:r>
      <w:r w:rsidRPr="00DB65AE">
        <w:t>няли</w:t>
      </w:r>
      <w:r>
        <w:t xml:space="preserve"> </w:t>
      </w:r>
      <w:r w:rsidRPr="00DB65AE">
        <w:t>наиболее</w:t>
      </w:r>
      <w:r>
        <w:t xml:space="preserve"> </w:t>
      </w:r>
      <w:r w:rsidRPr="00DB65AE">
        <w:t>невежественные</w:t>
      </w:r>
      <w:r>
        <w:t xml:space="preserve"> </w:t>
      </w:r>
      <w:r w:rsidRPr="00DB65AE">
        <w:t>женщины</w:t>
      </w:r>
      <w:r>
        <w:t xml:space="preserve"> </w:t>
      </w:r>
      <w:r w:rsidRPr="00DB65AE">
        <w:t>в</w:t>
      </w:r>
      <w:r>
        <w:t xml:space="preserve"> </w:t>
      </w:r>
      <w:r w:rsidRPr="00DB65AE">
        <w:t>качестве</w:t>
      </w:r>
      <w:r>
        <w:t xml:space="preserve"> </w:t>
      </w:r>
      <w:r w:rsidRPr="00DB65AE">
        <w:t>мести</w:t>
      </w:r>
      <w:r>
        <w:t xml:space="preserve"> </w:t>
      </w:r>
      <w:r w:rsidRPr="00DB65AE">
        <w:t>на</w:t>
      </w:r>
      <w:r>
        <w:t xml:space="preserve"> </w:t>
      </w:r>
      <w:r w:rsidRPr="00DB65AE">
        <w:t>почве</w:t>
      </w:r>
      <w:r>
        <w:t xml:space="preserve"> </w:t>
      </w:r>
      <w:r w:rsidRPr="00DB65AE">
        <w:t>случайно</w:t>
      </w:r>
      <w:r>
        <w:t xml:space="preserve"> </w:t>
      </w:r>
      <w:r w:rsidRPr="00DB65AE">
        <w:t>возника</w:t>
      </w:r>
      <w:r w:rsidRPr="00DB65AE">
        <w:t>в</w:t>
      </w:r>
      <w:r w:rsidRPr="00DB65AE">
        <w:t>шей</w:t>
      </w:r>
      <w:r>
        <w:t xml:space="preserve"> </w:t>
      </w:r>
      <w:r w:rsidRPr="00DB65AE">
        <w:t>между</w:t>
      </w:r>
      <w:r>
        <w:t xml:space="preserve"> </w:t>
      </w:r>
      <w:r w:rsidRPr="00DB65AE">
        <w:t>женщинами</w:t>
      </w:r>
      <w:r>
        <w:t xml:space="preserve"> </w:t>
      </w:r>
      <w:r w:rsidRPr="00DB65AE">
        <w:t>ссоры.</w:t>
      </w:r>
      <w:r>
        <w:t xml:space="preserve"> </w:t>
      </w:r>
      <w:r w:rsidRPr="00DB65AE">
        <w:t>Среди</w:t>
      </w:r>
      <w:r>
        <w:t xml:space="preserve"> </w:t>
      </w:r>
      <w:r w:rsidRPr="00DB65AE">
        <w:t>суеверных</w:t>
      </w:r>
      <w:r>
        <w:t xml:space="preserve"> </w:t>
      </w:r>
      <w:r w:rsidRPr="00DB65AE">
        <w:t>калмыков</w:t>
      </w:r>
      <w:r>
        <w:t xml:space="preserve"> </w:t>
      </w:r>
      <w:r w:rsidRPr="00DB65AE">
        <w:t>харал</w:t>
      </w:r>
      <w:r>
        <w:t xml:space="preserve"> </w:t>
      </w:r>
      <w:r w:rsidRPr="00DB65AE">
        <w:t>считался</w:t>
      </w:r>
      <w:r>
        <w:t xml:space="preserve"> </w:t>
      </w:r>
      <w:r w:rsidRPr="00DB65AE">
        <w:t>весьма</w:t>
      </w:r>
      <w:r>
        <w:t xml:space="preserve"> </w:t>
      </w:r>
      <w:r w:rsidRPr="00DB65AE">
        <w:t>опа</w:t>
      </w:r>
      <w:r w:rsidRPr="00DB65AE">
        <w:t>с</w:t>
      </w:r>
      <w:r w:rsidRPr="00DB65AE">
        <w:t>ным.</w:t>
      </w:r>
      <w:r>
        <w:t xml:space="preserve"> </w:t>
      </w:r>
      <w:r w:rsidRPr="00DB65AE">
        <w:t>Верили,</w:t>
      </w:r>
      <w:r>
        <w:t xml:space="preserve"> </w:t>
      </w:r>
      <w:r w:rsidRPr="00DB65AE">
        <w:t>что</w:t>
      </w:r>
      <w:r>
        <w:t xml:space="preserve"> </w:t>
      </w:r>
      <w:r w:rsidRPr="00DB65AE">
        <w:t>проклятия</w:t>
      </w:r>
      <w:r>
        <w:t xml:space="preserve"> </w:t>
      </w:r>
      <w:r w:rsidRPr="00DB65AE">
        <w:t>и</w:t>
      </w:r>
      <w:r>
        <w:t xml:space="preserve"> </w:t>
      </w:r>
      <w:r w:rsidRPr="00DB65AE">
        <w:t>заклинания,</w:t>
      </w:r>
      <w:r>
        <w:t xml:space="preserve"> </w:t>
      </w:r>
      <w:r w:rsidRPr="00DB65AE">
        <w:t>сопровождаемые</w:t>
      </w:r>
      <w:r>
        <w:t xml:space="preserve"> </w:t>
      </w:r>
      <w:r w:rsidRPr="00DB65AE">
        <w:t>ударами</w:t>
      </w:r>
      <w:r>
        <w:t xml:space="preserve"> </w:t>
      </w:r>
      <w:r w:rsidRPr="00DB65AE">
        <w:t>ладони</w:t>
      </w:r>
      <w:r>
        <w:t xml:space="preserve"> </w:t>
      </w:r>
      <w:r w:rsidRPr="00DB65AE">
        <w:t>о</w:t>
      </w:r>
      <w:r>
        <w:t xml:space="preserve"> </w:t>
      </w:r>
      <w:r w:rsidRPr="00DB65AE">
        <w:t>ладонь,</w:t>
      </w:r>
      <w:r>
        <w:t xml:space="preserve"> </w:t>
      </w:r>
      <w:r w:rsidRPr="00DB65AE">
        <w:t>могут</w:t>
      </w:r>
      <w:r>
        <w:t xml:space="preserve"> </w:t>
      </w:r>
      <w:r w:rsidRPr="00DB65AE">
        <w:t>наслать</w:t>
      </w:r>
      <w:r>
        <w:t xml:space="preserve"> </w:t>
      </w:r>
      <w:r w:rsidRPr="00DB65AE">
        <w:t>несчастье,</w:t>
      </w:r>
      <w:r>
        <w:t xml:space="preserve"> </w:t>
      </w:r>
      <w:r w:rsidRPr="00DB65AE">
        <w:t>болезнь</w:t>
      </w:r>
      <w:r>
        <w:t xml:space="preserve"> </w:t>
      </w:r>
      <w:r w:rsidRPr="00DB65AE">
        <w:t>и</w:t>
      </w:r>
      <w:r>
        <w:t xml:space="preserve"> </w:t>
      </w:r>
      <w:r w:rsidRPr="00DB65AE">
        <w:t>даже</w:t>
      </w:r>
      <w:r>
        <w:t xml:space="preserve"> </w:t>
      </w:r>
      <w:r w:rsidRPr="00DB65AE">
        <w:t>смерть</w:t>
      </w:r>
      <w:r>
        <w:t xml:space="preserve"> </w:t>
      </w:r>
      <w:r w:rsidRPr="00DB65AE">
        <w:t>на</w:t>
      </w:r>
      <w:r>
        <w:t xml:space="preserve"> </w:t>
      </w:r>
      <w:r w:rsidRPr="00DB65AE">
        <w:t>тех,</w:t>
      </w:r>
      <w:r>
        <w:t xml:space="preserve"> </w:t>
      </w:r>
      <w:r w:rsidRPr="00DB65AE">
        <w:t>против</w:t>
      </w:r>
      <w:r>
        <w:t xml:space="preserve"> </w:t>
      </w:r>
      <w:r w:rsidRPr="00DB65AE">
        <w:t>кого</w:t>
      </w:r>
      <w:r>
        <w:t xml:space="preserve"> </w:t>
      </w:r>
      <w:r w:rsidRPr="00DB65AE">
        <w:t>они</w:t>
      </w:r>
      <w:r>
        <w:t xml:space="preserve"> </w:t>
      </w:r>
      <w:r w:rsidRPr="00DB65AE">
        <w:t>произносятся.</w:t>
      </w:r>
      <w:r>
        <w:t xml:space="preserve"> </w:t>
      </w:r>
      <w:r w:rsidRPr="00DB65AE">
        <w:t>Самым</w:t>
      </w:r>
      <w:r>
        <w:t xml:space="preserve"> </w:t>
      </w:r>
      <w:r w:rsidRPr="00DB65AE">
        <w:t>опасным</w:t>
      </w:r>
      <w:r>
        <w:t xml:space="preserve"> </w:t>
      </w:r>
      <w:r w:rsidRPr="00DB65AE">
        <w:t>«прокл</w:t>
      </w:r>
      <w:r w:rsidRPr="00DB65AE">
        <w:t>я</w:t>
      </w:r>
      <w:r w:rsidRPr="00DB65AE">
        <w:t>тием</w:t>
      </w:r>
      <w:r>
        <w:t xml:space="preserve"> </w:t>
      </w:r>
      <w:r w:rsidRPr="00DB65AE">
        <w:t>считались</w:t>
      </w:r>
      <w:r>
        <w:t xml:space="preserve"> </w:t>
      </w:r>
      <w:r w:rsidRPr="00DB65AE">
        <w:t>слова:</w:t>
      </w:r>
      <w:r>
        <w:t xml:space="preserve"> </w:t>
      </w:r>
      <w:r w:rsidRPr="00DB65AE">
        <w:t>«Пусть</w:t>
      </w:r>
      <w:r>
        <w:t xml:space="preserve"> </w:t>
      </w:r>
      <w:r w:rsidRPr="00DB65AE">
        <w:t>не</w:t>
      </w:r>
      <w:r>
        <w:t xml:space="preserve"> </w:t>
      </w:r>
      <w:r w:rsidRPr="00DB65AE">
        <w:t>будет</w:t>
      </w:r>
      <w:r>
        <w:t xml:space="preserve"> </w:t>
      </w:r>
      <w:r w:rsidRPr="00DB65AE">
        <w:t>верхнего</w:t>
      </w:r>
      <w:r>
        <w:t xml:space="preserve"> </w:t>
      </w:r>
      <w:r w:rsidRPr="00DB65AE">
        <w:t>круга</w:t>
      </w:r>
      <w:r>
        <w:t xml:space="preserve"> </w:t>
      </w:r>
      <w:r w:rsidRPr="00DB65AE">
        <w:t>кибитки»,</w:t>
      </w:r>
      <w:r>
        <w:t xml:space="preserve"> </w:t>
      </w:r>
      <w:r w:rsidRPr="00DB65AE">
        <w:t>«Пусть</w:t>
      </w:r>
      <w:r>
        <w:t xml:space="preserve"> </w:t>
      </w:r>
      <w:r w:rsidRPr="00DB65AE">
        <w:t>не</w:t>
      </w:r>
      <w:r>
        <w:t xml:space="preserve"> </w:t>
      </w:r>
      <w:r w:rsidRPr="00DB65AE">
        <w:t>будет</w:t>
      </w:r>
      <w:r>
        <w:t xml:space="preserve"> </w:t>
      </w:r>
      <w:r w:rsidRPr="00DB65AE">
        <w:t>пото</w:t>
      </w:r>
      <w:r w:rsidRPr="00DB65AE">
        <w:t>м</w:t>
      </w:r>
      <w:r w:rsidRPr="00DB65AE">
        <w:t>ство»,</w:t>
      </w:r>
      <w:r>
        <w:t xml:space="preserve"> </w:t>
      </w:r>
      <w:r w:rsidRPr="00DB65AE">
        <w:t>«Пусть</w:t>
      </w:r>
      <w:r>
        <w:t xml:space="preserve"> </w:t>
      </w:r>
      <w:r w:rsidRPr="00DB65AE">
        <w:t>развеется</w:t>
      </w:r>
      <w:r>
        <w:t xml:space="preserve"> </w:t>
      </w:r>
      <w:r w:rsidRPr="00DB65AE">
        <w:t>огонь</w:t>
      </w:r>
      <w:r>
        <w:t xml:space="preserve"> </w:t>
      </w:r>
      <w:r w:rsidRPr="00DB65AE">
        <w:t>твоего</w:t>
      </w:r>
      <w:r>
        <w:t xml:space="preserve"> </w:t>
      </w:r>
      <w:r w:rsidRPr="00DB65AE">
        <w:t>очага».</w:t>
      </w:r>
      <w:r>
        <w:t xml:space="preserve"> </w:t>
      </w:r>
      <w:r w:rsidRPr="00DB65AE">
        <w:t>Некоторые</w:t>
      </w:r>
      <w:r>
        <w:t xml:space="preserve"> </w:t>
      </w:r>
      <w:r w:rsidRPr="00DB65AE">
        <w:t>в</w:t>
      </w:r>
      <w:r>
        <w:t xml:space="preserve"> </w:t>
      </w:r>
      <w:r w:rsidRPr="00DB65AE">
        <w:t>приступе</w:t>
      </w:r>
      <w:r>
        <w:t xml:space="preserve"> </w:t>
      </w:r>
      <w:r w:rsidRPr="00DB65AE">
        <w:t>злобы</w:t>
      </w:r>
      <w:r>
        <w:t xml:space="preserve"> </w:t>
      </w:r>
      <w:r w:rsidRPr="00DB65AE">
        <w:t>и</w:t>
      </w:r>
      <w:r>
        <w:t xml:space="preserve"> </w:t>
      </w:r>
      <w:r w:rsidRPr="00DB65AE">
        <w:t>бешенства</w:t>
      </w:r>
      <w:r>
        <w:t xml:space="preserve"> </w:t>
      </w:r>
      <w:r w:rsidRPr="00DB65AE">
        <w:t>м</w:t>
      </w:r>
      <w:r w:rsidRPr="00DB65AE">
        <w:t>а</w:t>
      </w:r>
      <w:r w:rsidRPr="00DB65AE">
        <w:t>зали</w:t>
      </w:r>
      <w:r>
        <w:t xml:space="preserve"> </w:t>
      </w:r>
      <w:r w:rsidRPr="00DB65AE">
        <w:t>свой</w:t>
      </w:r>
      <w:r>
        <w:t xml:space="preserve"> </w:t>
      </w:r>
      <w:r w:rsidRPr="00DB65AE">
        <w:t>язык</w:t>
      </w:r>
      <w:r>
        <w:t xml:space="preserve"> </w:t>
      </w:r>
      <w:r w:rsidRPr="00DB65AE">
        <w:t>сажей,</w:t>
      </w:r>
      <w:r>
        <w:t xml:space="preserve"> </w:t>
      </w:r>
      <w:r w:rsidRPr="00DB65AE">
        <w:t>произнося</w:t>
      </w:r>
      <w:r>
        <w:t xml:space="preserve"> </w:t>
      </w:r>
      <w:r w:rsidRPr="00DB65AE">
        <w:t>проклятия</w:t>
      </w:r>
      <w:r>
        <w:t xml:space="preserve"> </w:t>
      </w:r>
      <w:r w:rsidRPr="00DB65AE">
        <w:t>по</w:t>
      </w:r>
      <w:r>
        <w:t xml:space="preserve"> </w:t>
      </w:r>
      <w:r w:rsidRPr="00DB65AE">
        <w:t>чьему-либо</w:t>
      </w:r>
      <w:r>
        <w:t xml:space="preserve"> </w:t>
      </w:r>
      <w:r w:rsidRPr="00DB65AE">
        <w:t>адресу.</w:t>
      </w:r>
      <w:r>
        <w:t xml:space="preserve"> </w:t>
      </w:r>
      <w:r w:rsidRPr="00DB65AE">
        <w:t>Известны</w:t>
      </w:r>
      <w:r>
        <w:t xml:space="preserve"> </w:t>
      </w:r>
      <w:r w:rsidRPr="00DB65AE">
        <w:t>случаи,</w:t>
      </w:r>
      <w:r>
        <w:t xml:space="preserve"> </w:t>
      </w:r>
      <w:r w:rsidRPr="00DB65AE">
        <w:t>когда</w:t>
      </w:r>
      <w:r>
        <w:t xml:space="preserve"> </w:t>
      </w:r>
      <w:r w:rsidRPr="00DB65AE">
        <w:t>для</w:t>
      </w:r>
      <w:r>
        <w:t xml:space="preserve"> </w:t>
      </w:r>
      <w:r w:rsidRPr="00DB65AE">
        <w:t>магического</w:t>
      </w:r>
      <w:r>
        <w:t xml:space="preserve"> </w:t>
      </w:r>
      <w:r w:rsidRPr="00DB65AE">
        <w:t>действия</w:t>
      </w:r>
      <w:r>
        <w:t xml:space="preserve"> </w:t>
      </w:r>
      <w:r w:rsidRPr="00DB65AE">
        <w:t>добывали</w:t>
      </w:r>
      <w:r>
        <w:t xml:space="preserve"> </w:t>
      </w:r>
      <w:r w:rsidRPr="00DB65AE">
        <w:t>волосы</w:t>
      </w:r>
      <w:r>
        <w:t xml:space="preserve"> </w:t>
      </w:r>
      <w:r w:rsidRPr="00DB65AE">
        <w:t>и</w:t>
      </w:r>
      <w:r>
        <w:t xml:space="preserve"> </w:t>
      </w:r>
      <w:r w:rsidRPr="00DB65AE">
        <w:t>какой-нибудь</w:t>
      </w:r>
      <w:r>
        <w:t xml:space="preserve"> </w:t>
      </w:r>
      <w:r w:rsidRPr="00DB65AE">
        <w:t>кусок</w:t>
      </w:r>
      <w:r>
        <w:t xml:space="preserve"> </w:t>
      </w:r>
      <w:r w:rsidRPr="00DB65AE">
        <w:t>одежды</w:t>
      </w:r>
      <w:r>
        <w:t xml:space="preserve"> </w:t>
      </w:r>
      <w:r w:rsidRPr="00DB65AE">
        <w:t>человека,</w:t>
      </w:r>
      <w:r>
        <w:t xml:space="preserve"> </w:t>
      </w:r>
      <w:r w:rsidRPr="00DB65AE">
        <w:t>котор</w:t>
      </w:r>
      <w:r w:rsidRPr="00DB65AE">
        <w:t>о</w:t>
      </w:r>
      <w:r w:rsidRPr="00DB65AE">
        <w:t>му</w:t>
      </w:r>
      <w:r>
        <w:t xml:space="preserve"> </w:t>
      </w:r>
      <w:r w:rsidRPr="00DB65AE">
        <w:t>хотели</w:t>
      </w:r>
      <w:r>
        <w:t xml:space="preserve"> </w:t>
      </w:r>
      <w:r w:rsidRPr="00DB65AE">
        <w:t>причинить</w:t>
      </w:r>
      <w:r>
        <w:t xml:space="preserve"> </w:t>
      </w:r>
      <w:r w:rsidRPr="00DB65AE">
        <w:t>неприятности.</w:t>
      </w:r>
      <w:r>
        <w:t xml:space="preserve"> </w:t>
      </w:r>
      <w:r w:rsidRPr="00DB65AE">
        <w:t>Считалось,</w:t>
      </w:r>
      <w:r>
        <w:t xml:space="preserve"> </w:t>
      </w:r>
      <w:r w:rsidRPr="00DB65AE">
        <w:t>что</w:t>
      </w:r>
      <w:r>
        <w:t xml:space="preserve"> </w:t>
      </w:r>
      <w:r w:rsidRPr="00DB65AE">
        <w:t>после</w:t>
      </w:r>
      <w:r>
        <w:t xml:space="preserve"> </w:t>
      </w:r>
      <w:r w:rsidRPr="00DB65AE">
        <w:t>этого</w:t>
      </w:r>
      <w:r>
        <w:t xml:space="preserve"> </w:t>
      </w:r>
      <w:r w:rsidRPr="00DB65AE">
        <w:t>враг</w:t>
      </w:r>
      <w:r>
        <w:t xml:space="preserve"> </w:t>
      </w:r>
      <w:r w:rsidRPr="00DB65AE">
        <w:t>будет</w:t>
      </w:r>
      <w:r>
        <w:t xml:space="preserve"> </w:t>
      </w:r>
      <w:r w:rsidRPr="00DB65AE">
        <w:t>обязательно</w:t>
      </w:r>
      <w:r>
        <w:t xml:space="preserve"> </w:t>
      </w:r>
      <w:r w:rsidRPr="00DB65AE">
        <w:t>п</w:t>
      </w:r>
      <w:r w:rsidRPr="00DB65AE">
        <w:t>о</w:t>
      </w:r>
      <w:r w:rsidRPr="00DB65AE">
        <w:t>вержен.</w:t>
      </w:r>
    </w:p>
    <w:p w:rsidR="008A000B" w:rsidRPr="00DB65AE" w:rsidRDefault="008A000B" w:rsidP="008A000B">
      <w:pPr>
        <w:tabs>
          <w:tab w:val="left" w:pos="993"/>
        </w:tabs>
        <w:ind w:right="28" w:firstLine="567"/>
        <w:jc w:val="both"/>
      </w:pPr>
      <w:r w:rsidRPr="00DB65AE">
        <w:t>Религиозно-мифологических</w:t>
      </w:r>
      <w:r>
        <w:t xml:space="preserve"> </w:t>
      </w:r>
      <w:r w:rsidRPr="00DB65AE">
        <w:t>представлений,</w:t>
      </w:r>
      <w:r>
        <w:t xml:space="preserve"> </w:t>
      </w:r>
      <w:r w:rsidRPr="00DB65AE">
        <w:t>питавших</w:t>
      </w:r>
      <w:r>
        <w:t xml:space="preserve"> </w:t>
      </w:r>
      <w:r w:rsidRPr="00DB65AE">
        <w:t>материальную</w:t>
      </w:r>
      <w:r>
        <w:t xml:space="preserve"> </w:t>
      </w:r>
      <w:r w:rsidRPr="00DB65AE">
        <w:t>и</w:t>
      </w:r>
      <w:r>
        <w:t xml:space="preserve"> </w:t>
      </w:r>
      <w:r w:rsidRPr="00DB65AE">
        <w:t>духовную</w:t>
      </w:r>
      <w:r>
        <w:t xml:space="preserve"> </w:t>
      </w:r>
      <w:r w:rsidRPr="00DB65AE">
        <w:t>культуру</w:t>
      </w:r>
      <w:r>
        <w:t xml:space="preserve"> </w:t>
      </w:r>
      <w:r w:rsidRPr="00DB65AE">
        <w:t>народа</w:t>
      </w:r>
      <w:r>
        <w:t xml:space="preserve"> </w:t>
      </w:r>
      <w:r w:rsidRPr="00DB65AE">
        <w:t>древние</w:t>
      </w:r>
      <w:r>
        <w:t xml:space="preserve"> </w:t>
      </w:r>
      <w:r w:rsidRPr="00DB65AE">
        <w:t>анимистические</w:t>
      </w:r>
      <w:r>
        <w:t xml:space="preserve"> </w:t>
      </w:r>
      <w:r w:rsidRPr="00DB65AE">
        <w:t>культы,</w:t>
      </w:r>
      <w:r>
        <w:t xml:space="preserve"> </w:t>
      </w:r>
      <w:r w:rsidRPr="00DB65AE">
        <w:t>а</w:t>
      </w:r>
      <w:r>
        <w:t xml:space="preserve"> </w:t>
      </w:r>
      <w:r w:rsidRPr="00DB65AE">
        <w:t>также</w:t>
      </w:r>
      <w:r>
        <w:t xml:space="preserve"> </w:t>
      </w:r>
      <w:r w:rsidRPr="00DB65AE">
        <w:t>появившиеся</w:t>
      </w:r>
      <w:r>
        <w:t xml:space="preserve"> </w:t>
      </w:r>
      <w:r w:rsidRPr="00DB65AE">
        <w:t>культы</w:t>
      </w:r>
      <w:r>
        <w:t xml:space="preserve"> </w:t>
      </w:r>
      <w:r w:rsidRPr="00DB65AE">
        <w:t>предков</w:t>
      </w:r>
      <w:r>
        <w:t xml:space="preserve"> </w:t>
      </w:r>
      <w:r w:rsidRPr="00DB65AE">
        <w:t>ст</w:t>
      </w:r>
      <w:r w:rsidRPr="00DB65AE">
        <w:t>а</w:t>
      </w:r>
      <w:r w:rsidRPr="00DB65AE">
        <w:t>ли</w:t>
      </w:r>
      <w:r>
        <w:t xml:space="preserve"> </w:t>
      </w:r>
      <w:r w:rsidRPr="00DB65AE">
        <w:t>обставляться</w:t>
      </w:r>
      <w:r>
        <w:t xml:space="preserve"> </w:t>
      </w:r>
      <w:r w:rsidRPr="00DB65AE">
        <w:t>обрядами,</w:t>
      </w:r>
      <w:r>
        <w:t xml:space="preserve"> </w:t>
      </w:r>
      <w:r w:rsidRPr="00DB65AE">
        <w:t>жертвоприношениями,</w:t>
      </w:r>
      <w:r>
        <w:t xml:space="preserve"> </w:t>
      </w:r>
      <w:r w:rsidRPr="00DB65AE">
        <w:t>которые</w:t>
      </w:r>
      <w:r>
        <w:t xml:space="preserve"> </w:t>
      </w:r>
      <w:r w:rsidRPr="00DB65AE">
        <w:t>исполняли</w:t>
      </w:r>
      <w:r>
        <w:t xml:space="preserve"> </w:t>
      </w:r>
      <w:r w:rsidRPr="00DB65AE">
        <w:t>жрецы</w:t>
      </w:r>
      <w:r>
        <w:t xml:space="preserve"> </w:t>
      </w:r>
      <w:r w:rsidRPr="00DB65AE">
        <w:t>-</w:t>
      </w:r>
      <w:r>
        <w:t xml:space="preserve"> </w:t>
      </w:r>
      <w:r w:rsidRPr="00DB65AE">
        <w:t>лица,</w:t>
      </w:r>
      <w:r>
        <w:t xml:space="preserve"> </w:t>
      </w:r>
      <w:r w:rsidRPr="00DB65AE">
        <w:t>способные</w:t>
      </w:r>
      <w:r>
        <w:t xml:space="preserve"> </w:t>
      </w:r>
      <w:r w:rsidRPr="00DB65AE">
        <w:t>«общаться»</w:t>
      </w:r>
      <w:r>
        <w:t xml:space="preserve"> </w:t>
      </w:r>
      <w:r w:rsidRPr="00DB65AE">
        <w:t>с</w:t>
      </w:r>
      <w:r>
        <w:t xml:space="preserve"> </w:t>
      </w:r>
      <w:r w:rsidRPr="00DB65AE">
        <w:t>миром</w:t>
      </w:r>
      <w:r>
        <w:t xml:space="preserve"> </w:t>
      </w:r>
      <w:r w:rsidRPr="00DB65AE">
        <w:t>духов.</w:t>
      </w:r>
      <w:r>
        <w:t xml:space="preserve"> </w:t>
      </w:r>
      <w:r w:rsidRPr="00DB65AE">
        <w:t>Оформилась</w:t>
      </w:r>
      <w:r>
        <w:t xml:space="preserve"> </w:t>
      </w:r>
      <w:r w:rsidRPr="00DB65AE">
        <w:t>новая</w:t>
      </w:r>
      <w:r>
        <w:t xml:space="preserve"> </w:t>
      </w:r>
      <w:r w:rsidRPr="00DB65AE">
        <w:t>форма</w:t>
      </w:r>
      <w:r>
        <w:t xml:space="preserve"> </w:t>
      </w:r>
      <w:r w:rsidRPr="00DB65AE">
        <w:t>религиозного</w:t>
      </w:r>
      <w:r>
        <w:t xml:space="preserve"> </w:t>
      </w:r>
      <w:r w:rsidRPr="00DB65AE">
        <w:t>мирово</w:t>
      </w:r>
      <w:r w:rsidRPr="00DB65AE">
        <w:t>з</w:t>
      </w:r>
      <w:r w:rsidRPr="00DB65AE">
        <w:t>зрения</w:t>
      </w:r>
      <w:r>
        <w:t xml:space="preserve"> </w:t>
      </w:r>
      <w:r w:rsidRPr="00DB65AE">
        <w:t>-</w:t>
      </w:r>
      <w:r>
        <w:t xml:space="preserve"> </w:t>
      </w:r>
      <w:r w:rsidRPr="00DB65AE">
        <w:t>шаманизм.</w:t>
      </w:r>
    </w:p>
    <w:p w:rsidR="008A000B" w:rsidRPr="00DB65AE" w:rsidRDefault="008A000B" w:rsidP="008A000B">
      <w:pPr>
        <w:tabs>
          <w:tab w:val="left" w:pos="993"/>
        </w:tabs>
        <w:ind w:right="28" w:firstLine="567"/>
        <w:jc w:val="both"/>
      </w:pPr>
      <w:r w:rsidRPr="00DB65AE">
        <w:t>Средневековые</w:t>
      </w:r>
      <w:r>
        <w:t xml:space="preserve"> </w:t>
      </w:r>
      <w:r w:rsidRPr="00DB65AE">
        <w:t>европейские</w:t>
      </w:r>
      <w:r>
        <w:t xml:space="preserve"> </w:t>
      </w:r>
      <w:r w:rsidRPr="00DB65AE">
        <w:t>путешественники</w:t>
      </w:r>
      <w:r>
        <w:t xml:space="preserve"> </w:t>
      </w:r>
      <w:r w:rsidRPr="00DB65AE">
        <w:t>П.</w:t>
      </w:r>
      <w:r>
        <w:t xml:space="preserve"> </w:t>
      </w:r>
      <w:r w:rsidRPr="00DB65AE">
        <w:t>Карпини</w:t>
      </w:r>
      <w:r>
        <w:t xml:space="preserve"> </w:t>
      </w:r>
      <w:r w:rsidRPr="00DB65AE">
        <w:t>и</w:t>
      </w:r>
      <w:r>
        <w:t xml:space="preserve"> </w:t>
      </w:r>
      <w:r w:rsidRPr="00DB65AE">
        <w:t>В.</w:t>
      </w:r>
      <w:r>
        <w:t xml:space="preserve"> </w:t>
      </w:r>
      <w:r w:rsidRPr="00DB65AE">
        <w:t>Рубрук</w:t>
      </w:r>
      <w:r>
        <w:t xml:space="preserve"> </w:t>
      </w:r>
      <w:r w:rsidRPr="00DB65AE">
        <w:t>свидетел</w:t>
      </w:r>
      <w:r w:rsidRPr="00DB65AE">
        <w:t>ь</w:t>
      </w:r>
      <w:r w:rsidRPr="00DB65AE">
        <w:t>ствовали,</w:t>
      </w:r>
      <w:r>
        <w:t xml:space="preserve"> </w:t>
      </w:r>
      <w:r w:rsidRPr="00DB65AE">
        <w:t>что</w:t>
      </w:r>
      <w:r>
        <w:t xml:space="preserve"> </w:t>
      </w:r>
      <w:r w:rsidRPr="00DB65AE">
        <w:t>монголы</w:t>
      </w:r>
      <w:r>
        <w:t xml:space="preserve"> </w:t>
      </w:r>
      <w:r w:rsidRPr="00DB65AE">
        <w:t>поклонялись</w:t>
      </w:r>
      <w:r>
        <w:t xml:space="preserve"> </w:t>
      </w:r>
      <w:r w:rsidRPr="00DB65AE">
        <w:t>идолам,</w:t>
      </w:r>
      <w:r>
        <w:t xml:space="preserve"> </w:t>
      </w:r>
      <w:r w:rsidRPr="00DB65AE">
        <w:t>сделанным</w:t>
      </w:r>
      <w:r>
        <w:t xml:space="preserve"> </w:t>
      </w:r>
      <w:r w:rsidRPr="00DB65AE">
        <w:t>по</w:t>
      </w:r>
      <w:r>
        <w:t xml:space="preserve"> </w:t>
      </w:r>
      <w:r w:rsidRPr="00DB65AE">
        <w:t>образу</w:t>
      </w:r>
      <w:r>
        <w:t xml:space="preserve"> </w:t>
      </w:r>
      <w:r w:rsidRPr="00DB65AE">
        <w:t>челов</w:t>
      </w:r>
      <w:r w:rsidRPr="00DB65AE">
        <w:t>е</w:t>
      </w:r>
      <w:r w:rsidRPr="00DB65AE">
        <w:t>ческому:</w:t>
      </w:r>
      <w:r>
        <w:t xml:space="preserve"> </w:t>
      </w:r>
      <w:r w:rsidRPr="00DB65AE">
        <w:t>«Они</w:t>
      </w:r>
      <w:r>
        <w:t xml:space="preserve"> </w:t>
      </w:r>
      <w:r w:rsidRPr="00DB65AE">
        <w:t>ставят</w:t>
      </w:r>
      <w:r>
        <w:t xml:space="preserve"> </w:t>
      </w:r>
      <w:r w:rsidRPr="00DB65AE">
        <w:t>их</w:t>
      </w:r>
      <w:r>
        <w:t xml:space="preserve"> </w:t>
      </w:r>
      <w:r w:rsidRPr="00DB65AE">
        <w:t>с</w:t>
      </w:r>
      <w:r>
        <w:t xml:space="preserve"> </w:t>
      </w:r>
      <w:r w:rsidRPr="00DB65AE">
        <w:t>обеих</w:t>
      </w:r>
      <w:r>
        <w:t xml:space="preserve"> </w:t>
      </w:r>
      <w:r w:rsidRPr="00DB65AE">
        <w:t>сторон</w:t>
      </w:r>
      <w:r>
        <w:t xml:space="preserve"> </w:t>
      </w:r>
      <w:r w:rsidRPr="00DB65AE">
        <w:t>двери</w:t>
      </w:r>
      <w:r>
        <w:t xml:space="preserve"> </w:t>
      </w:r>
      <w:r w:rsidRPr="00DB65AE">
        <w:t>станки</w:t>
      </w:r>
      <w:r>
        <w:t xml:space="preserve"> </w:t>
      </w:r>
      <w:r w:rsidRPr="00DB65AE">
        <w:t>и</w:t>
      </w:r>
      <w:r>
        <w:t xml:space="preserve"> </w:t>
      </w:r>
      <w:r w:rsidRPr="00DB65AE">
        <w:t>вкладывают</w:t>
      </w:r>
      <w:r>
        <w:t xml:space="preserve"> </w:t>
      </w:r>
      <w:r w:rsidRPr="00DB65AE">
        <w:t>и</w:t>
      </w:r>
      <w:r>
        <w:t xml:space="preserve"> </w:t>
      </w:r>
      <w:r w:rsidRPr="00DB65AE">
        <w:t>них</w:t>
      </w:r>
      <w:r>
        <w:t xml:space="preserve"> </w:t>
      </w:r>
      <w:r w:rsidRPr="00DB65AE">
        <w:t>нечто</w:t>
      </w:r>
      <w:r>
        <w:t xml:space="preserve"> </w:t>
      </w:r>
      <w:r w:rsidRPr="00DB65AE">
        <w:t>из</w:t>
      </w:r>
      <w:r>
        <w:t xml:space="preserve"> </w:t>
      </w:r>
      <w:r w:rsidRPr="00DB65AE">
        <w:t>войлока,</w:t>
      </w:r>
      <w:r>
        <w:t xml:space="preserve"> </w:t>
      </w:r>
      <w:r w:rsidRPr="00DB65AE">
        <w:t>Других</w:t>
      </w:r>
      <w:r>
        <w:t xml:space="preserve"> </w:t>
      </w:r>
      <w:r w:rsidRPr="00DB65AE">
        <w:t>же</w:t>
      </w:r>
      <w:r>
        <w:t xml:space="preserve"> </w:t>
      </w:r>
      <w:r w:rsidRPr="00DB65AE">
        <w:t>идолов</w:t>
      </w:r>
      <w:r>
        <w:t xml:space="preserve"> </w:t>
      </w:r>
      <w:r w:rsidRPr="00DB65AE">
        <w:t>они</w:t>
      </w:r>
      <w:r>
        <w:t xml:space="preserve"> </w:t>
      </w:r>
      <w:r w:rsidRPr="00DB65AE">
        <w:t>делают</w:t>
      </w:r>
      <w:r>
        <w:t xml:space="preserve"> </w:t>
      </w:r>
      <w:r w:rsidRPr="00DB65AE">
        <w:t>из</w:t>
      </w:r>
      <w:r>
        <w:t xml:space="preserve"> </w:t>
      </w:r>
      <w:r w:rsidRPr="00DB65AE">
        <w:t>шелковых</w:t>
      </w:r>
      <w:r>
        <w:t xml:space="preserve"> </w:t>
      </w:r>
      <w:r w:rsidRPr="00DB65AE">
        <w:t>тканей</w:t>
      </w:r>
      <w:r>
        <w:t xml:space="preserve"> </w:t>
      </w:r>
      <w:r w:rsidRPr="00DB65AE">
        <w:t>и</w:t>
      </w:r>
      <w:r>
        <w:t xml:space="preserve"> </w:t>
      </w:r>
      <w:r w:rsidRPr="00DB65AE">
        <w:t>очень</w:t>
      </w:r>
      <w:r>
        <w:t xml:space="preserve"> </w:t>
      </w:r>
      <w:r w:rsidRPr="00DB65AE">
        <w:t>чтут</w:t>
      </w:r>
      <w:r>
        <w:t xml:space="preserve"> </w:t>
      </w:r>
      <w:r w:rsidRPr="00DB65AE">
        <w:t>их...».</w:t>
      </w:r>
      <w:r>
        <w:t xml:space="preserve"> </w:t>
      </w:r>
      <w:r w:rsidRPr="00DB65AE">
        <w:t>В</w:t>
      </w:r>
      <w:r>
        <w:t xml:space="preserve"> </w:t>
      </w:r>
      <w:r w:rsidRPr="00DB65AE">
        <w:t>описанных</w:t>
      </w:r>
      <w:r>
        <w:t xml:space="preserve"> </w:t>
      </w:r>
      <w:r w:rsidRPr="00DB65AE">
        <w:t>примитивных</w:t>
      </w:r>
      <w:r>
        <w:t xml:space="preserve"> </w:t>
      </w:r>
      <w:r w:rsidRPr="00DB65AE">
        <w:t>воспроизведениях</w:t>
      </w:r>
      <w:r>
        <w:t xml:space="preserve"> </w:t>
      </w:r>
      <w:r w:rsidRPr="00DB65AE">
        <w:t>божеств-духов</w:t>
      </w:r>
      <w:r>
        <w:t xml:space="preserve"> </w:t>
      </w:r>
      <w:r w:rsidRPr="00DB65AE">
        <w:t>можно</w:t>
      </w:r>
      <w:r>
        <w:t xml:space="preserve"> </w:t>
      </w:r>
      <w:r w:rsidRPr="00DB65AE">
        <w:t>видеть</w:t>
      </w:r>
      <w:r>
        <w:t xml:space="preserve"> </w:t>
      </w:r>
      <w:r w:rsidRPr="00DB65AE">
        <w:t>своеобразные</w:t>
      </w:r>
      <w:r>
        <w:t xml:space="preserve"> </w:t>
      </w:r>
      <w:r w:rsidRPr="00DB65AE">
        <w:t>зачатки</w:t>
      </w:r>
      <w:r>
        <w:t xml:space="preserve"> </w:t>
      </w:r>
      <w:r w:rsidRPr="00DB65AE">
        <w:t>иконографии,</w:t>
      </w:r>
      <w:r>
        <w:t xml:space="preserve"> </w:t>
      </w:r>
      <w:r w:rsidRPr="00DB65AE">
        <w:t>л</w:t>
      </w:r>
      <w:r w:rsidRPr="00DB65AE">
        <w:t>е</w:t>
      </w:r>
      <w:r w:rsidRPr="00DB65AE">
        <w:t>жащей</w:t>
      </w:r>
      <w:r>
        <w:t xml:space="preserve"> </w:t>
      </w:r>
      <w:r w:rsidRPr="00DB65AE">
        <w:t>в</w:t>
      </w:r>
      <w:r>
        <w:t xml:space="preserve"> </w:t>
      </w:r>
      <w:r w:rsidRPr="00DB65AE">
        <w:t>основе</w:t>
      </w:r>
      <w:r>
        <w:t xml:space="preserve"> </w:t>
      </w:r>
      <w:r w:rsidRPr="00DB65AE">
        <w:t>старокалмыцкого</w:t>
      </w:r>
      <w:r>
        <w:t xml:space="preserve"> </w:t>
      </w:r>
      <w:r w:rsidRPr="00DB65AE">
        <w:t>и</w:t>
      </w:r>
      <w:r w:rsidRPr="00DB65AE">
        <w:t>с</w:t>
      </w:r>
      <w:r w:rsidRPr="00DB65AE">
        <w:t>кусства.</w:t>
      </w:r>
    </w:p>
    <w:p w:rsidR="008A000B" w:rsidRPr="00DB65AE" w:rsidRDefault="008A000B" w:rsidP="008A000B">
      <w:pPr>
        <w:tabs>
          <w:tab w:val="left" w:pos="993"/>
        </w:tabs>
        <w:ind w:right="28" w:firstLine="567"/>
        <w:jc w:val="both"/>
      </w:pPr>
      <w:r w:rsidRPr="00DB65AE">
        <w:t>Чтобы</w:t>
      </w:r>
      <w:r>
        <w:t xml:space="preserve"> </w:t>
      </w:r>
      <w:r w:rsidRPr="00DB65AE">
        <w:t>задобрить</w:t>
      </w:r>
      <w:r>
        <w:t xml:space="preserve"> </w:t>
      </w:r>
      <w:r w:rsidRPr="00DB65AE">
        <w:t>духов,</w:t>
      </w:r>
      <w:r>
        <w:t xml:space="preserve"> </w:t>
      </w:r>
      <w:r w:rsidRPr="00DB65AE">
        <w:t>они</w:t>
      </w:r>
      <w:r>
        <w:t xml:space="preserve"> </w:t>
      </w:r>
      <w:r w:rsidRPr="00DB65AE">
        <w:t>кропили</w:t>
      </w:r>
      <w:r>
        <w:t xml:space="preserve"> </w:t>
      </w:r>
      <w:r w:rsidRPr="00DB65AE">
        <w:t>молоком</w:t>
      </w:r>
      <w:r>
        <w:t xml:space="preserve"> </w:t>
      </w:r>
      <w:r w:rsidRPr="00DB65AE">
        <w:t>решетки</w:t>
      </w:r>
      <w:r>
        <w:t xml:space="preserve"> </w:t>
      </w:r>
      <w:r w:rsidRPr="00DB65AE">
        <w:t>юрты,</w:t>
      </w:r>
      <w:r>
        <w:t xml:space="preserve"> </w:t>
      </w:r>
      <w:r w:rsidRPr="00DB65AE">
        <w:t>бросали</w:t>
      </w:r>
      <w:r>
        <w:t xml:space="preserve"> </w:t>
      </w:r>
      <w:r w:rsidRPr="00DB65AE">
        <w:t>в</w:t>
      </w:r>
      <w:r>
        <w:t xml:space="preserve"> </w:t>
      </w:r>
      <w:r w:rsidRPr="00DB65AE">
        <w:t>огонь</w:t>
      </w:r>
      <w:r>
        <w:t xml:space="preserve"> </w:t>
      </w:r>
      <w:r w:rsidRPr="00DB65AE">
        <w:t>мясо</w:t>
      </w:r>
      <w:r>
        <w:t xml:space="preserve"> </w:t>
      </w:r>
      <w:r w:rsidRPr="00DB65AE">
        <w:t>и</w:t>
      </w:r>
      <w:r>
        <w:t xml:space="preserve"> </w:t>
      </w:r>
      <w:r w:rsidRPr="00DB65AE">
        <w:t>масло,</w:t>
      </w:r>
      <w:r>
        <w:t xml:space="preserve"> </w:t>
      </w:r>
      <w:r w:rsidRPr="00DB65AE">
        <w:t>совершали</w:t>
      </w:r>
      <w:r>
        <w:t xml:space="preserve"> </w:t>
      </w:r>
      <w:r w:rsidRPr="00DB65AE">
        <w:t>обряд</w:t>
      </w:r>
      <w:r>
        <w:t xml:space="preserve"> </w:t>
      </w:r>
      <w:r w:rsidRPr="00DB65AE">
        <w:t>гя-гаргаха</w:t>
      </w:r>
      <w:r>
        <w:t xml:space="preserve"> </w:t>
      </w:r>
      <w:r w:rsidRPr="00DB65AE">
        <w:t>-</w:t>
      </w:r>
      <w:r>
        <w:t xml:space="preserve"> </w:t>
      </w:r>
      <w:r w:rsidRPr="00DB65AE">
        <w:t>выбрасывали</w:t>
      </w:r>
      <w:r>
        <w:t xml:space="preserve"> </w:t>
      </w:r>
      <w:r w:rsidRPr="00DB65AE">
        <w:t>«оскверненную»</w:t>
      </w:r>
      <w:r>
        <w:t xml:space="preserve"> </w:t>
      </w:r>
      <w:r w:rsidRPr="00DB65AE">
        <w:t>одежду</w:t>
      </w:r>
      <w:r>
        <w:t xml:space="preserve"> </w:t>
      </w:r>
      <w:r w:rsidRPr="00DB65AE">
        <w:t>и</w:t>
      </w:r>
      <w:r>
        <w:t xml:space="preserve"> </w:t>
      </w:r>
      <w:r w:rsidRPr="00DB65AE">
        <w:t>утварь.</w:t>
      </w:r>
      <w:r>
        <w:t xml:space="preserve"> </w:t>
      </w:r>
      <w:r w:rsidRPr="00DB65AE">
        <w:t>Праздники</w:t>
      </w:r>
      <w:r>
        <w:t xml:space="preserve"> </w:t>
      </w:r>
      <w:r w:rsidRPr="00DB65AE">
        <w:t>Цаган</w:t>
      </w:r>
      <w:r>
        <w:t xml:space="preserve"> </w:t>
      </w:r>
      <w:r w:rsidRPr="00DB65AE">
        <w:t>Сар,</w:t>
      </w:r>
      <w:r>
        <w:t xml:space="preserve"> </w:t>
      </w:r>
      <w:r w:rsidRPr="00DB65AE">
        <w:t>Зул,</w:t>
      </w:r>
      <w:r>
        <w:t xml:space="preserve"> </w:t>
      </w:r>
      <w:r w:rsidRPr="00DB65AE">
        <w:t>Урюс</w:t>
      </w:r>
      <w:r>
        <w:t xml:space="preserve"> </w:t>
      </w:r>
      <w:r w:rsidRPr="00DB65AE">
        <w:t>в</w:t>
      </w:r>
      <w:r>
        <w:t xml:space="preserve"> </w:t>
      </w:r>
      <w:r w:rsidRPr="00DB65AE">
        <w:t>своей</w:t>
      </w:r>
      <w:r>
        <w:t xml:space="preserve"> </w:t>
      </w:r>
      <w:r w:rsidRPr="00DB65AE">
        <w:t>обрядовой</w:t>
      </w:r>
      <w:r>
        <w:t xml:space="preserve"> </w:t>
      </w:r>
      <w:r w:rsidRPr="00DB65AE">
        <w:t>структуре</w:t>
      </w:r>
      <w:r>
        <w:t xml:space="preserve"> </w:t>
      </w:r>
      <w:r w:rsidRPr="00DB65AE">
        <w:t>также</w:t>
      </w:r>
      <w:r>
        <w:t xml:space="preserve"> </w:t>
      </w:r>
      <w:r w:rsidRPr="00DB65AE">
        <w:t>имеют</w:t>
      </w:r>
      <w:r>
        <w:t xml:space="preserve"> </w:t>
      </w:r>
      <w:r w:rsidRPr="00DB65AE">
        <w:t>элементы</w:t>
      </w:r>
      <w:r>
        <w:t xml:space="preserve"> </w:t>
      </w:r>
      <w:r w:rsidRPr="00DB65AE">
        <w:t>шаманизма.</w:t>
      </w:r>
    </w:p>
    <w:p w:rsidR="008A000B" w:rsidRPr="00DB65AE" w:rsidRDefault="008A000B" w:rsidP="008A000B">
      <w:pPr>
        <w:tabs>
          <w:tab w:val="left" w:pos="993"/>
        </w:tabs>
        <w:ind w:right="28" w:firstLine="567"/>
        <w:jc w:val="both"/>
      </w:pPr>
      <w:r w:rsidRPr="00DB65AE">
        <w:t>Утвердившись</w:t>
      </w:r>
      <w:r>
        <w:t xml:space="preserve"> </w:t>
      </w:r>
      <w:r w:rsidRPr="00DB65AE">
        <w:t>среди</w:t>
      </w:r>
      <w:r>
        <w:t xml:space="preserve"> </w:t>
      </w:r>
      <w:r w:rsidRPr="00DB65AE">
        <w:t>ойратов,</w:t>
      </w:r>
      <w:r>
        <w:t xml:space="preserve"> </w:t>
      </w:r>
      <w:r w:rsidRPr="00DB65AE">
        <w:t>ламаистская</w:t>
      </w:r>
      <w:r>
        <w:t xml:space="preserve"> </w:t>
      </w:r>
      <w:r w:rsidRPr="00DB65AE">
        <w:t>церковь</w:t>
      </w:r>
      <w:r>
        <w:t xml:space="preserve"> </w:t>
      </w:r>
      <w:r w:rsidRPr="00DB65AE">
        <w:t>боролась</w:t>
      </w:r>
      <w:r>
        <w:t xml:space="preserve"> </w:t>
      </w:r>
      <w:r w:rsidRPr="00DB65AE">
        <w:t>против</w:t>
      </w:r>
      <w:r>
        <w:t xml:space="preserve"> </w:t>
      </w:r>
      <w:r w:rsidRPr="00DB65AE">
        <w:t>шаманизма</w:t>
      </w:r>
      <w:r>
        <w:t xml:space="preserve"> </w:t>
      </w:r>
      <w:r w:rsidRPr="00DB65AE">
        <w:t>с</w:t>
      </w:r>
      <w:r w:rsidRPr="00DB65AE">
        <w:t>а</w:t>
      </w:r>
      <w:r w:rsidRPr="00DB65AE">
        <w:t>мыми</w:t>
      </w:r>
      <w:r>
        <w:t xml:space="preserve"> </w:t>
      </w:r>
      <w:r w:rsidRPr="00DB65AE">
        <w:t>жестокими</w:t>
      </w:r>
      <w:r>
        <w:t xml:space="preserve"> </w:t>
      </w:r>
      <w:r w:rsidRPr="00DB65AE">
        <w:t>мерами.</w:t>
      </w:r>
      <w:r>
        <w:t xml:space="preserve"> </w:t>
      </w:r>
      <w:r w:rsidRPr="00DB65AE">
        <w:t>Шаманы</w:t>
      </w:r>
      <w:r>
        <w:t xml:space="preserve"> </w:t>
      </w:r>
      <w:r w:rsidRPr="00DB65AE">
        <w:t>(бэ)</w:t>
      </w:r>
      <w:r>
        <w:t xml:space="preserve"> </w:t>
      </w:r>
      <w:r w:rsidRPr="00DB65AE">
        <w:t>и</w:t>
      </w:r>
      <w:r>
        <w:t xml:space="preserve"> </w:t>
      </w:r>
      <w:r w:rsidRPr="00DB65AE">
        <w:t>шаманки</w:t>
      </w:r>
      <w:r>
        <w:t xml:space="preserve"> </w:t>
      </w:r>
      <w:r w:rsidRPr="00DB65AE">
        <w:t>(утган)</w:t>
      </w:r>
      <w:r>
        <w:t xml:space="preserve"> </w:t>
      </w:r>
      <w:r w:rsidRPr="00DB65AE">
        <w:t>подвергались</w:t>
      </w:r>
      <w:r>
        <w:t xml:space="preserve"> </w:t>
      </w:r>
      <w:r w:rsidRPr="00DB65AE">
        <w:t>гонениям,</w:t>
      </w:r>
      <w:r>
        <w:t xml:space="preserve"> </w:t>
      </w:r>
      <w:r w:rsidRPr="00DB65AE">
        <w:t>а</w:t>
      </w:r>
      <w:r>
        <w:t xml:space="preserve"> </w:t>
      </w:r>
      <w:r w:rsidRPr="00DB65AE">
        <w:t>л</w:t>
      </w:r>
      <w:r w:rsidRPr="00DB65AE">
        <w:t>ю</w:t>
      </w:r>
      <w:r w:rsidRPr="00DB65AE">
        <w:t>ди,</w:t>
      </w:r>
      <w:r>
        <w:t xml:space="preserve"> </w:t>
      </w:r>
      <w:r w:rsidRPr="00DB65AE">
        <w:t>прибегавшие</w:t>
      </w:r>
      <w:r>
        <w:t xml:space="preserve"> </w:t>
      </w:r>
      <w:r w:rsidRPr="00DB65AE">
        <w:t>к</w:t>
      </w:r>
      <w:r>
        <w:t xml:space="preserve"> </w:t>
      </w:r>
      <w:r w:rsidRPr="00DB65AE">
        <w:t>их</w:t>
      </w:r>
      <w:r>
        <w:t xml:space="preserve"> </w:t>
      </w:r>
      <w:r w:rsidRPr="00DB65AE">
        <w:t>п</w:t>
      </w:r>
      <w:r w:rsidRPr="00DB65AE">
        <w:t>о</w:t>
      </w:r>
      <w:r w:rsidRPr="00DB65AE">
        <w:t>мощи,</w:t>
      </w:r>
      <w:r>
        <w:t xml:space="preserve"> </w:t>
      </w:r>
      <w:r w:rsidRPr="00DB65AE">
        <w:t>строго</w:t>
      </w:r>
      <w:r>
        <w:t xml:space="preserve"> </w:t>
      </w:r>
      <w:r w:rsidRPr="00DB65AE">
        <w:t>наказывались.</w:t>
      </w:r>
      <w:r>
        <w:t xml:space="preserve"> </w:t>
      </w:r>
      <w:r w:rsidRPr="00DB65AE">
        <w:t>По</w:t>
      </w:r>
      <w:r>
        <w:t xml:space="preserve"> </w:t>
      </w:r>
      <w:r w:rsidRPr="00DB65AE">
        <w:t>закону,</w:t>
      </w:r>
      <w:r>
        <w:t xml:space="preserve"> </w:t>
      </w:r>
      <w:r w:rsidRPr="00DB65AE">
        <w:t>принятому</w:t>
      </w:r>
      <w:r>
        <w:t xml:space="preserve"> </w:t>
      </w:r>
      <w:r w:rsidRPr="00DB65AE">
        <w:t>в</w:t>
      </w:r>
      <w:r>
        <w:t xml:space="preserve"> </w:t>
      </w:r>
      <w:r w:rsidRPr="00DB65AE">
        <w:t>1640</w:t>
      </w:r>
      <w:r>
        <w:t xml:space="preserve"> </w:t>
      </w:r>
      <w:r w:rsidRPr="00DB65AE">
        <w:t>г.</w:t>
      </w:r>
      <w:r>
        <w:t xml:space="preserve"> </w:t>
      </w:r>
      <w:r w:rsidRPr="00DB65AE">
        <w:t>на</w:t>
      </w:r>
      <w:r>
        <w:t xml:space="preserve"> </w:t>
      </w:r>
      <w:r w:rsidRPr="00DB65AE">
        <w:t>общем</w:t>
      </w:r>
      <w:r>
        <w:t xml:space="preserve"> </w:t>
      </w:r>
      <w:r w:rsidRPr="00DB65AE">
        <w:t>съезде</w:t>
      </w:r>
      <w:r>
        <w:t xml:space="preserve"> </w:t>
      </w:r>
      <w:r w:rsidRPr="00DB65AE">
        <w:t>монгольских</w:t>
      </w:r>
      <w:r>
        <w:t xml:space="preserve"> </w:t>
      </w:r>
      <w:r w:rsidRPr="00DB65AE">
        <w:t>и</w:t>
      </w:r>
      <w:r>
        <w:t xml:space="preserve"> </w:t>
      </w:r>
      <w:r w:rsidRPr="00DB65AE">
        <w:t>ойратских</w:t>
      </w:r>
      <w:r>
        <w:t xml:space="preserve"> </w:t>
      </w:r>
      <w:r w:rsidRPr="00DB65AE">
        <w:t>князей,</w:t>
      </w:r>
      <w:r>
        <w:t xml:space="preserve"> </w:t>
      </w:r>
      <w:r w:rsidRPr="00DB65AE">
        <w:t>феодалов,</w:t>
      </w:r>
      <w:r>
        <w:t xml:space="preserve"> </w:t>
      </w:r>
      <w:r w:rsidRPr="00DB65AE">
        <w:t>ламаизм</w:t>
      </w:r>
      <w:r>
        <w:t xml:space="preserve"> </w:t>
      </w:r>
      <w:r w:rsidRPr="00DB65AE">
        <w:t>был</w:t>
      </w:r>
      <w:r>
        <w:t xml:space="preserve"> </w:t>
      </w:r>
      <w:r w:rsidRPr="00DB65AE">
        <w:t>объявлен</w:t>
      </w:r>
      <w:r>
        <w:t xml:space="preserve"> </w:t>
      </w:r>
      <w:r w:rsidRPr="00DB65AE">
        <w:t>госуда</w:t>
      </w:r>
      <w:r w:rsidRPr="00DB65AE">
        <w:t>р</w:t>
      </w:r>
      <w:r w:rsidRPr="00DB65AE">
        <w:t>ственной</w:t>
      </w:r>
      <w:r>
        <w:t xml:space="preserve"> </w:t>
      </w:r>
      <w:r w:rsidRPr="00DB65AE">
        <w:t>религией</w:t>
      </w:r>
      <w:r>
        <w:t xml:space="preserve"> </w:t>
      </w:r>
      <w:r w:rsidRPr="00DB65AE">
        <w:t>всех</w:t>
      </w:r>
      <w:r>
        <w:t xml:space="preserve"> </w:t>
      </w:r>
      <w:r w:rsidRPr="00DB65AE">
        <w:t>ханств</w:t>
      </w:r>
      <w:r>
        <w:t xml:space="preserve"> </w:t>
      </w:r>
      <w:r w:rsidRPr="00DB65AE">
        <w:t>и</w:t>
      </w:r>
      <w:r>
        <w:t xml:space="preserve"> </w:t>
      </w:r>
      <w:r w:rsidRPr="00DB65AE">
        <w:t>кн</w:t>
      </w:r>
      <w:r w:rsidRPr="00DB65AE">
        <w:t>я</w:t>
      </w:r>
      <w:r w:rsidRPr="00DB65AE">
        <w:t>жеств.</w:t>
      </w:r>
      <w:r>
        <w:t xml:space="preserve"> </w:t>
      </w:r>
      <w:r w:rsidRPr="00DB65AE">
        <w:t>Крупным</w:t>
      </w:r>
      <w:r>
        <w:t xml:space="preserve"> </w:t>
      </w:r>
      <w:r w:rsidRPr="00DB65AE">
        <w:t>штрафам</w:t>
      </w:r>
      <w:r>
        <w:t xml:space="preserve"> </w:t>
      </w:r>
      <w:r w:rsidRPr="00DB65AE">
        <w:t>подвергались</w:t>
      </w:r>
      <w:r>
        <w:t xml:space="preserve"> </w:t>
      </w:r>
      <w:r w:rsidRPr="00DB65AE">
        <w:t>не</w:t>
      </w:r>
      <w:r>
        <w:t xml:space="preserve"> </w:t>
      </w:r>
      <w:r w:rsidRPr="00DB65AE">
        <w:t>только</w:t>
      </w:r>
      <w:r>
        <w:t xml:space="preserve"> </w:t>
      </w:r>
      <w:r w:rsidRPr="00DB65AE">
        <w:t>шаманы,</w:t>
      </w:r>
      <w:r>
        <w:t xml:space="preserve"> </w:t>
      </w:r>
      <w:r w:rsidRPr="00DB65AE">
        <w:t>но</w:t>
      </w:r>
      <w:r>
        <w:t xml:space="preserve"> </w:t>
      </w:r>
      <w:r w:rsidRPr="00DB65AE">
        <w:t>и</w:t>
      </w:r>
      <w:r>
        <w:t xml:space="preserve"> </w:t>
      </w:r>
      <w:r w:rsidRPr="00DB65AE">
        <w:t>те,</w:t>
      </w:r>
      <w:r>
        <w:t xml:space="preserve"> </w:t>
      </w:r>
      <w:r w:rsidRPr="00DB65AE">
        <w:t>кто</w:t>
      </w:r>
      <w:r>
        <w:t xml:space="preserve"> </w:t>
      </w:r>
      <w:r w:rsidRPr="00DB65AE">
        <w:t>пользовался</w:t>
      </w:r>
      <w:r>
        <w:t xml:space="preserve"> </w:t>
      </w:r>
      <w:r w:rsidRPr="00DB65AE">
        <w:t>их</w:t>
      </w:r>
      <w:r>
        <w:t xml:space="preserve"> </w:t>
      </w:r>
      <w:r w:rsidRPr="00DB65AE">
        <w:t>усл</w:t>
      </w:r>
      <w:r w:rsidRPr="00DB65AE">
        <w:t>у</w:t>
      </w:r>
      <w:r w:rsidRPr="00DB65AE">
        <w:t>гами.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Живучесть</w:t>
      </w:r>
      <w:r>
        <w:t xml:space="preserve"> </w:t>
      </w:r>
      <w:r w:rsidRPr="00DB65AE">
        <w:t>доламаистских</w:t>
      </w:r>
      <w:r>
        <w:t xml:space="preserve"> </w:t>
      </w:r>
      <w:r w:rsidRPr="00DB65AE">
        <w:t>верований</w:t>
      </w:r>
      <w:r>
        <w:t xml:space="preserve"> </w:t>
      </w:r>
      <w:r w:rsidRPr="00DB65AE">
        <w:t>в</w:t>
      </w:r>
      <w:r>
        <w:t xml:space="preserve"> </w:t>
      </w:r>
      <w:r w:rsidRPr="00DB65AE">
        <w:t>Калмыкии</w:t>
      </w:r>
      <w:r>
        <w:t xml:space="preserve"> </w:t>
      </w:r>
      <w:r w:rsidRPr="00DB65AE">
        <w:t>объясняется</w:t>
      </w:r>
      <w:r>
        <w:t xml:space="preserve"> </w:t>
      </w:r>
      <w:r w:rsidRPr="00DB65AE">
        <w:t>не</w:t>
      </w:r>
      <w:r>
        <w:t xml:space="preserve"> </w:t>
      </w:r>
      <w:r w:rsidRPr="00DB65AE">
        <w:t>только</w:t>
      </w:r>
      <w:r>
        <w:t xml:space="preserve"> </w:t>
      </w:r>
      <w:r w:rsidRPr="00DB65AE">
        <w:t>культурно-экономической</w:t>
      </w:r>
      <w:r>
        <w:t xml:space="preserve"> </w:t>
      </w:r>
      <w:r w:rsidRPr="00DB65AE">
        <w:t>отсталостью</w:t>
      </w:r>
      <w:r>
        <w:t xml:space="preserve"> </w:t>
      </w:r>
      <w:r w:rsidRPr="00DB65AE">
        <w:t>населения,</w:t>
      </w:r>
      <w:r>
        <w:t xml:space="preserve"> </w:t>
      </w:r>
      <w:r w:rsidRPr="00DB65AE">
        <w:t>но</w:t>
      </w:r>
      <w:r>
        <w:t xml:space="preserve"> </w:t>
      </w:r>
      <w:r w:rsidRPr="00DB65AE">
        <w:t>и</w:t>
      </w:r>
      <w:r>
        <w:t xml:space="preserve"> </w:t>
      </w:r>
      <w:r w:rsidRPr="00DB65AE">
        <w:t>тем,</w:t>
      </w:r>
      <w:r>
        <w:t xml:space="preserve"> </w:t>
      </w:r>
      <w:r w:rsidRPr="00DB65AE">
        <w:t>что</w:t>
      </w:r>
      <w:r>
        <w:t xml:space="preserve"> </w:t>
      </w:r>
      <w:r w:rsidRPr="00DB65AE">
        <w:t>суеверия</w:t>
      </w:r>
      <w:r>
        <w:t xml:space="preserve"> </w:t>
      </w:r>
      <w:r w:rsidRPr="00DB65AE">
        <w:t>культивировались</w:t>
      </w:r>
      <w:r>
        <w:t xml:space="preserve"> </w:t>
      </w:r>
      <w:r w:rsidRPr="00DB65AE">
        <w:t>ламаи</w:t>
      </w:r>
      <w:r w:rsidRPr="00DB65AE">
        <w:t>з</w:t>
      </w:r>
      <w:r w:rsidRPr="00DB65AE">
        <w:t>мом.</w:t>
      </w:r>
      <w:r>
        <w:t xml:space="preserve"> </w:t>
      </w:r>
      <w:r w:rsidRPr="00DB65AE">
        <w:t>Более</w:t>
      </w:r>
      <w:r>
        <w:t xml:space="preserve"> </w:t>
      </w:r>
      <w:r w:rsidRPr="00DB65AE">
        <w:t>того,</w:t>
      </w:r>
      <w:r>
        <w:t xml:space="preserve"> </w:t>
      </w:r>
      <w:r w:rsidRPr="00DB65AE">
        <w:t>ламаистские</w:t>
      </w:r>
      <w:r>
        <w:t xml:space="preserve"> </w:t>
      </w:r>
      <w:r w:rsidRPr="00DB65AE">
        <w:t>священнослужители</w:t>
      </w:r>
      <w:r>
        <w:t xml:space="preserve"> </w:t>
      </w:r>
      <w:r w:rsidRPr="00DB65AE">
        <w:t>восприняли</w:t>
      </w:r>
      <w:r>
        <w:t xml:space="preserve"> </w:t>
      </w:r>
      <w:r w:rsidRPr="00DB65AE">
        <w:t>многие</w:t>
      </w:r>
      <w:r>
        <w:t xml:space="preserve"> </w:t>
      </w:r>
      <w:r w:rsidRPr="00DB65AE">
        <w:t>доламаистские</w:t>
      </w:r>
      <w:r>
        <w:t xml:space="preserve"> </w:t>
      </w:r>
      <w:r w:rsidRPr="00DB65AE">
        <w:t>о</w:t>
      </w:r>
      <w:r w:rsidRPr="00DB65AE">
        <w:t>б</w:t>
      </w:r>
      <w:r w:rsidRPr="00DB65AE">
        <w:t>ряды</w:t>
      </w:r>
      <w:r>
        <w:t xml:space="preserve"> </w:t>
      </w:r>
      <w:r w:rsidRPr="00DB65AE">
        <w:t>и</w:t>
      </w:r>
      <w:r>
        <w:t xml:space="preserve"> </w:t>
      </w:r>
      <w:r w:rsidRPr="00DB65AE">
        <w:t>настойчиво</w:t>
      </w:r>
      <w:r>
        <w:t xml:space="preserve"> </w:t>
      </w:r>
      <w:r w:rsidRPr="00DB65AE">
        <w:t>использовали</w:t>
      </w:r>
      <w:r>
        <w:t xml:space="preserve"> </w:t>
      </w:r>
      <w:r w:rsidRPr="00DB65AE">
        <w:t>их</w:t>
      </w:r>
      <w:r>
        <w:t xml:space="preserve"> </w:t>
      </w:r>
      <w:r w:rsidRPr="00DB65AE">
        <w:t>в</w:t>
      </w:r>
      <w:r>
        <w:t xml:space="preserve"> </w:t>
      </w:r>
      <w:r w:rsidRPr="00DB65AE">
        <w:t>целях</w:t>
      </w:r>
      <w:r>
        <w:t xml:space="preserve"> </w:t>
      </w:r>
      <w:r w:rsidRPr="00DB65AE">
        <w:t>укрепления</w:t>
      </w:r>
      <w:r>
        <w:t xml:space="preserve"> </w:t>
      </w:r>
      <w:r w:rsidRPr="00DB65AE">
        <w:t>ламаизма</w:t>
      </w:r>
      <w:r>
        <w:t xml:space="preserve"> </w:t>
      </w:r>
      <w:r w:rsidRPr="00DB65AE">
        <w:t>(культ</w:t>
      </w:r>
      <w:r>
        <w:t xml:space="preserve"> </w:t>
      </w:r>
      <w:r w:rsidRPr="00DB65AE">
        <w:t>огня,</w:t>
      </w:r>
      <w:r>
        <w:t xml:space="preserve"> </w:t>
      </w:r>
      <w:r w:rsidRPr="00DB65AE">
        <w:t>священных</w:t>
      </w:r>
      <w:r>
        <w:t xml:space="preserve"> </w:t>
      </w:r>
      <w:r w:rsidRPr="00DB65AE">
        <w:t>гор,</w:t>
      </w:r>
      <w:r>
        <w:t xml:space="preserve"> </w:t>
      </w:r>
      <w:r w:rsidRPr="00DB65AE">
        <w:t>во</w:t>
      </w:r>
      <w:r w:rsidRPr="00DB65AE">
        <w:t>д</w:t>
      </w:r>
      <w:r w:rsidRPr="00DB65AE">
        <w:t>ных</w:t>
      </w:r>
      <w:r>
        <w:t xml:space="preserve"> </w:t>
      </w:r>
      <w:r w:rsidRPr="00DB65AE">
        <w:t>источников</w:t>
      </w:r>
      <w:r>
        <w:t xml:space="preserve"> </w:t>
      </w:r>
      <w:r w:rsidRPr="00DB65AE">
        <w:t>и</w:t>
      </w:r>
      <w:r>
        <w:t xml:space="preserve"> </w:t>
      </w:r>
      <w:r w:rsidRPr="00DB65AE">
        <w:t>т.</w:t>
      </w:r>
      <w:r>
        <w:t xml:space="preserve"> </w:t>
      </w:r>
      <w:r w:rsidRPr="00DB65AE">
        <w:t>д.)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Эти</w:t>
      </w:r>
      <w:r>
        <w:t xml:space="preserve"> </w:t>
      </w:r>
      <w:r w:rsidRPr="00DB65AE">
        <w:t>возникшие</w:t>
      </w:r>
      <w:r>
        <w:t xml:space="preserve"> </w:t>
      </w:r>
      <w:r w:rsidRPr="00DB65AE">
        <w:t>в</w:t>
      </w:r>
      <w:r>
        <w:t xml:space="preserve"> </w:t>
      </w:r>
      <w:r w:rsidRPr="00DB65AE">
        <w:t>глубокой</w:t>
      </w:r>
      <w:r>
        <w:t xml:space="preserve"> </w:t>
      </w:r>
      <w:r w:rsidRPr="00DB65AE">
        <w:t>древности</w:t>
      </w:r>
      <w:r>
        <w:t xml:space="preserve"> </w:t>
      </w:r>
      <w:r w:rsidRPr="00DB65AE">
        <w:t>религиозные</w:t>
      </w:r>
      <w:r>
        <w:t xml:space="preserve"> </w:t>
      </w:r>
      <w:r w:rsidRPr="00DB65AE">
        <w:t>верования</w:t>
      </w:r>
      <w:r>
        <w:t xml:space="preserve"> </w:t>
      </w:r>
      <w:r w:rsidRPr="00DB65AE">
        <w:t>были</w:t>
      </w:r>
      <w:r>
        <w:t xml:space="preserve"> </w:t>
      </w:r>
      <w:r w:rsidRPr="00DB65AE">
        <w:t>восприняты</w:t>
      </w:r>
      <w:r>
        <w:t xml:space="preserve"> </w:t>
      </w:r>
      <w:r w:rsidRPr="00DB65AE">
        <w:t>позже</w:t>
      </w:r>
      <w:r>
        <w:t xml:space="preserve"> </w:t>
      </w:r>
      <w:r w:rsidRPr="00DB65AE">
        <w:t>шаманизмом,</w:t>
      </w:r>
      <w:r>
        <w:t xml:space="preserve"> </w:t>
      </w:r>
      <w:r w:rsidRPr="00DB65AE">
        <w:t>который</w:t>
      </w:r>
      <w:r>
        <w:t xml:space="preserve"> </w:t>
      </w:r>
      <w:r w:rsidRPr="00DB65AE">
        <w:t>был</w:t>
      </w:r>
      <w:r>
        <w:t xml:space="preserve"> </w:t>
      </w:r>
      <w:r w:rsidRPr="00DB65AE">
        <w:t>господствующей</w:t>
      </w:r>
      <w:r>
        <w:t xml:space="preserve"> </w:t>
      </w:r>
      <w:r w:rsidRPr="00DB65AE">
        <w:t>религией</w:t>
      </w:r>
      <w:r>
        <w:t xml:space="preserve"> </w:t>
      </w:r>
      <w:r w:rsidRPr="00DB65AE">
        <w:t>ойратов</w:t>
      </w:r>
      <w:r>
        <w:t xml:space="preserve"> </w:t>
      </w:r>
      <w:r w:rsidRPr="00DB65AE">
        <w:t>до</w:t>
      </w:r>
      <w:r>
        <w:t xml:space="preserve"> </w:t>
      </w:r>
      <w:r w:rsidRPr="00DB65AE">
        <w:t>проникновения</w:t>
      </w:r>
      <w:r>
        <w:t xml:space="preserve"> </w:t>
      </w:r>
      <w:r w:rsidRPr="00DB65AE">
        <w:t>к</w:t>
      </w:r>
      <w:r>
        <w:t xml:space="preserve"> </w:t>
      </w:r>
      <w:r w:rsidRPr="00DB65AE">
        <w:t>ним</w:t>
      </w:r>
      <w:r>
        <w:t xml:space="preserve"> </w:t>
      </w:r>
      <w:r w:rsidRPr="00DB65AE">
        <w:t>л</w:t>
      </w:r>
      <w:r w:rsidRPr="00DB65AE">
        <w:t>а</w:t>
      </w:r>
      <w:r w:rsidRPr="00DB65AE">
        <w:t>маизма.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  <w:rPr>
          <w:u w:val="single"/>
        </w:rPr>
      </w:pPr>
      <w:r w:rsidRPr="00DB65AE">
        <w:rPr>
          <w:u w:val="single"/>
        </w:rPr>
        <w:t>Учение</w:t>
      </w:r>
      <w:r>
        <w:rPr>
          <w:u w:val="single"/>
        </w:rPr>
        <w:t xml:space="preserve"> </w:t>
      </w:r>
      <w:r w:rsidRPr="00DB65AE">
        <w:rPr>
          <w:u w:val="single"/>
        </w:rPr>
        <w:t>северного</w:t>
      </w:r>
      <w:r>
        <w:rPr>
          <w:u w:val="single"/>
        </w:rPr>
        <w:t xml:space="preserve"> </w:t>
      </w:r>
      <w:r w:rsidRPr="00DB65AE">
        <w:rPr>
          <w:u w:val="single"/>
        </w:rPr>
        <w:t>буддизма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В</w:t>
      </w:r>
      <w:r>
        <w:t xml:space="preserve"> </w:t>
      </w:r>
      <w:r w:rsidRPr="00DB65AE">
        <w:rPr>
          <w:lang w:val="en-US"/>
        </w:rPr>
        <w:t>XIII</w:t>
      </w:r>
      <w:r>
        <w:t xml:space="preserve"> </w:t>
      </w:r>
      <w:r w:rsidRPr="00DB65AE">
        <w:t>веке</w:t>
      </w:r>
      <w:r>
        <w:t xml:space="preserve"> </w:t>
      </w:r>
      <w:r w:rsidRPr="00DB65AE">
        <w:t>монголоязычным</w:t>
      </w:r>
      <w:r>
        <w:t xml:space="preserve"> </w:t>
      </w:r>
      <w:r w:rsidRPr="00DB65AE">
        <w:t>племенам,</w:t>
      </w:r>
      <w:r>
        <w:t xml:space="preserve"> </w:t>
      </w:r>
      <w:r w:rsidRPr="00DB65AE">
        <w:t>в</w:t>
      </w:r>
      <w:r>
        <w:t xml:space="preserve"> </w:t>
      </w:r>
      <w:r w:rsidRPr="00DB65AE">
        <w:t>том</w:t>
      </w:r>
      <w:r>
        <w:t xml:space="preserve"> </w:t>
      </w:r>
      <w:r w:rsidRPr="00DB65AE">
        <w:t>числе</w:t>
      </w:r>
      <w:r>
        <w:t xml:space="preserve"> </w:t>
      </w:r>
      <w:r w:rsidRPr="00DB65AE">
        <w:t>и</w:t>
      </w:r>
      <w:r>
        <w:t xml:space="preserve"> </w:t>
      </w:r>
      <w:r w:rsidRPr="00DB65AE">
        <w:t>ойратам,</w:t>
      </w:r>
      <w:r>
        <w:t xml:space="preserve"> </w:t>
      </w:r>
      <w:r w:rsidRPr="00DB65AE">
        <w:t>становятся</w:t>
      </w:r>
      <w:r>
        <w:t xml:space="preserve"> </w:t>
      </w:r>
      <w:r w:rsidRPr="00DB65AE">
        <w:t>известны</w:t>
      </w:r>
      <w:r>
        <w:t xml:space="preserve"> </w:t>
      </w:r>
      <w:r w:rsidRPr="00DB65AE">
        <w:t>положения</w:t>
      </w:r>
      <w:r>
        <w:t xml:space="preserve"> </w:t>
      </w:r>
      <w:r w:rsidRPr="00DB65AE">
        <w:t>буддизма.</w:t>
      </w:r>
      <w:r>
        <w:t xml:space="preserve"> </w:t>
      </w:r>
      <w:r w:rsidRPr="00DB65AE">
        <w:t>Процесс</w:t>
      </w:r>
      <w:r>
        <w:t xml:space="preserve"> </w:t>
      </w:r>
      <w:r w:rsidRPr="00DB65AE">
        <w:t>приобщения</w:t>
      </w:r>
      <w:r>
        <w:t xml:space="preserve"> </w:t>
      </w:r>
      <w:r w:rsidRPr="00DB65AE">
        <w:t>к</w:t>
      </w:r>
      <w:r>
        <w:t xml:space="preserve"> </w:t>
      </w:r>
      <w:r w:rsidRPr="00DB65AE">
        <w:t>древнейшей</w:t>
      </w:r>
      <w:r>
        <w:t xml:space="preserve"> </w:t>
      </w:r>
      <w:r w:rsidRPr="00DB65AE">
        <w:t>мировой</w:t>
      </w:r>
      <w:r>
        <w:t xml:space="preserve"> </w:t>
      </w:r>
      <w:r w:rsidRPr="00DB65AE">
        <w:t>религии</w:t>
      </w:r>
      <w:r>
        <w:t xml:space="preserve"> </w:t>
      </w:r>
      <w:r w:rsidRPr="00DB65AE">
        <w:t>слегка</w:t>
      </w:r>
      <w:r>
        <w:t xml:space="preserve"> </w:t>
      </w:r>
      <w:r w:rsidRPr="00DB65AE">
        <w:t>тран</w:t>
      </w:r>
      <w:r w:rsidRPr="00DB65AE">
        <w:t>с</w:t>
      </w:r>
      <w:r w:rsidRPr="00DB65AE">
        <w:t>формированное</w:t>
      </w:r>
      <w:r>
        <w:t xml:space="preserve"> </w:t>
      </w:r>
      <w:r w:rsidRPr="00DB65AE">
        <w:t>учение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буддизма.</w:t>
      </w:r>
      <w:r>
        <w:t xml:space="preserve"> </w:t>
      </w:r>
      <w:r w:rsidRPr="00DB65AE">
        <w:t>Объясняется</w:t>
      </w:r>
      <w:r>
        <w:t xml:space="preserve"> </w:t>
      </w:r>
      <w:r w:rsidRPr="00DB65AE">
        <w:t>это</w:t>
      </w:r>
      <w:r>
        <w:t xml:space="preserve"> </w:t>
      </w:r>
      <w:r w:rsidRPr="00DB65AE">
        <w:t>обыкновенной</w:t>
      </w:r>
      <w:r>
        <w:t xml:space="preserve"> </w:t>
      </w:r>
      <w:r w:rsidRPr="00DB65AE">
        <w:t>способн</w:t>
      </w:r>
      <w:r w:rsidRPr="00DB65AE">
        <w:t>о</w:t>
      </w:r>
      <w:r w:rsidRPr="00DB65AE">
        <w:t>стью</w:t>
      </w:r>
      <w:r>
        <w:t xml:space="preserve"> </w:t>
      </w:r>
      <w:r w:rsidRPr="00DB65AE">
        <w:t>новой</w:t>
      </w:r>
      <w:r>
        <w:t xml:space="preserve"> </w:t>
      </w:r>
      <w:r w:rsidRPr="00DB65AE">
        <w:t>религии</w:t>
      </w:r>
      <w:r>
        <w:t xml:space="preserve"> </w:t>
      </w:r>
      <w:r w:rsidRPr="00DB65AE">
        <w:t>усваивать</w:t>
      </w:r>
      <w:r>
        <w:t xml:space="preserve"> </w:t>
      </w:r>
      <w:r w:rsidRPr="00DB65AE">
        <w:t>старые</w:t>
      </w:r>
      <w:r>
        <w:t xml:space="preserve"> </w:t>
      </w:r>
      <w:r w:rsidRPr="00DB65AE">
        <w:t>верования</w:t>
      </w:r>
      <w:r>
        <w:t xml:space="preserve"> </w:t>
      </w:r>
      <w:r w:rsidRPr="00DB65AE">
        <w:t>народа.</w:t>
      </w:r>
      <w:r>
        <w:t xml:space="preserve"> </w:t>
      </w:r>
      <w:r w:rsidRPr="00DB65AE">
        <w:t>Ламаизм</w:t>
      </w:r>
      <w:r>
        <w:t xml:space="preserve"> </w:t>
      </w:r>
      <w:r w:rsidRPr="00DB65AE">
        <w:t>синтезировал</w:t>
      </w:r>
      <w:r>
        <w:t xml:space="preserve"> </w:t>
      </w:r>
      <w:r w:rsidRPr="00DB65AE">
        <w:t>в</w:t>
      </w:r>
      <w:r>
        <w:t xml:space="preserve"> </w:t>
      </w:r>
      <w:r w:rsidRPr="00DB65AE">
        <w:t>своем</w:t>
      </w:r>
      <w:r>
        <w:t xml:space="preserve"> </w:t>
      </w:r>
      <w:r w:rsidRPr="00DB65AE">
        <w:t>вероучении</w:t>
      </w:r>
      <w:r>
        <w:t xml:space="preserve"> </w:t>
      </w:r>
      <w:r w:rsidRPr="00DB65AE">
        <w:t>элементы</w:t>
      </w:r>
      <w:r>
        <w:t xml:space="preserve"> </w:t>
      </w:r>
      <w:r w:rsidRPr="00DB65AE">
        <w:t>чуждых</w:t>
      </w:r>
      <w:r>
        <w:t xml:space="preserve"> </w:t>
      </w:r>
      <w:r w:rsidRPr="00DB65AE">
        <w:t>ему</w:t>
      </w:r>
      <w:r>
        <w:t xml:space="preserve"> </w:t>
      </w:r>
      <w:r w:rsidRPr="00DB65AE">
        <w:t>народных</w:t>
      </w:r>
      <w:r>
        <w:t xml:space="preserve"> </w:t>
      </w:r>
      <w:r w:rsidRPr="00DB65AE">
        <w:t>поверий</w:t>
      </w:r>
      <w:r>
        <w:t xml:space="preserve"> </w:t>
      </w:r>
      <w:r w:rsidRPr="00DB65AE">
        <w:t>и</w:t>
      </w:r>
      <w:r>
        <w:t xml:space="preserve"> </w:t>
      </w:r>
      <w:r w:rsidRPr="00DB65AE">
        <w:t>культов</w:t>
      </w:r>
      <w:r>
        <w:t xml:space="preserve"> </w:t>
      </w:r>
      <w:r w:rsidRPr="00DB65AE">
        <w:t>и</w:t>
      </w:r>
      <w:r>
        <w:t xml:space="preserve"> </w:t>
      </w:r>
      <w:r w:rsidRPr="00DB65AE">
        <w:t>развил</w:t>
      </w:r>
      <w:r>
        <w:t xml:space="preserve"> </w:t>
      </w:r>
      <w:r w:rsidRPr="00DB65AE">
        <w:t>их</w:t>
      </w:r>
      <w:r>
        <w:t xml:space="preserve"> </w:t>
      </w:r>
      <w:r w:rsidRPr="00DB65AE">
        <w:t>как</w:t>
      </w:r>
      <w:r>
        <w:t xml:space="preserve"> </w:t>
      </w:r>
      <w:r w:rsidRPr="00DB65AE">
        <w:t>органи</w:t>
      </w:r>
      <w:r w:rsidRPr="00DB65AE">
        <w:t>ч</w:t>
      </w:r>
      <w:r w:rsidRPr="00DB65AE">
        <w:t>ную</w:t>
      </w:r>
      <w:r>
        <w:t xml:space="preserve"> </w:t>
      </w:r>
      <w:r w:rsidRPr="00DB65AE">
        <w:t>часть</w:t>
      </w:r>
      <w:r>
        <w:t xml:space="preserve"> </w:t>
      </w:r>
      <w:r w:rsidRPr="00DB65AE">
        <w:t>своей</w:t>
      </w:r>
      <w:r>
        <w:t xml:space="preserve"> </w:t>
      </w:r>
      <w:r w:rsidRPr="00DB65AE">
        <w:t>догматики</w:t>
      </w:r>
      <w:r>
        <w:t xml:space="preserve"> </w:t>
      </w:r>
      <w:r w:rsidRPr="00DB65AE">
        <w:t>и</w:t>
      </w:r>
      <w:r>
        <w:t xml:space="preserve"> </w:t>
      </w:r>
      <w:r w:rsidRPr="00DB65AE">
        <w:t>обрядности.</w:t>
      </w:r>
      <w:r>
        <w:t xml:space="preserve"> </w:t>
      </w:r>
      <w:r w:rsidRPr="00DB65AE">
        <w:t>Это</w:t>
      </w:r>
      <w:r>
        <w:t xml:space="preserve"> </w:t>
      </w:r>
      <w:r w:rsidRPr="00DB65AE">
        <w:t>обусловило</w:t>
      </w:r>
      <w:r>
        <w:t xml:space="preserve"> </w:t>
      </w:r>
      <w:r w:rsidRPr="00DB65AE">
        <w:t>сложную</w:t>
      </w:r>
      <w:r>
        <w:t xml:space="preserve"> </w:t>
      </w:r>
      <w:r w:rsidRPr="00DB65AE">
        <w:t>и</w:t>
      </w:r>
      <w:r>
        <w:t xml:space="preserve"> </w:t>
      </w:r>
      <w:r w:rsidRPr="00DB65AE">
        <w:t>многослойную</w:t>
      </w:r>
      <w:r>
        <w:t xml:space="preserve"> </w:t>
      </w:r>
      <w:r w:rsidRPr="00DB65AE">
        <w:t>структуру</w:t>
      </w:r>
      <w:r>
        <w:t xml:space="preserve"> </w:t>
      </w:r>
      <w:r w:rsidRPr="00DB65AE">
        <w:t>калмыцкого</w:t>
      </w:r>
      <w:r>
        <w:t xml:space="preserve"> </w:t>
      </w:r>
      <w:r w:rsidRPr="00DB65AE">
        <w:t>«же</w:t>
      </w:r>
      <w:r w:rsidRPr="00DB65AE">
        <w:t>л</w:t>
      </w:r>
      <w:r w:rsidRPr="00DB65AE">
        <w:t>тошапочного»</w:t>
      </w:r>
      <w:r>
        <w:t xml:space="preserve"> </w:t>
      </w:r>
      <w:r w:rsidRPr="00DB65AE">
        <w:t>ламаизма.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Свидетельства</w:t>
      </w:r>
      <w:r>
        <w:t xml:space="preserve"> </w:t>
      </w:r>
      <w:r w:rsidRPr="00DB65AE">
        <w:t>ряда</w:t>
      </w:r>
      <w:r>
        <w:t xml:space="preserve"> </w:t>
      </w:r>
      <w:r w:rsidRPr="00DB65AE">
        <w:t>исследователей,</w:t>
      </w:r>
      <w:r>
        <w:t xml:space="preserve"> </w:t>
      </w:r>
      <w:r w:rsidRPr="00DB65AE">
        <w:t>а</w:t>
      </w:r>
      <w:r>
        <w:t xml:space="preserve"> </w:t>
      </w:r>
      <w:r w:rsidRPr="00DB65AE">
        <w:t>также</w:t>
      </w:r>
      <w:r>
        <w:t xml:space="preserve"> </w:t>
      </w:r>
      <w:r w:rsidRPr="00DB65AE">
        <w:t>наличие</w:t>
      </w:r>
      <w:r>
        <w:t xml:space="preserve"> </w:t>
      </w:r>
      <w:r w:rsidRPr="00DB65AE">
        <w:t>в</w:t>
      </w:r>
      <w:r>
        <w:t xml:space="preserve"> </w:t>
      </w:r>
      <w:r w:rsidRPr="00DB65AE">
        <w:t>калмыцких</w:t>
      </w:r>
      <w:r>
        <w:t xml:space="preserve"> </w:t>
      </w:r>
      <w:r w:rsidRPr="00DB65AE">
        <w:t>коллекциях</w:t>
      </w:r>
      <w:r>
        <w:t xml:space="preserve"> </w:t>
      </w:r>
      <w:r w:rsidRPr="00DB65AE">
        <w:t>ик</w:t>
      </w:r>
      <w:r w:rsidRPr="00DB65AE">
        <w:t>о</w:t>
      </w:r>
      <w:r w:rsidRPr="00DB65AE">
        <w:t>нописных</w:t>
      </w:r>
      <w:r>
        <w:t xml:space="preserve"> </w:t>
      </w:r>
      <w:r w:rsidRPr="00DB65AE">
        <w:t>и</w:t>
      </w:r>
      <w:r>
        <w:t xml:space="preserve"> </w:t>
      </w:r>
      <w:r w:rsidRPr="00DB65AE">
        <w:t>скульптурных</w:t>
      </w:r>
      <w:r>
        <w:t xml:space="preserve"> </w:t>
      </w:r>
      <w:r w:rsidRPr="00DB65AE">
        <w:t>изображений</w:t>
      </w:r>
      <w:r>
        <w:t xml:space="preserve"> </w:t>
      </w:r>
      <w:r w:rsidRPr="00DB65AE">
        <w:t>лам-красношапочников</w:t>
      </w:r>
      <w:r>
        <w:t xml:space="preserve"> </w:t>
      </w:r>
      <w:r w:rsidRPr="00DB65AE">
        <w:t>по</w:t>
      </w:r>
      <w:r w:rsidRPr="00DB65AE">
        <w:t>з</w:t>
      </w:r>
      <w:r w:rsidRPr="00DB65AE">
        <w:t>воляет</w:t>
      </w:r>
      <w:r>
        <w:t xml:space="preserve"> </w:t>
      </w:r>
      <w:r w:rsidRPr="00DB65AE">
        <w:t>предположить,</w:t>
      </w:r>
      <w:r>
        <w:t xml:space="preserve"> </w:t>
      </w:r>
      <w:r w:rsidRPr="00DB65AE">
        <w:lastRenderedPageBreak/>
        <w:t>что</w:t>
      </w:r>
      <w:r>
        <w:t xml:space="preserve"> </w:t>
      </w:r>
      <w:r w:rsidRPr="00DB65AE">
        <w:t>в</w:t>
      </w:r>
      <w:r>
        <w:t xml:space="preserve"> </w:t>
      </w:r>
      <w:r w:rsidRPr="00DB65AE">
        <w:t>среде</w:t>
      </w:r>
      <w:r>
        <w:t xml:space="preserve"> </w:t>
      </w:r>
      <w:r w:rsidRPr="00DB65AE">
        <w:t>ойратов-калмыков</w:t>
      </w:r>
      <w:r>
        <w:t xml:space="preserve"> </w:t>
      </w:r>
      <w:r w:rsidRPr="00DB65AE">
        <w:t>имело</w:t>
      </w:r>
      <w:r>
        <w:t xml:space="preserve"> </w:t>
      </w:r>
      <w:r w:rsidRPr="00DB65AE">
        <w:t>некоторое</w:t>
      </w:r>
      <w:r>
        <w:t xml:space="preserve"> </w:t>
      </w:r>
      <w:r w:rsidRPr="00DB65AE">
        <w:t>распространение</w:t>
      </w:r>
      <w:r>
        <w:t xml:space="preserve"> </w:t>
      </w:r>
      <w:r w:rsidRPr="00DB65AE">
        <w:t>и</w:t>
      </w:r>
      <w:r>
        <w:t xml:space="preserve"> </w:t>
      </w:r>
      <w:r w:rsidRPr="00DB65AE">
        <w:t>учение</w:t>
      </w:r>
      <w:r>
        <w:t xml:space="preserve"> </w:t>
      </w:r>
      <w:r w:rsidRPr="00DB65AE">
        <w:t>школы</w:t>
      </w:r>
      <w:r>
        <w:t xml:space="preserve"> </w:t>
      </w:r>
      <w:r w:rsidRPr="00DB65AE">
        <w:t>Сак</w:t>
      </w:r>
      <w:r w:rsidRPr="00DB65AE">
        <w:t>ь</w:t>
      </w:r>
      <w:r w:rsidRPr="00DB65AE">
        <w:t>япа.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Несомненно,</w:t>
      </w:r>
      <w:r>
        <w:t xml:space="preserve"> </w:t>
      </w:r>
      <w:r w:rsidRPr="00DB65AE">
        <w:t>ламаизм</w:t>
      </w:r>
      <w:r>
        <w:t xml:space="preserve"> </w:t>
      </w:r>
      <w:r w:rsidRPr="00DB65AE">
        <w:t>калмыков</w:t>
      </w:r>
      <w:r>
        <w:t xml:space="preserve"> </w:t>
      </w:r>
      <w:r w:rsidRPr="00DB65AE">
        <w:t>являет</w:t>
      </w:r>
      <w:r>
        <w:t xml:space="preserve"> </w:t>
      </w:r>
      <w:r w:rsidRPr="00DB65AE">
        <w:t>собой</w:t>
      </w:r>
      <w:r>
        <w:t xml:space="preserve"> </w:t>
      </w:r>
      <w:r w:rsidRPr="00DB65AE">
        <w:t>интересный</w:t>
      </w:r>
      <w:r>
        <w:t xml:space="preserve"> </w:t>
      </w:r>
      <w:r w:rsidRPr="00DB65AE">
        <w:t>образец</w:t>
      </w:r>
      <w:r>
        <w:t xml:space="preserve"> </w:t>
      </w:r>
      <w:r w:rsidRPr="00DB65AE">
        <w:t>соединения</w:t>
      </w:r>
      <w:r>
        <w:t xml:space="preserve"> </w:t>
      </w:r>
      <w:r w:rsidRPr="00DB65AE">
        <w:t>кул</w:t>
      </w:r>
      <w:r w:rsidRPr="00DB65AE">
        <w:t>ь</w:t>
      </w:r>
      <w:r w:rsidRPr="00DB65AE">
        <w:t>тов,</w:t>
      </w:r>
      <w:r>
        <w:t xml:space="preserve"> </w:t>
      </w:r>
      <w:r w:rsidRPr="00DB65AE">
        <w:t>различных</w:t>
      </w:r>
      <w:r>
        <w:t xml:space="preserve"> </w:t>
      </w:r>
      <w:r w:rsidRPr="00DB65AE">
        <w:t>по</w:t>
      </w:r>
      <w:r>
        <w:t xml:space="preserve"> </w:t>
      </w:r>
      <w:r w:rsidRPr="00DB65AE">
        <w:t>своему</w:t>
      </w:r>
      <w:r>
        <w:t xml:space="preserve"> </w:t>
      </w:r>
      <w:r w:rsidRPr="00DB65AE">
        <w:t>происхождению,</w:t>
      </w:r>
      <w:r>
        <w:t xml:space="preserve"> </w:t>
      </w:r>
      <w:r w:rsidRPr="00DB65AE">
        <w:t>уходящих</w:t>
      </w:r>
      <w:r>
        <w:t xml:space="preserve"> </w:t>
      </w:r>
      <w:r w:rsidRPr="00DB65AE">
        <w:t>корнями</w:t>
      </w:r>
      <w:r>
        <w:t xml:space="preserve"> </w:t>
      </w:r>
      <w:r w:rsidRPr="00DB65AE">
        <w:t>в</w:t>
      </w:r>
      <w:r>
        <w:t xml:space="preserve"> </w:t>
      </w:r>
      <w:r w:rsidRPr="00DB65AE">
        <w:t>древние</w:t>
      </w:r>
      <w:r>
        <w:t xml:space="preserve"> </w:t>
      </w:r>
      <w:r w:rsidRPr="00DB65AE">
        <w:t>мифологические</w:t>
      </w:r>
      <w:r>
        <w:t xml:space="preserve"> </w:t>
      </w:r>
      <w:r w:rsidRPr="00DB65AE">
        <w:t>представления</w:t>
      </w:r>
      <w:r>
        <w:t xml:space="preserve"> </w:t>
      </w:r>
      <w:r w:rsidRPr="00DB65AE">
        <w:t>народа.</w:t>
      </w:r>
      <w:r>
        <w:t xml:space="preserve"> </w:t>
      </w:r>
      <w:r w:rsidRPr="00DB65AE">
        <w:t>Отсюда</w:t>
      </w:r>
      <w:r>
        <w:t xml:space="preserve"> </w:t>
      </w:r>
      <w:r w:rsidRPr="00DB65AE">
        <w:t>и</w:t>
      </w:r>
      <w:r>
        <w:t xml:space="preserve"> </w:t>
      </w:r>
      <w:r w:rsidRPr="00DB65AE">
        <w:t>региональное</w:t>
      </w:r>
      <w:r>
        <w:t xml:space="preserve"> </w:t>
      </w:r>
      <w:r w:rsidRPr="00DB65AE">
        <w:t>своеобразие</w:t>
      </w:r>
      <w:r>
        <w:t xml:space="preserve"> </w:t>
      </w:r>
      <w:r w:rsidRPr="00DB65AE">
        <w:t>ст</w:t>
      </w:r>
      <w:r w:rsidRPr="00DB65AE">
        <w:t>а</w:t>
      </w:r>
      <w:r w:rsidRPr="00DB65AE">
        <w:t>рокалмыцкого</w:t>
      </w:r>
      <w:r>
        <w:t xml:space="preserve"> </w:t>
      </w:r>
      <w:r w:rsidRPr="00DB65AE">
        <w:t>искусства.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Буддизм</w:t>
      </w:r>
      <w:r>
        <w:t xml:space="preserve"> </w:t>
      </w:r>
      <w:r w:rsidRPr="00DB65AE">
        <w:t>–</w:t>
      </w:r>
      <w:r>
        <w:t xml:space="preserve"> </w:t>
      </w:r>
      <w:r w:rsidRPr="00DB65AE">
        <w:t>религиозно-философское</w:t>
      </w:r>
      <w:r>
        <w:t xml:space="preserve"> </w:t>
      </w:r>
      <w:r w:rsidRPr="00DB65AE">
        <w:t>учение,</w:t>
      </w:r>
      <w:r>
        <w:t xml:space="preserve"> </w:t>
      </w:r>
      <w:r w:rsidRPr="00DB65AE">
        <w:t>которое</w:t>
      </w:r>
      <w:r>
        <w:t xml:space="preserve"> </w:t>
      </w:r>
      <w:r w:rsidRPr="00DB65AE">
        <w:t>возникло</w:t>
      </w:r>
      <w:r>
        <w:t xml:space="preserve"> </w:t>
      </w:r>
      <w:r w:rsidRPr="00DB65AE">
        <w:t>в</w:t>
      </w:r>
      <w:r>
        <w:t xml:space="preserve"> </w:t>
      </w:r>
      <w:r w:rsidRPr="00DB65AE">
        <w:t>Индии</w:t>
      </w:r>
      <w:r>
        <w:t xml:space="preserve"> </w:t>
      </w:r>
      <w:r w:rsidRPr="00DB65AE">
        <w:t>в</w:t>
      </w:r>
      <w:r>
        <w:t xml:space="preserve"> </w:t>
      </w:r>
      <w:r w:rsidRPr="00DB65AE">
        <w:t>6-5</w:t>
      </w:r>
      <w:r>
        <w:t xml:space="preserve"> </w:t>
      </w:r>
      <w:r w:rsidRPr="00DB65AE">
        <w:t>веках</w:t>
      </w:r>
      <w:r>
        <w:t xml:space="preserve"> </w:t>
      </w:r>
      <w:r w:rsidRPr="00DB65AE">
        <w:t>до</w:t>
      </w:r>
      <w:r>
        <w:t xml:space="preserve"> </w:t>
      </w:r>
      <w:r w:rsidRPr="00DB65AE">
        <w:t>н.э.</w:t>
      </w:r>
      <w:r>
        <w:t xml:space="preserve"> </w:t>
      </w:r>
      <w:r w:rsidRPr="00DB65AE">
        <w:t>Входит</w:t>
      </w:r>
      <w:r>
        <w:t xml:space="preserve"> </w:t>
      </w:r>
      <w:r w:rsidRPr="00DB65AE">
        <w:t>в</w:t>
      </w:r>
      <w:r>
        <w:t xml:space="preserve"> </w:t>
      </w:r>
      <w:r w:rsidRPr="00DB65AE">
        <w:t>Сань</w:t>
      </w:r>
      <w:r>
        <w:t xml:space="preserve"> </w:t>
      </w:r>
      <w:r w:rsidRPr="00DB65AE">
        <w:t>цзяо</w:t>
      </w:r>
      <w:r>
        <w:t xml:space="preserve"> </w:t>
      </w:r>
      <w:r w:rsidRPr="00DB65AE">
        <w:t>-</w:t>
      </w:r>
      <w:r>
        <w:t xml:space="preserve"> </w:t>
      </w:r>
      <w:r w:rsidRPr="00DB65AE">
        <w:t>одну</w:t>
      </w:r>
      <w:r>
        <w:t xml:space="preserve"> </w:t>
      </w:r>
      <w:r w:rsidRPr="00DB65AE">
        <w:t>из</w:t>
      </w:r>
      <w:r>
        <w:t xml:space="preserve"> </w:t>
      </w:r>
      <w:r w:rsidRPr="00DB65AE">
        <w:t>трех</w:t>
      </w:r>
      <w:r>
        <w:t xml:space="preserve"> </w:t>
      </w:r>
      <w:r w:rsidRPr="00DB65AE">
        <w:t>главных</w:t>
      </w:r>
      <w:r>
        <w:t xml:space="preserve"> </w:t>
      </w:r>
      <w:r w:rsidRPr="00DB65AE">
        <w:t>религий</w:t>
      </w:r>
      <w:r>
        <w:t xml:space="preserve"> </w:t>
      </w:r>
      <w:r w:rsidRPr="00DB65AE">
        <w:t>Китая.</w:t>
      </w:r>
      <w:r>
        <w:t xml:space="preserve"> </w:t>
      </w:r>
      <w:r w:rsidRPr="00DB65AE">
        <w:t>Основатель</w:t>
      </w:r>
      <w:r>
        <w:t xml:space="preserve"> </w:t>
      </w:r>
      <w:r w:rsidRPr="00DB65AE">
        <w:t>буддизма</w:t>
      </w:r>
      <w:r>
        <w:t xml:space="preserve"> </w:t>
      </w:r>
      <w:r w:rsidRPr="00DB65AE">
        <w:t>-</w:t>
      </w:r>
      <w:r>
        <w:t xml:space="preserve"> </w:t>
      </w:r>
      <w:r w:rsidRPr="00DB65AE">
        <w:t>индийский</w:t>
      </w:r>
      <w:r>
        <w:t xml:space="preserve"> </w:t>
      </w:r>
      <w:r w:rsidRPr="00DB65AE">
        <w:t>принц</w:t>
      </w:r>
      <w:r>
        <w:t xml:space="preserve"> </w:t>
      </w:r>
      <w:r w:rsidRPr="00DB65AE">
        <w:t>Сиддхартха</w:t>
      </w:r>
      <w:r>
        <w:t xml:space="preserve"> </w:t>
      </w:r>
      <w:r w:rsidRPr="00DB65AE">
        <w:t>Гаутама,</w:t>
      </w:r>
      <w:r>
        <w:t xml:space="preserve"> </w:t>
      </w:r>
      <w:r w:rsidRPr="00DB65AE">
        <w:t>получивший</w:t>
      </w:r>
      <w:r>
        <w:t xml:space="preserve"> </w:t>
      </w:r>
      <w:r w:rsidRPr="00DB65AE">
        <w:t>впоследствии</w:t>
      </w:r>
      <w:r>
        <w:t xml:space="preserve"> </w:t>
      </w:r>
      <w:r w:rsidRPr="00DB65AE">
        <w:t>имя</w:t>
      </w:r>
      <w:r>
        <w:t xml:space="preserve"> </w:t>
      </w:r>
      <w:r w:rsidRPr="00DB65AE">
        <w:t>Будды,</w:t>
      </w:r>
      <w:r>
        <w:t xml:space="preserve"> </w:t>
      </w:r>
      <w:r w:rsidRPr="00DB65AE">
        <w:t>т.е.</w:t>
      </w:r>
      <w:r>
        <w:t xml:space="preserve"> </w:t>
      </w:r>
      <w:r w:rsidRPr="00DB65AE">
        <w:t>пр</w:t>
      </w:r>
      <w:r w:rsidRPr="00DB65AE">
        <w:t>о</w:t>
      </w:r>
      <w:r w:rsidRPr="00DB65AE">
        <w:t>бужде</w:t>
      </w:r>
      <w:r w:rsidRPr="00DB65AE">
        <w:t>н</w:t>
      </w:r>
      <w:r w:rsidRPr="00DB65AE">
        <w:t>ного</w:t>
      </w:r>
      <w:r>
        <w:t xml:space="preserve"> </w:t>
      </w:r>
      <w:r w:rsidRPr="00DB65AE">
        <w:t>или</w:t>
      </w:r>
      <w:r>
        <w:t xml:space="preserve"> </w:t>
      </w:r>
      <w:r w:rsidRPr="00DB65AE">
        <w:t>просветленного.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Буддизм</w:t>
      </w:r>
      <w:r>
        <w:t xml:space="preserve"> </w:t>
      </w:r>
      <w:r w:rsidRPr="00DB65AE">
        <w:t>быстро</w:t>
      </w:r>
      <w:r>
        <w:t xml:space="preserve"> </w:t>
      </w:r>
      <w:r w:rsidRPr="00DB65AE">
        <w:t>распространился</w:t>
      </w:r>
      <w:r>
        <w:t xml:space="preserve"> </w:t>
      </w:r>
      <w:r w:rsidRPr="00DB65AE">
        <w:t>по</w:t>
      </w:r>
      <w:r>
        <w:t xml:space="preserve"> </w:t>
      </w:r>
      <w:r w:rsidRPr="00DB65AE">
        <w:t>всей</w:t>
      </w:r>
      <w:r>
        <w:t xml:space="preserve"> </w:t>
      </w:r>
      <w:r w:rsidRPr="00DB65AE">
        <w:t>Индии</w:t>
      </w:r>
      <w:r>
        <w:t xml:space="preserve"> </w:t>
      </w:r>
      <w:r w:rsidRPr="00DB65AE">
        <w:t>и</w:t>
      </w:r>
      <w:r>
        <w:t xml:space="preserve"> </w:t>
      </w:r>
      <w:r w:rsidRPr="00DB65AE">
        <w:t>достиг</w:t>
      </w:r>
      <w:r>
        <w:t xml:space="preserve"> </w:t>
      </w:r>
      <w:r w:rsidRPr="00DB65AE">
        <w:t>максимального</w:t>
      </w:r>
      <w:r>
        <w:t xml:space="preserve"> </w:t>
      </w:r>
      <w:r w:rsidRPr="00DB65AE">
        <w:t>расцвета</w:t>
      </w:r>
      <w:r>
        <w:t xml:space="preserve"> </w:t>
      </w:r>
      <w:r w:rsidRPr="00DB65AE">
        <w:t>в</w:t>
      </w:r>
      <w:r>
        <w:t xml:space="preserve"> </w:t>
      </w:r>
      <w:r w:rsidRPr="00DB65AE">
        <w:t>конце</w:t>
      </w:r>
      <w:r>
        <w:t xml:space="preserve"> </w:t>
      </w:r>
      <w:r w:rsidRPr="00DB65AE">
        <w:t>I</w:t>
      </w:r>
      <w:r>
        <w:t xml:space="preserve"> </w:t>
      </w:r>
      <w:r w:rsidRPr="00DB65AE">
        <w:t>т</w:t>
      </w:r>
      <w:r w:rsidRPr="00DB65AE">
        <w:t>ы</w:t>
      </w:r>
      <w:r w:rsidRPr="00DB65AE">
        <w:t>сячелетия</w:t>
      </w:r>
      <w:r>
        <w:t xml:space="preserve"> </w:t>
      </w:r>
      <w:r w:rsidRPr="00DB65AE">
        <w:t>до</w:t>
      </w:r>
      <w:r>
        <w:t xml:space="preserve"> </w:t>
      </w:r>
      <w:r w:rsidRPr="00DB65AE">
        <w:t>н.</w:t>
      </w:r>
      <w:r>
        <w:t xml:space="preserve"> </w:t>
      </w:r>
      <w:r w:rsidRPr="00DB65AE">
        <w:t>э</w:t>
      </w:r>
      <w:r>
        <w:t xml:space="preserve"> </w:t>
      </w:r>
      <w:r w:rsidRPr="00DB65AE">
        <w:t>-</w:t>
      </w:r>
      <w:r>
        <w:t xml:space="preserve"> </w:t>
      </w:r>
      <w:r w:rsidRPr="00DB65AE">
        <w:t>начале</w:t>
      </w:r>
      <w:r>
        <w:t xml:space="preserve"> </w:t>
      </w:r>
      <w:r w:rsidRPr="00DB65AE">
        <w:t>I</w:t>
      </w:r>
      <w:r>
        <w:t xml:space="preserve"> </w:t>
      </w:r>
      <w:r w:rsidRPr="00DB65AE">
        <w:t>тысячеления</w:t>
      </w:r>
      <w:r>
        <w:t xml:space="preserve"> </w:t>
      </w:r>
      <w:r w:rsidRPr="00DB65AE">
        <w:t>н.э.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Характерной</w:t>
      </w:r>
      <w:r>
        <w:t xml:space="preserve"> </w:t>
      </w:r>
      <w:r w:rsidRPr="00DB65AE">
        <w:t>особенностью</w:t>
      </w:r>
      <w:r>
        <w:t xml:space="preserve"> </w:t>
      </w:r>
      <w:r w:rsidRPr="00DB65AE">
        <w:t>буддизма</w:t>
      </w:r>
      <w:r>
        <w:t xml:space="preserve"> </w:t>
      </w:r>
      <w:r w:rsidRPr="00DB65AE">
        <w:t>является</w:t>
      </w:r>
      <w:r>
        <w:t xml:space="preserve"> </w:t>
      </w:r>
      <w:r w:rsidRPr="00DB65AE">
        <w:t>его</w:t>
      </w:r>
      <w:r>
        <w:t xml:space="preserve"> </w:t>
      </w:r>
      <w:r w:rsidRPr="00DB65AE">
        <w:t>этико-практическая</w:t>
      </w:r>
      <w:r>
        <w:t xml:space="preserve"> </w:t>
      </w:r>
      <w:r w:rsidRPr="00DB65AE">
        <w:t>направле</w:t>
      </w:r>
      <w:r w:rsidRPr="00DB65AE">
        <w:t>н</w:t>
      </w:r>
      <w:r w:rsidRPr="00DB65AE">
        <w:t>ность.</w:t>
      </w:r>
      <w:r>
        <w:t xml:space="preserve"> </w:t>
      </w:r>
      <w:r w:rsidRPr="00DB65AE">
        <w:t>С</w:t>
      </w:r>
      <w:r>
        <w:t xml:space="preserve"> </w:t>
      </w:r>
      <w:r w:rsidRPr="00DB65AE">
        <w:t>самого</w:t>
      </w:r>
      <w:r>
        <w:t xml:space="preserve"> </w:t>
      </w:r>
      <w:r w:rsidRPr="00DB65AE">
        <w:t>начала</w:t>
      </w:r>
      <w:r>
        <w:t xml:space="preserve"> </w:t>
      </w:r>
      <w:r w:rsidRPr="00DB65AE">
        <w:t>буддизм</w:t>
      </w:r>
      <w:r>
        <w:t xml:space="preserve"> </w:t>
      </w:r>
      <w:r w:rsidRPr="00DB65AE">
        <w:t>выступил</w:t>
      </w:r>
      <w:r>
        <w:t xml:space="preserve"> </w:t>
      </w:r>
      <w:r w:rsidRPr="00DB65AE">
        <w:t>не</w:t>
      </w:r>
      <w:r>
        <w:t xml:space="preserve"> </w:t>
      </w:r>
      <w:r w:rsidRPr="00DB65AE">
        <w:t>только</w:t>
      </w:r>
      <w:r>
        <w:t xml:space="preserve"> </w:t>
      </w:r>
      <w:r w:rsidRPr="00DB65AE">
        <w:t>против</w:t>
      </w:r>
      <w:r>
        <w:t xml:space="preserve"> </w:t>
      </w:r>
      <w:r w:rsidRPr="00DB65AE">
        <w:t>значения</w:t>
      </w:r>
      <w:r>
        <w:t xml:space="preserve"> </w:t>
      </w:r>
      <w:r w:rsidRPr="00DB65AE">
        <w:t>внешних</w:t>
      </w:r>
      <w:r>
        <w:t xml:space="preserve"> </w:t>
      </w:r>
      <w:r w:rsidRPr="00DB65AE">
        <w:t>форм</w:t>
      </w:r>
      <w:r>
        <w:t xml:space="preserve"> </w:t>
      </w:r>
      <w:r w:rsidRPr="00DB65AE">
        <w:t>р</w:t>
      </w:r>
      <w:r w:rsidRPr="00DB65AE">
        <w:t>е</w:t>
      </w:r>
      <w:r w:rsidRPr="00DB65AE">
        <w:t>лигиозной</w:t>
      </w:r>
      <w:r>
        <w:t xml:space="preserve"> </w:t>
      </w:r>
      <w:r w:rsidRPr="00DB65AE">
        <w:t>жизни</w:t>
      </w:r>
      <w:r>
        <w:t xml:space="preserve"> </w:t>
      </w:r>
      <w:r w:rsidRPr="00DB65AE">
        <w:t>и</w:t>
      </w:r>
      <w:r>
        <w:t xml:space="preserve"> </w:t>
      </w:r>
      <w:r w:rsidRPr="00DB65AE">
        <w:t>прежде</w:t>
      </w:r>
      <w:r>
        <w:t xml:space="preserve"> </w:t>
      </w:r>
      <w:r w:rsidRPr="00DB65AE">
        <w:t>всего</w:t>
      </w:r>
      <w:r>
        <w:t xml:space="preserve"> </w:t>
      </w:r>
      <w:r w:rsidRPr="00DB65AE">
        <w:t>ритуализма,</w:t>
      </w:r>
      <w:r>
        <w:t xml:space="preserve"> </w:t>
      </w:r>
      <w:r w:rsidRPr="00DB65AE">
        <w:t>но</w:t>
      </w:r>
      <w:r>
        <w:t xml:space="preserve"> </w:t>
      </w:r>
      <w:r w:rsidRPr="00DB65AE">
        <w:t>и</w:t>
      </w:r>
      <w:r>
        <w:t xml:space="preserve"> </w:t>
      </w:r>
      <w:r w:rsidRPr="00DB65AE">
        <w:t>против</w:t>
      </w:r>
      <w:r>
        <w:t xml:space="preserve"> </w:t>
      </w:r>
      <w:r w:rsidRPr="00DB65AE">
        <w:t>абстрактно-догматических</w:t>
      </w:r>
      <w:r>
        <w:t xml:space="preserve"> </w:t>
      </w:r>
      <w:r w:rsidRPr="00DB65AE">
        <w:t>и</w:t>
      </w:r>
      <w:r w:rsidRPr="00DB65AE">
        <w:t>с</w:t>
      </w:r>
      <w:r w:rsidRPr="00DB65AE">
        <w:t>каний,</w:t>
      </w:r>
      <w:r>
        <w:t xml:space="preserve"> </w:t>
      </w:r>
      <w:r w:rsidRPr="00DB65AE">
        <w:t>свойственных,</w:t>
      </w:r>
      <w:r>
        <w:t xml:space="preserve"> </w:t>
      </w:r>
      <w:r w:rsidRPr="00DB65AE">
        <w:t>в</w:t>
      </w:r>
      <w:r>
        <w:t xml:space="preserve"> </w:t>
      </w:r>
      <w:r w:rsidRPr="00DB65AE">
        <w:t>частности,</w:t>
      </w:r>
      <w:r>
        <w:t xml:space="preserve"> </w:t>
      </w:r>
      <w:r w:rsidRPr="00DB65AE">
        <w:t>брахманийско-ведической</w:t>
      </w:r>
      <w:r>
        <w:t xml:space="preserve"> </w:t>
      </w:r>
      <w:r w:rsidRPr="00DB65AE">
        <w:t>традиции.</w:t>
      </w:r>
      <w:r>
        <w:t xml:space="preserve"> </w:t>
      </w:r>
      <w:r w:rsidRPr="00DB65AE">
        <w:t>В</w:t>
      </w:r>
      <w:r>
        <w:t xml:space="preserve"> </w:t>
      </w:r>
      <w:r w:rsidRPr="00DB65AE">
        <w:t>качестве</w:t>
      </w:r>
      <w:r>
        <w:t xml:space="preserve"> </w:t>
      </w:r>
      <w:r w:rsidRPr="00DB65AE">
        <w:t>це</w:t>
      </w:r>
      <w:r w:rsidRPr="00DB65AE">
        <w:t>н</w:t>
      </w:r>
      <w:r w:rsidRPr="00DB65AE">
        <w:t>тральной</w:t>
      </w:r>
      <w:r>
        <w:t xml:space="preserve"> </w:t>
      </w:r>
      <w:r w:rsidRPr="00DB65AE">
        <w:t>проблемы</w:t>
      </w:r>
      <w:r>
        <w:t xml:space="preserve"> </w:t>
      </w:r>
      <w:r w:rsidRPr="00DB65AE">
        <w:t>в</w:t>
      </w:r>
      <w:r>
        <w:t xml:space="preserve"> </w:t>
      </w:r>
      <w:r w:rsidRPr="00DB65AE">
        <w:t>буддизме</w:t>
      </w:r>
      <w:r>
        <w:t xml:space="preserve"> </w:t>
      </w:r>
      <w:r w:rsidRPr="00DB65AE">
        <w:t>была</w:t>
      </w:r>
      <w:r>
        <w:t xml:space="preserve"> </w:t>
      </w:r>
      <w:r w:rsidRPr="00DB65AE">
        <w:t>выдвинута</w:t>
      </w:r>
      <w:r>
        <w:t xml:space="preserve"> </w:t>
      </w:r>
      <w:r w:rsidRPr="00DB65AE">
        <w:t>проблема</w:t>
      </w:r>
      <w:r>
        <w:t xml:space="preserve"> </w:t>
      </w:r>
      <w:r w:rsidRPr="00DB65AE">
        <w:t>б</w:t>
      </w:r>
      <w:r w:rsidRPr="00DB65AE">
        <w:t>ы</w:t>
      </w:r>
      <w:r w:rsidRPr="00DB65AE">
        <w:t>тия</w:t>
      </w:r>
      <w:r>
        <w:t xml:space="preserve"> </w:t>
      </w:r>
      <w:r w:rsidRPr="00DB65AE">
        <w:t>личности.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Стержнем</w:t>
      </w:r>
      <w:r>
        <w:t xml:space="preserve"> </w:t>
      </w:r>
      <w:r w:rsidRPr="00DB65AE">
        <w:t>содержания</w:t>
      </w:r>
      <w:r>
        <w:t xml:space="preserve"> </w:t>
      </w:r>
      <w:r w:rsidRPr="00DB65AE">
        <w:t>буддизма</w:t>
      </w:r>
      <w:r>
        <w:t xml:space="preserve"> </w:t>
      </w:r>
      <w:r w:rsidRPr="00DB65AE">
        <w:t>является</w:t>
      </w:r>
      <w:r>
        <w:t xml:space="preserve"> </w:t>
      </w:r>
      <w:r w:rsidRPr="00DB65AE">
        <w:t>проповедь</w:t>
      </w:r>
      <w:r>
        <w:t xml:space="preserve"> </w:t>
      </w:r>
      <w:r w:rsidRPr="00DB65AE">
        <w:t>Будды</w:t>
      </w:r>
      <w:r>
        <w:t xml:space="preserve"> </w:t>
      </w:r>
      <w:r w:rsidRPr="00DB65AE">
        <w:t>о</w:t>
      </w:r>
      <w:r>
        <w:t xml:space="preserve"> </w:t>
      </w:r>
      <w:r w:rsidRPr="00DB65AE">
        <w:t>четырех</w:t>
      </w:r>
      <w:r>
        <w:t xml:space="preserve"> </w:t>
      </w:r>
      <w:r w:rsidRPr="00DB65AE">
        <w:t>благородных</w:t>
      </w:r>
      <w:r>
        <w:t xml:space="preserve"> </w:t>
      </w:r>
      <w:r w:rsidRPr="00DB65AE">
        <w:t>и</w:t>
      </w:r>
      <w:r w:rsidRPr="00DB65AE">
        <w:t>с</w:t>
      </w:r>
      <w:r w:rsidRPr="00DB65AE">
        <w:t>тинах.</w:t>
      </w:r>
      <w:r>
        <w:t xml:space="preserve"> </w:t>
      </w:r>
      <w:r w:rsidRPr="00DB65AE">
        <w:t>Разъяснению</w:t>
      </w:r>
      <w:r>
        <w:t xml:space="preserve"> </w:t>
      </w:r>
      <w:r w:rsidRPr="00DB65AE">
        <w:t>и</w:t>
      </w:r>
      <w:r>
        <w:t xml:space="preserve"> </w:t>
      </w:r>
      <w:r w:rsidRPr="00DB65AE">
        <w:t>развитию</w:t>
      </w:r>
      <w:r>
        <w:t xml:space="preserve"> </w:t>
      </w:r>
      <w:r w:rsidRPr="00DB65AE">
        <w:t>этих</w:t>
      </w:r>
      <w:r>
        <w:t xml:space="preserve"> </w:t>
      </w:r>
      <w:r w:rsidRPr="00DB65AE">
        <w:t>положений</w:t>
      </w:r>
      <w:r>
        <w:t xml:space="preserve"> </w:t>
      </w:r>
      <w:r w:rsidRPr="00DB65AE">
        <w:t>и,</w:t>
      </w:r>
      <w:r>
        <w:t xml:space="preserve"> </w:t>
      </w:r>
      <w:r w:rsidRPr="00DB65AE">
        <w:t>в</w:t>
      </w:r>
      <w:r>
        <w:t xml:space="preserve"> </w:t>
      </w:r>
      <w:r w:rsidRPr="00DB65AE">
        <w:t>частности,</w:t>
      </w:r>
      <w:r>
        <w:t xml:space="preserve"> </w:t>
      </w:r>
      <w:r w:rsidRPr="00DB65AE">
        <w:t>заключенному</w:t>
      </w:r>
      <w:r>
        <w:t xml:space="preserve"> </w:t>
      </w:r>
      <w:r w:rsidRPr="00DB65AE">
        <w:t>в</w:t>
      </w:r>
      <w:r>
        <w:t xml:space="preserve"> </w:t>
      </w:r>
      <w:r w:rsidRPr="00DB65AE">
        <w:t>них</w:t>
      </w:r>
      <w:r>
        <w:t xml:space="preserve"> </w:t>
      </w:r>
      <w:r w:rsidRPr="00DB65AE">
        <w:t>представлению</w:t>
      </w:r>
      <w:r>
        <w:t xml:space="preserve"> </w:t>
      </w:r>
      <w:r w:rsidRPr="00DB65AE">
        <w:t>об</w:t>
      </w:r>
      <w:r>
        <w:t xml:space="preserve"> </w:t>
      </w:r>
      <w:r w:rsidRPr="00DB65AE">
        <w:t>автономии</w:t>
      </w:r>
      <w:r>
        <w:t xml:space="preserve"> </w:t>
      </w:r>
      <w:r w:rsidRPr="00DB65AE">
        <w:t>личности,</w:t>
      </w:r>
      <w:r>
        <w:t xml:space="preserve"> </w:t>
      </w:r>
      <w:r w:rsidRPr="00DB65AE">
        <w:t>посвящены</w:t>
      </w:r>
      <w:r>
        <w:t xml:space="preserve"> </w:t>
      </w:r>
      <w:r w:rsidRPr="00DB65AE">
        <w:t>все</w:t>
      </w:r>
      <w:r>
        <w:t xml:space="preserve"> </w:t>
      </w:r>
      <w:r w:rsidRPr="00DB65AE">
        <w:t>п</w:t>
      </w:r>
      <w:r w:rsidRPr="00DB65AE">
        <w:t>о</w:t>
      </w:r>
      <w:r w:rsidRPr="00DB65AE">
        <w:t>строения</w:t>
      </w:r>
      <w:r>
        <w:t xml:space="preserve"> </w:t>
      </w:r>
      <w:r w:rsidRPr="00DB65AE">
        <w:t>буддизма.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На</w:t>
      </w:r>
      <w:r>
        <w:t xml:space="preserve"> </w:t>
      </w:r>
      <w:r w:rsidRPr="00DB65AE">
        <w:t>санскрите</w:t>
      </w:r>
      <w:r>
        <w:t xml:space="preserve"> </w:t>
      </w:r>
      <w:r w:rsidRPr="00DB65AE">
        <w:t>«будда»</w:t>
      </w:r>
      <w:r>
        <w:t xml:space="preserve"> </w:t>
      </w:r>
      <w:r w:rsidRPr="00DB65AE">
        <w:t>означает</w:t>
      </w:r>
      <w:r>
        <w:t xml:space="preserve"> </w:t>
      </w:r>
      <w:r w:rsidRPr="00DB65AE">
        <w:t>«просветленный»</w:t>
      </w:r>
      <w:r>
        <w:t xml:space="preserve"> </w:t>
      </w:r>
      <w:r w:rsidRPr="00DB65AE">
        <w:t>или</w:t>
      </w:r>
      <w:r>
        <w:t xml:space="preserve"> </w:t>
      </w:r>
      <w:r w:rsidRPr="00DB65AE">
        <w:t>«осененный</w:t>
      </w:r>
      <w:r>
        <w:t xml:space="preserve"> </w:t>
      </w:r>
      <w:r w:rsidRPr="00DB65AE">
        <w:t>истиной»,</w:t>
      </w:r>
      <w:r>
        <w:t xml:space="preserve"> </w:t>
      </w:r>
      <w:r w:rsidRPr="00DB65AE">
        <w:t>это</w:t>
      </w:r>
      <w:r>
        <w:t xml:space="preserve"> </w:t>
      </w:r>
      <w:r w:rsidRPr="00DB65AE">
        <w:t>с</w:t>
      </w:r>
      <w:r w:rsidRPr="00DB65AE">
        <w:t>у</w:t>
      </w:r>
      <w:r w:rsidRPr="00DB65AE">
        <w:t>щество,</w:t>
      </w:r>
      <w:r>
        <w:t xml:space="preserve"> </w:t>
      </w:r>
      <w:r w:rsidRPr="00DB65AE">
        <w:t>достигшее</w:t>
      </w:r>
      <w:r>
        <w:t xml:space="preserve"> </w:t>
      </w:r>
      <w:r w:rsidRPr="00DB65AE">
        <w:t>нирваны</w:t>
      </w:r>
      <w:r>
        <w:t xml:space="preserve"> </w:t>
      </w:r>
      <w:r w:rsidRPr="00DB65AE">
        <w:t>—</w:t>
      </w:r>
      <w:r>
        <w:t xml:space="preserve"> </w:t>
      </w:r>
      <w:r w:rsidRPr="00DB65AE">
        <w:t>освобождения</w:t>
      </w:r>
      <w:r>
        <w:t xml:space="preserve"> </w:t>
      </w:r>
      <w:r w:rsidRPr="00DB65AE">
        <w:t>от</w:t>
      </w:r>
      <w:r>
        <w:t xml:space="preserve"> </w:t>
      </w:r>
      <w:r w:rsidRPr="00DB65AE">
        <w:t>земных</w:t>
      </w:r>
      <w:r>
        <w:t xml:space="preserve"> </w:t>
      </w:r>
      <w:r w:rsidRPr="00DB65AE">
        <w:t>страданий,</w:t>
      </w:r>
      <w:r>
        <w:t xml:space="preserve"> </w:t>
      </w:r>
      <w:r w:rsidRPr="00DB65AE">
        <w:t>конечной</w:t>
      </w:r>
      <w:r>
        <w:t xml:space="preserve"> </w:t>
      </w:r>
      <w:r w:rsidRPr="00DB65AE">
        <w:t>цели</w:t>
      </w:r>
      <w:r>
        <w:t xml:space="preserve"> </w:t>
      </w:r>
      <w:r w:rsidRPr="00DB65AE">
        <w:t>спас</w:t>
      </w:r>
      <w:r w:rsidRPr="00DB65AE">
        <w:t>е</w:t>
      </w:r>
      <w:r w:rsidRPr="00DB65AE">
        <w:t>ния</w:t>
      </w:r>
      <w:r>
        <w:t xml:space="preserve"> </w:t>
      </w:r>
      <w:r w:rsidRPr="00DB65AE">
        <w:t>в</w:t>
      </w:r>
      <w:r>
        <w:t xml:space="preserve"> </w:t>
      </w:r>
      <w:r w:rsidRPr="00DB65AE">
        <w:t>буддизме.</w:t>
      </w:r>
      <w:r>
        <w:t xml:space="preserve"> </w:t>
      </w:r>
      <w:r w:rsidRPr="00DB65AE">
        <w:t>Будды</w:t>
      </w:r>
      <w:r>
        <w:t xml:space="preserve"> </w:t>
      </w:r>
      <w:r w:rsidRPr="00DB65AE">
        <w:t>классифицируются</w:t>
      </w:r>
      <w:r>
        <w:t xml:space="preserve"> </w:t>
      </w:r>
      <w:r w:rsidRPr="00DB65AE">
        <w:t>согласно</w:t>
      </w:r>
      <w:r>
        <w:t xml:space="preserve"> </w:t>
      </w:r>
      <w:r w:rsidRPr="00DB65AE">
        <w:t>их</w:t>
      </w:r>
      <w:r>
        <w:t xml:space="preserve"> </w:t>
      </w:r>
      <w:r w:rsidRPr="00DB65AE">
        <w:t>частным</w:t>
      </w:r>
      <w:r>
        <w:t xml:space="preserve"> </w:t>
      </w:r>
      <w:r w:rsidRPr="00DB65AE">
        <w:t>функциям.</w:t>
      </w:r>
      <w:r>
        <w:t xml:space="preserve"> </w:t>
      </w:r>
      <w:r w:rsidRPr="00DB65AE">
        <w:t>Несомненно,</w:t>
      </w:r>
      <w:r>
        <w:t xml:space="preserve"> </w:t>
      </w:r>
      <w:r w:rsidRPr="00DB65AE">
        <w:t>одним</w:t>
      </w:r>
      <w:r>
        <w:t xml:space="preserve"> </w:t>
      </w:r>
      <w:r w:rsidRPr="00DB65AE">
        <w:t>из</w:t>
      </w:r>
      <w:r>
        <w:t xml:space="preserve"> </w:t>
      </w:r>
      <w:r w:rsidRPr="00DB65AE">
        <w:t>важнейших</w:t>
      </w:r>
      <w:r>
        <w:t xml:space="preserve"> </w:t>
      </w:r>
      <w:r w:rsidRPr="00DB65AE">
        <w:t>персонажей</w:t>
      </w:r>
      <w:r>
        <w:t xml:space="preserve"> </w:t>
      </w:r>
      <w:r w:rsidRPr="00DB65AE">
        <w:t>является</w:t>
      </w:r>
      <w:r>
        <w:t xml:space="preserve"> </w:t>
      </w:r>
      <w:r w:rsidRPr="00DB65AE">
        <w:t>будда</w:t>
      </w:r>
      <w:r>
        <w:t xml:space="preserve"> </w:t>
      </w:r>
      <w:r w:rsidRPr="00DB65AE">
        <w:t>Шакьямуни</w:t>
      </w:r>
      <w:r>
        <w:t xml:space="preserve"> </w:t>
      </w:r>
      <w:r w:rsidRPr="00DB65AE">
        <w:t>(Шакджимуни,</w:t>
      </w:r>
      <w:r>
        <w:t xml:space="preserve"> </w:t>
      </w:r>
      <w:r w:rsidRPr="00DB65AE">
        <w:t>Бурхн</w:t>
      </w:r>
      <w:r>
        <w:t xml:space="preserve"> </w:t>
      </w:r>
      <w:r w:rsidRPr="00DB65AE">
        <w:t>Ба</w:t>
      </w:r>
      <w:r w:rsidRPr="00DB65AE">
        <w:t>к</w:t>
      </w:r>
      <w:r w:rsidRPr="00DB65AE">
        <w:t>шин</w:t>
      </w:r>
      <w:r>
        <w:t xml:space="preserve"> </w:t>
      </w:r>
      <w:r w:rsidRPr="00DB65AE">
        <w:t>Гегян),</w:t>
      </w:r>
      <w:r>
        <w:t xml:space="preserve"> </w:t>
      </w:r>
      <w:r w:rsidRPr="00DB65AE">
        <w:t>относящийся</w:t>
      </w:r>
      <w:r>
        <w:t xml:space="preserve"> </w:t>
      </w:r>
      <w:r w:rsidRPr="00DB65AE">
        <w:t>к</w:t>
      </w:r>
      <w:r>
        <w:t xml:space="preserve"> </w:t>
      </w:r>
      <w:r w:rsidRPr="00DB65AE">
        <w:t>разряду</w:t>
      </w:r>
      <w:r>
        <w:t xml:space="preserve"> </w:t>
      </w:r>
      <w:r w:rsidRPr="00DB65AE">
        <w:t>«нирм</w:t>
      </w:r>
      <w:r w:rsidRPr="00DB65AE">
        <w:t>а</w:t>
      </w:r>
      <w:r w:rsidRPr="00DB65AE">
        <w:t>накайя-будды</w:t>
      </w:r>
      <w:r>
        <w:t xml:space="preserve"> </w:t>
      </w:r>
      <w:r w:rsidRPr="00DB65AE">
        <w:t>Монгольские</w:t>
      </w:r>
      <w:r>
        <w:t xml:space="preserve"> </w:t>
      </w:r>
      <w:r w:rsidRPr="00DB65AE">
        <w:t>народы,</w:t>
      </w:r>
      <w:r>
        <w:t xml:space="preserve"> </w:t>
      </w:r>
      <w:r w:rsidRPr="00DB65AE">
        <w:t>приняв</w:t>
      </w:r>
      <w:r>
        <w:t xml:space="preserve"> </w:t>
      </w:r>
      <w:r w:rsidRPr="00DB65AE">
        <w:t>буддизм,</w:t>
      </w:r>
      <w:r>
        <w:t xml:space="preserve"> </w:t>
      </w:r>
      <w:r w:rsidRPr="00DB65AE">
        <w:t>стали</w:t>
      </w:r>
      <w:r>
        <w:t xml:space="preserve"> </w:t>
      </w:r>
      <w:r w:rsidRPr="00DB65AE">
        <w:t>активно</w:t>
      </w:r>
      <w:r>
        <w:t xml:space="preserve"> </w:t>
      </w:r>
      <w:r w:rsidRPr="00DB65AE">
        <w:t>участвовать</w:t>
      </w:r>
      <w:r>
        <w:t xml:space="preserve"> </w:t>
      </w:r>
      <w:r w:rsidRPr="00DB65AE">
        <w:t>в</w:t>
      </w:r>
      <w:r>
        <w:t xml:space="preserve"> </w:t>
      </w:r>
      <w:r w:rsidRPr="00DB65AE">
        <w:t>политической</w:t>
      </w:r>
      <w:r>
        <w:t xml:space="preserve"> </w:t>
      </w:r>
      <w:r w:rsidRPr="00DB65AE">
        <w:t>и</w:t>
      </w:r>
      <w:r>
        <w:t xml:space="preserve"> </w:t>
      </w:r>
      <w:r w:rsidRPr="00DB65AE">
        <w:t>религиозной</w:t>
      </w:r>
      <w:r>
        <w:t xml:space="preserve"> </w:t>
      </w:r>
      <w:r w:rsidRPr="00DB65AE">
        <w:t>жизни</w:t>
      </w:r>
      <w:r>
        <w:t xml:space="preserve"> </w:t>
      </w:r>
      <w:r w:rsidRPr="00DB65AE">
        <w:t>Тибета.</w:t>
      </w:r>
      <w:r>
        <w:t xml:space="preserve"> </w:t>
      </w:r>
      <w:r w:rsidRPr="00DB65AE">
        <w:t>Так,</w:t>
      </w:r>
      <w:r>
        <w:t xml:space="preserve"> </w:t>
      </w:r>
      <w:r w:rsidRPr="00DB65AE">
        <w:t>благодаря</w:t>
      </w:r>
      <w:r>
        <w:t xml:space="preserve"> </w:t>
      </w:r>
      <w:r w:rsidRPr="00DB65AE">
        <w:t>монгол</w:t>
      </w:r>
      <w:r w:rsidRPr="00DB65AE">
        <w:t>ь</w:t>
      </w:r>
      <w:r w:rsidRPr="00DB65AE">
        <w:t>скому</w:t>
      </w:r>
      <w:r>
        <w:t xml:space="preserve"> </w:t>
      </w:r>
      <w:r w:rsidRPr="00DB65AE">
        <w:t>правителю</w:t>
      </w:r>
      <w:r>
        <w:t xml:space="preserve"> </w:t>
      </w:r>
      <w:r w:rsidRPr="00DB65AE">
        <w:t>туметов</w:t>
      </w:r>
      <w:r>
        <w:t xml:space="preserve"> </w:t>
      </w:r>
      <w:r w:rsidRPr="00DB65AE">
        <w:t>Алтан-хану,</w:t>
      </w:r>
      <w:r>
        <w:t xml:space="preserve"> </w:t>
      </w:r>
      <w:r w:rsidRPr="00DB65AE">
        <w:t>впервые</w:t>
      </w:r>
      <w:r>
        <w:t xml:space="preserve"> </w:t>
      </w:r>
      <w:r w:rsidRPr="00DB65AE">
        <w:t>пригласившему</w:t>
      </w:r>
      <w:r>
        <w:t xml:space="preserve"> </w:t>
      </w:r>
      <w:r w:rsidRPr="00DB65AE">
        <w:t>в</w:t>
      </w:r>
      <w:r>
        <w:t xml:space="preserve"> </w:t>
      </w:r>
      <w:r w:rsidRPr="00DB65AE">
        <w:t>1578</w:t>
      </w:r>
      <w:r>
        <w:t xml:space="preserve"> </w:t>
      </w:r>
      <w:r w:rsidRPr="00DB65AE">
        <w:t>году</w:t>
      </w:r>
      <w:r>
        <w:t xml:space="preserve"> </w:t>
      </w:r>
      <w:r w:rsidRPr="00DB65AE">
        <w:t>для</w:t>
      </w:r>
      <w:r>
        <w:t xml:space="preserve"> </w:t>
      </w:r>
      <w:r w:rsidRPr="00DB65AE">
        <w:t>распростр</w:t>
      </w:r>
      <w:r w:rsidRPr="00DB65AE">
        <w:t>а</w:t>
      </w:r>
      <w:r w:rsidRPr="00DB65AE">
        <w:t>нения</w:t>
      </w:r>
      <w:r>
        <w:t xml:space="preserve"> </w:t>
      </w:r>
      <w:r w:rsidRPr="00DB65AE">
        <w:t>учения</w:t>
      </w:r>
      <w:r>
        <w:t xml:space="preserve"> </w:t>
      </w:r>
      <w:r w:rsidRPr="00DB65AE">
        <w:t>главу</w:t>
      </w:r>
      <w:r>
        <w:t xml:space="preserve"> </w:t>
      </w:r>
      <w:r w:rsidRPr="00DB65AE">
        <w:t>школы</w:t>
      </w:r>
      <w:r>
        <w:t xml:space="preserve"> </w:t>
      </w:r>
      <w:r w:rsidRPr="00DB65AE">
        <w:t>Гелугпа</w:t>
      </w:r>
      <w:r>
        <w:t xml:space="preserve"> </w:t>
      </w:r>
      <w:r w:rsidRPr="00DB65AE">
        <w:t>Соднам</w:t>
      </w:r>
      <w:r>
        <w:t xml:space="preserve"> </w:t>
      </w:r>
      <w:r w:rsidRPr="00DB65AE">
        <w:t>Джамцо,</w:t>
      </w:r>
      <w:r>
        <w:t xml:space="preserve"> </w:t>
      </w:r>
      <w:r w:rsidRPr="00DB65AE">
        <w:t>появился</w:t>
      </w:r>
      <w:r>
        <w:t xml:space="preserve"> </w:t>
      </w:r>
      <w:r w:rsidRPr="00DB65AE">
        <w:t>титул</w:t>
      </w:r>
      <w:r>
        <w:t xml:space="preserve"> </w:t>
      </w:r>
      <w:r w:rsidRPr="00DB65AE">
        <w:t>-</w:t>
      </w:r>
      <w:r>
        <w:t xml:space="preserve"> </w:t>
      </w:r>
      <w:r w:rsidRPr="00DB65AE">
        <w:t>Далай-лама.</w:t>
      </w:r>
      <w:r>
        <w:t xml:space="preserve"> </w:t>
      </w:r>
      <w:r w:rsidRPr="00DB65AE">
        <w:t>Дюджом</w:t>
      </w:r>
      <w:r>
        <w:t xml:space="preserve"> </w:t>
      </w:r>
      <w:r w:rsidRPr="00DB65AE">
        <w:t>Ринпоче</w:t>
      </w:r>
      <w:r>
        <w:t xml:space="preserve"> </w:t>
      </w:r>
      <w:r w:rsidRPr="00DB65AE">
        <w:t>в</w:t>
      </w:r>
      <w:r>
        <w:t xml:space="preserve"> </w:t>
      </w:r>
      <w:r w:rsidRPr="00DB65AE">
        <w:t>своей</w:t>
      </w:r>
      <w:r>
        <w:t xml:space="preserve"> </w:t>
      </w:r>
      <w:r w:rsidRPr="00DB65AE">
        <w:t>краткой</w:t>
      </w:r>
      <w:r>
        <w:t xml:space="preserve"> </w:t>
      </w:r>
      <w:r w:rsidRPr="00DB65AE">
        <w:t>истории</w:t>
      </w:r>
      <w:r>
        <w:t xml:space="preserve"> </w:t>
      </w:r>
      <w:r w:rsidRPr="00DB65AE">
        <w:t>Далай-лам</w:t>
      </w:r>
      <w:r>
        <w:t xml:space="preserve"> </w:t>
      </w:r>
      <w:r w:rsidRPr="00DB65AE">
        <w:t>пишет</w:t>
      </w:r>
      <w:r>
        <w:t xml:space="preserve"> </w:t>
      </w:r>
      <w:r w:rsidRPr="00DB65AE">
        <w:t>об</w:t>
      </w:r>
      <w:r>
        <w:t xml:space="preserve"> </w:t>
      </w:r>
      <w:r w:rsidRPr="00DB65AE">
        <w:t>этом</w:t>
      </w:r>
      <w:r>
        <w:t xml:space="preserve"> </w:t>
      </w:r>
      <w:r w:rsidRPr="00DB65AE">
        <w:t>соб</w:t>
      </w:r>
      <w:r w:rsidRPr="00DB65AE">
        <w:t>ы</w:t>
      </w:r>
      <w:r w:rsidRPr="00DB65AE">
        <w:t>тии:</w:t>
      </w:r>
      <w:r>
        <w:t xml:space="preserve"> </w:t>
      </w:r>
      <w:r w:rsidRPr="00DB65AE">
        <w:t>«С</w:t>
      </w:r>
      <w:r>
        <w:t xml:space="preserve"> </w:t>
      </w:r>
      <w:r w:rsidRPr="00DB65AE">
        <w:t>великой</w:t>
      </w:r>
      <w:r>
        <w:t xml:space="preserve"> </w:t>
      </w:r>
      <w:r w:rsidRPr="00DB65AE">
        <w:t>верой</w:t>
      </w:r>
      <w:r>
        <w:t xml:space="preserve"> </w:t>
      </w:r>
      <w:r w:rsidRPr="00DB65AE">
        <w:t>и</w:t>
      </w:r>
      <w:r>
        <w:t xml:space="preserve"> </w:t>
      </w:r>
      <w:r w:rsidRPr="00DB65AE">
        <w:t>почтением</w:t>
      </w:r>
      <w:r>
        <w:t xml:space="preserve"> </w:t>
      </w:r>
      <w:r w:rsidRPr="00DB65AE">
        <w:t>Хан</w:t>
      </w:r>
      <w:r>
        <w:t xml:space="preserve"> </w:t>
      </w:r>
      <w:r w:rsidRPr="00DB65AE">
        <w:t>поднес</w:t>
      </w:r>
      <w:r>
        <w:t xml:space="preserve"> </w:t>
      </w:r>
      <w:r w:rsidRPr="00DB65AE">
        <w:t>[Ему]</w:t>
      </w:r>
      <w:r>
        <w:t xml:space="preserve"> </w:t>
      </w:r>
      <w:r w:rsidRPr="00DB65AE">
        <w:t>золотую</w:t>
      </w:r>
      <w:r>
        <w:t xml:space="preserve"> </w:t>
      </w:r>
      <w:r w:rsidRPr="00DB65AE">
        <w:t>печать,</w:t>
      </w:r>
      <w:r>
        <w:t xml:space="preserve"> </w:t>
      </w:r>
      <w:r w:rsidRPr="00DB65AE">
        <w:t>сделанную</w:t>
      </w:r>
      <w:r>
        <w:t xml:space="preserve"> </w:t>
      </w:r>
      <w:r w:rsidRPr="00DB65AE">
        <w:t>из</w:t>
      </w:r>
      <w:r>
        <w:t xml:space="preserve"> </w:t>
      </w:r>
      <w:r w:rsidRPr="00DB65AE">
        <w:t>со</w:t>
      </w:r>
      <w:r w:rsidRPr="00DB65AE">
        <w:t>т</w:t>
      </w:r>
      <w:r w:rsidRPr="00DB65AE">
        <w:t>ни</w:t>
      </w:r>
      <w:r>
        <w:t xml:space="preserve"> </w:t>
      </w:r>
      <w:r w:rsidRPr="00DB65AE">
        <w:t>сан</w:t>
      </w:r>
      <w:r>
        <w:t xml:space="preserve"> </w:t>
      </w:r>
      <w:r w:rsidRPr="00DB65AE">
        <w:t>золота,</w:t>
      </w:r>
      <w:r>
        <w:t xml:space="preserve"> </w:t>
      </w:r>
      <w:r w:rsidRPr="00DB65AE">
        <w:t>буквы</w:t>
      </w:r>
      <w:r>
        <w:t xml:space="preserve"> </w:t>
      </w:r>
      <w:r w:rsidRPr="00DB65AE">
        <w:t>[кот</w:t>
      </w:r>
      <w:r w:rsidRPr="00DB65AE">
        <w:t>о</w:t>
      </w:r>
      <w:r w:rsidRPr="00DB65AE">
        <w:t>рой]</w:t>
      </w:r>
      <w:r>
        <w:t xml:space="preserve"> </w:t>
      </w:r>
      <w:r w:rsidRPr="00DB65AE">
        <w:t>гласили</w:t>
      </w:r>
      <w:r>
        <w:t xml:space="preserve"> </w:t>
      </w:r>
      <w:r w:rsidRPr="00DB65AE">
        <w:t>«Печать</w:t>
      </w:r>
      <w:r>
        <w:t xml:space="preserve"> </w:t>
      </w:r>
      <w:r w:rsidRPr="00DB65AE">
        <w:t>Ваджраджары</w:t>
      </w:r>
      <w:r>
        <w:t xml:space="preserve"> </w:t>
      </w:r>
      <w:r w:rsidRPr="00DB65AE">
        <w:t>Далай-ламы.</w:t>
      </w:r>
      <w:r>
        <w:t xml:space="preserve"> </w:t>
      </w:r>
      <w:r w:rsidRPr="00DB65AE">
        <w:t>[Да</w:t>
      </w:r>
      <w:r>
        <w:t xml:space="preserve"> </w:t>
      </w:r>
      <w:r w:rsidRPr="00DB65AE">
        <w:t>будет]</w:t>
      </w:r>
      <w:r>
        <w:t xml:space="preserve"> </w:t>
      </w:r>
      <w:r w:rsidRPr="00DB65AE">
        <w:t>победа!»,</w:t>
      </w:r>
      <w:r>
        <w:t xml:space="preserve"> </w:t>
      </w:r>
      <w:r w:rsidRPr="00DB65AE">
        <w:t>и</w:t>
      </w:r>
      <w:r>
        <w:t xml:space="preserve"> </w:t>
      </w:r>
      <w:r w:rsidRPr="00DB65AE">
        <w:t>с</w:t>
      </w:r>
      <w:r>
        <w:t xml:space="preserve"> </w:t>
      </w:r>
      <w:r w:rsidRPr="00DB65AE">
        <w:t>того</w:t>
      </w:r>
      <w:r>
        <w:t xml:space="preserve"> </w:t>
      </w:r>
      <w:r w:rsidRPr="00DB65AE">
        <w:t>[времени]</w:t>
      </w:r>
      <w:r>
        <w:t xml:space="preserve"> </w:t>
      </w:r>
      <w:r w:rsidRPr="00DB65AE">
        <w:t>имя</w:t>
      </w:r>
      <w:r>
        <w:t xml:space="preserve"> </w:t>
      </w:r>
      <w:r w:rsidRPr="00DB65AE">
        <w:t>«Далай-лама»</w:t>
      </w:r>
      <w:r>
        <w:t xml:space="preserve"> </w:t>
      </w:r>
      <w:r w:rsidRPr="00DB65AE">
        <w:t>обрело</w:t>
      </w:r>
      <w:r>
        <w:t xml:space="preserve"> </w:t>
      </w:r>
      <w:r w:rsidRPr="00DB65AE">
        <w:t>широкую</w:t>
      </w:r>
      <w:r>
        <w:t xml:space="preserve"> </w:t>
      </w:r>
      <w:r w:rsidRPr="00DB65AE">
        <w:t>известность»</w:t>
      </w:r>
      <w:r>
        <w:t xml:space="preserve"> </w:t>
      </w:r>
      <w:r w:rsidRPr="00DB65AE">
        <w:t>(Дюджом</w:t>
      </w:r>
      <w:r>
        <w:t xml:space="preserve"> </w:t>
      </w:r>
      <w:r w:rsidRPr="00DB65AE">
        <w:t>Ринпоче,</w:t>
      </w:r>
      <w:r>
        <w:t xml:space="preserve"> </w:t>
      </w:r>
      <w:r w:rsidRPr="00DB65AE">
        <w:t>14</w:t>
      </w:r>
      <w:r>
        <w:t xml:space="preserve"> </w:t>
      </w:r>
      <w:r w:rsidRPr="00DB65AE">
        <w:t>Далай-лам</w:t>
      </w:r>
      <w:r>
        <w:t xml:space="preserve"> </w:t>
      </w:r>
      <w:r w:rsidRPr="00DB65AE">
        <w:t>Т</w:t>
      </w:r>
      <w:r w:rsidRPr="00DB65AE">
        <w:t>и</w:t>
      </w:r>
      <w:r w:rsidRPr="00DB65AE">
        <w:t>бета.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Великий</w:t>
      </w:r>
      <w:r>
        <w:t xml:space="preserve"> </w:t>
      </w:r>
      <w:r w:rsidRPr="00DB65AE">
        <w:t>Соднам</w:t>
      </w:r>
      <w:r>
        <w:t xml:space="preserve"> </w:t>
      </w:r>
      <w:r w:rsidRPr="00DB65AE">
        <w:t>Джамцо</w:t>
      </w:r>
      <w:r>
        <w:t xml:space="preserve"> </w:t>
      </w:r>
      <w:r w:rsidRPr="00DB65AE">
        <w:t>(1543-1588)</w:t>
      </w:r>
      <w:r>
        <w:t xml:space="preserve"> </w:t>
      </w:r>
      <w:r w:rsidRPr="00DB65AE">
        <w:t>почитается</w:t>
      </w:r>
      <w:r>
        <w:t xml:space="preserve"> </w:t>
      </w:r>
      <w:r w:rsidRPr="00DB65AE">
        <w:t>как</w:t>
      </w:r>
      <w:r>
        <w:t xml:space="preserve"> </w:t>
      </w:r>
      <w:r w:rsidRPr="00DB65AE">
        <w:t>Далай-лама</w:t>
      </w:r>
      <w:r>
        <w:t xml:space="preserve"> </w:t>
      </w:r>
      <w:r w:rsidRPr="00DB65AE">
        <w:t>III,</w:t>
      </w:r>
      <w:r>
        <w:t xml:space="preserve"> </w:t>
      </w:r>
      <w:r w:rsidRPr="00DB65AE">
        <w:t>его</w:t>
      </w:r>
      <w:r>
        <w:t xml:space="preserve"> </w:t>
      </w:r>
      <w:r w:rsidRPr="00DB65AE">
        <w:t>предш</w:t>
      </w:r>
      <w:r w:rsidRPr="00DB65AE">
        <w:t>е</w:t>
      </w:r>
      <w:r w:rsidRPr="00DB65AE">
        <w:t>ственниками</w:t>
      </w:r>
      <w:r>
        <w:t xml:space="preserve"> </w:t>
      </w:r>
      <w:r w:rsidRPr="00DB65AE">
        <w:t>являлись</w:t>
      </w:r>
      <w:r>
        <w:t xml:space="preserve"> </w:t>
      </w:r>
      <w:r w:rsidRPr="00DB65AE">
        <w:t>Гендундуб</w:t>
      </w:r>
      <w:r>
        <w:t xml:space="preserve"> </w:t>
      </w:r>
      <w:r w:rsidRPr="00DB65AE">
        <w:t>(1391-1474)</w:t>
      </w:r>
      <w:r>
        <w:t xml:space="preserve"> </w:t>
      </w:r>
      <w:r w:rsidRPr="00DB65AE">
        <w:t>и</w:t>
      </w:r>
      <w:r>
        <w:t xml:space="preserve"> </w:t>
      </w:r>
      <w:r w:rsidRPr="00DB65AE">
        <w:t>Гендун</w:t>
      </w:r>
      <w:r>
        <w:t xml:space="preserve"> </w:t>
      </w:r>
      <w:r w:rsidRPr="00DB65AE">
        <w:t>Джамцо</w:t>
      </w:r>
      <w:r>
        <w:t xml:space="preserve"> </w:t>
      </w:r>
      <w:r w:rsidRPr="00DB65AE">
        <w:t>(1476-1542).</w:t>
      </w:r>
      <w:r>
        <w:t xml:space="preserve"> </w:t>
      </w:r>
      <w:r w:rsidRPr="00DB65AE">
        <w:t>Во</w:t>
      </w:r>
      <w:r>
        <w:t xml:space="preserve"> </w:t>
      </w:r>
      <w:r w:rsidRPr="00DB65AE">
        <w:t>время</w:t>
      </w:r>
      <w:r>
        <w:t xml:space="preserve"> </w:t>
      </w:r>
      <w:r w:rsidRPr="00DB65AE">
        <w:t>жизни</w:t>
      </w:r>
      <w:r>
        <w:t xml:space="preserve"> </w:t>
      </w:r>
      <w:r w:rsidRPr="00DB65AE">
        <w:t>Д</w:t>
      </w:r>
      <w:r w:rsidRPr="00DB65AE">
        <w:t>а</w:t>
      </w:r>
      <w:r w:rsidRPr="00DB65AE">
        <w:t>лай-ламы</w:t>
      </w:r>
      <w:r>
        <w:t xml:space="preserve"> </w:t>
      </w:r>
      <w:r w:rsidRPr="00DB65AE">
        <w:t>IV</w:t>
      </w:r>
      <w:r>
        <w:t xml:space="preserve"> </w:t>
      </w:r>
      <w:r w:rsidRPr="00DB65AE">
        <w:t>(1589-1616)</w:t>
      </w:r>
      <w:r>
        <w:t xml:space="preserve"> </w:t>
      </w:r>
      <w:r w:rsidRPr="00DB65AE">
        <w:t>среди</w:t>
      </w:r>
      <w:r>
        <w:t xml:space="preserve"> </w:t>
      </w:r>
      <w:r w:rsidRPr="00DB65AE">
        <w:t>ойратов</w:t>
      </w:r>
      <w:r>
        <w:t xml:space="preserve"> </w:t>
      </w:r>
      <w:r w:rsidRPr="00DB65AE">
        <w:t>произошло</w:t>
      </w:r>
      <w:r>
        <w:t xml:space="preserve"> </w:t>
      </w:r>
      <w:r w:rsidRPr="00DB65AE">
        <w:t>знаменательное</w:t>
      </w:r>
      <w:r>
        <w:t xml:space="preserve"> </w:t>
      </w:r>
      <w:r w:rsidRPr="00DB65AE">
        <w:t>событие:</w:t>
      </w:r>
      <w:r>
        <w:t xml:space="preserve"> </w:t>
      </w:r>
      <w:r w:rsidRPr="00DB65AE">
        <w:t>в</w:t>
      </w:r>
      <w:r>
        <w:t xml:space="preserve"> </w:t>
      </w:r>
      <w:r w:rsidRPr="00DB65AE">
        <w:t>1615</w:t>
      </w:r>
      <w:r>
        <w:t xml:space="preserve"> </w:t>
      </w:r>
      <w:r w:rsidRPr="00DB65AE">
        <w:t>году</w:t>
      </w:r>
      <w:r>
        <w:t xml:space="preserve"> </w:t>
      </w:r>
      <w:r w:rsidRPr="00DB65AE">
        <w:t>дербетский</w:t>
      </w:r>
      <w:r>
        <w:t xml:space="preserve"> </w:t>
      </w:r>
      <w:r w:rsidRPr="00DB65AE">
        <w:t>Далай-тайши,</w:t>
      </w:r>
      <w:r>
        <w:t xml:space="preserve"> </w:t>
      </w:r>
      <w:r w:rsidRPr="00DB65AE">
        <w:t>джунгарский</w:t>
      </w:r>
      <w:r>
        <w:t xml:space="preserve"> </w:t>
      </w:r>
      <w:r w:rsidRPr="00DB65AE">
        <w:t>Хара-Хула</w:t>
      </w:r>
      <w:r>
        <w:t xml:space="preserve"> </w:t>
      </w:r>
      <w:r w:rsidRPr="00DB65AE">
        <w:t>и</w:t>
      </w:r>
      <w:r>
        <w:t xml:space="preserve"> </w:t>
      </w:r>
      <w:r w:rsidRPr="00DB65AE">
        <w:t>Цукер,</w:t>
      </w:r>
      <w:r>
        <w:t xml:space="preserve"> </w:t>
      </w:r>
      <w:r w:rsidRPr="00DB65AE">
        <w:t>торгоутовский</w:t>
      </w:r>
      <w:r>
        <w:t xml:space="preserve"> </w:t>
      </w:r>
      <w:r w:rsidRPr="00DB65AE">
        <w:t>Хо-Урлюк</w:t>
      </w:r>
      <w:r>
        <w:t xml:space="preserve"> </w:t>
      </w:r>
      <w:r w:rsidRPr="00DB65AE">
        <w:t>и</w:t>
      </w:r>
      <w:r>
        <w:t xml:space="preserve"> </w:t>
      </w:r>
      <w:r w:rsidRPr="00DB65AE">
        <w:t>хошеутовский</w:t>
      </w:r>
      <w:r>
        <w:t xml:space="preserve"> </w:t>
      </w:r>
      <w:r w:rsidRPr="00DB65AE">
        <w:t>Кундулен</w:t>
      </w:r>
      <w:r>
        <w:t xml:space="preserve"> </w:t>
      </w:r>
      <w:r w:rsidRPr="00DB65AE">
        <w:t>Уб</w:t>
      </w:r>
      <w:r w:rsidRPr="00DB65AE">
        <w:t>а</w:t>
      </w:r>
      <w:r w:rsidRPr="00DB65AE">
        <w:t>ши</w:t>
      </w:r>
      <w:r>
        <w:t xml:space="preserve"> </w:t>
      </w:r>
      <w:r w:rsidRPr="00DB65AE">
        <w:t>отправились</w:t>
      </w:r>
      <w:r>
        <w:t xml:space="preserve"> </w:t>
      </w:r>
      <w:r w:rsidRPr="00DB65AE">
        <w:t>для</w:t>
      </w:r>
      <w:r>
        <w:t xml:space="preserve"> </w:t>
      </w:r>
      <w:r w:rsidRPr="00DB65AE">
        <w:t>обучения</w:t>
      </w:r>
      <w:r>
        <w:t xml:space="preserve"> </w:t>
      </w:r>
      <w:r w:rsidRPr="00DB65AE">
        <w:t>в</w:t>
      </w:r>
      <w:r>
        <w:t xml:space="preserve"> </w:t>
      </w:r>
      <w:r w:rsidRPr="00DB65AE">
        <w:t>Лхасу,</w:t>
      </w:r>
      <w:r>
        <w:t xml:space="preserve"> </w:t>
      </w:r>
      <w:r w:rsidRPr="00DB65AE">
        <w:t>Духовный</w:t>
      </w:r>
      <w:r>
        <w:t xml:space="preserve"> </w:t>
      </w:r>
      <w:r w:rsidRPr="00DB65AE">
        <w:t>сан</w:t>
      </w:r>
      <w:r>
        <w:t xml:space="preserve"> </w:t>
      </w:r>
      <w:r w:rsidRPr="00DB65AE">
        <w:t>пожелал</w:t>
      </w:r>
      <w:r>
        <w:t xml:space="preserve"> </w:t>
      </w:r>
      <w:r w:rsidRPr="00DB65AE">
        <w:t>принять</w:t>
      </w:r>
      <w:r>
        <w:t xml:space="preserve"> </w:t>
      </w:r>
      <w:r w:rsidRPr="00DB65AE">
        <w:t>даже</w:t>
      </w:r>
      <w:r>
        <w:t xml:space="preserve"> </w:t>
      </w:r>
      <w:r w:rsidRPr="00DB65AE">
        <w:t>Байбагас-хан,</w:t>
      </w:r>
      <w:r>
        <w:t xml:space="preserve"> </w:t>
      </w:r>
      <w:r w:rsidRPr="00DB65AE">
        <w:t>пославший</w:t>
      </w:r>
      <w:r>
        <w:t xml:space="preserve"> </w:t>
      </w:r>
      <w:r w:rsidRPr="00DB65AE">
        <w:t>затем</w:t>
      </w:r>
      <w:r>
        <w:t xml:space="preserve"> </w:t>
      </w:r>
      <w:r w:rsidRPr="00DB65AE">
        <w:t>вместо</w:t>
      </w:r>
      <w:r>
        <w:t xml:space="preserve"> </w:t>
      </w:r>
      <w:r w:rsidRPr="00DB65AE">
        <w:t>себя</w:t>
      </w:r>
      <w:r>
        <w:t xml:space="preserve"> </w:t>
      </w:r>
      <w:r w:rsidRPr="00DB65AE">
        <w:t>прие</w:t>
      </w:r>
      <w:r w:rsidRPr="00DB65AE">
        <w:t>м</w:t>
      </w:r>
      <w:r w:rsidRPr="00DB65AE">
        <w:t>ного</w:t>
      </w:r>
      <w:r>
        <w:t xml:space="preserve"> </w:t>
      </w:r>
      <w:r w:rsidRPr="00DB65AE">
        <w:t>сына</w:t>
      </w:r>
      <w:r>
        <w:t xml:space="preserve"> </w:t>
      </w:r>
      <w:r w:rsidRPr="00DB65AE">
        <w:t>-</w:t>
      </w:r>
      <w:r>
        <w:t xml:space="preserve"> </w:t>
      </w:r>
      <w:r w:rsidRPr="00DB65AE">
        <w:t>будущего</w:t>
      </w:r>
      <w:r>
        <w:t xml:space="preserve"> </w:t>
      </w:r>
      <w:r w:rsidRPr="00DB65AE">
        <w:t>Зая-пандиту.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Этап</w:t>
      </w:r>
      <w:r>
        <w:t xml:space="preserve"> </w:t>
      </w:r>
      <w:r w:rsidRPr="00DB65AE">
        <w:t>активных</w:t>
      </w:r>
      <w:r>
        <w:t xml:space="preserve"> </w:t>
      </w:r>
      <w:r w:rsidRPr="00DB65AE">
        <w:t>связей</w:t>
      </w:r>
      <w:r>
        <w:t xml:space="preserve"> </w:t>
      </w:r>
      <w:r w:rsidRPr="00DB65AE">
        <w:t>калмыков</w:t>
      </w:r>
      <w:r>
        <w:t xml:space="preserve"> </w:t>
      </w:r>
      <w:r w:rsidRPr="00DB65AE">
        <w:t>с</w:t>
      </w:r>
      <w:r>
        <w:t xml:space="preserve"> </w:t>
      </w:r>
      <w:r w:rsidRPr="00DB65AE">
        <w:t>Тибетом</w:t>
      </w:r>
      <w:r>
        <w:t xml:space="preserve"> </w:t>
      </w:r>
      <w:r w:rsidRPr="00DB65AE">
        <w:t>связан</w:t>
      </w:r>
      <w:r>
        <w:t xml:space="preserve"> </w:t>
      </w:r>
      <w:r w:rsidRPr="00DB65AE">
        <w:t>с</w:t>
      </w:r>
      <w:r>
        <w:t xml:space="preserve"> </w:t>
      </w:r>
      <w:r w:rsidRPr="00DB65AE">
        <w:t>периодом</w:t>
      </w:r>
      <w:r>
        <w:t xml:space="preserve"> </w:t>
      </w:r>
      <w:r w:rsidRPr="00DB65AE">
        <w:t>жизни</w:t>
      </w:r>
      <w:r>
        <w:t xml:space="preserve"> </w:t>
      </w:r>
      <w:r w:rsidRPr="00DB65AE">
        <w:t>Великого</w:t>
      </w:r>
      <w:r>
        <w:t xml:space="preserve"> </w:t>
      </w:r>
      <w:r w:rsidRPr="00DB65AE">
        <w:t>пят</w:t>
      </w:r>
      <w:r w:rsidRPr="00DB65AE">
        <w:t>о</w:t>
      </w:r>
      <w:r w:rsidRPr="00DB65AE">
        <w:t>го</w:t>
      </w:r>
      <w:r>
        <w:t xml:space="preserve"> </w:t>
      </w:r>
      <w:r w:rsidRPr="00DB65AE">
        <w:t>Далай-ламы</w:t>
      </w:r>
      <w:r>
        <w:t xml:space="preserve"> </w:t>
      </w:r>
      <w:r w:rsidRPr="00DB65AE">
        <w:t>Агван</w:t>
      </w:r>
      <w:r>
        <w:t xml:space="preserve"> </w:t>
      </w:r>
      <w:r w:rsidRPr="00DB65AE">
        <w:t>Лобсан</w:t>
      </w:r>
      <w:r>
        <w:t xml:space="preserve"> </w:t>
      </w:r>
      <w:r w:rsidRPr="00DB65AE">
        <w:t>Джамцо</w:t>
      </w:r>
      <w:r>
        <w:t xml:space="preserve"> </w:t>
      </w:r>
      <w:r w:rsidRPr="00DB65AE">
        <w:t>(1617-1682).</w:t>
      </w:r>
      <w:r>
        <w:t xml:space="preserve"> </w:t>
      </w:r>
      <w:r w:rsidRPr="00DB65AE">
        <w:t>Укреплению</w:t>
      </w:r>
      <w:r>
        <w:t xml:space="preserve"> </w:t>
      </w:r>
      <w:r w:rsidRPr="00DB65AE">
        <w:t>этих</w:t>
      </w:r>
      <w:r>
        <w:t xml:space="preserve"> </w:t>
      </w:r>
      <w:r w:rsidRPr="00DB65AE">
        <w:t>взаимоотношений</w:t>
      </w:r>
      <w:r>
        <w:t xml:space="preserve"> </w:t>
      </w:r>
      <w:r w:rsidRPr="00DB65AE">
        <w:t>способствовало</w:t>
      </w:r>
      <w:r>
        <w:t xml:space="preserve"> </w:t>
      </w:r>
      <w:r w:rsidRPr="00DB65AE">
        <w:t>возведение</w:t>
      </w:r>
      <w:r>
        <w:t xml:space="preserve"> </w:t>
      </w:r>
      <w:r w:rsidRPr="00DB65AE">
        <w:t>Далай-ламы</w:t>
      </w:r>
      <w:r>
        <w:t xml:space="preserve"> </w:t>
      </w:r>
      <w:r w:rsidRPr="00DB65AE">
        <w:t>V</w:t>
      </w:r>
      <w:r>
        <w:t xml:space="preserve"> </w:t>
      </w:r>
      <w:r w:rsidRPr="00DB65AE">
        <w:t>на</w:t>
      </w:r>
      <w:r>
        <w:t xml:space="preserve"> </w:t>
      </w:r>
      <w:r w:rsidRPr="00DB65AE">
        <w:t>трон,</w:t>
      </w:r>
      <w:r>
        <w:t xml:space="preserve"> </w:t>
      </w:r>
      <w:r w:rsidRPr="00DB65AE">
        <w:t>в</w:t>
      </w:r>
      <w:r>
        <w:t xml:space="preserve"> </w:t>
      </w:r>
      <w:r w:rsidRPr="00DB65AE">
        <w:t>котором</w:t>
      </w:r>
      <w:r>
        <w:t xml:space="preserve"> </w:t>
      </w:r>
      <w:r w:rsidRPr="00DB65AE">
        <w:t>участвовали</w:t>
      </w:r>
      <w:r>
        <w:t xml:space="preserve"> </w:t>
      </w:r>
      <w:r w:rsidRPr="00DB65AE">
        <w:t>ойратские</w:t>
      </w:r>
      <w:r>
        <w:t xml:space="preserve"> </w:t>
      </w:r>
      <w:r w:rsidRPr="00DB65AE">
        <w:t>кн</w:t>
      </w:r>
      <w:r w:rsidRPr="00DB65AE">
        <w:t>я</w:t>
      </w:r>
      <w:r w:rsidRPr="00DB65AE">
        <w:t>зья</w:t>
      </w:r>
      <w:r>
        <w:t xml:space="preserve"> </w:t>
      </w:r>
      <w:r w:rsidRPr="00DB65AE">
        <w:t>и</w:t>
      </w:r>
      <w:r>
        <w:t xml:space="preserve"> </w:t>
      </w:r>
      <w:r w:rsidRPr="00DB65AE">
        <w:t>их</w:t>
      </w:r>
      <w:r>
        <w:t xml:space="preserve"> </w:t>
      </w:r>
      <w:r w:rsidRPr="00DB65AE">
        <w:t>войска.</w:t>
      </w:r>
      <w:r>
        <w:t xml:space="preserve"> </w:t>
      </w:r>
      <w:r w:rsidRPr="00DB65AE">
        <w:t>Сочинение</w:t>
      </w:r>
      <w:r>
        <w:t xml:space="preserve"> </w:t>
      </w:r>
      <w:r w:rsidRPr="00DB65AE">
        <w:t>«Правление</w:t>
      </w:r>
      <w:r>
        <w:t xml:space="preserve"> </w:t>
      </w:r>
      <w:r w:rsidRPr="00DB65AE">
        <w:t>обитателей</w:t>
      </w:r>
      <w:r>
        <w:t xml:space="preserve"> </w:t>
      </w:r>
      <w:r w:rsidRPr="00DB65AE">
        <w:t>дворца</w:t>
      </w:r>
      <w:r>
        <w:t xml:space="preserve"> </w:t>
      </w:r>
      <w:r w:rsidRPr="00DB65AE">
        <w:t>Гандэна</w:t>
      </w:r>
      <w:r>
        <w:t xml:space="preserve"> </w:t>
      </w:r>
      <w:r w:rsidRPr="00DB65AE">
        <w:t>над</w:t>
      </w:r>
      <w:r>
        <w:t xml:space="preserve"> </w:t>
      </w:r>
      <w:r w:rsidRPr="00DB65AE">
        <w:t>всем</w:t>
      </w:r>
      <w:r>
        <w:t xml:space="preserve"> </w:t>
      </w:r>
      <w:r w:rsidRPr="00DB65AE">
        <w:t>простра</w:t>
      </w:r>
      <w:r w:rsidRPr="00DB65AE">
        <w:t>н</w:t>
      </w:r>
      <w:r w:rsidRPr="00DB65AE">
        <w:t>ством</w:t>
      </w:r>
      <w:r>
        <w:t xml:space="preserve"> </w:t>
      </w:r>
      <w:r w:rsidRPr="00DB65AE">
        <w:t>Тибета»</w:t>
      </w:r>
      <w:r>
        <w:t xml:space="preserve"> </w:t>
      </w:r>
      <w:r w:rsidRPr="00DB65AE">
        <w:t>в</w:t>
      </w:r>
      <w:r>
        <w:t xml:space="preserve"> </w:t>
      </w:r>
      <w:r w:rsidRPr="00DB65AE">
        <w:t>поздний</w:t>
      </w:r>
      <w:r>
        <w:t xml:space="preserve"> </w:t>
      </w:r>
      <w:r w:rsidRPr="00DB65AE">
        <w:t>период</w:t>
      </w:r>
      <w:r>
        <w:t xml:space="preserve"> </w:t>
      </w:r>
      <w:r w:rsidRPr="00DB65AE">
        <w:t>распространения</w:t>
      </w:r>
      <w:r>
        <w:t xml:space="preserve"> </w:t>
      </w:r>
      <w:r w:rsidRPr="00DB65AE">
        <w:t>учения</w:t>
      </w:r>
      <w:r>
        <w:t xml:space="preserve"> </w:t>
      </w:r>
      <w:r w:rsidRPr="00DB65AE">
        <w:t>повествует,</w:t>
      </w:r>
      <w:r>
        <w:t xml:space="preserve"> </w:t>
      </w:r>
      <w:r w:rsidRPr="00DB65AE">
        <w:t>что</w:t>
      </w:r>
      <w:r>
        <w:t xml:space="preserve"> </w:t>
      </w:r>
      <w:r w:rsidRPr="00DB65AE">
        <w:t>в</w:t>
      </w:r>
      <w:r>
        <w:t xml:space="preserve"> </w:t>
      </w:r>
      <w:r w:rsidRPr="00DB65AE">
        <w:t>1641</w:t>
      </w:r>
      <w:r>
        <w:t xml:space="preserve"> </w:t>
      </w:r>
      <w:r w:rsidRPr="00DB65AE">
        <w:t>году</w:t>
      </w:r>
      <w:r>
        <w:t xml:space="preserve"> </w:t>
      </w:r>
      <w:r w:rsidRPr="00DB65AE">
        <w:t>«покровитель</w:t>
      </w:r>
      <w:r>
        <w:t xml:space="preserve"> </w:t>
      </w:r>
      <w:r w:rsidRPr="00DB65AE">
        <w:t>и</w:t>
      </w:r>
      <w:r>
        <w:t xml:space="preserve"> </w:t>
      </w:r>
      <w:r w:rsidRPr="00DB65AE">
        <w:t>ученик»</w:t>
      </w:r>
      <w:r>
        <w:t xml:space="preserve"> </w:t>
      </w:r>
      <w:r w:rsidRPr="00DB65AE">
        <w:t>Далай-ламы</w:t>
      </w:r>
      <w:r>
        <w:t xml:space="preserve"> </w:t>
      </w:r>
      <w:r w:rsidRPr="00DB65AE">
        <w:t>-</w:t>
      </w:r>
      <w:r>
        <w:t xml:space="preserve"> </w:t>
      </w:r>
      <w:r w:rsidRPr="00DB65AE">
        <w:t>хошеутский</w:t>
      </w:r>
      <w:r>
        <w:t xml:space="preserve"> </w:t>
      </w:r>
      <w:r w:rsidRPr="00DB65AE">
        <w:t>Гуши-хан</w:t>
      </w:r>
      <w:r>
        <w:t xml:space="preserve"> </w:t>
      </w:r>
      <w:r w:rsidRPr="00DB65AE">
        <w:t>завоевал</w:t>
      </w:r>
      <w:r>
        <w:t xml:space="preserve"> </w:t>
      </w:r>
      <w:r w:rsidRPr="00DB65AE">
        <w:t>те</w:t>
      </w:r>
      <w:r w:rsidRPr="00DB65AE">
        <w:t>р</w:t>
      </w:r>
      <w:r w:rsidRPr="00DB65AE">
        <w:t>риторию</w:t>
      </w:r>
      <w:r>
        <w:t xml:space="preserve"> </w:t>
      </w:r>
      <w:r w:rsidRPr="00DB65AE">
        <w:t>Тибета</w:t>
      </w:r>
      <w:r>
        <w:t xml:space="preserve"> </w:t>
      </w:r>
      <w:r w:rsidRPr="00DB65AE">
        <w:t>и</w:t>
      </w:r>
      <w:r>
        <w:t xml:space="preserve"> </w:t>
      </w:r>
      <w:r w:rsidRPr="00DB65AE">
        <w:t>поднес</w:t>
      </w:r>
      <w:r>
        <w:t xml:space="preserve"> </w:t>
      </w:r>
      <w:r w:rsidRPr="00DB65AE">
        <w:t>ее</w:t>
      </w:r>
      <w:r>
        <w:t xml:space="preserve"> </w:t>
      </w:r>
      <w:r w:rsidRPr="00DB65AE">
        <w:t>ему</w:t>
      </w:r>
      <w:r>
        <w:t xml:space="preserve"> </w:t>
      </w:r>
      <w:r w:rsidRPr="00DB65AE">
        <w:t>в</w:t>
      </w:r>
      <w:r>
        <w:t xml:space="preserve"> </w:t>
      </w:r>
      <w:r w:rsidRPr="00DB65AE">
        <w:t>подданство</w:t>
      </w:r>
      <w:r>
        <w:t xml:space="preserve"> </w:t>
      </w:r>
      <w:r w:rsidRPr="00DB65AE">
        <w:t>в</w:t>
      </w:r>
      <w:r>
        <w:t xml:space="preserve"> </w:t>
      </w:r>
      <w:r w:rsidRPr="00DB65AE">
        <w:t>1642</w:t>
      </w:r>
      <w:r>
        <w:t xml:space="preserve"> </w:t>
      </w:r>
      <w:r w:rsidRPr="00DB65AE">
        <w:t>году.</w:t>
      </w:r>
      <w:r>
        <w:t xml:space="preserve"> </w:t>
      </w:r>
      <w:r w:rsidRPr="00DB65AE">
        <w:t>Далай-лама</w:t>
      </w:r>
      <w:r>
        <w:t xml:space="preserve"> </w:t>
      </w:r>
      <w:r w:rsidRPr="00DB65AE">
        <w:t>«дал</w:t>
      </w:r>
      <w:r>
        <w:t xml:space="preserve"> </w:t>
      </w:r>
      <w:r w:rsidRPr="00DB65AE">
        <w:t>начало</w:t>
      </w:r>
      <w:r>
        <w:t xml:space="preserve"> </w:t>
      </w:r>
      <w:r w:rsidRPr="00DB65AE">
        <w:t>правлению</w:t>
      </w:r>
      <w:r>
        <w:t xml:space="preserve"> </w:t>
      </w:r>
      <w:r w:rsidRPr="00DB65AE">
        <w:t>всей</w:t>
      </w:r>
      <w:r>
        <w:t xml:space="preserve"> </w:t>
      </w:r>
      <w:r w:rsidRPr="00DB65AE">
        <w:t>стр</w:t>
      </w:r>
      <w:r w:rsidRPr="00DB65AE">
        <w:t>а</w:t>
      </w:r>
      <w:r w:rsidRPr="00DB65AE">
        <w:t>ны</w:t>
      </w:r>
      <w:r>
        <w:t xml:space="preserve"> </w:t>
      </w:r>
      <w:r w:rsidRPr="00DB65AE">
        <w:t>Тибета</w:t>
      </w:r>
      <w:r>
        <w:t xml:space="preserve"> </w:t>
      </w:r>
      <w:r w:rsidRPr="00DB65AE">
        <w:t>обитател</w:t>
      </w:r>
      <w:r w:rsidRPr="00DB65AE">
        <w:t>я</w:t>
      </w:r>
      <w:r w:rsidRPr="00DB65AE">
        <w:t>ми</w:t>
      </w:r>
      <w:r>
        <w:t xml:space="preserve"> </w:t>
      </w:r>
      <w:r w:rsidRPr="00DB65AE">
        <w:t>дворца</w:t>
      </w:r>
      <w:r>
        <w:t xml:space="preserve"> </w:t>
      </w:r>
      <w:r w:rsidRPr="00DB65AE">
        <w:t>Гандэн»,</w:t>
      </w:r>
      <w:r>
        <w:t xml:space="preserve"> </w:t>
      </w:r>
      <w:r w:rsidRPr="00DB65AE">
        <w:t>а</w:t>
      </w:r>
      <w:r>
        <w:t xml:space="preserve"> </w:t>
      </w:r>
      <w:r w:rsidRPr="00DB65AE">
        <w:t>Гуши-хану</w:t>
      </w:r>
      <w:r>
        <w:t xml:space="preserve"> </w:t>
      </w:r>
      <w:r w:rsidRPr="00DB65AE">
        <w:t>было</w:t>
      </w:r>
      <w:r>
        <w:t xml:space="preserve"> </w:t>
      </w:r>
      <w:r w:rsidRPr="00DB65AE">
        <w:t>даровано</w:t>
      </w:r>
      <w:r>
        <w:t xml:space="preserve"> </w:t>
      </w:r>
      <w:r w:rsidRPr="00DB65AE">
        <w:t>имя</w:t>
      </w:r>
      <w:r>
        <w:t xml:space="preserve"> </w:t>
      </w:r>
      <w:r w:rsidRPr="00DB65AE">
        <w:t>«Царь</w:t>
      </w:r>
      <w:r>
        <w:t xml:space="preserve"> </w:t>
      </w:r>
      <w:r w:rsidRPr="00DB65AE">
        <w:t>Тибета».</w:t>
      </w:r>
      <w:r>
        <w:t xml:space="preserve"> </w:t>
      </w:r>
      <w:r w:rsidRPr="00DB65AE">
        <w:t>(Титул</w:t>
      </w:r>
      <w:r>
        <w:t xml:space="preserve"> </w:t>
      </w:r>
      <w:r w:rsidRPr="00DB65AE">
        <w:t>не</w:t>
      </w:r>
      <w:r>
        <w:t xml:space="preserve"> </w:t>
      </w:r>
      <w:r w:rsidRPr="00DB65AE">
        <w:t>означал,</w:t>
      </w:r>
      <w:r>
        <w:t xml:space="preserve"> </w:t>
      </w:r>
      <w:r w:rsidRPr="00DB65AE">
        <w:t>что</w:t>
      </w:r>
      <w:r>
        <w:t xml:space="preserve"> </w:t>
      </w:r>
      <w:r w:rsidRPr="00DB65AE">
        <w:t>Гуши-хан</w:t>
      </w:r>
      <w:r>
        <w:t xml:space="preserve"> </w:t>
      </w:r>
      <w:r w:rsidRPr="00DB65AE">
        <w:t>правил</w:t>
      </w:r>
      <w:r>
        <w:t xml:space="preserve"> </w:t>
      </w:r>
      <w:r w:rsidRPr="00DB65AE">
        <w:t>Тибетом,</w:t>
      </w:r>
      <w:r>
        <w:t xml:space="preserve"> </w:t>
      </w:r>
      <w:r w:rsidRPr="00DB65AE">
        <w:t>бразды</w:t>
      </w:r>
      <w:r>
        <w:t xml:space="preserve"> </w:t>
      </w:r>
      <w:r w:rsidRPr="00DB65AE">
        <w:t>правления</w:t>
      </w:r>
      <w:r>
        <w:t xml:space="preserve"> </w:t>
      </w:r>
      <w:r w:rsidRPr="00DB65AE">
        <w:t>были</w:t>
      </w:r>
      <w:r>
        <w:t xml:space="preserve"> </w:t>
      </w:r>
      <w:r w:rsidRPr="00DB65AE">
        <w:t>переданы</w:t>
      </w:r>
      <w:r>
        <w:t xml:space="preserve"> </w:t>
      </w:r>
      <w:r w:rsidRPr="00DB65AE">
        <w:t>им</w:t>
      </w:r>
      <w:r>
        <w:t xml:space="preserve"> </w:t>
      </w:r>
      <w:r w:rsidRPr="00DB65AE">
        <w:t>буддийскому</w:t>
      </w:r>
      <w:r>
        <w:t xml:space="preserve"> </w:t>
      </w:r>
      <w:r w:rsidRPr="00DB65AE">
        <w:t>иерарху).</w:t>
      </w:r>
      <w:r>
        <w:t xml:space="preserve"> </w:t>
      </w:r>
      <w:r w:rsidRPr="00DB65AE">
        <w:t>После</w:t>
      </w:r>
      <w:r>
        <w:t xml:space="preserve"> </w:t>
      </w:r>
      <w:r w:rsidRPr="00DB65AE">
        <w:t>смерти</w:t>
      </w:r>
      <w:r>
        <w:t xml:space="preserve"> </w:t>
      </w:r>
      <w:r w:rsidRPr="00DB65AE">
        <w:t>Гуши-хана</w:t>
      </w:r>
      <w:r>
        <w:t xml:space="preserve"> </w:t>
      </w:r>
      <w:r w:rsidRPr="00DB65AE">
        <w:t>в</w:t>
      </w:r>
      <w:r>
        <w:t xml:space="preserve"> </w:t>
      </w:r>
      <w:r w:rsidRPr="00DB65AE">
        <w:t>1654</w:t>
      </w:r>
      <w:r>
        <w:t xml:space="preserve"> </w:t>
      </w:r>
      <w:r w:rsidRPr="00DB65AE">
        <w:t>году</w:t>
      </w:r>
      <w:r>
        <w:t xml:space="preserve"> </w:t>
      </w:r>
      <w:r w:rsidRPr="00DB65AE">
        <w:t>«Царем-дахэном»</w:t>
      </w:r>
      <w:r>
        <w:t xml:space="preserve"> </w:t>
      </w:r>
      <w:r w:rsidRPr="00DB65AE">
        <w:t>был</w:t>
      </w:r>
      <w:r>
        <w:t xml:space="preserve"> </w:t>
      </w:r>
      <w:r w:rsidRPr="00DB65AE">
        <w:t>об</w:t>
      </w:r>
      <w:r w:rsidRPr="00DB65AE">
        <w:t>ъ</w:t>
      </w:r>
      <w:r w:rsidRPr="00DB65AE">
        <w:t>явлен</w:t>
      </w:r>
      <w:r>
        <w:t xml:space="preserve"> </w:t>
      </w:r>
      <w:r w:rsidRPr="00DB65AE">
        <w:t>его</w:t>
      </w:r>
      <w:r>
        <w:t xml:space="preserve"> </w:t>
      </w:r>
      <w:r w:rsidRPr="00DB65AE">
        <w:t>сын</w:t>
      </w:r>
      <w:r>
        <w:t xml:space="preserve"> </w:t>
      </w:r>
      <w:r w:rsidRPr="00DB65AE">
        <w:t>Тэнзин</w:t>
      </w:r>
      <w:r>
        <w:t xml:space="preserve"> </w:t>
      </w:r>
      <w:r w:rsidRPr="00DB65AE">
        <w:t>Дордже,</w:t>
      </w:r>
      <w:r>
        <w:t xml:space="preserve"> </w:t>
      </w:r>
      <w:r w:rsidRPr="00DB65AE">
        <w:t>а</w:t>
      </w:r>
      <w:r>
        <w:t xml:space="preserve"> </w:t>
      </w:r>
      <w:r w:rsidRPr="00DB65AE">
        <w:t>в</w:t>
      </w:r>
      <w:r>
        <w:t xml:space="preserve"> </w:t>
      </w:r>
      <w:r w:rsidRPr="00DB65AE">
        <w:t>1700-м</w:t>
      </w:r>
      <w:r>
        <w:t xml:space="preserve"> </w:t>
      </w:r>
      <w:r w:rsidRPr="00DB65AE">
        <w:t>после</w:t>
      </w:r>
      <w:r>
        <w:t xml:space="preserve"> </w:t>
      </w:r>
      <w:r w:rsidRPr="00DB65AE">
        <w:t>него</w:t>
      </w:r>
      <w:r>
        <w:t xml:space="preserve"> </w:t>
      </w:r>
      <w:r w:rsidRPr="00DB65AE">
        <w:t>этот</w:t>
      </w:r>
      <w:r>
        <w:t xml:space="preserve"> </w:t>
      </w:r>
      <w:r w:rsidRPr="00DB65AE">
        <w:t>титул</w:t>
      </w:r>
      <w:r>
        <w:t xml:space="preserve"> </w:t>
      </w:r>
      <w:r w:rsidRPr="00DB65AE">
        <w:t>унаследовал</w:t>
      </w:r>
      <w:r>
        <w:t xml:space="preserve"> </w:t>
      </w:r>
      <w:r w:rsidRPr="00DB65AE">
        <w:t>его</w:t>
      </w:r>
      <w:r>
        <w:t xml:space="preserve"> </w:t>
      </w:r>
      <w:r w:rsidRPr="00DB65AE">
        <w:t>сын</w:t>
      </w:r>
      <w:r>
        <w:t xml:space="preserve"> </w:t>
      </w:r>
      <w:r w:rsidRPr="00DB65AE">
        <w:t>Лх</w:t>
      </w:r>
      <w:r w:rsidRPr="00DB65AE">
        <w:t>а</w:t>
      </w:r>
      <w:r w:rsidRPr="00DB65AE">
        <w:t>сан-хан.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lastRenderedPageBreak/>
        <w:t>«История</w:t>
      </w:r>
      <w:r>
        <w:t xml:space="preserve"> </w:t>
      </w:r>
      <w:r w:rsidRPr="00DB65AE">
        <w:t>Далай-лам»</w:t>
      </w:r>
      <w:r>
        <w:t xml:space="preserve"> </w:t>
      </w:r>
      <w:r w:rsidRPr="00DB65AE">
        <w:t>повествует</w:t>
      </w:r>
      <w:r>
        <w:t xml:space="preserve"> </w:t>
      </w:r>
      <w:r w:rsidRPr="00DB65AE">
        <w:t>также,</w:t>
      </w:r>
      <w:r>
        <w:t xml:space="preserve"> </w:t>
      </w:r>
      <w:r w:rsidRPr="00DB65AE">
        <w:t>что</w:t>
      </w:r>
      <w:r>
        <w:t xml:space="preserve"> </w:t>
      </w:r>
      <w:r w:rsidRPr="00DB65AE">
        <w:t>в</w:t>
      </w:r>
      <w:r>
        <w:t xml:space="preserve"> </w:t>
      </w:r>
      <w:r w:rsidRPr="00DB65AE">
        <w:t>1705</w:t>
      </w:r>
      <w:r>
        <w:t xml:space="preserve"> </w:t>
      </w:r>
      <w:r w:rsidRPr="00DB65AE">
        <w:t>году</w:t>
      </w:r>
      <w:r>
        <w:t xml:space="preserve"> </w:t>
      </w:r>
      <w:r w:rsidRPr="00DB65AE">
        <w:t>внук</w:t>
      </w:r>
      <w:r>
        <w:t xml:space="preserve"> </w:t>
      </w:r>
      <w:r w:rsidRPr="00DB65AE">
        <w:t>Гуши-хана</w:t>
      </w:r>
      <w:r>
        <w:t xml:space="preserve"> </w:t>
      </w:r>
      <w:r w:rsidRPr="00DB65AE">
        <w:t>-</w:t>
      </w:r>
      <w:r>
        <w:t xml:space="preserve"> </w:t>
      </w:r>
      <w:r w:rsidRPr="00DB65AE">
        <w:t>Лхасан-хан</w:t>
      </w:r>
      <w:r>
        <w:t xml:space="preserve"> </w:t>
      </w:r>
      <w:r w:rsidRPr="00DB65AE">
        <w:t>решил</w:t>
      </w:r>
      <w:r>
        <w:t xml:space="preserve"> </w:t>
      </w:r>
      <w:r w:rsidRPr="00DB65AE">
        <w:t>взять</w:t>
      </w:r>
      <w:r>
        <w:t xml:space="preserve"> </w:t>
      </w:r>
      <w:r w:rsidRPr="00DB65AE">
        <w:t>бразды</w:t>
      </w:r>
      <w:r>
        <w:t xml:space="preserve"> </w:t>
      </w:r>
      <w:r w:rsidRPr="00DB65AE">
        <w:t>светского</w:t>
      </w:r>
      <w:r>
        <w:t xml:space="preserve"> </w:t>
      </w:r>
      <w:r w:rsidRPr="00DB65AE">
        <w:t>правления</w:t>
      </w:r>
      <w:r>
        <w:t xml:space="preserve"> </w:t>
      </w:r>
      <w:r w:rsidRPr="00DB65AE">
        <w:t>в</w:t>
      </w:r>
      <w:r>
        <w:t xml:space="preserve"> </w:t>
      </w:r>
      <w:r w:rsidRPr="00DB65AE">
        <w:t>свои</w:t>
      </w:r>
      <w:r>
        <w:t xml:space="preserve"> </w:t>
      </w:r>
      <w:r w:rsidRPr="00DB65AE">
        <w:t>руки</w:t>
      </w:r>
      <w:r>
        <w:t xml:space="preserve"> </w:t>
      </w:r>
      <w:r w:rsidRPr="00DB65AE">
        <w:t>и</w:t>
      </w:r>
      <w:r>
        <w:t xml:space="preserve"> </w:t>
      </w:r>
      <w:r w:rsidRPr="00DB65AE">
        <w:t>занял</w:t>
      </w:r>
      <w:r>
        <w:t xml:space="preserve"> </w:t>
      </w:r>
      <w:r w:rsidRPr="00DB65AE">
        <w:t>трон</w:t>
      </w:r>
      <w:r>
        <w:t xml:space="preserve"> </w:t>
      </w:r>
      <w:r w:rsidRPr="00DB65AE">
        <w:t>владыки</w:t>
      </w:r>
      <w:r>
        <w:t xml:space="preserve"> </w:t>
      </w:r>
      <w:r w:rsidRPr="00DB65AE">
        <w:t>Тибета,</w:t>
      </w:r>
      <w:r>
        <w:t xml:space="preserve"> </w:t>
      </w:r>
      <w:r w:rsidRPr="00DB65AE">
        <w:t>а</w:t>
      </w:r>
      <w:r>
        <w:t xml:space="preserve"> </w:t>
      </w:r>
      <w:r w:rsidRPr="00DB65AE">
        <w:t>в</w:t>
      </w:r>
      <w:r>
        <w:t xml:space="preserve"> </w:t>
      </w:r>
      <w:r w:rsidRPr="00DB65AE">
        <w:t>1706-м</w:t>
      </w:r>
      <w:r>
        <w:t xml:space="preserve"> </w:t>
      </w:r>
      <w:r w:rsidRPr="00DB65AE">
        <w:t>(вероятно</w:t>
      </w:r>
      <w:r>
        <w:t xml:space="preserve"> </w:t>
      </w:r>
      <w:r w:rsidRPr="00DB65AE">
        <w:t>опечатка,</w:t>
      </w:r>
      <w:r>
        <w:t xml:space="preserve"> </w:t>
      </w:r>
      <w:r w:rsidRPr="00DB65AE">
        <w:t>скорее</w:t>
      </w:r>
      <w:r>
        <w:t xml:space="preserve"> </w:t>
      </w:r>
      <w:r w:rsidRPr="00DB65AE">
        <w:t>в</w:t>
      </w:r>
      <w:r>
        <w:t xml:space="preserve"> </w:t>
      </w:r>
      <w:r w:rsidRPr="00DB65AE">
        <w:t>1716-м)</w:t>
      </w:r>
      <w:r>
        <w:t xml:space="preserve"> </w:t>
      </w:r>
      <w:r w:rsidRPr="00DB65AE">
        <w:t>передал</w:t>
      </w:r>
      <w:r>
        <w:t xml:space="preserve"> </w:t>
      </w:r>
      <w:r w:rsidRPr="00DB65AE">
        <w:t>его</w:t>
      </w:r>
      <w:r>
        <w:t xml:space="preserve"> </w:t>
      </w:r>
      <w:r w:rsidRPr="00DB65AE">
        <w:t>своему</w:t>
      </w:r>
      <w:r>
        <w:t xml:space="preserve"> </w:t>
      </w:r>
      <w:r w:rsidRPr="00DB65AE">
        <w:t>сыну</w:t>
      </w:r>
      <w:r>
        <w:t xml:space="preserve"> </w:t>
      </w:r>
      <w:r w:rsidRPr="00DB65AE">
        <w:t>Пекардзин</w:t>
      </w:r>
      <w:r>
        <w:t xml:space="preserve"> </w:t>
      </w:r>
      <w:r w:rsidRPr="00DB65AE">
        <w:t>Нагван</w:t>
      </w:r>
      <w:r>
        <w:t xml:space="preserve"> </w:t>
      </w:r>
      <w:r w:rsidRPr="00DB65AE">
        <w:t>Еше</w:t>
      </w:r>
      <w:r>
        <w:t xml:space="preserve"> </w:t>
      </w:r>
      <w:r w:rsidRPr="00DB65AE">
        <w:t>Гьямцо.</w:t>
      </w:r>
      <w:r>
        <w:t xml:space="preserve"> </w:t>
      </w:r>
      <w:r w:rsidRPr="00DB65AE">
        <w:t>Но</w:t>
      </w:r>
      <w:r>
        <w:t xml:space="preserve"> </w:t>
      </w:r>
      <w:r w:rsidRPr="00DB65AE">
        <w:t>в</w:t>
      </w:r>
      <w:r>
        <w:t xml:space="preserve"> </w:t>
      </w:r>
      <w:r w:rsidRPr="00DB65AE">
        <w:t>том</w:t>
      </w:r>
      <w:r>
        <w:t xml:space="preserve"> </w:t>
      </w:r>
      <w:r w:rsidRPr="00DB65AE">
        <w:t>же</w:t>
      </w:r>
      <w:r>
        <w:t xml:space="preserve"> </w:t>
      </w:r>
      <w:r w:rsidRPr="00DB65AE">
        <w:t>году</w:t>
      </w:r>
      <w:r>
        <w:t xml:space="preserve"> </w:t>
      </w:r>
      <w:r w:rsidRPr="00DB65AE">
        <w:t>хан</w:t>
      </w:r>
      <w:r>
        <w:t xml:space="preserve"> </w:t>
      </w:r>
      <w:r w:rsidRPr="00DB65AE">
        <w:t>Джунгарии</w:t>
      </w:r>
      <w:r>
        <w:t xml:space="preserve"> </w:t>
      </w:r>
      <w:r w:rsidRPr="00DB65AE">
        <w:t>хун-тайджи</w:t>
      </w:r>
      <w:r>
        <w:t xml:space="preserve"> </w:t>
      </w:r>
      <w:r w:rsidRPr="00DB65AE">
        <w:t>Цэван-Рабдан</w:t>
      </w:r>
      <w:r>
        <w:t xml:space="preserve"> </w:t>
      </w:r>
      <w:r w:rsidRPr="00DB65AE">
        <w:t>направил</w:t>
      </w:r>
      <w:r>
        <w:t xml:space="preserve"> </w:t>
      </w:r>
      <w:r w:rsidRPr="00DB65AE">
        <w:t>в</w:t>
      </w:r>
      <w:r>
        <w:t xml:space="preserve"> </w:t>
      </w:r>
      <w:r w:rsidRPr="00DB65AE">
        <w:t>Лх</w:t>
      </w:r>
      <w:r w:rsidRPr="00DB65AE">
        <w:t>а</w:t>
      </w:r>
      <w:r w:rsidRPr="00DB65AE">
        <w:t>су</w:t>
      </w:r>
      <w:r>
        <w:t xml:space="preserve"> </w:t>
      </w:r>
      <w:r w:rsidRPr="00DB65AE">
        <w:t>во</w:t>
      </w:r>
      <w:r w:rsidRPr="00DB65AE">
        <w:t>й</w:t>
      </w:r>
      <w:r w:rsidRPr="00DB65AE">
        <w:t>ска</w:t>
      </w:r>
      <w:r>
        <w:t xml:space="preserve"> </w:t>
      </w:r>
      <w:r w:rsidRPr="00DB65AE">
        <w:t>под</w:t>
      </w:r>
      <w:r>
        <w:t xml:space="preserve"> </w:t>
      </w:r>
      <w:r w:rsidRPr="00DB65AE">
        <w:t>командованием</w:t>
      </w:r>
      <w:r>
        <w:t xml:space="preserve"> </w:t>
      </w:r>
      <w:r w:rsidRPr="00DB65AE">
        <w:t>Церен-Дондоба-старшего.</w:t>
      </w:r>
      <w:r>
        <w:t xml:space="preserve"> </w:t>
      </w:r>
      <w:r w:rsidRPr="00DB65AE">
        <w:t>В</w:t>
      </w:r>
      <w:r>
        <w:t xml:space="preserve"> </w:t>
      </w:r>
      <w:r w:rsidRPr="00DB65AE">
        <w:t>сентябре</w:t>
      </w:r>
      <w:r>
        <w:t xml:space="preserve"> </w:t>
      </w:r>
      <w:r w:rsidRPr="00DB65AE">
        <w:t>1717</w:t>
      </w:r>
      <w:r>
        <w:t xml:space="preserve"> </w:t>
      </w:r>
      <w:r w:rsidRPr="00DB65AE">
        <w:t>года</w:t>
      </w:r>
      <w:r>
        <w:t xml:space="preserve"> </w:t>
      </w:r>
      <w:r w:rsidRPr="00DB65AE">
        <w:t>главный</w:t>
      </w:r>
      <w:r>
        <w:t xml:space="preserve"> </w:t>
      </w:r>
      <w:r w:rsidRPr="00DB65AE">
        <w:t>город</w:t>
      </w:r>
      <w:r>
        <w:t xml:space="preserve"> </w:t>
      </w:r>
      <w:r w:rsidRPr="00DB65AE">
        <w:t>Тибета</w:t>
      </w:r>
      <w:r>
        <w:t xml:space="preserve"> </w:t>
      </w:r>
      <w:r w:rsidRPr="00DB65AE">
        <w:t>был</w:t>
      </w:r>
      <w:r>
        <w:t xml:space="preserve"> </w:t>
      </w:r>
      <w:r w:rsidRPr="00DB65AE">
        <w:t>взят</w:t>
      </w:r>
      <w:r>
        <w:t xml:space="preserve"> </w:t>
      </w:r>
      <w:r w:rsidRPr="00DB65AE">
        <w:t>ойратами,</w:t>
      </w:r>
      <w:r>
        <w:t xml:space="preserve"> </w:t>
      </w:r>
      <w:r w:rsidRPr="00DB65AE">
        <w:t>которые</w:t>
      </w:r>
      <w:r>
        <w:t xml:space="preserve"> </w:t>
      </w:r>
      <w:r w:rsidRPr="00DB65AE">
        <w:t>сместили</w:t>
      </w:r>
      <w:r>
        <w:t xml:space="preserve"> </w:t>
      </w:r>
      <w:r w:rsidRPr="00DB65AE">
        <w:t>представителя</w:t>
      </w:r>
      <w:r>
        <w:t xml:space="preserve"> </w:t>
      </w:r>
      <w:r w:rsidRPr="00DB65AE">
        <w:t>хошеутов</w:t>
      </w:r>
      <w:r>
        <w:t xml:space="preserve"> </w:t>
      </w:r>
      <w:r w:rsidRPr="00DB65AE">
        <w:t>и</w:t>
      </w:r>
      <w:r>
        <w:t xml:space="preserve"> </w:t>
      </w:r>
      <w:r w:rsidRPr="00DB65AE">
        <w:t>расправ</w:t>
      </w:r>
      <w:r w:rsidRPr="00DB65AE">
        <w:t>и</w:t>
      </w:r>
      <w:r w:rsidRPr="00DB65AE">
        <w:t>лись</w:t>
      </w:r>
      <w:r>
        <w:t xml:space="preserve"> </w:t>
      </w:r>
      <w:r w:rsidRPr="00DB65AE">
        <w:t>с</w:t>
      </w:r>
      <w:r>
        <w:t xml:space="preserve"> </w:t>
      </w:r>
      <w:r w:rsidRPr="00DB65AE">
        <w:t>Лхасан-ханом</w:t>
      </w:r>
      <w:r>
        <w:t xml:space="preserve"> </w:t>
      </w:r>
      <w:r w:rsidRPr="00DB65AE">
        <w:t>и</w:t>
      </w:r>
      <w:r>
        <w:t xml:space="preserve"> </w:t>
      </w:r>
      <w:r w:rsidRPr="00DB65AE">
        <w:t>его</w:t>
      </w:r>
      <w:r>
        <w:t xml:space="preserve"> </w:t>
      </w:r>
      <w:r w:rsidRPr="00DB65AE">
        <w:t>наследниками,</w:t>
      </w:r>
      <w:r>
        <w:t xml:space="preserve"> </w:t>
      </w:r>
      <w:r w:rsidRPr="00DB65AE">
        <w:t>вновь</w:t>
      </w:r>
      <w:r>
        <w:t xml:space="preserve"> </w:t>
      </w:r>
      <w:r w:rsidRPr="00DB65AE">
        <w:t>вернув</w:t>
      </w:r>
      <w:r>
        <w:t xml:space="preserve"> </w:t>
      </w:r>
      <w:r w:rsidRPr="00DB65AE">
        <w:t>трон</w:t>
      </w:r>
      <w:r>
        <w:t xml:space="preserve"> </w:t>
      </w:r>
      <w:r w:rsidRPr="00DB65AE">
        <w:t>регенту</w:t>
      </w:r>
      <w:r>
        <w:t xml:space="preserve"> </w:t>
      </w:r>
      <w:r w:rsidRPr="00DB65AE">
        <w:t>-</w:t>
      </w:r>
      <w:r>
        <w:t xml:space="preserve"> </w:t>
      </w:r>
      <w:r w:rsidRPr="00DB65AE">
        <w:t>представителю</w:t>
      </w:r>
      <w:r>
        <w:t xml:space="preserve"> </w:t>
      </w:r>
      <w:r w:rsidRPr="00DB65AE">
        <w:t>Д</w:t>
      </w:r>
      <w:r w:rsidRPr="00DB65AE">
        <w:t>а</w:t>
      </w:r>
      <w:r w:rsidRPr="00DB65AE">
        <w:t>лай-ламы</w:t>
      </w:r>
      <w:r>
        <w:t xml:space="preserve"> </w:t>
      </w:r>
      <w:r w:rsidRPr="00DB65AE">
        <w:t>VII</w:t>
      </w:r>
      <w:r>
        <w:t xml:space="preserve"> </w:t>
      </w:r>
      <w:r w:rsidRPr="00DB65AE">
        <w:t>(1708-1757).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Присутствие</w:t>
      </w:r>
      <w:r>
        <w:t xml:space="preserve"> </w:t>
      </w:r>
      <w:r w:rsidRPr="00DB65AE">
        <w:t>джунгар</w:t>
      </w:r>
      <w:r>
        <w:t xml:space="preserve"> </w:t>
      </w:r>
      <w:r w:rsidRPr="00DB65AE">
        <w:t>в</w:t>
      </w:r>
      <w:r>
        <w:t xml:space="preserve"> </w:t>
      </w:r>
      <w:r w:rsidRPr="00DB65AE">
        <w:t>Тибете</w:t>
      </w:r>
      <w:r>
        <w:t xml:space="preserve"> </w:t>
      </w:r>
      <w:r w:rsidRPr="00DB65AE">
        <w:t>было</w:t>
      </w:r>
      <w:r>
        <w:t xml:space="preserve"> </w:t>
      </w:r>
      <w:r w:rsidRPr="00DB65AE">
        <w:t>недолгим:</w:t>
      </w:r>
      <w:r>
        <w:t xml:space="preserve"> </w:t>
      </w:r>
      <w:r w:rsidRPr="00DB65AE">
        <w:t>уже</w:t>
      </w:r>
      <w:r>
        <w:t xml:space="preserve"> </w:t>
      </w:r>
      <w:r w:rsidRPr="00DB65AE">
        <w:t>в</w:t>
      </w:r>
      <w:r>
        <w:t xml:space="preserve"> </w:t>
      </w:r>
      <w:r w:rsidRPr="00DB65AE">
        <w:t>1719</w:t>
      </w:r>
      <w:r>
        <w:t xml:space="preserve"> </w:t>
      </w:r>
      <w:r w:rsidRPr="00DB65AE">
        <w:t>году</w:t>
      </w:r>
      <w:r>
        <w:t xml:space="preserve"> </w:t>
      </w:r>
      <w:r w:rsidRPr="00DB65AE">
        <w:t>джунгарские</w:t>
      </w:r>
      <w:r>
        <w:t xml:space="preserve"> </w:t>
      </w:r>
      <w:r w:rsidRPr="00DB65AE">
        <w:t>войска</w:t>
      </w:r>
      <w:r>
        <w:t xml:space="preserve"> </w:t>
      </w:r>
      <w:r w:rsidRPr="00DB65AE">
        <w:t>были</w:t>
      </w:r>
      <w:r>
        <w:t xml:space="preserve"> </w:t>
      </w:r>
      <w:r w:rsidRPr="00DB65AE">
        <w:t>вытеснены</w:t>
      </w:r>
      <w:r>
        <w:t xml:space="preserve"> </w:t>
      </w:r>
      <w:r w:rsidRPr="00DB65AE">
        <w:t>из</w:t>
      </w:r>
      <w:r>
        <w:t xml:space="preserve"> </w:t>
      </w:r>
      <w:r w:rsidRPr="00DB65AE">
        <w:t>Тибета</w:t>
      </w:r>
      <w:r>
        <w:t xml:space="preserve"> </w:t>
      </w:r>
      <w:r w:rsidRPr="00DB65AE">
        <w:t>маньчжурским</w:t>
      </w:r>
      <w:r>
        <w:t xml:space="preserve"> </w:t>
      </w:r>
      <w:r w:rsidRPr="00DB65AE">
        <w:t>императором</w:t>
      </w:r>
      <w:r>
        <w:t xml:space="preserve"> </w:t>
      </w:r>
      <w:r w:rsidRPr="00DB65AE">
        <w:t>Сюань</w:t>
      </w:r>
      <w:r>
        <w:t xml:space="preserve"> </w:t>
      </w:r>
      <w:r w:rsidRPr="00DB65AE">
        <w:t>Е.</w:t>
      </w:r>
      <w:r>
        <w:t xml:space="preserve"> </w:t>
      </w:r>
      <w:r w:rsidRPr="00DB65AE">
        <w:t>Активное</w:t>
      </w:r>
      <w:r>
        <w:t xml:space="preserve"> </w:t>
      </w:r>
      <w:r w:rsidRPr="00DB65AE">
        <w:t>участие</w:t>
      </w:r>
      <w:r>
        <w:t xml:space="preserve"> </w:t>
      </w:r>
      <w:r w:rsidRPr="00DB65AE">
        <w:t>о</w:t>
      </w:r>
      <w:r w:rsidRPr="00DB65AE">
        <w:t>й</w:t>
      </w:r>
      <w:r w:rsidRPr="00DB65AE">
        <w:t>ратов</w:t>
      </w:r>
      <w:r>
        <w:t xml:space="preserve"> </w:t>
      </w:r>
      <w:r w:rsidRPr="00DB65AE">
        <w:t>в</w:t>
      </w:r>
      <w:r>
        <w:t xml:space="preserve"> </w:t>
      </w:r>
      <w:r w:rsidRPr="00DB65AE">
        <w:t>политической</w:t>
      </w:r>
      <w:r>
        <w:t xml:space="preserve"> </w:t>
      </w:r>
      <w:r w:rsidRPr="00DB65AE">
        <w:t>и</w:t>
      </w:r>
      <w:r>
        <w:t xml:space="preserve"> </w:t>
      </w:r>
      <w:r w:rsidRPr="00DB65AE">
        <w:t>религиозной</w:t>
      </w:r>
      <w:r>
        <w:t xml:space="preserve"> </w:t>
      </w:r>
      <w:r w:rsidRPr="00DB65AE">
        <w:t>жизни</w:t>
      </w:r>
      <w:r>
        <w:t xml:space="preserve"> </w:t>
      </w:r>
      <w:r w:rsidRPr="00DB65AE">
        <w:t>Тибета,</w:t>
      </w:r>
      <w:r>
        <w:t xml:space="preserve"> </w:t>
      </w:r>
      <w:r w:rsidRPr="00DB65AE">
        <w:t>миссионерская</w:t>
      </w:r>
      <w:r>
        <w:t xml:space="preserve"> </w:t>
      </w:r>
      <w:r w:rsidRPr="00DB65AE">
        <w:t>деятельность</w:t>
      </w:r>
      <w:r>
        <w:t xml:space="preserve"> </w:t>
      </w:r>
      <w:r w:rsidRPr="00DB65AE">
        <w:t>сына</w:t>
      </w:r>
      <w:r>
        <w:t xml:space="preserve"> </w:t>
      </w:r>
      <w:r w:rsidRPr="00DB65AE">
        <w:t>торгоутского</w:t>
      </w:r>
      <w:r>
        <w:t xml:space="preserve"> </w:t>
      </w:r>
      <w:r w:rsidRPr="00DB65AE">
        <w:t>князя</w:t>
      </w:r>
      <w:r>
        <w:t xml:space="preserve"> </w:t>
      </w:r>
      <w:r w:rsidRPr="00DB65AE">
        <w:t>-</w:t>
      </w:r>
      <w:r>
        <w:t xml:space="preserve"> </w:t>
      </w:r>
      <w:r w:rsidRPr="00DB65AE">
        <w:t>Нейджи</w:t>
      </w:r>
      <w:r>
        <w:t xml:space="preserve"> </w:t>
      </w:r>
      <w:r w:rsidRPr="00DB65AE">
        <w:t>тойна</w:t>
      </w:r>
      <w:r>
        <w:t xml:space="preserve"> </w:t>
      </w:r>
      <w:r w:rsidRPr="00DB65AE">
        <w:t>(Цаган</w:t>
      </w:r>
      <w:r>
        <w:t xml:space="preserve"> </w:t>
      </w:r>
      <w:r w:rsidRPr="00DB65AE">
        <w:t>Номин-Хана)</w:t>
      </w:r>
      <w:r>
        <w:t xml:space="preserve"> </w:t>
      </w:r>
      <w:r w:rsidRPr="00DB65AE">
        <w:t>среди</w:t>
      </w:r>
      <w:r>
        <w:t xml:space="preserve"> </w:t>
      </w:r>
      <w:r w:rsidRPr="00DB65AE">
        <w:t>монголов</w:t>
      </w:r>
      <w:r>
        <w:t xml:space="preserve"> </w:t>
      </w:r>
      <w:r w:rsidRPr="00DB65AE">
        <w:t>и</w:t>
      </w:r>
      <w:r>
        <w:t xml:space="preserve"> </w:t>
      </w:r>
      <w:r w:rsidRPr="00DB65AE">
        <w:t>приемного</w:t>
      </w:r>
      <w:r>
        <w:t xml:space="preserve"> </w:t>
      </w:r>
      <w:r w:rsidRPr="00DB65AE">
        <w:t>с</w:t>
      </w:r>
      <w:r w:rsidRPr="00DB65AE">
        <w:t>ы</w:t>
      </w:r>
      <w:r w:rsidRPr="00DB65AE">
        <w:t>на</w:t>
      </w:r>
      <w:r>
        <w:t xml:space="preserve"> </w:t>
      </w:r>
      <w:r w:rsidRPr="00DB65AE">
        <w:t>хошеутского</w:t>
      </w:r>
      <w:r>
        <w:t xml:space="preserve"> </w:t>
      </w:r>
      <w:r w:rsidRPr="00DB65AE">
        <w:t>Байбагас-хана</w:t>
      </w:r>
      <w:r>
        <w:t xml:space="preserve"> </w:t>
      </w:r>
      <w:r w:rsidRPr="00DB65AE">
        <w:t>-</w:t>
      </w:r>
      <w:r>
        <w:t xml:space="preserve"> </w:t>
      </w:r>
      <w:r w:rsidRPr="00DB65AE">
        <w:t>Зая-пандиты</w:t>
      </w:r>
      <w:r>
        <w:t xml:space="preserve"> </w:t>
      </w:r>
      <w:r w:rsidRPr="00DB65AE">
        <w:t>среди</w:t>
      </w:r>
      <w:r>
        <w:t xml:space="preserve"> </w:t>
      </w:r>
      <w:r w:rsidRPr="00DB65AE">
        <w:t>всех</w:t>
      </w:r>
      <w:r>
        <w:t xml:space="preserve"> </w:t>
      </w:r>
      <w:r w:rsidRPr="00DB65AE">
        <w:t>ойратов</w:t>
      </w:r>
      <w:r>
        <w:t xml:space="preserve"> </w:t>
      </w:r>
      <w:r w:rsidRPr="00DB65AE">
        <w:t>определили</w:t>
      </w:r>
      <w:r>
        <w:t xml:space="preserve"> </w:t>
      </w:r>
      <w:r w:rsidRPr="00DB65AE">
        <w:t>тесные</w:t>
      </w:r>
      <w:r>
        <w:t xml:space="preserve"> </w:t>
      </w:r>
      <w:r w:rsidRPr="00DB65AE">
        <w:t>вз</w:t>
      </w:r>
      <w:r w:rsidRPr="00DB65AE">
        <w:t>а</w:t>
      </w:r>
      <w:r w:rsidRPr="00DB65AE">
        <w:t>имосвязи</w:t>
      </w:r>
      <w:r>
        <w:t xml:space="preserve"> </w:t>
      </w:r>
      <w:r w:rsidRPr="00DB65AE">
        <w:t>с</w:t>
      </w:r>
      <w:r>
        <w:t xml:space="preserve"> </w:t>
      </w:r>
      <w:r w:rsidRPr="00DB65AE">
        <w:t>Тибетом</w:t>
      </w:r>
      <w:r>
        <w:t xml:space="preserve"> </w:t>
      </w:r>
      <w:r w:rsidRPr="00DB65AE">
        <w:t>не</w:t>
      </w:r>
      <w:r>
        <w:t xml:space="preserve"> </w:t>
      </w:r>
      <w:r w:rsidRPr="00DB65AE">
        <w:t>только</w:t>
      </w:r>
      <w:r>
        <w:t xml:space="preserve"> </w:t>
      </w:r>
      <w:r w:rsidRPr="00DB65AE">
        <w:t>Хошеутского</w:t>
      </w:r>
      <w:r>
        <w:t xml:space="preserve"> </w:t>
      </w:r>
      <w:r w:rsidRPr="00DB65AE">
        <w:t>и</w:t>
      </w:r>
      <w:r>
        <w:t xml:space="preserve"> </w:t>
      </w:r>
      <w:r w:rsidRPr="00DB65AE">
        <w:t>Джунгарского</w:t>
      </w:r>
      <w:r>
        <w:t xml:space="preserve"> </w:t>
      </w:r>
      <w:r w:rsidRPr="00DB65AE">
        <w:t>ханств,</w:t>
      </w:r>
      <w:r>
        <w:t xml:space="preserve"> </w:t>
      </w:r>
      <w:r w:rsidRPr="00DB65AE">
        <w:t>но</w:t>
      </w:r>
      <w:r>
        <w:t xml:space="preserve"> </w:t>
      </w:r>
      <w:r w:rsidRPr="00DB65AE">
        <w:t>и</w:t>
      </w:r>
      <w:r>
        <w:t xml:space="preserve"> </w:t>
      </w:r>
      <w:r w:rsidRPr="00DB65AE">
        <w:t>Калмыцкого</w:t>
      </w:r>
      <w:r>
        <w:t xml:space="preserve"> </w:t>
      </w:r>
      <w:r w:rsidRPr="00DB65AE">
        <w:t>ханства,</w:t>
      </w:r>
      <w:r>
        <w:t xml:space="preserve"> </w:t>
      </w:r>
      <w:r w:rsidRPr="00DB65AE">
        <w:t>образовавшегося</w:t>
      </w:r>
      <w:r>
        <w:t xml:space="preserve"> </w:t>
      </w:r>
      <w:r w:rsidRPr="00DB65AE">
        <w:t>на</w:t>
      </w:r>
      <w:r>
        <w:t xml:space="preserve"> </w:t>
      </w:r>
      <w:r w:rsidRPr="00DB65AE">
        <w:t>территории</w:t>
      </w:r>
      <w:r>
        <w:t xml:space="preserve"> </w:t>
      </w:r>
      <w:r w:rsidRPr="00DB65AE">
        <w:t>Поволжья.</w:t>
      </w:r>
      <w:r>
        <w:t xml:space="preserve"> </w:t>
      </w:r>
      <w:r w:rsidRPr="00DB65AE">
        <w:t>В</w:t>
      </w:r>
      <w:r>
        <w:t xml:space="preserve"> </w:t>
      </w:r>
      <w:r w:rsidRPr="00DB65AE">
        <w:t>течение</w:t>
      </w:r>
      <w:r>
        <w:t xml:space="preserve"> </w:t>
      </w:r>
      <w:r w:rsidRPr="00DB65AE">
        <w:t>XVII</w:t>
      </w:r>
      <w:r>
        <w:t xml:space="preserve"> </w:t>
      </w:r>
      <w:r w:rsidRPr="00DB65AE">
        <w:t>века</w:t>
      </w:r>
      <w:r>
        <w:t xml:space="preserve"> </w:t>
      </w:r>
      <w:r w:rsidRPr="00DB65AE">
        <w:t>ойратские</w:t>
      </w:r>
      <w:r>
        <w:t xml:space="preserve"> </w:t>
      </w:r>
      <w:r w:rsidRPr="00DB65AE">
        <w:t>пл</w:t>
      </w:r>
      <w:r w:rsidRPr="00DB65AE">
        <w:t>е</w:t>
      </w:r>
      <w:r w:rsidRPr="00DB65AE">
        <w:t>мена,</w:t>
      </w:r>
      <w:r>
        <w:t xml:space="preserve"> </w:t>
      </w:r>
      <w:r w:rsidRPr="00DB65AE">
        <w:t>совершавшие</w:t>
      </w:r>
      <w:r>
        <w:t xml:space="preserve"> </w:t>
      </w:r>
      <w:r w:rsidRPr="00DB65AE">
        <w:t>кочевки</w:t>
      </w:r>
      <w:r>
        <w:t xml:space="preserve"> </w:t>
      </w:r>
      <w:r w:rsidRPr="00DB65AE">
        <w:t>на</w:t>
      </w:r>
      <w:r>
        <w:t xml:space="preserve"> </w:t>
      </w:r>
      <w:r w:rsidRPr="00DB65AE">
        <w:t>запад,</w:t>
      </w:r>
      <w:r>
        <w:t xml:space="preserve"> </w:t>
      </w:r>
      <w:r w:rsidRPr="00DB65AE">
        <w:t>заботились</w:t>
      </w:r>
      <w:r>
        <w:t xml:space="preserve"> </w:t>
      </w:r>
      <w:r w:rsidRPr="00DB65AE">
        <w:t>об</w:t>
      </w:r>
      <w:r>
        <w:t xml:space="preserve"> </w:t>
      </w:r>
      <w:r w:rsidRPr="00DB65AE">
        <w:t>открытии</w:t>
      </w:r>
      <w:r>
        <w:t xml:space="preserve"> </w:t>
      </w:r>
      <w:r w:rsidRPr="00DB65AE">
        <w:t>как</w:t>
      </w:r>
      <w:r>
        <w:t xml:space="preserve"> </w:t>
      </w:r>
      <w:r w:rsidRPr="00DB65AE">
        <w:t>можно</w:t>
      </w:r>
      <w:r>
        <w:t xml:space="preserve"> </w:t>
      </w:r>
      <w:r w:rsidRPr="00DB65AE">
        <w:t>большего</w:t>
      </w:r>
      <w:r>
        <w:t xml:space="preserve"> </w:t>
      </w:r>
      <w:r w:rsidRPr="00DB65AE">
        <w:t>кол</w:t>
      </w:r>
      <w:r w:rsidRPr="00DB65AE">
        <w:t>и</w:t>
      </w:r>
      <w:r w:rsidRPr="00DB65AE">
        <w:t>чества</w:t>
      </w:r>
      <w:r>
        <w:t xml:space="preserve"> </w:t>
      </w:r>
      <w:r w:rsidRPr="00DB65AE">
        <w:t>монастырей</w:t>
      </w:r>
      <w:r>
        <w:t xml:space="preserve"> </w:t>
      </w:r>
      <w:r w:rsidRPr="00DB65AE">
        <w:t>и</w:t>
      </w:r>
      <w:r>
        <w:t xml:space="preserve"> </w:t>
      </w:r>
      <w:r w:rsidRPr="00DB65AE">
        <w:t>увел</w:t>
      </w:r>
      <w:r w:rsidRPr="00DB65AE">
        <w:t>и</w:t>
      </w:r>
      <w:r w:rsidRPr="00DB65AE">
        <w:t>чении</w:t>
      </w:r>
      <w:r>
        <w:t xml:space="preserve"> </w:t>
      </w:r>
      <w:r w:rsidRPr="00DB65AE">
        <w:t>общин</w:t>
      </w:r>
      <w:r>
        <w:t xml:space="preserve"> </w:t>
      </w:r>
      <w:r w:rsidRPr="00DB65AE">
        <w:t>монахов.</w:t>
      </w:r>
      <w:r>
        <w:t xml:space="preserve"> </w:t>
      </w:r>
      <w:r w:rsidRPr="00DB65AE">
        <w:t>Одновременно</w:t>
      </w:r>
      <w:r>
        <w:t xml:space="preserve"> </w:t>
      </w:r>
      <w:r w:rsidRPr="00DB65AE">
        <w:t>шел</w:t>
      </w:r>
      <w:r>
        <w:t xml:space="preserve"> </w:t>
      </w:r>
      <w:r w:rsidRPr="00DB65AE">
        <w:t>процесс</w:t>
      </w:r>
      <w:r>
        <w:t xml:space="preserve"> </w:t>
      </w:r>
      <w:r w:rsidRPr="00DB65AE">
        <w:t>этнической</w:t>
      </w:r>
      <w:r>
        <w:t xml:space="preserve"> </w:t>
      </w:r>
      <w:r w:rsidRPr="00DB65AE">
        <w:t>консолид</w:t>
      </w:r>
      <w:r w:rsidRPr="00DB65AE">
        <w:t>а</w:t>
      </w:r>
      <w:r w:rsidRPr="00DB65AE">
        <w:t>ции</w:t>
      </w:r>
      <w:r>
        <w:t xml:space="preserve"> </w:t>
      </w:r>
      <w:r w:rsidRPr="00DB65AE">
        <w:t>народа.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Ойратские</w:t>
      </w:r>
      <w:r>
        <w:t xml:space="preserve"> </w:t>
      </w:r>
      <w:r w:rsidRPr="00DB65AE">
        <w:t>племена,</w:t>
      </w:r>
      <w:r>
        <w:t xml:space="preserve"> </w:t>
      </w:r>
      <w:r w:rsidRPr="00DB65AE">
        <w:t>ставшие</w:t>
      </w:r>
      <w:r>
        <w:t xml:space="preserve"> </w:t>
      </w:r>
      <w:r w:rsidRPr="00DB65AE">
        <w:t>основой</w:t>
      </w:r>
      <w:r>
        <w:t xml:space="preserve"> </w:t>
      </w:r>
      <w:r w:rsidRPr="00DB65AE">
        <w:t>калмыцкого</w:t>
      </w:r>
      <w:r>
        <w:t xml:space="preserve"> </w:t>
      </w:r>
      <w:r w:rsidRPr="00DB65AE">
        <w:t>народа,</w:t>
      </w:r>
      <w:r>
        <w:t xml:space="preserve"> </w:t>
      </w:r>
      <w:r w:rsidRPr="00DB65AE">
        <w:t>почитали</w:t>
      </w:r>
      <w:r>
        <w:t xml:space="preserve"> </w:t>
      </w:r>
      <w:r w:rsidRPr="00DB65AE">
        <w:t>в</w:t>
      </w:r>
      <w:r>
        <w:t xml:space="preserve"> </w:t>
      </w:r>
      <w:r w:rsidRPr="00DB65AE">
        <w:t>качестве</w:t>
      </w:r>
      <w:r>
        <w:t xml:space="preserve"> </w:t>
      </w:r>
      <w:r w:rsidRPr="00DB65AE">
        <w:t>д</w:t>
      </w:r>
      <w:r w:rsidRPr="00DB65AE">
        <w:t>у</w:t>
      </w:r>
      <w:r w:rsidRPr="00DB65AE">
        <w:t>ховного</w:t>
      </w:r>
      <w:r>
        <w:t xml:space="preserve"> </w:t>
      </w:r>
      <w:r w:rsidRPr="00DB65AE">
        <w:t>главы</w:t>
      </w:r>
      <w:r>
        <w:t xml:space="preserve"> </w:t>
      </w:r>
      <w:r w:rsidRPr="00DB65AE">
        <w:t>Далай-ламу</w:t>
      </w:r>
      <w:r>
        <w:t xml:space="preserve"> </w:t>
      </w:r>
      <w:r w:rsidRPr="00DB65AE">
        <w:t>и</w:t>
      </w:r>
      <w:r>
        <w:t xml:space="preserve"> </w:t>
      </w:r>
      <w:r w:rsidRPr="00DB65AE">
        <w:t>считали</w:t>
      </w:r>
      <w:r>
        <w:t xml:space="preserve"> </w:t>
      </w:r>
      <w:r w:rsidRPr="00DB65AE">
        <w:t>необходимым</w:t>
      </w:r>
      <w:r>
        <w:t xml:space="preserve"> </w:t>
      </w:r>
      <w:r w:rsidRPr="00DB65AE">
        <w:t>наличие</w:t>
      </w:r>
      <w:r>
        <w:t xml:space="preserve"> </w:t>
      </w:r>
      <w:r w:rsidRPr="00DB65AE">
        <w:t>санкции</w:t>
      </w:r>
      <w:r>
        <w:t xml:space="preserve"> </w:t>
      </w:r>
      <w:r w:rsidRPr="00DB65AE">
        <w:t>Его</w:t>
      </w:r>
      <w:r>
        <w:t xml:space="preserve"> </w:t>
      </w:r>
      <w:r w:rsidRPr="00DB65AE">
        <w:t>Святейшества</w:t>
      </w:r>
      <w:r>
        <w:t xml:space="preserve"> </w:t>
      </w:r>
      <w:r w:rsidRPr="00DB65AE">
        <w:t>на</w:t>
      </w:r>
      <w:r>
        <w:t xml:space="preserve"> </w:t>
      </w:r>
      <w:r w:rsidRPr="00DB65AE">
        <w:t>каждое</w:t>
      </w:r>
      <w:r>
        <w:t xml:space="preserve"> </w:t>
      </w:r>
      <w:r w:rsidRPr="00DB65AE">
        <w:t>религиозное</w:t>
      </w:r>
      <w:r>
        <w:t xml:space="preserve"> </w:t>
      </w:r>
      <w:r w:rsidRPr="00DB65AE">
        <w:t>пре</w:t>
      </w:r>
      <w:r w:rsidRPr="00DB65AE">
        <w:t>д</w:t>
      </w:r>
      <w:r w:rsidRPr="00DB65AE">
        <w:t>приятие.</w:t>
      </w:r>
      <w:r>
        <w:t xml:space="preserve"> </w:t>
      </w:r>
      <w:r w:rsidRPr="00DB65AE">
        <w:t>Далай-лама</w:t>
      </w:r>
      <w:r>
        <w:t xml:space="preserve"> </w:t>
      </w:r>
      <w:r w:rsidRPr="00DB65AE">
        <w:t>V</w:t>
      </w:r>
      <w:r>
        <w:t xml:space="preserve"> </w:t>
      </w:r>
      <w:r w:rsidRPr="00DB65AE">
        <w:t>Агван</w:t>
      </w:r>
      <w:r>
        <w:t xml:space="preserve"> </w:t>
      </w:r>
      <w:r w:rsidRPr="00DB65AE">
        <w:t>Лобсан</w:t>
      </w:r>
      <w:r>
        <w:t xml:space="preserve"> </w:t>
      </w:r>
      <w:r w:rsidRPr="00DB65AE">
        <w:t>Джамцо</w:t>
      </w:r>
      <w:r>
        <w:t xml:space="preserve"> </w:t>
      </w:r>
      <w:r w:rsidRPr="00DB65AE">
        <w:t>(1617-1682),</w:t>
      </w:r>
      <w:r>
        <w:t xml:space="preserve"> </w:t>
      </w:r>
      <w:r w:rsidRPr="00DB65AE">
        <w:t>к</w:t>
      </w:r>
      <w:r>
        <w:t xml:space="preserve"> </w:t>
      </w:r>
      <w:r w:rsidRPr="00DB65AE">
        <w:t>которому</w:t>
      </w:r>
      <w:r>
        <w:t xml:space="preserve"> </w:t>
      </w:r>
      <w:r w:rsidRPr="00DB65AE">
        <w:t>постоянно</w:t>
      </w:r>
      <w:r>
        <w:t xml:space="preserve"> </w:t>
      </w:r>
      <w:r w:rsidRPr="00DB65AE">
        <w:t>обращались</w:t>
      </w:r>
      <w:r>
        <w:t xml:space="preserve"> </w:t>
      </w:r>
      <w:r w:rsidRPr="00DB65AE">
        <w:t>представители</w:t>
      </w:r>
      <w:r>
        <w:t xml:space="preserve"> </w:t>
      </w:r>
      <w:r w:rsidRPr="00DB65AE">
        <w:t>калмыков,</w:t>
      </w:r>
      <w:r>
        <w:t xml:space="preserve"> </w:t>
      </w:r>
      <w:r w:rsidRPr="00DB65AE">
        <w:t>снабжал</w:t>
      </w:r>
      <w:r>
        <w:t xml:space="preserve"> </w:t>
      </w:r>
      <w:r w:rsidRPr="00DB65AE">
        <w:t>духовной</w:t>
      </w:r>
      <w:r>
        <w:t xml:space="preserve"> </w:t>
      </w:r>
      <w:r w:rsidRPr="00DB65AE">
        <w:t>литерат</w:t>
      </w:r>
      <w:r w:rsidRPr="00DB65AE">
        <w:t>у</w:t>
      </w:r>
      <w:r w:rsidRPr="00DB65AE">
        <w:t>рой,</w:t>
      </w:r>
      <w:r>
        <w:t xml:space="preserve"> </w:t>
      </w:r>
      <w:r w:rsidRPr="00DB65AE">
        <w:t>предметами</w:t>
      </w:r>
      <w:r>
        <w:t xml:space="preserve"> </w:t>
      </w:r>
      <w:r w:rsidRPr="00DB65AE">
        <w:t>культа,</w:t>
      </w:r>
      <w:r>
        <w:t xml:space="preserve"> </w:t>
      </w:r>
      <w:r w:rsidRPr="00DB65AE">
        <w:t>посылал</w:t>
      </w:r>
      <w:r>
        <w:t xml:space="preserve"> </w:t>
      </w:r>
      <w:r w:rsidRPr="00DB65AE">
        <w:t>в</w:t>
      </w:r>
      <w:r>
        <w:t xml:space="preserve"> </w:t>
      </w:r>
      <w:r w:rsidRPr="00DB65AE">
        <w:t>поволжские</w:t>
      </w:r>
      <w:r>
        <w:t xml:space="preserve"> </w:t>
      </w:r>
      <w:r w:rsidRPr="00DB65AE">
        <w:t>степи</w:t>
      </w:r>
      <w:r>
        <w:t xml:space="preserve"> </w:t>
      </w:r>
      <w:r w:rsidRPr="00DB65AE">
        <w:t>своих</w:t>
      </w:r>
      <w:r>
        <w:t xml:space="preserve"> </w:t>
      </w:r>
      <w:r w:rsidRPr="00DB65AE">
        <w:t>лам</w:t>
      </w:r>
      <w:r>
        <w:t xml:space="preserve"> </w:t>
      </w:r>
      <w:r w:rsidRPr="00DB65AE">
        <w:t>-</w:t>
      </w:r>
      <w:r>
        <w:t xml:space="preserve"> </w:t>
      </w:r>
      <w:r w:rsidRPr="00DB65AE">
        <w:t>учителей,</w:t>
      </w:r>
      <w:r>
        <w:t xml:space="preserve"> </w:t>
      </w:r>
      <w:r w:rsidRPr="00DB65AE">
        <w:t>проповед</w:t>
      </w:r>
      <w:r w:rsidRPr="00DB65AE">
        <w:t>о</w:t>
      </w:r>
      <w:r w:rsidRPr="00DB65AE">
        <w:t>вавших</w:t>
      </w:r>
      <w:r>
        <w:t xml:space="preserve"> </w:t>
      </w:r>
      <w:r w:rsidRPr="00DB65AE">
        <w:t>среди</w:t>
      </w:r>
      <w:r>
        <w:t xml:space="preserve"> </w:t>
      </w:r>
      <w:r w:rsidRPr="00DB65AE">
        <w:t>ка</w:t>
      </w:r>
      <w:r w:rsidRPr="00DB65AE">
        <w:t>л</w:t>
      </w:r>
      <w:r w:rsidRPr="00DB65AE">
        <w:t>мыков</w:t>
      </w:r>
      <w:r>
        <w:t xml:space="preserve"> </w:t>
      </w:r>
      <w:r w:rsidRPr="00DB65AE">
        <w:t>основы</w:t>
      </w:r>
      <w:r>
        <w:t xml:space="preserve"> </w:t>
      </w:r>
      <w:r w:rsidRPr="00DB65AE">
        <w:t>веры.</w:t>
      </w:r>
      <w:r>
        <w:t xml:space="preserve"> </w:t>
      </w:r>
      <w:r w:rsidRPr="00DB65AE">
        <w:t>Калмыки,</w:t>
      </w:r>
      <w:r>
        <w:t xml:space="preserve"> </w:t>
      </w:r>
      <w:r w:rsidRPr="00DB65AE">
        <w:t>со</w:t>
      </w:r>
      <w:r>
        <w:t xml:space="preserve"> </w:t>
      </w:r>
      <w:r w:rsidRPr="00DB65AE">
        <w:t>своей</w:t>
      </w:r>
      <w:r>
        <w:t xml:space="preserve"> </w:t>
      </w:r>
      <w:r w:rsidRPr="00DB65AE">
        <w:t>стороны,</w:t>
      </w:r>
      <w:r>
        <w:t xml:space="preserve"> </w:t>
      </w:r>
      <w:r w:rsidRPr="00DB65AE">
        <w:t>постоянно</w:t>
      </w:r>
      <w:r>
        <w:t xml:space="preserve"> </w:t>
      </w:r>
      <w:r w:rsidRPr="00DB65AE">
        <w:t>совершали</w:t>
      </w:r>
      <w:r>
        <w:t xml:space="preserve"> </w:t>
      </w:r>
      <w:r w:rsidRPr="00DB65AE">
        <w:t>поездки</w:t>
      </w:r>
      <w:r>
        <w:t xml:space="preserve"> </w:t>
      </w:r>
      <w:r w:rsidRPr="00DB65AE">
        <w:t>в</w:t>
      </w:r>
      <w:r>
        <w:t xml:space="preserve"> </w:t>
      </w:r>
      <w:r w:rsidRPr="00DB65AE">
        <w:t>Тибет,</w:t>
      </w:r>
      <w:r>
        <w:t xml:space="preserve"> </w:t>
      </w:r>
      <w:r w:rsidRPr="00DB65AE">
        <w:t>главным</w:t>
      </w:r>
      <w:r>
        <w:t xml:space="preserve"> </w:t>
      </w:r>
      <w:r w:rsidRPr="00DB65AE">
        <w:t>образом</w:t>
      </w:r>
      <w:r>
        <w:t xml:space="preserve"> </w:t>
      </w:r>
      <w:r w:rsidRPr="00DB65AE">
        <w:t>для</w:t>
      </w:r>
      <w:r>
        <w:t xml:space="preserve"> </w:t>
      </w:r>
      <w:r w:rsidRPr="00DB65AE">
        <w:t>получения</w:t>
      </w:r>
      <w:r>
        <w:t xml:space="preserve"> </w:t>
      </w:r>
      <w:r w:rsidRPr="00DB65AE">
        <w:t>разрешений</w:t>
      </w:r>
      <w:r>
        <w:t xml:space="preserve"> </w:t>
      </w:r>
      <w:r w:rsidRPr="00DB65AE">
        <w:t>на</w:t>
      </w:r>
      <w:r>
        <w:t xml:space="preserve"> </w:t>
      </w:r>
      <w:r w:rsidRPr="00DB65AE">
        <w:t>постройку</w:t>
      </w:r>
      <w:r>
        <w:t xml:space="preserve"> </w:t>
      </w:r>
      <w:r w:rsidRPr="00DB65AE">
        <w:t>и</w:t>
      </w:r>
      <w:r>
        <w:t xml:space="preserve"> </w:t>
      </w:r>
      <w:r w:rsidRPr="00DB65AE">
        <w:t>о</w:t>
      </w:r>
      <w:r w:rsidRPr="00DB65AE">
        <w:t>т</w:t>
      </w:r>
      <w:r w:rsidRPr="00DB65AE">
        <w:t>крытие</w:t>
      </w:r>
      <w:r>
        <w:t xml:space="preserve"> </w:t>
      </w:r>
      <w:r w:rsidRPr="00DB65AE">
        <w:t>храмов.</w:t>
      </w:r>
      <w:r>
        <w:t xml:space="preserve"> </w:t>
      </w:r>
      <w:r w:rsidRPr="00DB65AE">
        <w:t>Далай-лама</w:t>
      </w:r>
      <w:r>
        <w:t xml:space="preserve"> </w:t>
      </w:r>
      <w:r w:rsidRPr="00DB65AE">
        <w:t>давал</w:t>
      </w:r>
      <w:r>
        <w:t xml:space="preserve"> </w:t>
      </w:r>
      <w:r w:rsidRPr="00DB65AE">
        <w:t>подробные</w:t>
      </w:r>
      <w:r>
        <w:t xml:space="preserve"> </w:t>
      </w:r>
      <w:r w:rsidRPr="00DB65AE">
        <w:t>указания</w:t>
      </w:r>
      <w:r>
        <w:t xml:space="preserve"> </w:t>
      </w:r>
      <w:r w:rsidRPr="00DB65AE">
        <w:t>о</w:t>
      </w:r>
      <w:r>
        <w:t xml:space="preserve"> </w:t>
      </w:r>
      <w:r w:rsidRPr="00DB65AE">
        <w:t>внешнем</w:t>
      </w:r>
      <w:r>
        <w:t xml:space="preserve"> </w:t>
      </w:r>
      <w:r w:rsidRPr="00DB65AE">
        <w:t>и</w:t>
      </w:r>
      <w:r>
        <w:t xml:space="preserve"> </w:t>
      </w:r>
      <w:r w:rsidRPr="00DB65AE">
        <w:t>внутреннем</w:t>
      </w:r>
      <w:r>
        <w:t xml:space="preserve"> </w:t>
      </w:r>
      <w:r w:rsidRPr="00DB65AE">
        <w:t>устройстве</w:t>
      </w:r>
      <w:r>
        <w:t xml:space="preserve"> </w:t>
      </w:r>
      <w:r w:rsidRPr="00DB65AE">
        <w:t>хурулов,</w:t>
      </w:r>
      <w:r>
        <w:t xml:space="preserve"> </w:t>
      </w:r>
      <w:r w:rsidRPr="00DB65AE">
        <w:t>утверждал</w:t>
      </w:r>
      <w:r>
        <w:t xml:space="preserve"> </w:t>
      </w:r>
      <w:r w:rsidRPr="00DB65AE">
        <w:t>в</w:t>
      </w:r>
      <w:r>
        <w:t xml:space="preserve"> </w:t>
      </w:r>
      <w:r w:rsidRPr="00DB65AE">
        <w:t>звании</w:t>
      </w:r>
      <w:r>
        <w:t xml:space="preserve"> </w:t>
      </w:r>
      <w:r w:rsidRPr="00DB65AE">
        <w:t>местных</w:t>
      </w:r>
      <w:r>
        <w:t xml:space="preserve"> </w:t>
      </w:r>
      <w:r w:rsidRPr="00DB65AE">
        <w:t>священнослужителей.</w:t>
      </w:r>
      <w:r>
        <w:t xml:space="preserve"> </w:t>
      </w:r>
      <w:r w:rsidRPr="00DB65AE">
        <w:t>По</w:t>
      </w:r>
      <w:r>
        <w:t xml:space="preserve"> </w:t>
      </w:r>
      <w:r w:rsidRPr="00DB65AE">
        <w:t>указаниям</w:t>
      </w:r>
      <w:r>
        <w:t xml:space="preserve"> </w:t>
      </w:r>
      <w:r w:rsidRPr="00DB65AE">
        <w:t>Его</w:t>
      </w:r>
      <w:r>
        <w:t xml:space="preserve"> </w:t>
      </w:r>
      <w:r w:rsidRPr="00DB65AE">
        <w:t>Святейш</w:t>
      </w:r>
      <w:r w:rsidRPr="00DB65AE">
        <w:t>е</w:t>
      </w:r>
      <w:r w:rsidRPr="00DB65AE">
        <w:t>ства</w:t>
      </w:r>
      <w:r>
        <w:t xml:space="preserve"> </w:t>
      </w:r>
      <w:r w:rsidRPr="00DB65AE">
        <w:t>десятки</w:t>
      </w:r>
      <w:r>
        <w:t xml:space="preserve"> </w:t>
      </w:r>
      <w:r w:rsidRPr="00DB65AE">
        <w:t>и</w:t>
      </w:r>
      <w:r>
        <w:t xml:space="preserve"> </w:t>
      </w:r>
      <w:r w:rsidRPr="00DB65AE">
        <w:t>даже</w:t>
      </w:r>
      <w:r>
        <w:t xml:space="preserve"> </w:t>
      </w:r>
      <w:r w:rsidRPr="00DB65AE">
        <w:t>сотни</w:t>
      </w:r>
      <w:r>
        <w:t xml:space="preserve"> </w:t>
      </w:r>
      <w:r w:rsidRPr="00DB65AE">
        <w:t>калмыцких</w:t>
      </w:r>
      <w:r>
        <w:t xml:space="preserve"> </w:t>
      </w:r>
      <w:r w:rsidRPr="00DB65AE">
        <w:t>хувараков</w:t>
      </w:r>
      <w:r>
        <w:t xml:space="preserve"> </w:t>
      </w:r>
      <w:r w:rsidRPr="00DB65AE">
        <w:t>(так</w:t>
      </w:r>
      <w:r>
        <w:t xml:space="preserve"> </w:t>
      </w:r>
      <w:r w:rsidRPr="00DB65AE">
        <w:t>калмыки</w:t>
      </w:r>
      <w:r>
        <w:t xml:space="preserve"> </w:t>
      </w:r>
      <w:r w:rsidRPr="00DB65AE">
        <w:t>называли</w:t>
      </w:r>
      <w:r>
        <w:t xml:space="preserve"> </w:t>
      </w:r>
      <w:r w:rsidRPr="00DB65AE">
        <w:t>монахов)</w:t>
      </w:r>
      <w:r>
        <w:t xml:space="preserve"> </w:t>
      </w:r>
      <w:r w:rsidRPr="00DB65AE">
        <w:t>пол</w:t>
      </w:r>
      <w:r w:rsidRPr="00DB65AE">
        <w:t>у</w:t>
      </w:r>
      <w:r w:rsidRPr="00DB65AE">
        <w:t>чали</w:t>
      </w:r>
      <w:r>
        <w:t xml:space="preserve"> </w:t>
      </w:r>
      <w:r w:rsidRPr="00DB65AE">
        <w:t>образование</w:t>
      </w:r>
      <w:r>
        <w:t xml:space="preserve"> </w:t>
      </w:r>
      <w:r w:rsidRPr="00DB65AE">
        <w:t>в</w:t>
      </w:r>
      <w:r>
        <w:t xml:space="preserve"> </w:t>
      </w:r>
      <w:r w:rsidRPr="00DB65AE">
        <w:t>Тибете.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При</w:t>
      </w:r>
      <w:r>
        <w:t xml:space="preserve"> </w:t>
      </w:r>
      <w:r w:rsidRPr="00DB65AE">
        <w:t>Далай-ламе</w:t>
      </w:r>
      <w:r>
        <w:t xml:space="preserve"> </w:t>
      </w:r>
      <w:r w:rsidRPr="00DB65AE">
        <w:t>VII</w:t>
      </w:r>
      <w:r>
        <w:t xml:space="preserve"> </w:t>
      </w:r>
      <w:r w:rsidRPr="00DB65AE">
        <w:t>прибыли</w:t>
      </w:r>
      <w:r>
        <w:t xml:space="preserve"> </w:t>
      </w:r>
      <w:r w:rsidRPr="00DB65AE">
        <w:t>в</w:t>
      </w:r>
      <w:r>
        <w:t xml:space="preserve"> </w:t>
      </w:r>
      <w:r w:rsidRPr="00DB65AE">
        <w:t>Калмыцкое</w:t>
      </w:r>
      <w:r>
        <w:t xml:space="preserve"> </w:t>
      </w:r>
      <w:r w:rsidRPr="00DB65AE">
        <w:t>ханство</w:t>
      </w:r>
      <w:r>
        <w:t xml:space="preserve"> </w:t>
      </w:r>
      <w:r w:rsidRPr="00DB65AE">
        <w:t>Шакур-лама,</w:t>
      </w:r>
      <w:r>
        <w:t xml:space="preserve"> </w:t>
      </w:r>
      <w:r w:rsidRPr="00DB65AE">
        <w:t>получивший</w:t>
      </w:r>
      <w:r>
        <w:t xml:space="preserve"> </w:t>
      </w:r>
      <w:r w:rsidRPr="00DB65AE">
        <w:t>обр</w:t>
      </w:r>
      <w:r w:rsidRPr="00DB65AE">
        <w:t>а</w:t>
      </w:r>
      <w:r w:rsidRPr="00DB65AE">
        <w:t>зование</w:t>
      </w:r>
      <w:r>
        <w:t xml:space="preserve"> </w:t>
      </w:r>
      <w:r w:rsidRPr="00DB65AE">
        <w:t>в</w:t>
      </w:r>
      <w:r>
        <w:t xml:space="preserve"> </w:t>
      </w:r>
      <w:r w:rsidRPr="00DB65AE">
        <w:t>Тибете,</w:t>
      </w:r>
      <w:r>
        <w:t xml:space="preserve"> </w:t>
      </w:r>
      <w:r w:rsidRPr="00DB65AE">
        <w:t>и</w:t>
      </w:r>
      <w:r>
        <w:t xml:space="preserve"> </w:t>
      </w:r>
      <w:r w:rsidRPr="00DB65AE">
        <w:t>вернувшийся</w:t>
      </w:r>
      <w:r>
        <w:t xml:space="preserve"> </w:t>
      </w:r>
      <w:r w:rsidRPr="00DB65AE">
        <w:t>в</w:t>
      </w:r>
      <w:r>
        <w:t xml:space="preserve"> </w:t>
      </w:r>
      <w:r w:rsidRPr="00DB65AE">
        <w:t>1718</w:t>
      </w:r>
      <w:r>
        <w:t xml:space="preserve"> </w:t>
      </w:r>
      <w:r w:rsidRPr="00DB65AE">
        <w:t>году</w:t>
      </w:r>
      <w:r>
        <w:t xml:space="preserve"> </w:t>
      </w:r>
      <w:r w:rsidRPr="00DB65AE">
        <w:t>по</w:t>
      </w:r>
      <w:r>
        <w:t xml:space="preserve"> </w:t>
      </w:r>
      <w:r w:rsidRPr="00DB65AE">
        <w:t>приглашению</w:t>
      </w:r>
      <w:r>
        <w:t xml:space="preserve"> </w:t>
      </w:r>
      <w:r w:rsidRPr="00DB65AE">
        <w:t>Аюки-хана,</w:t>
      </w:r>
      <w:r>
        <w:t xml:space="preserve"> </w:t>
      </w:r>
      <w:r w:rsidRPr="00DB65AE">
        <w:t>Анджатан-лама,</w:t>
      </w:r>
      <w:r>
        <w:t xml:space="preserve"> </w:t>
      </w:r>
      <w:r w:rsidRPr="00DB65AE">
        <w:t>также</w:t>
      </w:r>
      <w:r>
        <w:t xml:space="preserve"> </w:t>
      </w:r>
      <w:r w:rsidRPr="00DB65AE">
        <w:t>дости</w:t>
      </w:r>
      <w:r w:rsidRPr="00DB65AE">
        <w:t>г</w:t>
      </w:r>
      <w:r w:rsidRPr="00DB65AE">
        <w:t>ший</w:t>
      </w:r>
      <w:r>
        <w:t xml:space="preserve"> </w:t>
      </w:r>
      <w:r w:rsidRPr="00DB65AE">
        <w:t>высот</w:t>
      </w:r>
      <w:r>
        <w:t xml:space="preserve"> </w:t>
      </w:r>
      <w:r w:rsidRPr="00DB65AE">
        <w:t>в</w:t>
      </w:r>
      <w:r>
        <w:t xml:space="preserve"> </w:t>
      </w:r>
      <w:r w:rsidRPr="00DB65AE">
        <w:t>буддийской</w:t>
      </w:r>
      <w:r>
        <w:t xml:space="preserve"> </w:t>
      </w:r>
      <w:r w:rsidRPr="00DB65AE">
        <w:t>философии</w:t>
      </w:r>
      <w:r>
        <w:t xml:space="preserve"> </w:t>
      </w:r>
      <w:r w:rsidRPr="00DB65AE">
        <w:t>в</w:t>
      </w:r>
      <w:r>
        <w:t xml:space="preserve"> </w:t>
      </w:r>
      <w:r w:rsidRPr="00DB65AE">
        <w:t>Тибете,</w:t>
      </w:r>
      <w:r>
        <w:t xml:space="preserve"> </w:t>
      </w:r>
      <w:r w:rsidRPr="00DB65AE">
        <w:t>и</w:t>
      </w:r>
      <w:r>
        <w:t xml:space="preserve"> </w:t>
      </w:r>
      <w:r w:rsidRPr="00DB65AE">
        <w:t>другие.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После</w:t>
      </w:r>
      <w:r>
        <w:t xml:space="preserve"> </w:t>
      </w:r>
      <w:r w:rsidRPr="00DB65AE">
        <w:t>1771</w:t>
      </w:r>
      <w:r>
        <w:t xml:space="preserve"> </w:t>
      </w:r>
      <w:r w:rsidRPr="00DB65AE">
        <w:t>года</w:t>
      </w:r>
      <w:r>
        <w:t xml:space="preserve"> </w:t>
      </w:r>
      <w:r w:rsidRPr="00DB65AE">
        <w:t>связи</w:t>
      </w:r>
      <w:r>
        <w:t xml:space="preserve"> </w:t>
      </w:r>
      <w:r w:rsidRPr="00DB65AE">
        <w:t>с</w:t>
      </w:r>
      <w:r>
        <w:t xml:space="preserve"> </w:t>
      </w:r>
      <w:r w:rsidRPr="00DB65AE">
        <w:t>Тибетом</w:t>
      </w:r>
      <w:r>
        <w:t xml:space="preserve"> </w:t>
      </w:r>
      <w:r w:rsidRPr="00DB65AE">
        <w:t>ослабли,</w:t>
      </w:r>
      <w:r>
        <w:t xml:space="preserve"> </w:t>
      </w:r>
      <w:r w:rsidRPr="00DB65AE">
        <w:t>образование</w:t>
      </w:r>
      <w:r>
        <w:t xml:space="preserve"> </w:t>
      </w:r>
      <w:r w:rsidRPr="00DB65AE">
        <w:t>монахи</w:t>
      </w:r>
      <w:r>
        <w:t xml:space="preserve"> </w:t>
      </w:r>
      <w:r w:rsidRPr="00DB65AE">
        <w:t>начали</w:t>
      </w:r>
      <w:r>
        <w:t xml:space="preserve"> </w:t>
      </w:r>
      <w:r w:rsidRPr="00DB65AE">
        <w:t>п</w:t>
      </w:r>
      <w:r w:rsidRPr="00DB65AE">
        <w:t>о</w:t>
      </w:r>
      <w:r w:rsidRPr="00DB65AE">
        <w:t>лучать</w:t>
      </w:r>
      <w:r>
        <w:t xml:space="preserve"> </w:t>
      </w:r>
      <w:r w:rsidRPr="00DB65AE">
        <w:t>уже</w:t>
      </w:r>
      <w:r>
        <w:t xml:space="preserve"> </w:t>
      </w:r>
      <w:r w:rsidRPr="00DB65AE">
        <w:t>не</w:t>
      </w:r>
      <w:r>
        <w:t xml:space="preserve"> </w:t>
      </w:r>
      <w:r w:rsidRPr="00DB65AE">
        <w:t>в</w:t>
      </w:r>
      <w:r>
        <w:t xml:space="preserve"> </w:t>
      </w:r>
      <w:r w:rsidRPr="00DB65AE">
        <w:t>Тибете,</w:t>
      </w:r>
      <w:r>
        <w:t xml:space="preserve"> </w:t>
      </w:r>
      <w:r w:rsidRPr="00DB65AE">
        <w:t>а</w:t>
      </w:r>
      <w:r>
        <w:t xml:space="preserve"> </w:t>
      </w:r>
      <w:r w:rsidRPr="00DB65AE">
        <w:t>в</w:t>
      </w:r>
      <w:r>
        <w:t xml:space="preserve"> </w:t>
      </w:r>
      <w:r w:rsidRPr="00DB65AE">
        <w:t>калмыцких</w:t>
      </w:r>
      <w:r>
        <w:t xml:space="preserve"> </w:t>
      </w:r>
      <w:r w:rsidRPr="00DB65AE">
        <w:t>хурулах.</w:t>
      </w:r>
      <w:r>
        <w:t xml:space="preserve"> </w:t>
      </w:r>
      <w:r w:rsidRPr="00DB65AE">
        <w:t>Посвящение</w:t>
      </w:r>
      <w:r>
        <w:t xml:space="preserve"> </w:t>
      </w:r>
      <w:r w:rsidRPr="00DB65AE">
        <w:t>с</w:t>
      </w:r>
      <w:r>
        <w:t xml:space="preserve"> </w:t>
      </w:r>
      <w:r w:rsidRPr="00DB65AE">
        <w:t>этого</w:t>
      </w:r>
      <w:r>
        <w:t xml:space="preserve"> </w:t>
      </w:r>
      <w:r w:rsidRPr="00DB65AE">
        <w:t>времени</w:t>
      </w:r>
      <w:r>
        <w:t xml:space="preserve"> </w:t>
      </w:r>
      <w:r w:rsidRPr="00DB65AE">
        <w:t>осуществляли</w:t>
      </w:r>
      <w:r>
        <w:t xml:space="preserve"> </w:t>
      </w:r>
      <w:r w:rsidRPr="00DB65AE">
        <w:t>калмы</w:t>
      </w:r>
      <w:r w:rsidRPr="00DB65AE">
        <w:t>ц</w:t>
      </w:r>
      <w:r w:rsidRPr="00DB65AE">
        <w:t>кие</w:t>
      </w:r>
      <w:r>
        <w:t xml:space="preserve"> </w:t>
      </w:r>
      <w:r w:rsidRPr="00DB65AE">
        <w:t>иерархи-шажин-ламы,</w:t>
      </w:r>
      <w:r>
        <w:t xml:space="preserve"> </w:t>
      </w:r>
      <w:r w:rsidRPr="00DB65AE">
        <w:t>избиравшиеся</w:t>
      </w:r>
      <w:r>
        <w:t xml:space="preserve"> </w:t>
      </w:r>
      <w:r w:rsidRPr="00DB65AE">
        <w:t>не</w:t>
      </w:r>
      <w:r>
        <w:t xml:space="preserve"> </w:t>
      </w:r>
      <w:r w:rsidRPr="00DB65AE">
        <w:t>Далай-ламой,</w:t>
      </w:r>
      <w:r>
        <w:t xml:space="preserve"> </w:t>
      </w:r>
      <w:r w:rsidRPr="00DB65AE">
        <w:t>а</w:t>
      </w:r>
      <w:r>
        <w:t xml:space="preserve"> </w:t>
      </w:r>
      <w:r w:rsidRPr="00DB65AE">
        <w:t>народом.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Наличие</w:t>
      </w:r>
      <w:r>
        <w:t xml:space="preserve"> </w:t>
      </w:r>
      <w:r w:rsidRPr="00DB65AE">
        <w:t>у</w:t>
      </w:r>
      <w:r>
        <w:t xml:space="preserve"> </w:t>
      </w:r>
      <w:r w:rsidRPr="00DB65AE">
        <w:t>калмыцких</w:t>
      </w:r>
      <w:r>
        <w:t xml:space="preserve"> </w:t>
      </w:r>
      <w:r w:rsidRPr="00DB65AE">
        <w:t>хурулов</w:t>
      </w:r>
      <w:r>
        <w:t xml:space="preserve"> </w:t>
      </w:r>
      <w:r w:rsidRPr="00DB65AE">
        <w:t>священного</w:t>
      </w:r>
      <w:r>
        <w:t xml:space="preserve"> </w:t>
      </w:r>
      <w:r w:rsidRPr="00DB65AE">
        <w:t>(тибетского)</w:t>
      </w:r>
      <w:r>
        <w:t xml:space="preserve"> </w:t>
      </w:r>
      <w:r w:rsidRPr="00DB65AE">
        <w:t>названия</w:t>
      </w:r>
      <w:r>
        <w:t xml:space="preserve"> </w:t>
      </w:r>
      <w:r w:rsidRPr="00DB65AE">
        <w:t>являлось</w:t>
      </w:r>
      <w:r>
        <w:t xml:space="preserve"> </w:t>
      </w:r>
      <w:r w:rsidRPr="00DB65AE">
        <w:t>свид</w:t>
      </w:r>
      <w:r w:rsidRPr="00DB65AE">
        <w:t>е</w:t>
      </w:r>
      <w:r w:rsidRPr="00DB65AE">
        <w:t>тельством</w:t>
      </w:r>
      <w:r>
        <w:t xml:space="preserve"> </w:t>
      </w:r>
      <w:r w:rsidRPr="00DB65AE">
        <w:t>их</w:t>
      </w:r>
      <w:r>
        <w:t xml:space="preserve"> </w:t>
      </w:r>
      <w:r w:rsidRPr="00DB65AE">
        <w:t>основания</w:t>
      </w:r>
      <w:r>
        <w:t xml:space="preserve"> </w:t>
      </w:r>
      <w:r w:rsidRPr="00DB65AE">
        <w:t>по</w:t>
      </w:r>
      <w:r>
        <w:t xml:space="preserve"> </w:t>
      </w:r>
      <w:r w:rsidRPr="00DB65AE">
        <w:t>благословлению</w:t>
      </w:r>
      <w:r>
        <w:t xml:space="preserve"> </w:t>
      </w:r>
      <w:r w:rsidRPr="00DB65AE">
        <w:t>тибетских</w:t>
      </w:r>
      <w:r>
        <w:t xml:space="preserve"> </w:t>
      </w:r>
      <w:r w:rsidRPr="00DB65AE">
        <w:t>или</w:t>
      </w:r>
      <w:r>
        <w:t xml:space="preserve"> </w:t>
      </w:r>
      <w:r w:rsidRPr="00DB65AE">
        <w:t>монгольских</w:t>
      </w:r>
      <w:r>
        <w:t xml:space="preserve"> </w:t>
      </w:r>
      <w:r w:rsidRPr="00DB65AE">
        <w:t>иерархов.</w:t>
      </w:r>
      <w:r>
        <w:t xml:space="preserve"> </w:t>
      </w:r>
      <w:r w:rsidRPr="00DB65AE">
        <w:t>Так,</w:t>
      </w:r>
      <w:r>
        <w:t xml:space="preserve"> </w:t>
      </w:r>
      <w:r w:rsidRPr="00DB65AE">
        <w:t>например,</w:t>
      </w:r>
      <w:r>
        <w:t xml:space="preserve"> </w:t>
      </w:r>
      <w:r w:rsidRPr="00DB65AE">
        <w:t>хурулы</w:t>
      </w:r>
      <w:r>
        <w:t xml:space="preserve"> </w:t>
      </w:r>
      <w:r w:rsidRPr="00DB65AE">
        <w:t>Нойон</w:t>
      </w:r>
      <w:r>
        <w:t xml:space="preserve"> </w:t>
      </w:r>
      <w:r w:rsidRPr="00DB65AE">
        <w:t>Убашан</w:t>
      </w:r>
      <w:r>
        <w:t xml:space="preserve"> </w:t>
      </w:r>
      <w:r w:rsidRPr="00DB65AE">
        <w:t>и</w:t>
      </w:r>
      <w:r>
        <w:t xml:space="preserve"> </w:t>
      </w:r>
      <w:r w:rsidRPr="00DB65AE">
        <w:t>Джомо</w:t>
      </w:r>
      <w:r>
        <w:t xml:space="preserve"> </w:t>
      </w:r>
      <w:r w:rsidRPr="00DB65AE">
        <w:t>бакшин</w:t>
      </w:r>
      <w:r>
        <w:t xml:space="preserve"> </w:t>
      </w:r>
      <w:r w:rsidRPr="00DB65AE">
        <w:t>в</w:t>
      </w:r>
      <w:r>
        <w:t xml:space="preserve"> </w:t>
      </w:r>
      <w:r w:rsidRPr="00DB65AE">
        <w:t>Александровском</w:t>
      </w:r>
      <w:r>
        <w:t xml:space="preserve"> </w:t>
      </w:r>
      <w:r w:rsidRPr="00DB65AE">
        <w:t>улусе,</w:t>
      </w:r>
      <w:r>
        <w:t xml:space="preserve"> </w:t>
      </w:r>
      <w:r w:rsidRPr="00DB65AE">
        <w:t>Малый</w:t>
      </w:r>
      <w:r>
        <w:t xml:space="preserve"> </w:t>
      </w:r>
      <w:r w:rsidRPr="00DB65AE">
        <w:t>Д</w:t>
      </w:r>
      <w:r w:rsidRPr="00DB65AE">
        <w:t>у</w:t>
      </w:r>
      <w:r w:rsidRPr="00DB65AE">
        <w:t>гаров</w:t>
      </w:r>
      <w:r>
        <w:t xml:space="preserve"> </w:t>
      </w:r>
      <w:r w:rsidRPr="00DB65AE">
        <w:t>хурул</w:t>
      </w:r>
      <w:r>
        <w:t xml:space="preserve"> </w:t>
      </w:r>
      <w:r w:rsidRPr="00DB65AE">
        <w:t>в</w:t>
      </w:r>
      <w:r>
        <w:t xml:space="preserve"> </w:t>
      </w:r>
      <w:r w:rsidRPr="00DB65AE">
        <w:t>Харахусовском</w:t>
      </w:r>
      <w:r>
        <w:t xml:space="preserve"> </w:t>
      </w:r>
      <w:r w:rsidRPr="00DB65AE">
        <w:t>улусе</w:t>
      </w:r>
      <w:r>
        <w:t xml:space="preserve"> </w:t>
      </w:r>
      <w:r w:rsidRPr="00DB65AE">
        <w:t>и</w:t>
      </w:r>
      <w:r>
        <w:t xml:space="preserve"> </w:t>
      </w:r>
      <w:r w:rsidRPr="00DB65AE">
        <w:t>многие</w:t>
      </w:r>
      <w:r>
        <w:t xml:space="preserve"> </w:t>
      </w:r>
      <w:r w:rsidRPr="00DB65AE">
        <w:t>другие</w:t>
      </w:r>
      <w:r>
        <w:t xml:space="preserve"> </w:t>
      </w:r>
      <w:r w:rsidRPr="00DB65AE">
        <w:t>не</w:t>
      </w:r>
      <w:r>
        <w:t xml:space="preserve"> </w:t>
      </w:r>
      <w:r w:rsidRPr="00DB65AE">
        <w:t>имели</w:t>
      </w:r>
      <w:r>
        <w:t xml:space="preserve"> </w:t>
      </w:r>
      <w:r w:rsidRPr="00DB65AE">
        <w:t>священного</w:t>
      </w:r>
      <w:r>
        <w:t xml:space="preserve"> </w:t>
      </w:r>
      <w:r w:rsidRPr="00DB65AE">
        <w:t>названия:</w:t>
      </w:r>
      <w:r>
        <w:t xml:space="preserve"> </w:t>
      </w:r>
      <w:r w:rsidRPr="00DB65AE">
        <w:t>они</w:t>
      </w:r>
      <w:r>
        <w:t xml:space="preserve"> </w:t>
      </w:r>
      <w:r w:rsidRPr="00DB65AE">
        <w:t>были</w:t>
      </w:r>
      <w:r>
        <w:t xml:space="preserve"> </w:t>
      </w:r>
      <w:r w:rsidRPr="00DB65AE">
        <w:t>о</w:t>
      </w:r>
      <w:r w:rsidRPr="00DB65AE">
        <w:t>с</w:t>
      </w:r>
      <w:r w:rsidRPr="00DB65AE">
        <w:t>нованы</w:t>
      </w:r>
      <w:r>
        <w:t xml:space="preserve"> </w:t>
      </w:r>
      <w:r w:rsidRPr="00DB65AE">
        <w:t>в</w:t>
      </w:r>
      <w:r>
        <w:t xml:space="preserve"> </w:t>
      </w:r>
      <w:r w:rsidRPr="00DB65AE">
        <w:t>период</w:t>
      </w:r>
      <w:r>
        <w:t xml:space="preserve"> </w:t>
      </w:r>
      <w:r w:rsidRPr="00DB65AE">
        <w:t>после</w:t>
      </w:r>
      <w:r>
        <w:t xml:space="preserve"> </w:t>
      </w:r>
      <w:r w:rsidRPr="00DB65AE">
        <w:t>1771</w:t>
      </w:r>
      <w:r>
        <w:t xml:space="preserve"> </w:t>
      </w:r>
      <w:r w:rsidRPr="00DB65AE">
        <w:t>года.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Но</w:t>
      </w:r>
      <w:r>
        <w:t xml:space="preserve"> </w:t>
      </w:r>
      <w:r w:rsidRPr="00DB65AE">
        <w:t>в</w:t>
      </w:r>
      <w:r>
        <w:t xml:space="preserve"> </w:t>
      </w:r>
      <w:r w:rsidRPr="00DB65AE">
        <w:t>калмыцких</w:t>
      </w:r>
      <w:r>
        <w:t xml:space="preserve"> </w:t>
      </w:r>
      <w:r w:rsidRPr="00DB65AE">
        <w:t>степях</w:t>
      </w:r>
      <w:r>
        <w:t xml:space="preserve"> </w:t>
      </w:r>
      <w:r w:rsidRPr="00DB65AE">
        <w:t>имелось</w:t>
      </w:r>
      <w:r>
        <w:t xml:space="preserve"> </w:t>
      </w:r>
      <w:r w:rsidRPr="00DB65AE">
        <w:t>немало</w:t>
      </w:r>
      <w:r>
        <w:t xml:space="preserve"> </w:t>
      </w:r>
      <w:r w:rsidRPr="00DB65AE">
        <w:t>монастырей</w:t>
      </w:r>
      <w:r>
        <w:t xml:space="preserve"> </w:t>
      </w:r>
      <w:r w:rsidRPr="00DB65AE">
        <w:t>и</w:t>
      </w:r>
      <w:r>
        <w:t xml:space="preserve"> </w:t>
      </w:r>
      <w:r w:rsidRPr="00DB65AE">
        <w:t>храмов,</w:t>
      </w:r>
      <w:r>
        <w:t xml:space="preserve"> </w:t>
      </w:r>
      <w:r w:rsidRPr="00DB65AE">
        <w:t>основанных</w:t>
      </w:r>
      <w:r>
        <w:t xml:space="preserve"> </w:t>
      </w:r>
      <w:r w:rsidRPr="00DB65AE">
        <w:t>в</w:t>
      </w:r>
      <w:r>
        <w:t xml:space="preserve"> </w:t>
      </w:r>
      <w:r w:rsidRPr="00DB65AE">
        <w:t>Тибете</w:t>
      </w:r>
      <w:r>
        <w:t xml:space="preserve"> </w:t>
      </w:r>
      <w:r w:rsidRPr="00DB65AE">
        <w:t>и</w:t>
      </w:r>
      <w:r>
        <w:t xml:space="preserve"> </w:t>
      </w:r>
      <w:r w:rsidRPr="00DB65AE">
        <w:t>по</w:t>
      </w:r>
      <w:r>
        <w:t xml:space="preserve"> </w:t>
      </w:r>
      <w:r w:rsidRPr="00DB65AE">
        <w:t>благословлению</w:t>
      </w:r>
      <w:r>
        <w:t xml:space="preserve"> </w:t>
      </w:r>
      <w:r w:rsidRPr="00DB65AE">
        <w:t>Далай-ламы.</w:t>
      </w:r>
      <w:r>
        <w:t xml:space="preserve"> </w:t>
      </w:r>
      <w:r w:rsidRPr="00DB65AE">
        <w:t>Один</w:t>
      </w:r>
      <w:r>
        <w:t xml:space="preserve"> </w:t>
      </w:r>
      <w:r w:rsidRPr="00DB65AE">
        <w:t>из</w:t>
      </w:r>
      <w:r>
        <w:t xml:space="preserve"> </w:t>
      </w:r>
      <w:r w:rsidRPr="00DB65AE">
        <w:t>таких</w:t>
      </w:r>
      <w:r>
        <w:t xml:space="preserve"> </w:t>
      </w:r>
      <w:r w:rsidRPr="00DB65AE">
        <w:t>монастырей</w:t>
      </w:r>
      <w:r>
        <w:t xml:space="preserve"> </w:t>
      </w:r>
      <w:r w:rsidRPr="00DB65AE">
        <w:t>-</w:t>
      </w:r>
      <w:r>
        <w:t xml:space="preserve"> </w:t>
      </w:r>
      <w:r w:rsidRPr="00DB65AE">
        <w:t>Баг</w:t>
      </w:r>
      <w:r w:rsidRPr="00DB65AE">
        <w:t>а</w:t>
      </w:r>
      <w:r w:rsidRPr="00DB65AE">
        <w:t>цохуровский</w:t>
      </w:r>
      <w:r>
        <w:t xml:space="preserve"> </w:t>
      </w:r>
      <w:r w:rsidRPr="00DB65AE">
        <w:t>хурул</w:t>
      </w:r>
      <w:r>
        <w:t xml:space="preserve"> </w:t>
      </w:r>
      <w:r w:rsidRPr="00DB65AE">
        <w:t>Лам-римлин.</w:t>
      </w:r>
      <w:r>
        <w:t xml:space="preserve"> </w:t>
      </w:r>
      <w:r w:rsidRPr="00DB65AE">
        <w:t>В</w:t>
      </w:r>
      <w:r>
        <w:t xml:space="preserve"> </w:t>
      </w:r>
      <w:r w:rsidRPr="00DB65AE">
        <w:t>начале</w:t>
      </w:r>
      <w:r>
        <w:t xml:space="preserve"> </w:t>
      </w:r>
      <w:r w:rsidRPr="00DB65AE">
        <w:t>XX</w:t>
      </w:r>
      <w:r>
        <w:t xml:space="preserve"> </w:t>
      </w:r>
      <w:r w:rsidRPr="00DB65AE">
        <w:t>века</w:t>
      </w:r>
      <w:r>
        <w:t xml:space="preserve"> </w:t>
      </w:r>
      <w:r w:rsidRPr="00DB65AE">
        <w:t>он</w:t>
      </w:r>
      <w:r>
        <w:t xml:space="preserve"> </w:t>
      </w:r>
      <w:r w:rsidRPr="00DB65AE">
        <w:t>был</w:t>
      </w:r>
      <w:r>
        <w:t xml:space="preserve"> </w:t>
      </w:r>
      <w:r w:rsidRPr="00DB65AE">
        <w:t>главным</w:t>
      </w:r>
      <w:r>
        <w:t xml:space="preserve"> </w:t>
      </w:r>
      <w:r w:rsidRPr="00DB65AE">
        <w:t>среди</w:t>
      </w:r>
      <w:r>
        <w:t xml:space="preserve"> </w:t>
      </w:r>
      <w:r w:rsidRPr="00DB65AE">
        <w:t>всех</w:t>
      </w:r>
      <w:r>
        <w:t xml:space="preserve"> </w:t>
      </w:r>
      <w:r w:rsidRPr="00DB65AE">
        <w:t>калмыцких</w:t>
      </w:r>
      <w:r>
        <w:t xml:space="preserve"> </w:t>
      </w:r>
      <w:r w:rsidRPr="00DB65AE">
        <w:t>хурулов,</w:t>
      </w:r>
      <w:r>
        <w:t xml:space="preserve"> </w:t>
      </w:r>
      <w:r w:rsidRPr="00DB65AE">
        <w:t>так</w:t>
      </w:r>
      <w:r>
        <w:t xml:space="preserve"> </w:t>
      </w:r>
      <w:r w:rsidRPr="00DB65AE">
        <w:t>как</w:t>
      </w:r>
      <w:r>
        <w:t xml:space="preserve"> </w:t>
      </w:r>
      <w:r w:rsidRPr="00DB65AE">
        <w:t>при</w:t>
      </w:r>
      <w:r>
        <w:t xml:space="preserve"> </w:t>
      </w:r>
      <w:r w:rsidRPr="00DB65AE">
        <w:t>нем</w:t>
      </w:r>
      <w:r>
        <w:t xml:space="preserve"> </w:t>
      </w:r>
      <w:r w:rsidRPr="00DB65AE">
        <w:t>проживал</w:t>
      </w:r>
      <w:r>
        <w:t xml:space="preserve"> </w:t>
      </w:r>
      <w:r w:rsidRPr="00DB65AE">
        <w:t>шажин-лама</w:t>
      </w:r>
      <w:r>
        <w:t xml:space="preserve"> </w:t>
      </w:r>
      <w:r w:rsidRPr="00DB65AE">
        <w:t>калмыцкого</w:t>
      </w:r>
      <w:r>
        <w:t xml:space="preserve"> </w:t>
      </w:r>
      <w:r w:rsidRPr="00DB65AE">
        <w:t>народа.</w:t>
      </w:r>
      <w:r>
        <w:t xml:space="preserve"> </w:t>
      </w:r>
      <w:r w:rsidRPr="00DB65AE">
        <w:t>Согласно</w:t>
      </w:r>
      <w:r>
        <w:t xml:space="preserve"> </w:t>
      </w:r>
      <w:r w:rsidRPr="00DB65AE">
        <w:t>истории</w:t>
      </w:r>
      <w:r>
        <w:t xml:space="preserve"> </w:t>
      </w:r>
      <w:r w:rsidRPr="00DB65AE">
        <w:t>хурула</w:t>
      </w:r>
      <w:r>
        <w:t xml:space="preserve"> </w:t>
      </w:r>
      <w:r w:rsidRPr="00DB65AE">
        <w:t>название</w:t>
      </w:r>
      <w:r>
        <w:t xml:space="preserve"> </w:t>
      </w:r>
      <w:r w:rsidRPr="00DB65AE">
        <w:t>ему</w:t>
      </w:r>
      <w:r>
        <w:t xml:space="preserve"> </w:t>
      </w:r>
      <w:r w:rsidRPr="00DB65AE">
        <w:t>дал</w:t>
      </w:r>
      <w:r>
        <w:t xml:space="preserve"> </w:t>
      </w:r>
      <w:r w:rsidRPr="00DB65AE">
        <w:t>Далай-лама</w:t>
      </w:r>
      <w:r>
        <w:t xml:space="preserve"> </w:t>
      </w:r>
      <w:r w:rsidRPr="00DB65AE">
        <w:t>в</w:t>
      </w:r>
      <w:r>
        <w:t xml:space="preserve"> </w:t>
      </w:r>
      <w:r w:rsidRPr="00DB65AE">
        <w:t>начале</w:t>
      </w:r>
      <w:r>
        <w:t xml:space="preserve"> </w:t>
      </w:r>
      <w:r w:rsidRPr="00DB65AE">
        <w:t>XVII</w:t>
      </w:r>
      <w:r>
        <w:t xml:space="preserve"> </w:t>
      </w:r>
      <w:r w:rsidRPr="00DB65AE">
        <w:t>века,</w:t>
      </w:r>
      <w:r>
        <w:t xml:space="preserve"> </w:t>
      </w:r>
      <w:r w:rsidRPr="00DB65AE">
        <w:t>и</w:t>
      </w:r>
      <w:r>
        <w:t xml:space="preserve"> </w:t>
      </w:r>
      <w:r w:rsidRPr="00DB65AE">
        <w:t>образовался</w:t>
      </w:r>
      <w:r>
        <w:t xml:space="preserve"> </w:t>
      </w:r>
      <w:r w:rsidRPr="00DB65AE">
        <w:t>он</w:t>
      </w:r>
      <w:r>
        <w:t xml:space="preserve"> </w:t>
      </w:r>
      <w:r w:rsidRPr="00DB65AE">
        <w:t>по</w:t>
      </w:r>
      <w:r>
        <w:t xml:space="preserve"> </w:t>
      </w:r>
      <w:r w:rsidRPr="00DB65AE">
        <w:t>благословлению</w:t>
      </w:r>
      <w:r>
        <w:t xml:space="preserve"> </w:t>
      </w:r>
      <w:r w:rsidRPr="00DB65AE">
        <w:t>Его</w:t>
      </w:r>
      <w:r>
        <w:t xml:space="preserve"> </w:t>
      </w:r>
      <w:r w:rsidRPr="00DB65AE">
        <w:t>Св</w:t>
      </w:r>
      <w:r w:rsidRPr="00DB65AE">
        <w:t>я</w:t>
      </w:r>
      <w:r w:rsidRPr="00DB65AE">
        <w:t>тейшества</w:t>
      </w:r>
      <w:r>
        <w:t xml:space="preserve"> </w:t>
      </w:r>
      <w:r w:rsidRPr="00DB65AE">
        <w:t>еще</w:t>
      </w:r>
      <w:r>
        <w:t xml:space="preserve"> </w:t>
      </w:r>
      <w:r w:rsidRPr="00DB65AE">
        <w:t>на</w:t>
      </w:r>
      <w:r>
        <w:t xml:space="preserve"> </w:t>
      </w:r>
      <w:r w:rsidRPr="00DB65AE">
        <w:t>территории</w:t>
      </w:r>
      <w:r>
        <w:t xml:space="preserve"> </w:t>
      </w:r>
      <w:r w:rsidRPr="00DB65AE">
        <w:t>Джунгарии,</w:t>
      </w:r>
      <w:r>
        <w:t xml:space="preserve"> </w:t>
      </w:r>
      <w:r w:rsidRPr="00DB65AE">
        <w:t>откуда</w:t>
      </w:r>
      <w:r>
        <w:t xml:space="preserve"> </w:t>
      </w:r>
      <w:r w:rsidRPr="00DB65AE">
        <w:t>перекочевал</w:t>
      </w:r>
      <w:r>
        <w:t xml:space="preserve"> </w:t>
      </w:r>
      <w:r w:rsidRPr="00DB65AE">
        <w:t>вместе</w:t>
      </w:r>
      <w:r>
        <w:t xml:space="preserve"> </w:t>
      </w:r>
      <w:r w:rsidRPr="00DB65AE">
        <w:t>с</w:t>
      </w:r>
      <w:r>
        <w:t xml:space="preserve"> </w:t>
      </w:r>
      <w:r w:rsidRPr="00DB65AE">
        <w:t>ойратскими</w:t>
      </w:r>
      <w:r>
        <w:t xml:space="preserve"> </w:t>
      </w:r>
      <w:r w:rsidRPr="00DB65AE">
        <w:t>пл</w:t>
      </w:r>
      <w:r w:rsidRPr="00DB65AE">
        <w:t>е</w:t>
      </w:r>
      <w:r w:rsidRPr="00DB65AE">
        <w:t>менами.</w:t>
      </w:r>
      <w:r>
        <w:t xml:space="preserve"> </w:t>
      </w:r>
      <w:r w:rsidRPr="00DB65AE">
        <w:t>Легенда</w:t>
      </w:r>
      <w:r>
        <w:t xml:space="preserve"> </w:t>
      </w:r>
      <w:r w:rsidRPr="00DB65AE">
        <w:t>гласит,</w:t>
      </w:r>
      <w:r>
        <w:t xml:space="preserve"> </w:t>
      </w:r>
      <w:r w:rsidRPr="00DB65AE">
        <w:t>что</w:t>
      </w:r>
      <w:r>
        <w:t xml:space="preserve"> </w:t>
      </w:r>
      <w:r w:rsidRPr="00DB65AE">
        <w:t>имевшиеся</w:t>
      </w:r>
      <w:r>
        <w:t xml:space="preserve"> </w:t>
      </w:r>
      <w:r w:rsidRPr="00DB65AE">
        <w:t>грамоты</w:t>
      </w:r>
      <w:r>
        <w:t xml:space="preserve"> </w:t>
      </w:r>
      <w:r w:rsidRPr="00DB65AE">
        <w:t>на</w:t>
      </w:r>
      <w:r>
        <w:t xml:space="preserve"> </w:t>
      </w:r>
      <w:r w:rsidRPr="00DB65AE">
        <w:t>открытие</w:t>
      </w:r>
      <w:r>
        <w:t xml:space="preserve"> </w:t>
      </w:r>
      <w:r w:rsidRPr="00DB65AE">
        <w:t>хурула</w:t>
      </w:r>
      <w:r>
        <w:t xml:space="preserve"> </w:t>
      </w:r>
      <w:r w:rsidRPr="00DB65AE">
        <w:t>с</w:t>
      </w:r>
      <w:r>
        <w:t xml:space="preserve"> </w:t>
      </w:r>
      <w:r w:rsidRPr="00DB65AE">
        <w:t>подписью</w:t>
      </w:r>
      <w:r>
        <w:t xml:space="preserve"> </w:t>
      </w:r>
      <w:r w:rsidRPr="00DB65AE">
        <w:t>и</w:t>
      </w:r>
      <w:r>
        <w:t xml:space="preserve"> </w:t>
      </w:r>
      <w:r w:rsidRPr="00DB65AE">
        <w:t>печ</w:t>
      </w:r>
      <w:r w:rsidRPr="00DB65AE">
        <w:t>а</w:t>
      </w:r>
      <w:r w:rsidRPr="00DB65AE">
        <w:t>тью</w:t>
      </w:r>
      <w:r>
        <w:t xml:space="preserve"> </w:t>
      </w:r>
      <w:r w:rsidRPr="00DB65AE">
        <w:t>Далай-ламы</w:t>
      </w:r>
      <w:r>
        <w:t xml:space="preserve"> </w:t>
      </w:r>
      <w:r w:rsidRPr="00DB65AE">
        <w:t>были</w:t>
      </w:r>
      <w:r>
        <w:t xml:space="preserve"> </w:t>
      </w:r>
      <w:r w:rsidRPr="00DB65AE">
        <w:t>ув</w:t>
      </w:r>
      <w:r w:rsidRPr="00DB65AE">
        <w:t>е</w:t>
      </w:r>
      <w:r w:rsidRPr="00DB65AE">
        <w:t>зены</w:t>
      </w:r>
      <w:r>
        <w:t xml:space="preserve"> </w:t>
      </w:r>
      <w:r w:rsidRPr="00DB65AE">
        <w:t>в</w:t>
      </w:r>
      <w:r>
        <w:t xml:space="preserve"> </w:t>
      </w:r>
      <w:r w:rsidRPr="00DB65AE">
        <w:t>1771</w:t>
      </w:r>
      <w:r>
        <w:t xml:space="preserve"> </w:t>
      </w:r>
      <w:r w:rsidRPr="00DB65AE">
        <w:t>году</w:t>
      </w:r>
      <w:r>
        <w:t xml:space="preserve"> </w:t>
      </w:r>
      <w:r w:rsidRPr="00DB65AE">
        <w:t>откочевавшими</w:t>
      </w:r>
      <w:r>
        <w:t xml:space="preserve"> </w:t>
      </w:r>
      <w:r w:rsidRPr="00DB65AE">
        <w:t>калмыками</w:t>
      </w:r>
      <w:r>
        <w:t xml:space="preserve"> </w:t>
      </w:r>
      <w:r w:rsidRPr="00DB65AE">
        <w:t>в</w:t>
      </w:r>
      <w:r>
        <w:t xml:space="preserve"> </w:t>
      </w:r>
      <w:r w:rsidRPr="00DB65AE">
        <w:t>Джунгарию,</w:t>
      </w:r>
      <w:r>
        <w:t xml:space="preserve"> </w:t>
      </w:r>
      <w:r w:rsidRPr="00DB65AE">
        <w:t>но</w:t>
      </w:r>
      <w:r>
        <w:t xml:space="preserve"> </w:t>
      </w:r>
      <w:r w:rsidRPr="00DB65AE">
        <w:t>кочевой</w:t>
      </w:r>
      <w:r>
        <w:t xml:space="preserve"> </w:t>
      </w:r>
      <w:r w:rsidRPr="00DB65AE">
        <w:t>монастырь</w:t>
      </w:r>
      <w:r>
        <w:t xml:space="preserve"> </w:t>
      </w:r>
      <w:r w:rsidRPr="00DB65AE">
        <w:t>и</w:t>
      </w:r>
      <w:r>
        <w:t xml:space="preserve"> </w:t>
      </w:r>
      <w:r w:rsidRPr="00DB65AE">
        <w:t>его</w:t>
      </w:r>
      <w:r>
        <w:t xml:space="preserve"> </w:t>
      </w:r>
      <w:r w:rsidRPr="00DB65AE">
        <w:t>хувараки</w:t>
      </w:r>
      <w:r>
        <w:t xml:space="preserve"> </w:t>
      </w:r>
      <w:r w:rsidRPr="00DB65AE">
        <w:t>остались</w:t>
      </w:r>
      <w:r>
        <w:t xml:space="preserve"> </w:t>
      </w:r>
      <w:r w:rsidRPr="00DB65AE">
        <w:t>на</w:t>
      </w:r>
      <w:r>
        <w:t xml:space="preserve"> </w:t>
      </w:r>
      <w:r w:rsidRPr="00DB65AE">
        <w:t>Волге.</w:t>
      </w:r>
      <w:r>
        <w:t xml:space="preserve"> </w:t>
      </w:r>
      <w:r w:rsidRPr="00DB65AE">
        <w:t>Вскоре</w:t>
      </w:r>
      <w:r>
        <w:t xml:space="preserve"> </w:t>
      </w:r>
      <w:r w:rsidRPr="00DB65AE">
        <w:t>багши</w:t>
      </w:r>
      <w:r>
        <w:t xml:space="preserve"> </w:t>
      </w:r>
      <w:r w:rsidRPr="00DB65AE">
        <w:t>хурула</w:t>
      </w:r>
      <w:r>
        <w:t xml:space="preserve"> </w:t>
      </w:r>
      <w:r w:rsidRPr="00DB65AE">
        <w:t>Орчи-лама</w:t>
      </w:r>
      <w:r>
        <w:t xml:space="preserve"> </w:t>
      </w:r>
      <w:r w:rsidRPr="00DB65AE">
        <w:t>приобрел</w:t>
      </w:r>
      <w:r>
        <w:t xml:space="preserve"> </w:t>
      </w:r>
      <w:r w:rsidRPr="00DB65AE">
        <w:t>землю</w:t>
      </w:r>
      <w:r>
        <w:t xml:space="preserve"> </w:t>
      </w:r>
      <w:r w:rsidRPr="00DB65AE">
        <w:t>для</w:t>
      </w:r>
      <w:r>
        <w:t xml:space="preserve"> </w:t>
      </w:r>
      <w:r w:rsidRPr="00DB65AE">
        <w:t>хурула,</w:t>
      </w:r>
      <w:r>
        <w:t xml:space="preserve"> </w:t>
      </w:r>
      <w:r w:rsidRPr="00DB65AE">
        <w:t>в</w:t>
      </w:r>
      <w:r>
        <w:t xml:space="preserve"> </w:t>
      </w:r>
      <w:r w:rsidRPr="00DB65AE">
        <w:t>котором</w:t>
      </w:r>
      <w:r>
        <w:t xml:space="preserve"> </w:t>
      </w:r>
      <w:r w:rsidRPr="00DB65AE">
        <w:t>осталось</w:t>
      </w:r>
      <w:r>
        <w:t xml:space="preserve"> </w:t>
      </w:r>
      <w:r w:rsidRPr="00DB65AE">
        <w:t>от</w:t>
      </w:r>
      <w:r>
        <w:t xml:space="preserve"> </w:t>
      </w:r>
      <w:r w:rsidRPr="00DB65AE">
        <w:t>250</w:t>
      </w:r>
      <w:r>
        <w:t xml:space="preserve"> </w:t>
      </w:r>
      <w:r w:rsidRPr="00DB65AE">
        <w:t>до</w:t>
      </w:r>
      <w:r>
        <w:t xml:space="preserve"> </w:t>
      </w:r>
      <w:r w:rsidRPr="00DB65AE">
        <w:t>300</w:t>
      </w:r>
      <w:r>
        <w:t xml:space="preserve"> </w:t>
      </w:r>
      <w:r w:rsidRPr="00DB65AE">
        <w:t>монахов,</w:t>
      </w:r>
      <w:r>
        <w:t xml:space="preserve"> </w:t>
      </w:r>
      <w:r w:rsidRPr="00DB65AE">
        <w:t>а</w:t>
      </w:r>
      <w:r>
        <w:t xml:space="preserve"> </w:t>
      </w:r>
      <w:r w:rsidRPr="00DB65AE">
        <w:t>затем</w:t>
      </w:r>
      <w:r>
        <w:t xml:space="preserve"> </w:t>
      </w:r>
      <w:r w:rsidRPr="00DB65AE">
        <w:t>построил</w:t>
      </w:r>
      <w:r>
        <w:t xml:space="preserve"> </w:t>
      </w:r>
      <w:r w:rsidRPr="00DB65AE">
        <w:t>первый</w:t>
      </w:r>
      <w:r>
        <w:t xml:space="preserve"> </w:t>
      </w:r>
      <w:r w:rsidRPr="00DB65AE">
        <w:t>деревянный</w:t>
      </w:r>
      <w:r>
        <w:t xml:space="preserve"> </w:t>
      </w:r>
      <w:r w:rsidRPr="00DB65AE">
        <w:t>храм</w:t>
      </w:r>
      <w:r>
        <w:t xml:space="preserve"> </w:t>
      </w:r>
      <w:r w:rsidRPr="00DB65AE">
        <w:t>в</w:t>
      </w:r>
      <w:r>
        <w:t xml:space="preserve"> </w:t>
      </w:r>
      <w:r w:rsidRPr="00DB65AE">
        <w:t>ур</w:t>
      </w:r>
      <w:r w:rsidRPr="00DB65AE">
        <w:t>о</w:t>
      </w:r>
      <w:r w:rsidRPr="00DB65AE">
        <w:t>чище</w:t>
      </w:r>
      <w:r>
        <w:t xml:space="preserve"> </w:t>
      </w:r>
      <w:r w:rsidRPr="00DB65AE">
        <w:t>Цаган</w:t>
      </w:r>
      <w:r>
        <w:t xml:space="preserve"> </w:t>
      </w:r>
      <w:r w:rsidRPr="00DB65AE">
        <w:t>Аман.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lastRenderedPageBreak/>
        <w:t>Согласно</w:t>
      </w:r>
      <w:r>
        <w:t xml:space="preserve"> </w:t>
      </w:r>
      <w:r w:rsidRPr="00DB65AE">
        <w:t>преданию</w:t>
      </w:r>
      <w:r>
        <w:t xml:space="preserve"> </w:t>
      </w:r>
      <w:r w:rsidRPr="00DB65AE">
        <w:t>Большой</w:t>
      </w:r>
      <w:r>
        <w:t xml:space="preserve"> </w:t>
      </w:r>
      <w:r w:rsidRPr="00DB65AE">
        <w:t>Тюменевский</w:t>
      </w:r>
      <w:r>
        <w:t xml:space="preserve"> </w:t>
      </w:r>
      <w:r w:rsidRPr="00DB65AE">
        <w:t>хурул</w:t>
      </w:r>
      <w:r>
        <w:t xml:space="preserve"> </w:t>
      </w:r>
      <w:r w:rsidRPr="00DB65AE">
        <w:t>также</w:t>
      </w:r>
      <w:r>
        <w:t xml:space="preserve"> </w:t>
      </w:r>
      <w:r w:rsidRPr="00DB65AE">
        <w:t>был</w:t>
      </w:r>
      <w:r>
        <w:t xml:space="preserve"> </w:t>
      </w:r>
      <w:r w:rsidRPr="00DB65AE">
        <w:t>основан</w:t>
      </w:r>
      <w:r>
        <w:t xml:space="preserve"> </w:t>
      </w:r>
      <w:r w:rsidRPr="00DB65AE">
        <w:t>по</w:t>
      </w:r>
      <w:r>
        <w:t xml:space="preserve"> </w:t>
      </w:r>
      <w:r w:rsidRPr="00DB65AE">
        <w:t>благосл</w:t>
      </w:r>
      <w:r w:rsidRPr="00DB65AE">
        <w:t>о</w:t>
      </w:r>
      <w:r w:rsidRPr="00DB65AE">
        <w:t>вению</w:t>
      </w:r>
      <w:r>
        <w:t xml:space="preserve"> </w:t>
      </w:r>
      <w:r w:rsidRPr="00DB65AE">
        <w:t>Далай-ламы</w:t>
      </w:r>
      <w:r>
        <w:t xml:space="preserve"> </w:t>
      </w:r>
      <w:r w:rsidRPr="00DB65AE">
        <w:t>в</w:t>
      </w:r>
      <w:r>
        <w:t xml:space="preserve"> </w:t>
      </w:r>
      <w:r w:rsidRPr="00DB65AE">
        <w:t>XVII</w:t>
      </w:r>
      <w:r>
        <w:t xml:space="preserve"> </w:t>
      </w:r>
      <w:r w:rsidRPr="00DB65AE">
        <w:t>веке</w:t>
      </w:r>
      <w:r>
        <w:t xml:space="preserve"> </w:t>
      </w:r>
      <w:r w:rsidRPr="00DB65AE">
        <w:t>еще</w:t>
      </w:r>
      <w:r>
        <w:t xml:space="preserve"> </w:t>
      </w:r>
      <w:r w:rsidRPr="00DB65AE">
        <w:t>в</w:t>
      </w:r>
      <w:r>
        <w:t xml:space="preserve"> </w:t>
      </w:r>
      <w:r w:rsidRPr="00DB65AE">
        <w:t>Джунгарии.</w:t>
      </w:r>
      <w:r>
        <w:t xml:space="preserve"> </w:t>
      </w:r>
      <w:r w:rsidRPr="00DB65AE">
        <w:t>В</w:t>
      </w:r>
      <w:r>
        <w:t xml:space="preserve"> </w:t>
      </w:r>
      <w:r w:rsidRPr="00DB65AE">
        <w:t>начале</w:t>
      </w:r>
      <w:r>
        <w:t xml:space="preserve"> </w:t>
      </w:r>
      <w:r w:rsidRPr="00DB65AE">
        <w:t>XX</w:t>
      </w:r>
      <w:r>
        <w:t xml:space="preserve"> </w:t>
      </w:r>
      <w:r w:rsidRPr="00DB65AE">
        <w:t>века</w:t>
      </w:r>
      <w:r>
        <w:t xml:space="preserve"> </w:t>
      </w:r>
      <w:r w:rsidRPr="00DB65AE">
        <w:t>А.М.</w:t>
      </w:r>
      <w:r>
        <w:t xml:space="preserve"> </w:t>
      </w:r>
      <w:r w:rsidRPr="00DB65AE">
        <w:t>Позднеев,</w:t>
      </w:r>
      <w:r>
        <w:t xml:space="preserve"> </w:t>
      </w:r>
      <w:r w:rsidRPr="00DB65AE">
        <w:t>об</w:t>
      </w:r>
      <w:r w:rsidRPr="00DB65AE">
        <w:t>ъ</w:t>
      </w:r>
      <w:r w:rsidRPr="00DB65AE">
        <w:t>езжавший</w:t>
      </w:r>
      <w:r>
        <w:t xml:space="preserve"> </w:t>
      </w:r>
      <w:r w:rsidRPr="00DB65AE">
        <w:t>калмыцкие</w:t>
      </w:r>
      <w:r>
        <w:t xml:space="preserve"> </w:t>
      </w:r>
      <w:r w:rsidRPr="00DB65AE">
        <w:t>степи,</w:t>
      </w:r>
      <w:r>
        <w:t xml:space="preserve"> </w:t>
      </w:r>
      <w:r w:rsidRPr="00DB65AE">
        <w:t>не</w:t>
      </w:r>
      <w:r>
        <w:t xml:space="preserve"> </w:t>
      </w:r>
      <w:r w:rsidRPr="00DB65AE">
        <w:t>обнаружил</w:t>
      </w:r>
      <w:r>
        <w:t xml:space="preserve"> </w:t>
      </w:r>
      <w:r w:rsidRPr="00DB65AE">
        <w:t>в</w:t>
      </w:r>
      <w:r>
        <w:t xml:space="preserve"> </w:t>
      </w:r>
      <w:r w:rsidRPr="00DB65AE">
        <w:t>монастыре</w:t>
      </w:r>
      <w:r>
        <w:t xml:space="preserve"> </w:t>
      </w:r>
      <w:r w:rsidRPr="00DB65AE">
        <w:t>н</w:t>
      </w:r>
      <w:r w:rsidRPr="00DB65AE">
        <w:t>и</w:t>
      </w:r>
      <w:r w:rsidRPr="00DB65AE">
        <w:t>каких</w:t>
      </w:r>
      <w:r>
        <w:t xml:space="preserve"> </w:t>
      </w:r>
      <w:r w:rsidRPr="00DB65AE">
        <w:t>грамот,</w:t>
      </w:r>
      <w:r>
        <w:t xml:space="preserve"> </w:t>
      </w:r>
      <w:r w:rsidRPr="00DB65AE">
        <w:t>подписанных</w:t>
      </w:r>
      <w:r>
        <w:t xml:space="preserve"> </w:t>
      </w:r>
      <w:r w:rsidRPr="00DB65AE">
        <w:t>Далай-ламой.</w:t>
      </w:r>
      <w:r>
        <w:t xml:space="preserve"> </w:t>
      </w:r>
      <w:r w:rsidRPr="00DB65AE">
        <w:t>Как</w:t>
      </w:r>
      <w:r>
        <w:t xml:space="preserve"> </w:t>
      </w:r>
      <w:r w:rsidRPr="00DB65AE">
        <w:t>сообщили</w:t>
      </w:r>
      <w:r>
        <w:t xml:space="preserve"> </w:t>
      </w:r>
      <w:r w:rsidRPr="00DB65AE">
        <w:t>исследователю</w:t>
      </w:r>
      <w:r>
        <w:t xml:space="preserve"> </w:t>
      </w:r>
      <w:r w:rsidRPr="00DB65AE">
        <w:t>мон</w:t>
      </w:r>
      <w:r w:rsidRPr="00DB65AE">
        <w:t>а</w:t>
      </w:r>
      <w:r w:rsidRPr="00DB65AE">
        <w:t>хи,</w:t>
      </w:r>
      <w:r>
        <w:t xml:space="preserve"> </w:t>
      </w:r>
      <w:r w:rsidRPr="00DB65AE">
        <w:t>эти</w:t>
      </w:r>
      <w:r>
        <w:t xml:space="preserve"> </w:t>
      </w:r>
      <w:r w:rsidRPr="00DB65AE">
        <w:t>грамоты</w:t>
      </w:r>
      <w:r>
        <w:t xml:space="preserve"> </w:t>
      </w:r>
      <w:r w:rsidRPr="00DB65AE">
        <w:t>были</w:t>
      </w:r>
      <w:r>
        <w:t xml:space="preserve"> </w:t>
      </w:r>
      <w:r w:rsidRPr="00DB65AE">
        <w:t>утеряны.</w:t>
      </w:r>
      <w:r>
        <w:t xml:space="preserve"> </w:t>
      </w:r>
      <w:r w:rsidRPr="00DB65AE">
        <w:t>До</w:t>
      </w:r>
      <w:r>
        <w:t xml:space="preserve"> </w:t>
      </w:r>
      <w:r w:rsidRPr="00DB65AE">
        <w:t>конца</w:t>
      </w:r>
      <w:r>
        <w:t xml:space="preserve"> </w:t>
      </w:r>
      <w:r w:rsidRPr="00DB65AE">
        <w:t>XVIII</w:t>
      </w:r>
      <w:r>
        <w:t xml:space="preserve"> </w:t>
      </w:r>
      <w:r w:rsidRPr="00DB65AE">
        <w:t>века</w:t>
      </w:r>
      <w:r>
        <w:t xml:space="preserve"> </w:t>
      </w:r>
      <w:r w:rsidRPr="00DB65AE">
        <w:t>хурул</w:t>
      </w:r>
      <w:r>
        <w:t xml:space="preserve"> </w:t>
      </w:r>
      <w:r w:rsidRPr="00DB65AE">
        <w:t>кочевал</w:t>
      </w:r>
      <w:r>
        <w:t xml:space="preserve"> </w:t>
      </w:r>
      <w:r w:rsidRPr="00DB65AE">
        <w:t>на</w:t>
      </w:r>
      <w:r>
        <w:t xml:space="preserve"> </w:t>
      </w:r>
      <w:r w:rsidRPr="00DB65AE">
        <w:t>правом</w:t>
      </w:r>
      <w:r>
        <w:t xml:space="preserve"> </w:t>
      </w:r>
      <w:r w:rsidRPr="00DB65AE">
        <w:t>берегу</w:t>
      </w:r>
      <w:r>
        <w:t xml:space="preserve"> </w:t>
      </w:r>
      <w:r w:rsidRPr="00DB65AE">
        <w:t>Волги,</w:t>
      </w:r>
      <w:r>
        <w:t xml:space="preserve"> </w:t>
      </w:r>
      <w:r w:rsidRPr="00DB65AE">
        <w:t>а</w:t>
      </w:r>
      <w:r>
        <w:t xml:space="preserve"> </w:t>
      </w:r>
      <w:r w:rsidRPr="00DB65AE">
        <w:t>после</w:t>
      </w:r>
      <w:r>
        <w:t xml:space="preserve"> </w:t>
      </w:r>
      <w:r w:rsidRPr="00DB65AE">
        <w:t>перехода</w:t>
      </w:r>
      <w:r>
        <w:t xml:space="preserve"> </w:t>
      </w:r>
      <w:r w:rsidRPr="00DB65AE">
        <w:t>части</w:t>
      </w:r>
      <w:r>
        <w:t xml:space="preserve"> </w:t>
      </w:r>
      <w:r w:rsidRPr="00DB65AE">
        <w:t>калмыков</w:t>
      </w:r>
      <w:r>
        <w:t xml:space="preserve"> </w:t>
      </w:r>
      <w:r w:rsidRPr="00DB65AE">
        <w:t>на</w:t>
      </w:r>
      <w:r>
        <w:t xml:space="preserve"> </w:t>
      </w:r>
      <w:r w:rsidRPr="00DB65AE">
        <w:t>левобережье</w:t>
      </w:r>
      <w:r>
        <w:t xml:space="preserve"> </w:t>
      </w:r>
      <w:r w:rsidRPr="00DB65AE">
        <w:t>и</w:t>
      </w:r>
      <w:r>
        <w:t xml:space="preserve"> </w:t>
      </w:r>
      <w:r w:rsidRPr="00DB65AE">
        <w:t>монастырь</w:t>
      </w:r>
      <w:r>
        <w:t xml:space="preserve"> </w:t>
      </w:r>
      <w:r w:rsidRPr="00DB65AE">
        <w:t>тоже</w:t>
      </w:r>
      <w:r>
        <w:t xml:space="preserve"> </w:t>
      </w:r>
      <w:r w:rsidRPr="00DB65AE">
        <w:t>пер</w:t>
      </w:r>
      <w:r w:rsidRPr="00DB65AE">
        <w:t>е</w:t>
      </w:r>
      <w:r w:rsidRPr="00DB65AE">
        <w:t>кочевал</w:t>
      </w:r>
      <w:r>
        <w:t xml:space="preserve"> </w:t>
      </w:r>
      <w:r w:rsidRPr="00DB65AE">
        <w:t>на</w:t>
      </w:r>
      <w:r>
        <w:t xml:space="preserve"> </w:t>
      </w:r>
      <w:r w:rsidRPr="00DB65AE">
        <w:t>луговую</w:t>
      </w:r>
      <w:r>
        <w:t xml:space="preserve"> </w:t>
      </w:r>
      <w:r w:rsidRPr="00DB65AE">
        <w:t>сторону</w:t>
      </w:r>
      <w:r>
        <w:t xml:space="preserve"> </w:t>
      </w:r>
      <w:r w:rsidRPr="00DB65AE">
        <w:t>Волги,</w:t>
      </w:r>
      <w:r>
        <w:t xml:space="preserve"> </w:t>
      </w:r>
      <w:r w:rsidRPr="00DB65AE">
        <w:t>где</w:t>
      </w:r>
      <w:r>
        <w:t xml:space="preserve"> </w:t>
      </w:r>
      <w:r w:rsidRPr="00DB65AE">
        <w:t>был</w:t>
      </w:r>
      <w:r>
        <w:t xml:space="preserve"> </w:t>
      </w:r>
      <w:r w:rsidRPr="00DB65AE">
        <w:t>построен</w:t>
      </w:r>
      <w:r>
        <w:t xml:space="preserve"> </w:t>
      </w:r>
      <w:r w:rsidRPr="00DB65AE">
        <w:t>в</w:t>
      </w:r>
      <w:r>
        <w:t xml:space="preserve"> </w:t>
      </w:r>
      <w:r w:rsidRPr="00DB65AE">
        <w:t>начале</w:t>
      </w:r>
      <w:r>
        <w:t xml:space="preserve"> </w:t>
      </w:r>
      <w:r w:rsidRPr="00DB65AE">
        <w:t>XIX</w:t>
      </w:r>
      <w:r>
        <w:t xml:space="preserve"> </w:t>
      </w:r>
      <w:r w:rsidRPr="00DB65AE">
        <w:t>века</w:t>
      </w:r>
      <w:r>
        <w:t xml:space="preserve"> </w:t>
      </w:r>
      <w:r w:rsidRPr="00DB65AE">
        <w:t>(освящение</w:t>
      </w:r>
      <w:r>
        <w:t xml:space="preserve"> </w:t>
      </w:r>
      <w:r w:rsidRPr="00DB65AE">
        <w:t>его</w:t>
      </w:r>
      <w:r>
        <w:t xml:space="preserve"> </w:t>
      </w:r>
      <w:r w:rsidRPr="00DB65AE">
        <w:t>произошло</w:t>
      </w:r>
      <w:r>
        <w:t xml:space="preserve"> </w:t>
      </w:r>
      <w:r w:rsidRPr="00DB65AE">
        <w:t>в</w:t>
      </w:r>
      <w:r>
        <w:t xml:space="preserve"> </w:t>
      </w:r>
      <w:r w:rsidRPr="00DB65AE">
        <w:t>1817</w:t>
      </w:r>
      <w:r>
        <w:t xml:space="preserve"> </w:t>
      </w:r>
      <w:r w:rsidRPr="00DB65AE">
        <w:t>году)</w:t>
      </w:r>
      <w:r>
        <w:t xml:space="preserve"> </w:t>
      </w:r>
      <w:r w:rsidRPr="00DB65AE">
        <w:t>Хошеутовский</w:t>
      </w:r>
      <w:r>
        <w:t xml:space="preserve"> </w:t>
      </w:r>
      <w:r w:rsidRPr="00DB65AE">
        <w:t>храм</w:t>
      </w:r>
      <w:r>
        <w:t xml:space="preserve"> </w:t>
      </w:r>
      <w:r w:rsidRPr="00DB65AE">
        <w:t>-</w:t>
      </w:r>
      <w:r>
        <w:t xml:space="preserve"> </w:t>
      </w:r>
      <w:r w:rsidRPr="00DB65AE">
        <w:t>главное</w:t>
      </w:r>
      <w:r>
        <w:t xml:space="preserve"> </w:t>
      </w:r>
      <w:r w:rsidRPr="00DB65AE">
        <w:t>сюме</w:t>
      </w:r>
      <w:r>
        <w:t xml:space="preserve"> </w:t>
      </w:r>
      <w:r w:rsidRPr="00DB65AE">
        <w:t>Тюмене</w:t>
      </w:r>
      <w:r w:rsidRPr="00DB65AE">
        <w:t>в</w:t>
      </w:r>
      <w:r w:rsidRPr="00DB65AE">
        <w:t>ского</w:t>
      </w:r>
      <w:r>
        <w:t xml:space="preserve"> </w:t>
      </w:r>
      <w:r w:rsidRPr="00DB65AE">
        <w:t>хурула.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В</w:t>
      </w:r>
      <w:r>
        <w:t xml:space="preserve"> </w:t>
      </w:r>
      <w:r w:rsidRPr="00DB65AE">
        <w:t>Манычском</w:t>
      </w:r>
      <w:r>
        <w:t xml:space="preserve"> </w:t>
      </w:r>
      <w:r w:rsidRPr="00DB65AE">
        <w:t>улусе</w:t>
      </w:r>
      <w:r>
        <w:t xml:space="preserve"> </w:t>
      </w:r>
      <w:r w:rsidRPr="00DB65AE">
        <w:t>самым</w:t>
      </w:r>
      <w:r>
        <w:t xml:space="preserve"> </w:t>
      </w:r>
      <w:r w:rsidRPr="00DB65AE">
        <w:t>известным</w:t>
      </w:r>
      <w:r>
        <w:t xml:space="preserve"> </w:t>
      </w:r>
      <w:r w:rsidRPr="00DB65AE">
        <w:t>являлся</w:t>
      </w:r>
      <w:r>
        <w:t xml:space="preserve"> </w:t>
      </w:r>
      <w:r w:rsidRPr="00DB65AE">
        <w:t>Богдо</w:t>
      </w:r>
      <w:r>
        <w:t xml:space="preserve"> </w:t>
      </w:r>
      <w:r w:rsidRPr="00DB65AE">
        <w:t>Далай-ламин</w:t>
      </w:r>
      <w:r>
        <w:t xml:space="preserve"> </w:t>
      </w:r>
      <w:r w:rsidRPr="00DB65AE">
        <w:t>Большой</w:t>
      </w:r>
      <w:r>
        <w:t xml:space="preserve"> </w:t>
      </w:r>
      <w:r w:rsidRPr="00DB65AE">
        <w:t>хурул</w:t>
      </w:r>
      <w:r>
        <w:t xml:space="preserve"> </w:t>
      </w:r>
      <w:r w:rsidRPr="00DB65AE">
        <w:t>Раши</w:t>
      </w:r>
      <w:r>
        <w:t xml:space="preserve"> </w:t>
      </w:r>
      <w:r w:rsidRPr="00DB65AE">
        <w:t>Лхунбо,</w:t>
      </w:r>
      <w:r>
        <w:t xml:space="preserve"> </w:t>
      </w:r>
      <w:r w:rsidRPr="00DB65AE">
        <w:t>основанный,</w:t>
      </w:r>
      <w:r>
        <w:t xml:space="preserve"> </w:t>
      </w:r>
      <w:r w:rsidRPr="00DB65AE">
        <w:t>по</w:t>
      </w:r>
      <w:r>
        <w:t xml:space="preserve"> </w:t>
      </w:r>
      <w:r w:rsidRPr="00DB65AE">
        <w:t>преданию,</w:t>
      </w:r>
      <w:r>
        <w:t xml:space="preserve"> </w:t>
      </w:r>
      <w:r w:rsidRPr="00DB65AE">
        <w:t>в</w:t>
      </w:r>
      <w:r>
        <w:t xml:space="preserve"> </w:t>
      </w:r>
      <w:r w:rsidRPr="00DB65AE">
        <w:t>1681</w:t>
      </w:r>
      <w:r>
        <w:t xml:space="preserve"> </w:t>
      </w:r>
      <w:r w:rsidRPr="00DB65AE">
        <w:t>году</w:t>
      </w:r>
      <w:r>
        <w:t xml:space="preserve"> </w:t>
      </w:r>
      <w:r w:rsidRPr="00DB65AE">
        <w:t>в</w:t>
      </w:r>
      <w:r>
        <w:t xml:space="preserve"> </w:t>
      </w:r>
      <w:r w:rsidRPr="00DB65AE">
        <w:t>Тибете</w:t>
      </w:r>
      <w:r>
        <w:t xml:space="preserve"> </w:t>
      </w:r>
      <w:r w:rsidRPr="00DB65AE">
        <w:t>и</w:t>
      </w:r>
      <w:r>
        <w:t xml:space="preserve"> </w:t>
      </w:r>
      <w:r w:rsidRPr="00DB65AE">
        <w:t>перевезенный</w:t>
      </w:r>
      <w:r>
        <w:t xml:space="preserve"> </w:t>
      </w:r>
      <w:r w:rsidRPr="00DB65AE">
        <w:t>в</w:t>
      </w:r>
      <w:r>
        <w:t xml:space="preserve"> </w:t>
      </w:r>
      <w:r w:rsidRPr="00DB65AE">
        <w:t>Пово</w:t>
      </w:r>
      <w:r w:rsidRPr="00DB65AE">
        <w:t>л</w:t>
      </w:r>
      <w:r w:rsidRPr="00DB65AE">
        <w:t>жье</w:t>
      </w:r>
      <w:r>
        <w:t xml:space="preserve"> </w:t>
      </w:r>
      <w:r w:rsidRPr="00DB65AE">
        <w:t>ханом</w:t>
      </w:r>
      <w:r>
        <w:t xml:space="preserve"> </w:t>
      </w:r>
      <w:r w:rsidRPr="00DB65AE">
        <w:t>Аюкой.</w:t>
      </w:r>
      <w:r>
        <w:t xml:space="preserve"> </w:t>
      </w:r>
      <w:r w:rsidRPr="00DB65AE">
        <w:t>Монастырь</w:t>
      </w:r>
      <w:r>
        <w:t xml:space="preserve"> </w:t>
      </w:r>
      <w:r w:rsidRPr="00DB65AE">
        <w:t>являлся</w:t>
      </w:r>
      <w:r>
        <w:t xml:space="preserve"> </w:t>
      </w:r>
      <w:r w:rsidRPr="00DB65AE">
        <w:t>кочевым,</w:t>
      </w:r>
      <w:r>
        <w:t xml:space="preserve"> </w:t>
      </w:r>
      <w:r w:rsidRPr="00DB65AE">
        <w:t>главное</w:t>
      </w:r>
      <w:r>
        <w:t xml:space="preserve"> </w:t>
      </w:r>
      <w:r w:rsidRPr="00DB65AE">
        <w:t>сюме</w:t>
      </w:r>
      <w:r>
        <w:t xml:space="preserve"> </w:t>
      </w:r>
      <w:r w:rsidRPr="00DB65AE">
        <w:t>представляло</w:t>
      </w:r>
      <w:r>
        <w:t xml:space="preserve"> </w:t>
      </w:r>
      <w:r w:rsidRPr="00DB65AE">
        <w:t>собой</w:t>
      </w:r>
      <w:r>
        <w:t xml:space="preserve"> </w:t>
      </w:r>
      <w:r w:rsidRPr="00DB65AE">
        <w:t>м</w:t>
      </w:r>
      <w:r w:rsidRPr="00DB65AE">
        <w:t>о</w:t>
      </w:r>
      <w:r w:rsidRPr="00DB65AE">
        <w:t>литвенную</w:t>
      </w:r>
      <w:r>
        <w:t xml:space="preserve"> </w:t>
      </w:r>
      <w:r w:rsidRPr="00DB65AE">
        <w:t>кибитку</w:t>
      </w:r>
      <w:r>
        <w:t xml:space="preserve"> </w:t>
      </w:r>
      <w:r w:rsidRPr="00DB65AE">
        <w:t>(хурла</w:t>
      </w:r>
      <w:r>
        <w:t xml:space="preserve"> </w:t>
      </w:r>
      <w:r w:rsidRPr="00DB65AE">
        <w:t>гер).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Располагался</w:t>
      </w:r>
      <w:r>
        <w:t xml:space="preserve"> </w:t>
      </w:r>
      <w:r w:rsidRPr="00DB65AE">
        <w:t>он</w:t>
      </w:r>
      <w:r>
        <w:t xml:space="preserve"> </w:t>
      </w:r>
      <w:r w:rsidRPr="00DB65AE">
        <w:t>на</w:t>
      </w:r>
      <w:r>
        <w:t xml:space="preserve"> </w:t>
      </w:r>
      <w:r w:rsidRPr="00DB65AE">
        <w:t>берегу</w:t>
      </w:r>
      <w:r>
        <w:t xml:space="preserve"> </w:t>
      </w:r>
      <w:r w:rsidRPr="00DB65AE">
        <w:t>Маныча.</w:t>
      </w:r>
      <w:r>
        <w:t xml:space="preserve"> </w:t>
      </w:r>
      <w:r w:rsidRPr="00DB65AE">
        <w:t>После</w:t>
      </w:r>
      <w:r>
        <w:t xml:space="preserve"> </w:t>
      </w:r>
      <w:r w:rsidRPr="00DB65AE">
        <w:t>того,</w:t>
      </w:r>
      <w:r>
        <w:t xml:space="preserve"> </w:t>
      </w:r>
      <w:r w:rsidRPr="00DB65AE">
        <w:t>как</w:t>
      </w:r>
      <w:r>
        <w:t xml:space="preserve"> </w:t>
      </w:r>
      <w:r w:rsidRPr="00DB65AE">
        <w:t>в</w:t>
      </w:r>
      <w:r>
        <w:t xml:space="preserve"> </w:t>
      </w:r>
      <w:r w:rsidRPr="00DB65AE">
        <w:t>1855</w:t>
      </w:r>
      <w:r>
        <w:t xml:space="preserve"> </w:t>
      </w:r>
      <w:r w:rsidRPr="00DB65AE">
        <w:t>г.</w:t>
      </w:r>
      <w:r>
        <w:t xml:space="preserve"> </w:t>
      </w:r>
      <w:r w:rsidRPr="00DB65AE">
        <w:t>Палата</w:t>
      </w:r>
      <w:r>
        <w:t xml:space="preserve"> </w:t>
      </w:r>
      <w:r w:rsidRPr="00DB65AE">
        <w:t>государстве</w:t>
      </w:r>
      <w:r w:rsidRPr="00DB65AE">
        <w:t>н</w:t>
      </w:r>
      <w:r w:rsidRPr="00DB65AE">
        <w:t>ных</w:t>
      </w:r>
      <w:r>
        <w:t xml:space="preserve"> </w:t>
      </w:r>
      <w:r w:rsidRPr="00DB65AE">
        <w:t>имуществ</w:t>
      </w:r>
      <w:r>
        <w:t xml:space="preserve"> </w:t>
      </w:r>
      <w:r w:rsidRPr="00DB65AE">
        <w:t>издала</w:t>
      </w:r>
      <w:r>
        <w:t xml:space="preserve"> </w:t>
      </w:r>
      <w:r w:rsidRPr="00DB65AE">
        <w:t>распоряжение</w:t>
      </w:r>
      <w:r>
        <w:t xml:space="preserve"> </w:t>
      </w:r>
      <w:r w:rsidRPr="00DB65AE">
        <w:t>о</w:t>
      </w:r>
      <w:r>
        <w:t xml:space="preserve"> </w:t>
      </w:r>
      <w:r w:rsidRPr="00DB65AE">
        <w:t>закрытии</w:t>
      </w:r>
      <w:r>
        <w:t xml:space="preserve"> </w:t>
      </w:r>
      <w:r w:rsidRPr="00DB65AE">
        <w:t>хурулов,</w:t>
      </w:r>
      <w:r>
        <w:t xml:space="preserve"> </w:t>
      </w:r>
      <w:r w:rsidRPr="00DB65AE">
        <w:t>не</w:t>
      </w:r>
      <w:r>
        <w:t xml:space="preserve"> </w:t>
      </w:r>
      <w:r w:rsidRPr="00DB65AE">
        <w:t>вошедших</w:t>
      </w:r>
      <w:r>
        <w:t xml:space="preserve"> </w:t>
      </w:r>
      <w:r w:rsidRPr="00DB65AE">
        <w:t>в</w:t>
      </w:r>
      <w:r>
        <w:t xml:space="preserve"> </w:t>
      </w:r>
      <w:r w:rsidRPr="00DB65AE">
        <w:t>число</w:t>
      </w:r>
      <w:r>
        <w:t xml:space="preserve"> </w:t>
      </w:r>
      <w:r w:rsidRPr="00DB65AE">
        <w:t>«шта</w:t>
      </w:r>
      <w:r w:rsidRPr="00DB65AE">
        <w:t>т</w:t>
      </w:r>
      <w:r w:rsidRPr="00DB65AE">
        <w:t>ных»,</w:t>
      </w:r>
      <w:r>
        <w:t xml:space="preserve"> </w:t>
      </w:r>
      <w:r w:rsidRPr="00DB65AE">
        <w:t>хурул</w:t>
      </w:r>
      <w:r>
        <w:t xml:space="preserve"> </w:t>
      </w:r>
      <w:r w:rsidRPr="00DB65AE">
        <w:t>перекочевал</w:t>
      </w:r>
      <w:r>
        <w:t xml:space="preserve"> </w:t>
      </w:r>
      <w:r w:rsidRPr="00DB65AE">
        <w:t>с</w:t>
      </w:r>
      <w:r>
        <w:t xml:space="preserve"> </w:t>
      </w:r>
      <w:r w:rsidRPr="00DB65AE">
        <w:t>берегов</w:t>
      </w:r>
      <w:r>
        <w:t xml:space="preserve"> </w:t>
      </w:r>
      <w:r w:rsidRPr="00DB65AE">
        <w:t>Маныча</w:t>
      </w:r>
      <w:r>
        <w:t xml:space="preserve"> </w:t>
      </w:r>
      <w:r w:rsidRPr="00DB65AE">
        <w:t>в</w:t>
      </w:r>
      <w:r>
        <w:t xml:space="preserve"> </w:t>
      </w:r>
      <w:r w:rsidRPr="00DB65AE">
        <w:t>урочище</w:t>
      </w:r>
      <w:r>
        <w:t xml:space="preserve"> </w:t>
      </w:r>
      <w:r w:rsidRPr="00DB65AE">
        <w:t>Булгун</w:t>
      </w:r>
      <w:r>
        <w:t xml:space="preserve"> </w:t>
      </w:r>
      <w:r w:rsidRPr="00DB65AE">
        <w:t>Сала.</w:t>
      </w:r>
      <w:r>
        <w:t xml:space="preserve"> </w:t>
      </w:r>
      <w:r w:rsidRPr="00DB65AE">
        <w:t>В</w:t>
      </w:r>
      <w:r>
        <w:t xml:space="preserve"> </w:t>
      </w:r>
      <w:r w:rsidRPr="00DB65AE">
        <w:t>этом</w:t>
      </w:r>
      <w:r>
        <w:t xml:space="preserve"> </w:t>
      </w:r>
      <w:r w:rsidRPr="00DB65AE">
        <w:t>кочевом</w:t>
      </w:r>
      <w:r>
        <w:t xml:space="preserve"> </w:t>
      </w:r>
      <w:r w:rsidRPr="00DB65AE">
        <w:t>хр</w:t>
      </w:r>
      <w:r w:rsidRPr="00DB65AE">
        <w:t>а</w:t>
      </w:r>
      <w:r w:rsidRPr="00DB65AE">
        <w:t>ме</w:t>
      </w:r>
      <w:r>
        <w:t xml:space="preserve"> </w:t>
      </w:r>
      <w:r w:rsidRPr="00DB65AE">
        <w:t>хранились</w:t>
      </w:r>
      <w:r>
        <w:t xml:space="preserve"> </w:t>
      </w:r>
      <w:r w:rsidRPr="00DB65AE">
        <w:t>уникальные</w:t>
      </w:r>
      <w:r>
        <w:t xml:space="preserve"> </w:t>
      </w:r>
      <w:r w:rsidRPr="00DB65AE">
        <w:t>реликвии:</w:t>
      </w:r>
      <w:r>
        <w:t xml:space="preserve"> </w:t>
      </w:r>
      <w:r w:rsidRPr="00DB65AE">
        <w:t>субурган</w:t>
      </w:r>
      <w:r>
        <w:t xml:space="preserve"> </w:t>
      </w:r>
      <w:r w:rsidRPr="00DB65AE">
        <w:t>индийской</w:t>
      </w:r>
      <w:r>
        <w:t xml:space="preserve"> </w:t>
      </w:r>
      <w:r w:rsidRPr="00DB65AE">
        <w:t>работы,</w:t>
      </w:r>
      <w:r>
        <w:t xml:space="preserve"> </w:t>
      </w:r>
      <w:r w:rsidRPr="00DB65AE">
        <w:t>содержавший</w:t>
      </w:r>
      <w:r>
        <w:t xml:space="preserve"> </w:t>
      </w:r>
      <w:r w:rsidRPr="00DB65AE">
        <w:t>мощи</w:t>
      </w:r>
      <w:r>
        <w:t xml:space="preserve"> </w:t>
      </w:r>
      <w:r w:rsidRPr="00DB65AE">
        <w:t>Будды;</w:t>
      </w:r>
      <w:r>
        <w:t xml:space="preserve"> </w:t>
      </w:r>
      <w:r w:rsidRPr="00DB65AE">
        <w:t>предметы</w:t>
      </w:r>
      <w:r>
        <w:t xml:space="preserve"> </w:t>
      </w:r>
      <w:r w:rsidRPr="00DB65AE">
        <w:t>одежды,</w:t>
      </w:r>
      <w:r>
        <w:t xml:space="preserve"> </w:t>
      </w:r>
      <w:r w:rsidRPr="00DB65AE">
        <w:t>по</w:t>
      </w:r>
      <w:r>
        <w:t xml:space="preserve"> </w:t>
      </w:r>
      <w:r w:rsidRPr="00DB65AE">
        <w:t>легенде</w:t>
      </w:r>
      <w:r>
        <w:t xml:space="preserve"> </w:t>
      </w:r>
      <w:r w:rsidRPr="00DB65AE">
        <w:t>принадлежавшие</w:t>
      </w:r>
      <w:r>
        <w:t xml:space="preserve"> </w:t>
      </w:r>
      <w:r w:rsidRPr="00DB65AE">
        <w:t>Великому</w:t>
      </w:r>
      <w:r>
        <w:t xml:space="preserve"> </w:t>
      </w:r>
      <w:r w:rsidRPr="00DB65AE">
        <w:t>пятому</w:t>
      </w:r>
      <w:r>
        <w:t xml:space="preserve"> </w:t>
      </w:r>
      <w:r w:rsidRPr="00DB65AE">
        <w:t>Далай-ламе</w:t>
      </w:r>
      <w:r>
        <w:t xml:space="preserve"> </w:t>
      </w:r>
      <w:r w:rsidRPr="00DB65AE">
        <w:t>Агвану</w:t>
      </w:r>
      <w:r>
        <w:t xml:space="preserve"> </w:t>
      </w:r>
      <w:r w:rsidRPr="00DB65AE">
        <w:t>Лобсану</w:t>
      </w:r>
      <w:r>
        <w:t xml:space="preserve"> </w:t>
      </w:r>
      <w:r w:rsidRPr="00DB65AE">
        <w:t>Джамцо,</w:t>
      </w:r>
      <w:r>
        <w:t xml:space="preserve"> </w:t>
      </w:r>
      <w:r w:rsidRPr="00DB65AE">
        <w:t>грамоты</w:t>
      </w:r>
      <w:r>
        <w:t xml:space="preserve"> </w:t>
      </w:r>
      <w:r w:rsidRPr="00DB65AE">
        <w:t>об</w:t>
      </w:r>
      <w:r>
        <w:t xml:space="preserve"> </w:t>
      </w:r>
      <w:r w:rsidRPr="00DB65AE">
        <w:t>основании</w:t>
      </w:r>
      <w:r>
        <w:t xml:space="preserve"> </w:t>
      </w:r>
      <w:r w:rsidRPr="00DB65AE">
        <w:t>хурула,</w:t>
      </w:r>
      <w:r>
        <w:t xml:space="preserve"> </w:t>
      </w:r>
      <w:r w:rsidRPr="00DB65AE">
        <w:t>подписанные</w:t>
      </w:r>
      <w:r>
        <w:t xml:space="preserve"> </w:t>
      </w:r>
      <w:r w:rsidRPr="00DB65AE">
        <w:t>Далай-ламой</w:t>
      </w:r>
      <w:r>
        <w:t xml:space="preserve"> </w:t>
      </w:r>
      <w:r w:rsidRPr="00DB65AE">
        <w:t>и</w:t>
      </w:r>
      <w:r>
        <w:t xml:space="preserve"> </w:t>
      </w:r>
      <w:r w:rsidRPr="00DB65AE">
        <w:t>Панчен-ламой,</w:t>
      </w:r>
      <w:r>
        <w:t xml:space="preserve"> </w:t>
      </w:r>
      <w:r w:rsidRPr="00DB65AE">
        <w:t>а</w:t>
      </w:r>
      <w:r>
        <w:t xml:space="preserve"> </w:t>
      </w:r>
      <w:r w:rsidRPr="00DB65AE">
        <w:t>также</w:t>
      </w:r>
      <w:r>
        <w:t xml:space="preserve"> </w:t>
      </w:r>
      <w:r w:rsidRPr="00DB65AE">
        <w:t>особая</w:t>
      </w:r>
      <w:r>
        <w:t xml:space="preserve"> </w:t>
      </w:r>
      <w:r w:rsidRPr="00DB65AE">
        <w:t>статуэтка</w:t>
      </w:r>
      <w:r>
        <w:t xml:space="preserve"> </w:t>
      </w:r>
      <w:r w:rsidRPr="00DB65AE">
        <w:t>Ямантаки,</w:t>
      </w:r>
      <w:r>
        <w:t xml:space="preserve"> </w:t>
      </w:r>
      <w:r w:rsidRPr="00DB65AE">
        <w:t>вылепленная</w:t>
      </w:r>
      <w:r>
        <w:t xml:space="preserve"> </w:t>
      </w:r>
      <w:r w:rsidRPr="00DB65AE">
        <w:t>из</w:t>
      </w:r>
      <w:r>
        <w:t xml:space="preserve"> </w:t>
      </w:r>
      <w:r w:rsidRPr="00DB65AE">
        <w:t>благовоний.</w:t>
      </w:r>
      <w:r>
        <w:t xml:space="preserve"> </w:t>
      </w:r>
      <w:r w:rsidRPr="00DB65AE">
        <w:t>Согласно</w:t>
      </w:r>
      <w:r>
        <w:t xml:space="preserve"> </w:t>
      </w:r>
      <w:r w:rsidRPr="00DB65AE">
        <w:t>легендарным</w:t>
      </w:r>
      <w:r>
        <w:t xml:space="preserve"> </w:t>
      </w:r>
      <w:r w:rsidRPr="00DB65AE">
        <w:t>данным</w:t>
      </w:r>
      <w:r>
        <w:t xml:space="preserve"> </w:t>
      </w:r>
      <w:r w:rsidRPr="00DB65AE">
        <w:t>о</w:t>
      </w:r>
      <w:r w:rsidRPr="00DB65AE">
        <w:t>с</w:t>
      </w:r>
      <w:r w:rsidRPr="00DB65AE">
        <w:t>нованию</w:t>
      </w:r>
      <w:r>
        <w:t xml:space="preserve"> </w:t>
      </w:r>
      <w:r w:rsidRPr="00DB65AE">
        <w:t>хурула</w:t>
      </w:r>
      <w:r>
        <w:t xml:space="preserve"> </w:t>
      </w:r>
      <w:r w:rsidRPr="00DB65AE">
        <w:t>Раши</w:t>
      </w:r>
      <w:r>
        <w:t xml:space="preserve"> </w:t>
      </w:r>
      <w:r w:rsidRPr="00DB65AE">
        <w:t>Лхунбо</w:t>
      </w:r>
      <w:r>
        <w:t xml:space="preserve"> </w:t>
      </w:r>
      <w:r w:rsidRPr="00DB65AE">
        <w:t>содействовал</w:t>
      </w:r>
      <w:r>
        <w:t xml:space="preserve"> </w:t>
      </w:r>
      <w:r w:rsidRPr="00DB65AE">
        <w:t>первый</w:t>
      </w:r>
      <w:r>
        <w:t xml:space="preserve"> </w:t>
      </w:r>
      <w:r w:rsidRPr="00DB65AE">
        <w:t>Панчен-лама</w:t>
      </w:r>
      <w:r>
        <w:t xml:space="preserve"> </w:t>
      </w:r>
      <w:r w:rsidRPr="00DB65AE">
        <w:t>Лобзан</w:t>
      </w:r>
      <w:r>
        <w:t xml:space="preserve"> </w:t>
      </w:r>
      <w:r w:rsidRPr="00DB65AE">
        <w:t>Чо</w:t>
      </w:r>
      <w:r w:rsidRPr="00DB65AE">
        <w:t>й</w:t>
      </w:r>
      <w:r w:rsidRPr="00DB65AE">
        <w:t>чжи-чжалцан</w:t>
      </w:r>
      <w:r>
        <w:t xml:space="preserve"> </w:t>
      </w:r>
      <w:r w:rsidRPr="00DB65AE">
        <w:t>-</w:t>
      </w:r>
      <w:r>
        <w:t xml:space="preserve"> </w:t>
      </w:r>
      <w:r w:rsidRPr="00DB65AE">
        <w:t>духовный</w:t>
      </w:r>
      <w:r>
        <w:t xml:space="preserve"> </w:t>
      </w:r>
      <w:r w:rsidRPr="00DB65AE">
        <w:t>учитель</w:t>
      </w:r>
      <w:r>
        <w:t xml:space="preserve"> </w:t>
      </w:r>
      <w:r w:rsidRPr="00DB65AE">
        <w:t>Далай-ламы</w:t>
      </w:r>
      <w:r>
        <w:t xml:space="preserve"> </w:t>
      </w:r>
      <w:r w:rsidRPr="00DB65AE">
        <w:t>IV</w:t>
      </w:r>
      <w:r>
        <w:t xml:space="preserve"> </w:t>
      </w:r>
      <w:r w:rsidRPr="00DB65AE">
        <w:t>Йондона</w:t>
      </w:r>
      <w:r>
        <w:t xml:space="preserve"> </w:t>
      </w:r>
      <w:r w:rsidRPr="00DB65AE">
        <w:t>Джамцо</w:t>
      </w:r>
      <w:r>
        <w:t xml:space="preserve"> </w:t>
      </w:r>
      <w:r w:rsidRPr="00DB65AE">
        <w:t>(1589-1616),</w:t>
      </w:r>
      <w:r>
        <w:t xml:space="preserve"> </w:t>
      </w:r>
      <w:r w:rsidRPr="00DB65AE">
        <w:t>правнука</w:t>
      </w:r>
      <w:r>
        <w:t xml:space="preserve"> </w:t>
      </w:r>
      <w:r w:rsidRPr="00DB65AE">
        <w:t>Алтан-хана</w:t>
      </w:r>
      <w:r>
        <w:t xml:space="preserve"> </w:t>
      </w:r>
      <w:r w:rsidRPr="00DB65AE">
        <w:t>т</w:t>
      </w:r>
      <w:r w:rsidRPr="00DB65AE">
        <w:t>у</w:t>
      </w:r>
      <w:r w:rsidRPr="00DB65AE">
        <w:t>метского;</w:t>
      </w:r>
      <w:r>
        <w:t xml:space="preserve"> </w:t>
      </w:r>
      <w:r w:rsidRPr="00DB65AE">
        <w:t>и</w:t>
      </w:r>
      <w:r>
        <w:t xml:space="preserve"> </w:t>
      </w:r>
      <w:r w:rsidRPr="00DB65AE">
        <w:t>Далай-ламы</w:t>
      </w:r>
      <w:r>
        <w:t xml:space="preserve"> </w:t>
      </w:r>
      <w:r w:rsidRPr="00DB65AE">
        <w:t>V</w:t>
      </w:r>
      <w:r>
        <w:t xml:space="preserve"> </w:t>
      </w:r>
      <w:r w:rsidRPr="00DB65AE">
        <w:t>Агвана</w:t>
      </w:r>
      <w:r>
        <w:t xml:space="preserve"> </w:t>
      </w:r>
      <w:r w:rsidRPr="00DB65AE">
        <w:t>Лобсана</w:t>
      </w:r>
      <w:r>
        <w:t xml:space="preserve"> </w:t>
      </w:r>
      <w:r w:rsidRPr="00DB65AE">
        <w:t>Джамцо</w:t>
      </w:r>
      <w:r>
        <w:t xml:space="preserve"> </w:t>
      </w:r>
      <w:r w:rsidRPr="00DB65AE">
        <w:t>(1617-1682),</w:t>
      </w:r>
      <w:r>
        <w:t xml:space="preserve"> </w:t>
      </w:r>
      <w:r w:rsidRPr="00DB65AE">
        <w:t>создателя</w:t>
      </w:r>
      <w:r>
        <w:t xml:space="preserve"> </w:t>
      </w:r>
      <w:r w:rsidRPr="00DB65AE">
        <w:t>Поталы.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Панчен-лама</w:t>
      </w:r>
      <w:r>
        <w:t xml:space="preserve"> </w:t>
      </w:r>
      <w:r w:rsidRPr="00DB65AE">
        <w:t>I</w:t>
      </w:r>
      <w:r>
        <w:t xml:space="preserve"> </w:t>
      </w:r>
      <w:r w:rsidRPr="00DB65AE">
        <w:t>Лобсан</w:t>
      </w:r>
      <w:r>
        <w:t xml:space="preserve"> </w:t>
      </w:r>
      <w:r w:rsidRPr="00DB65AE">
        <w:t>Чойчжи-чжалцан</w:t>
      </w:r>
      <w:r>
        <w:t xml:space="preserve"> </w:t>
      </w:r>
      <w:r w:rsidRPr="00DB65AE">
        <w:t>являлся</w:t>
      </w:r>
      <w:r>
        <w:t xml:space="preserve"> </w:t>
      </w:r>
      <w:r w:rsidRPr="00DB65AE">
        <w:t>настоятелем</w:t>
      </w:r>
      <w:r>
        <w:t xml:space="preserve"> </w:t>
      </w:r>
      <w:r w:rsidRPr="00DB65AE">
        <w:t>монастыря</w:t>
      </w:r>
      <w:r>
        <w:t xml:space="preserve"> </w:t>
      </w:r>
      <w:r w:rsidRPr="00DB65AE">
        <w:t>Таши</w:t>
      </w:r>
      <w:r>
        <w:t xml:space="preserve"> </w:t>
      </w:r>
      <w:r w:rsidRPr="00DB65AE">
        <w:t>Лхунбо,</w:t>
      </w:r>
      <w:r>
        <w:t xml:space="preserve"> </w:t>
      </w:r>
      <w:r w:rsidRPr="00DB65AE">
        <w:t>в</w:t>
      </w:r>
      <w:r>
        <w:t xml:space="preserve"> </w:t>
      </w:r>
      <w:r w:rsidRPr="00DB65AE">
        <w:t>котором</w:t>
      </w:r>
      <w:r>
        <w:t xml:space="preserve"> </w:t>
      </w:r>
      <w:r w:rsidRPr="00DB65AE">
        <w:t>во</w:t>
      </w:r>
      <w:r>
        <w:t xml:space="preserve"> </w:t>
      </w:r>
      <w:r w:rsidRPr="00DB65AE">
        <w:t>время</w:t>
      </w:r>
      <w:r>
        <w:t xml:space="preserve"> </w:t>
      </w:r>
      <w:r w:rsidRPr="00DB65AE">
        <w:t>его</w:t>
      </w:r>
      <w:r>
        <w:t xml:space="preserve"> </w:t>
      </w:r>
      <w:r w:rsidRPr="00DB65AE">
        <w:t>главенства</w:t>
      </w:r>
      <w:r>
        <w:t xml:space="preserve"> </w:t>
      </w:r>
      <w:r w:rsidRPr="00DB65AE">
        <w:t>обучался</w:t>
      </w:r>
      <w:r>
        <w:t xml:space="preserve"> </w:t>
      </w:r>
      <w:r w:rsidRPr="00DB65AE">
        <w:t>известный</w:t>
      </w:r>
      <w:r>
        <w:t xml:space="preserve"> </w:t>
      </w:r>
      <w:r w:rsidRPr="00DB65AE">
        <w:t>проповедник</w:t>
      </w:r>
      <w:r>
        <w:t xml:space="preserve"> </w:t>
      </w:r>
      <w:r w:rsidRPr="00DB65AE">
        <w:t>Цаган</w:t>
      </w:r>
      <w:r>
        <w:t xml:space="preserve"> </w:t>
      </w:r>
      <w:r w:rsidRPr="00DB65AE">
        <w:t>Н</w:t>
      </w:r>
      <w:r w:rsidRPr="00DB65AE">
        <w:t>о</w:t>
      </w:r>
      <w:r w:rsidRPr="00DB65AE">
        <w:t>мин-хан</w:t>
      </w:r>
      <w:r>
        <w:t xml:space="preserve"> </w:t>
      </w:r>
      <w:r w:rsidRPr="00DB65AE">
        <w:t>Оч</w:t>
      </w:r>
      <w:r w:rsidRPr="00DB65AE">
        <w:t>и</w:t>
      </w:r>
      <w:r w:rsidRPr="00DB65AE">
        <w:t>ро-дара</w:t>
      </w:r>
      <w:r>
        <w:t xml:space="preserve"> </w:t>
      </w:r>
      <w:r w:rsidRPr="00DB65AE">
        <w:t>Майдари</w:t>
      </w:r>
      <w:r>
        <w:t xml:space="preserve"> </w:t>
      </w:r>
      <w:r w:rsidRPr="00DB65AE">
        <w:t>хутухта</w:t>
      </w:r>
      <w:r>
        <w:t xml:space="preserve"> </w:t>
      </w:r>
      <w:r w:rsidRPr="00DB65AE">
        <w:t>-</w:t>
      </w:r>
      <w:r>
        <w:t xml:space="preserve"> </w:t>
      </w:r>
      <w:r w:rsidRPr="00DB65AE">
        <w:t>Нейджи</w:t>
      </w:r>
      <w:r>
        <w:t xml:space="preserve"> </w:t>
      </w:r>
      <w:r w:rsidRPr="00DB65AE">
        <w:t>тойн,</w:t>
      </w:r>
      <w:r>
        <w:t xml:space="preserve"> </w:t>
      </w:r>
      <w:r w:rsidRPr="00DB65AE">
        <w:t>близкий</w:t>
      </w:r>
      <w:r>
        <w:t xml:space="preserve"> </w:t>
      </w:r>
      <w:r w:rsidRPr="00DB65AE">
        <w:t>родственник</w:t>
      </w:r>
      <w:r>
        <w:t xml:space="preserve"> </w:t>
      </w:r>
      <w:r w:rsidRPr="00DB65AE">
        <w:t>Хо-Урлюка,</w:t>
      </w:r>
      <w:r>
        <w:t xml:space="preserve"> </w:t>
      </w:r>
      <w:r w:rsidRPr="00DB65AE">
        <w:t>сын</w:t>
      </w:r>
      <w:r>
        <w:t xml:space="preserve"> </w:t>
      </w:r>
      <w:r w:rsidRPr="00DB65AE">
        <w:t>торгоутск</w:t>
      </w:r>
      <w:r w:rsidRPr="00DB65AE">
        <w:t>о</w:t>
      </w:r>
      <w:r w:rsidRPr="00DB65AE">
        <w:t>го</w:t>
      </w:r>
      <w:r>
        <w:t xml:space="preserve"> </w:t>
      </w:r>
      <w:r w:rsidRPr="00DB65AE">
        <w:t>князя</w:t>
      </w:r>
      <w:r>
        <w:t xml:space="preserve"> </w:t>
      </w:r>
      <w:r w:rsidRPr="00DB65AE">
        <w:t>Мергена-Темене.</w:t>
      </w:r>
      <w:r>
        <w:t xml:space="preserve"> </w:t>
      </w:r>
      <w:r w:rsidRPr="00DB65AE">
        <w:t>Монастырь</w:t>
      </w:r>
      <w:r>
        <w:t xml:space="preserve"> </w:t>
      </w:r>
      <w:r w:rsidRPr="00DB65AE">
        <w:t>Таши</w:t>
      </w:r>
      <w:r>
        <w:t xml:space="preserve"> </w:t>
      </w:r>
      <w:r w:rsidRPr="00DB65AE">
        <w:t>Лхунбо,</w:t>
      </w:r>
      <w:r>
        <w:t xml:space="preserve"> </w:t>
      </w:r>
      <w:r w:rsidRPr="00DB65AE">
        <w:t>основанный</w:t>
      </w:r>
      <w:r>
        <w:t xml:space="preserve"> </w:t>
      </w:r>
      <w:r w:rsidRPr="00DB65AE">
        <w:t>в</w:t>
      </w:r>
      <w:r>
        <w:t xml:space="preserve"> </w:t>
      </w:r>
      <w:r w:rsidRPr="00DB65AE">
        <w:t>1447</w:t>
      </w:r>
      <w:r>
        <w:t xml:space="preserve"> </w:t>
      </w:r>
      <w:r w:rsidRPr="00DB65AE">
        <w:t>году</w:t>
      </w:r>
      <w:r>
        <w:t xml:space="preserve"> </w:t>
      </w:r>
      <w:r w:rsidRPr="00DB65AE">
        <w:t>учеником</w:t>
      </w:r>
      <w:r>
        <w:t xml:space="preserve"> </w:t>
      </w:r>
      <w:r w:rsidRPr="00DB65AE">
        <w:t>Цзонхавы</w:t>
      </w:r>
      <w:r>
        <w:t xml:space="preserve"> </w:t>
      </w:r>
      <w:r w:rsidRPr="00DB65AE">
        <w:t>Ген-дундубом,</w:t>
      </w:r>
      <w:r>
        <w:t xml:space="preserve"> </w:t>
      </w:r>
      <w:r w:rsidRPr="00DB65AE">
        <w:t>до</w:t>
      </w:r>
      <w:r>
        <w:t xml:space="preserve"> </w:t>
      </w:r>
      <w:r w:rsidRPr="00DB65AE">
        <w:t>недавнего</w:t>
      </w:r>
      <w:r>
        <w:t xml:space="preserve"> </w:t>
      </w:r>
      <w:r w:rsidRPr="00DB65AE">
        <w:t>времени</w:t>
      </w:r>
      <w:r>
        <w:t xml:space="preserve"> </w:t>
      </w:r>
      <w:r w:rsidRPr="00DB65AE">
        <w:t>являлся</w:t>
      </w:r>
      <w:r>
        <w:t xml:space="preserve"> </w:t>
      </w:r>
      <w:r w:rsidRPr="00DB65AE">
        <w:t>резиденцией</w:t>
      </w:r>
      <w:r>
        <w:t xml:space="preserve"> </w:t>
      </w:r>
      <w:r w:rsidRPr="00DB65AE">
        <w:t>Па</w:t>
      </w:r>
      <w:r w:rsidRPr="00DB65AE">
        <w:t>н</w:t>
      </w:r>
      <w:r w:rsidRPr="00DB65AE">
        <w:t>чен-лам.</w:t>
      </w:r>
      <w:r>
        <w:t xml:space="preserve"> </w:t>
      </w:r>
      <w:r w:rsidRPr="00DB65AE">
        <w:t>Потому</w:t>
      </w:r>
      <w:r>
        <w:t xml:space="preserve"> </w:t>
      </w:r>
      <w:r w:rsidRPr="00DB65AE">
        <w:t>не</w:t>
      </w:r>
      <w:r>
        <w:t xml:space="preserve"> </w:t>
      </w:r>
      <w:r w:rsidRPr="00DB65AE">
        <w:t>случайно</w:t>
      </w:r>
      <w:r>
        <w:t xml:space="preserve"> </w:t>
      </w:r>
      <w:r w:rsidRPr="00DB65AE">
        <w:t>Далай-лама</w:t>
      </w:r>
      <w:r>
        <w:t xml:space="preserve"> </w:t>
      </w:r>
      <w:r w:rsidRPr="00DB65AE">
        <w:t>V</w:t>
      </w:r>
      <w:r>
        <w:t xml:space="preserve"> </w:t>
      </w:r>
      <w:r w:rsidRPr="00DB65AE">
        <w:t>выбрал</w:t>
      </w:r>
      <w:r>
        <w:t xml:space="preserve"> </w:t>
      </w:r>
      <w:r w:rsidRPr="00DB65AE">
        <w:t>для</w:t>
      </w:r>
      <w:r>
        <w:t xml:space="preserve"> </w:t>
      </w:r>
      <w:r w:rsidRPr="00DB65AE">
        <w:t>калмыцкого</w:t>
      </w:r>
      <w:r>
        <w:t xml:space="preserve"> </w:t>
      </w:r>
      <w:r w:rsidRPr="00DB65AE">
        <w:t>хурула</w:t>
      </w:r>
      <w:r>
        <w:t xml:space="preserve"> </w:t>
      </w:r>
      <w:r w:rsidRPr="00DB65AE">
        <w:t>название</w:t>
      </w:r>
      <w:r>
        <w:t xml:space="preserve"> </w:t>
      </w:r>
      <w:r w:rsidRPr="00DB65AE">
        <w:t>м</w:t>
      </w:r>
      <w:r w:rsidRPr="00DB65AE">
        <w:t>о</w:t>
      </w:r>
      <w:r w:rsidRPr="00DB65AE">
        <w:t>настыря</w:t>
      </w:r>
      <w:r>
        <w:t xml:space="preserve"> </w:t>
      </w:r>
      <w:r w:rsidRPr="00DB65AE">
        <w:t>своего</w:t>
      </w:r>
      <w:r>
        <w:t xml:space="preserve"> </w:t>
      </w:r>
      <w:r w:rsidRPr="00DB65AE">
        <w:t>учителя.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В</w:t>
      </w:r>
      <w:r>
        <w:t xml:space="preserve"> </w:t>
      </w:r>
      <w:r w:rsidRPr="00DB65AE">
        <w:t>Тибете</w:t>
      </w:r>
      <w:r>
        <w:t xml:space="preserve"> </w:t>
      </w:r>
      <w:r w:rsidRPr="00DB65AE">
        <w:t>был</w:t>
      </w:r>
      <w:r>
        <w:t xml:space="preserve"> </w:t>
      </w:r>
      <w:r w:rsidRPr="00DB65AE">
        <w:t>основан</w:t>
      </w:r>
      <w:r>
        <w:t xml:space="preserve"> </w:t>
      </w:r>
      <w:r w:rsidRPr="00DB65AE">
        <w:t>Большой</w:t>
      </w:r>
      <w:r>
        <w:t xml:space="preserve"> </w:t>
      </w:r>
      <w:r w:rsidRPr="00DB65AE">
        <w:t>хурул</w:t>
      </w:r>
      <w:r>
        <w:t xml:space="preserve"> </w:t>
      </w:r>
      <w:r w:rsidRPr="00DB65AE">
        <w:t>Большедербетовского</w:t>
      </w:r>
      <w:r>
        <w:t xml:space="preserve"> </w:t>
      </w:r>
      <w:r w:rsidRPr="00DB65AE">
        <w:t>улуса</w:t>
      </w:r>
      <w:r>
        <w:t xml:space="preserve"> </w:t>
      </w:r>
      <w:r w:rsidRPr="00DB65AE">
        <w:t>Раши</w:t>
      </w:r>
      <w:r>
        <w:t xml:space="preserve"> </w:t>
      </w:r>
      <w:r w:rsidRPr="00DB65AE">
        <w:t>Гомон,</w:t>
      </w:r>
      <w:r>
        <w:t xml:space="preserve"> </w:t>
      </w:r>
      <w:r w:rsidRPr="00DB65AE">
        <w:t>к</w:t>
      </w:r>
      <w:r w:rsidRPr="00DB65AE">
        <w:t>о</w:t>
      </w:r>
      <w:r w:rsidRPr="00DB65AE">
        <w:t>торый,</w:t>
      </w:r>
      <w:r>
        <w:t xml:space="preserve"> </w:t>
      </w:r>
      <w:r w:rsidRPr="00DB65AE">
        <w:t>по</w:t>
      </w:r>
      <w:r>
        <w:t xml:space="preserve"> </w:t>
      </w:r>
      <w:r w:rsidRPr="00DB65AE">
        <w:t>замыслу</w:t>
      </w:r>
      <w:r>
        <w:t xml:space="preserve"> </w:t>
      </w:r>
      <w:r w:rsidRPr="00DB65AE">
        <w:t>его</w:t>
      </w:r>
      <w:r>
        <w:t xml:space="preserve"> </w:t>
      </w:r>
      <w:r w:rsidRPr="00DB65AE">
        <w:t>основателя</w:t>
      </w:r>
      <w:r>
        <w:t xml:space="preserve"> </w:t>
      </w:r>
      <w:r w:rsidRPr="00DB65AE">
        <w:t>Далай-ламы,</w:t>
      </w:r>
      <w:r>
        <w:t xml:space="preserve"> </w:t>
      </w:r>
      <w:r w:rsidRPr="00DB65AE">
        <w:t>должен</w:t>
      </w:r>
      <w:r>
        <w:t xml:space="preserve"> </w:t>
      </w:r>
      <w:r w:rsidRPr="00DB65AE">
        <w:t>был</w:t>
      </w:r>
      <w:r>
        <w:t xml:space="preserve"> </w:t>
      </w:r>
      <w:r w:rsidRPr="00DB65AE">
        <w:t>служить</w:t>
      </w:r>
      <w:r>
        <w:t xml:space="preserve"> </w:t>
      </w:r>
      <w:r w:rsidRPr="00DB65AE">
        <w:t>высшей</w:t>
      </w:r>
      <w:r>
        <w:t xml:space="preserve"> </w:t>
      </w:r>
      <w:r w:rsidRPr="00DB65AE">
        <w:t>богосло</w:t>
      </w:r>
      <w:r w:rsidRPr="00DB65AE">
        <w:t>в</w:t>
      </w:r>
      <w:r w:rsidRPr="00DB65AE">
        <w:t>ской</w:t>
      </w:r>
      <w:r>
        <w:t xml:space="preserve"> </w:t>
      </w:r>
      <w:r w:rsidRPr="00DB65AE">
        <w:t>школой</w:t>
      </w:r>
      <w:r>
        <w:t xml:space="preserve"> </w:t>
      </w:r>
      <w:r w:rsidRPr="00DB65AE">
        <w:t>для</w:t>
      </w:r>
      <w:r>
        <w:t xml:space="preserve"> </w:t>
      </w:r>
      <w:r w:rsidRPr="00DB65AE">
        <w:t>всех</w:t>
      </w:r>
      <w:r>
        <w:t xml:space="preserve"> </w:t>
      </w:r>
      <w:r w:rsidRPr="00DB65AE">
        <w:t>калм</w:t>
      </w:r>
      <w:r w:rsidRPr="00DB65AE">
        <w:t>ы</w:t>
      </w:r>
      <w:r w:rsidRPr="00DB65AE">
        <w:t>ков.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Исполняя</w:t>
      </w:r>
      <w:r>
        <w:t xml:space="preserve"> </w:t>
      </w:r>
      <w:r w:rsidRPr="00DB65AE">
        <w:t>распоряжение</w:t>
      </w:r>
      <w:r>
        <w:t xml:space="preserve"> </w:t>
      </w:r>
      <w:r w:rsidRPr="00DB65AE">
        <w:t>о</w:t>
      </w:r>
      <w:r>
        <w:t xml:space="preserve"> </w:t>
      </w:r>
      <w:r w:rsidRPr="00DB65AE">
        <w:t>сокращении</w:t>
      </w:r>
      <w:r>
        <w:t xml:space="preserve"> </w:t>
      </w:r>
      <w:r w:rsidRPr="00DB65AE">
        <w:t>храмов</w:t>
      </w:r>
      <w:r>
        <w:t xml:space="preserve"> </w:t>
      </w:r>
      <w:r w:rsidRPr="00DB65AE">
        <w:t>и</w:t>
      </w:r>
      <w:r>
        <w:t xml:space="preserve"> </w:t>
      </w:r>
      <w:r w:rsidRPr="00DB65AE">
        <w:t>духовенства,</w:t>
      </w:r>
      <w:r>
        <w:t xml:space="preserve"> </w:t>
      </w:r>
      <w:r w:rsidRPr="00DB65AE">
        <w:t>калмыки</w:t>
      </w:r>
      <w:r>
        <w:t xml:space="preserve"> </w:t>
      </w:r>
      <w:r w:rsidRPr="00DB65AE">
        <w:t>изменили</w:t>
      </w:r>
      <w:r>
        <w:t xml:space="preserve"> </w:t>
      </w:r>
      <w:r w:rsidRPr="00DB65AE">
        <w:t>статус</w:t>
      </w:r>
      <w:r>
        <w:t xml:space="preserve"> </w:t>
      </w:r>
      <w:r w:rsidRPr="00DB65AE">
        <w:t>хурула</w:t>
      </w:r>
      <w:r>
        <w:t xml:space="preserve"> </w:t>
      </w:r>
      <w:r w:rsidRPr="00DB65AE">
        <w:t>с</w:t>
      </w:r>
      <w:r>
        <w:t xml:space="preserve"> </w:t>
      </w:r>
      <w:r w:rsidRPr="00DB65AE">
        <w:t>большого</w:t>
      </w:r>
      <w:r>
        <w:t xml:space="preserve"> </w:t>
      </w:r>
      <w:r w:rsidRPr="00DB65AE">
        <w:t>на</w:t>
      </w:r>
      <w:r>
        <w:t xml:space="preserve"> </w:t>
      </w:r>
      <w:r w:rsidRPr="00DB65AE">
        <w:t>малый</w:t>
      </w:r>
      <w:r>
        <w:t xml:space="preserve"> </w:t>
      </w:r>
      <w:r w:rsidRPr="00DB65AE">
        <w:t>(т.е.</w:t>
      </w:r>
      <w:r>
        <w:t xml:space="preserve"> </w:t>
      </w:r>
      <w:r w:rsidRPr="00DB65AE">
        <w:t>изменили</w:t>
      </w:r>
      <w:r>
        <w:t xml:space="preserve"> </w:t>
      </w:r>
      <w:r w:rsidRPr="00DB65AE">
        <w:t>штатное</w:t>
      </w:r>
      <w:r>
        <w:t xml:space="preserve"> </w:t>
      </w:r>
      <w:r w:rsidRPr="00DB65AE">
        <w:t>расписание).</w:t>
      </w:r>
      <w:r>
        <w:t xml:space="preserve"> </w:t>
      </w:r>
      <w:r w:rsidRPr="00DB65AE">
        <w:t>Но</w:t>
      </w:r>
      <w:r>
        <w:t xml:space="preserve"> </w:t>
      </w:r>
      <w:r w:rsidRPr="00DB65AE">
        <w:t>храм</w:t>
      </w:r>
      <w:r>
        <w:t xml:space="preserve"> </w:t>
      </w:r>
      <w:r w:rsidRPr="00DB65AE">
        <w:t>счита</w:t>
      </w:r>
      <w:r w:rsidRPr="00DB65AE">
        <w:t>л</w:t>
      </w:r>
      <w:r w:rsidRPr="00DB65AE">
        <w:t>ся</w:t>
      </w:r>
      <w:r>
        <w:t xml:space="preserve"> </w:t>
      </w:r>
      <w:r w:rsidRPr="00DB65AE">
        <w:t>по-прежнему</w:t>
      </w:r>
      <w:r>
        <w:t xml:space="preserve"> </w:t>
      </w:r>
      <w:r w:rsidRPr="00DB65AE">
        <w:t>большим</w:t>
      </w:r>
      <w:r>
        <w:t xml:space="preserve"> </w:t>
      </w:r>
      <w:r w:rsidRPr="00DB65AE">
        <w:t>хурулом</w:t>
      </w:r>
      <w:r>
        <w:t xml:space="preserve"> </w:t>
      </w:r>
      <w:r w:rsidRPr="00DB65AE">
        <w:t>среди</w:t>
      </w:r>
      <w:r>
        <w:t xml:space="preserve"> </w:t>
      </w:r>
      <w:r w:rsidRPr="00DB65AE">
        <w:t>калмыков,</w:t>
      </w:r>
      <w:r>
        <w:t xml:space="preserve"> </w:t>
      </w:r>
      <w:r w:rsidRPr="00DB65AE">
        <w:t>и</w:t>
      </w:r>
      <w:r>
        <w:t xml:space="preserve"> </w:t>
      </w:r>
      <w:r w:rsidRPr="00DB65AE">
        <w:t>даже</w:t>
      </w:r>
      <w:r>
        <w:t xml:space="preserve"> </w:t>
      </w:r>
      <w:r w:rsidRPr="00DB65AE">
        <w:t>в</w:t>
      </w:r>
      <w:r>
        <w:t xml:space="preserve"> </w:t>
      </w:r>
      <w:r w:rsidRPr="00DB65AE">
        <w:t>1866</w:t>
      </w:r>
      <w:r>
        <w:t xml:space="preserve"> </w:t>
      </w:r>
      <w:r w:rsidRPr="00DB65AE">
        <w:t>году,</w:t>
      </w:r>
      <w:r>
        <w:t xml:space="preserve"> </w:t>
      </w:r>
      <w:r w:rsidRPr="00DB65AE">
        <w:t>через</w:t>
      </w:r>
      <w:r>
        <w:t xml:space="preserve"> </w:t>
      </w:r>
      <w:r w:rsidRPr="00DB65AE">
        <w:t>девять</w:t>
      </w:r>
      <w:r>
        <w:t xml:space="preserve"> </w:t>
      </w:r>
      <w:r w:rsidRPr="00DB65AE">
        <w:t>лет</w:t>
      </w:r>
      <w:r>
        <w:t xml:space="preserve"> </w:t>
      </w:r>
      <w:r w:rsidRPr="00DB65AE">
        <w:t>после</w:t>
      </w:r>
      <w:r>
        <w:t xml:space="preserve"> </w:t>
      </w:r>
      <w:r w:rsidRPr="00DB65AE">
        <w:t>понижения</w:t>
      </w:r>
      <w:r>
        <w:t xml:space="preserve"> </w:t>
      </w:r>
      <w:r w:rsidRPr="00DB65AE">
        <w:t>его</w:t>
      </w:r>
      <w:r>
        <w:t xml:space="preserve"> </w:t>
      </w:r>
      <w:r w:rsidRPr="00DB65AE">
        <w:t>статуса,</w:t>
      </w:r>
      <w:r>
        <w:t xml:space="preserve"> </w:t>
      </w:r>
      <w:r w:rsidRPr="00DB65AE">
        <w:t>прихожане</w:t>
      </w:r>
      <w:r>
        <w:t xml:space="preserve"> </w:t>
      </w:r>
      <w:r w:rsidRPr="00DB65AE">
        <w:t>-</w:t>
      </w:r>
      <w:r>
        <w:t xml:space="preserve"> </w:t>
      </w:r>
      <w:r w:rsidRPr="00DB65AE">
        <w:t>представители</w:t>
      </w:r>
      <w:r>
        <w:t xml:space="preserve"> </w:t>
      </w:r>
      <w:r w:rsidRPr="00DB65AE">
        <w:t>багатуктуновского</w:t>
      </w:r>
      <w:r>
        <w:t xml:space="preserve"> </w:t>
      </w:r>
      <w:r w:rsidRPr="00DB65AE">
        <w:t>рода</w:t>
      </w:r>
      <w:r>
        <w:t xml:space="preserve"> </w:t>
      </w:r>
      <w:r w:rsidRPr="00DB65AE">
        <w:t>-</w:t>
      </w:r>
      <w:r>
        <w:t xml:space="preserve"> </w:t>
      </w:r>
      <w:r w:rsidRPr="00DB65AE">
        <w:t>п</w:t>
      </w:r>
      <w:r w:rsidRPr="00DB65AE">
        <w:t>о</w:t>
      </w:r>
      <w:r w:rsidRPr="00DB65AE">
        <w:t>строили</w:t>
      </w:r>
      <w:r>
        <w:t xml:space="preserve"> </w:t>
      </w:r>
      <w:r w:rsidRPr="00DB65AE">
        <w:t>вместо</w:t>
      </w:r>
      <w:r>
        <w:t xml:space="preserve"> </w:t>
      </w:r>
      <w:r w:rsidRPr="00DB65AE">
        <w:t>кочевого</w:t>
      </w:r>
      <w:r>
        <w:t xml:space="preserve"> </w:t>
      </w:r>
      <w:r w:rsidRPr="00DB65AE">
        <w:t>храма</w:t>
      </w:r>
      <w:r>
        <w:t xml:space="preserve"> </w:t>
      </w:r>
      <w:r w:rsidRPr="00DB65AE">
        <w:t>большое</w:t>
      </w:r>
      <w:r>
        <w:t xml:space="preserve"> </w:t>
      </w:r>
      <w:r w:rsidRPr="00DB65AE">
        <w:t>деревянное</w:t>
      </w:r>
      <w:r>
        <w:t xml:space="preserve"> </w:t>
      </w:r>
      <w:r w:rsidRPr="00DB65AE">
        <w:t>здание,</w:t>
      </w:r>
      <w:r>
        <w:t xml:space="preserve"> </w:t>
      </w:r>
      <w:r w:rsidRPr="00DB65AE">
        <w:t>где</w:t>
      </w:r>
      <w:r>
        <w:t xml:space="preserve"> </w:t>
      </w:r>
      <w:r w:rsidRPr="00DB65AE">
        <w:t>содержали</w:t>
      </w:r>
      <w:r>
        <w:t xml:space="preserve"> </w:t>
      </w:r>
      <w:r w:rsidRPr="00DB65AE">
        <w:t>предметы</w:t>
      </w:r>
      <w:r>
        <w:t xml:space="preserve"> </w:t>
      </w:r>
      <w:r w:rsidRPr="00DB65AE">
        <w:t>культа,</w:t>
      </w:r>
      <w:r>
        <w:t xml:space="preserve"> </w:t>
      </w:r>
      <w:r w:rsidRPr="00DB65AE">
        <w:t>находившиеся</w:t>
      </w:r>
      <w:r>
        <w:t xml:space="preserve"> </w:t>
      </w:r>
      <w:r w:rsidRPr="00DB65AE">
        <w:t>ранее</w:t>
      </w:r>
      <w:r>
        <w:t xml:space="preserve"> </w:t>
      </w:r>
      <w:r w:rsidRPr="00DB65AE">
        <w:t>в</w:t>
      </w:r>
      <w:r>
        <w:t xml:space="preserve"> </w:t>
      </w:r>
      <w:r w:rsidRPr="00DB65AE">
        <w:t>Раши</w:t>
      </w:r>
      <w:r>
        <w:t xml:space="preserve"> </w:t>
      </w:r>
      <w:r w:rsidRPr="00DB65AE">
        <w:t>Гомон</w:t>
      </w:r>
      <w:r>
        <w:t xml:space="preserve"> </w:t>
      </w:r>
      <w:r w:rsidRPr="00DB65AE">
        <w:t>хуруле.</w:t>
      </w:r>
      <w:r>
        <w:t xml:space="preserve"> </w:t>
      </w:r>
      <w:r w:rsidRPr="00DB65AE">
        <w:t>Лишь</w:t>
      </w:r>
      <w:r>
        <w:t xml:space="preserve"> </w:t>
      </w:r>
      <w:r w:rsidRPr="00DB65AE">
        <w:t>в</w:t>
      </w:r>
      <w:r>
        <w:t xml:space="preserve"> </w:t>
      </w:r>
      <w:r w:rsidRPr="00DB65AE">
        <w:t>1908</w:t>
      </w:r>
      <w:r>
        <w:t xml:space="preserve"> </w:t>
      </w:r>
      <w:r w:rsidRPr="00DB65AE">
        <w:t>году</w:t>
      </w:r>
      <w:r>
        <w:t xml:space="preserve"> </w:t>
      </w:r>
      <w:r w:rsidRPr="00DB65AE">
        <w:t>этот</w:t>
      </w:r>
      <w:r>
        <w:t xml:space="preserve"> </w:t>
      </w:r>
      <w:r w:rsidRPr="00DB65AE">
        <w:t>хурул</w:t>
      </w:r>
      <w:r>
        <w:t xml:space="preserve"> </w:t>
      </w:r>
      <w:r w:rsidRPr="00DB65AE">
        <w:t>был</w:t>
      </w:r>
      <w:r>
        <w:t xml:space="preserve"> </w:t>
      </w:r>
      <w:r w:rsidRPr="00DB65AE">
        <w:t>во</w:t>
      </w:r>
      <w:r w:rsidRPr="00DB65AE">
        <w:t>с</w:t>
      </w:r>
      <w:r w:rsidRPr="00DB65AE">
        <w:t>становлен</w:t>
      </w:r>
      <w:r>
        <w:t xml:space="preserve"> </w:t>
      </w:r>
      <w:r w:rsidRPr="00DB65AE">
        <w:t>в</w:t>
      </w:r>
      <w:r>
        <w:t xml:space="preserve"> </w:t>
      </w:r>
      <w:r w:rsidRPr="00DB65AE">
        <w:t>правах.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Для</w:t>
      </w:r>
      <w:r>
        <w:t xml:space="preserve"> </w:t>
      </w:r>
      <w:r w:rsidRPr="00DB65AE">
        <w:t>хранения</w:t>
      </w:r>
      <w:r>
        <w:t xml:space="preserve"> </w:t>
      </w:r>
      <w:r w:rsidRPr="00DB65AE">
        <w:t>привезенных</w:t>
      </w:r>
      <w:r>
        <w:t xml:space="preserve"> </w:t>
      </w:r>
      <w:r w:rsidRPr="00DB65AE">
        <w:t>Анджатан-ламой</w:t>
      </w:r>
      <w:r>
        <w:t xml:space="preserve"> </w:t>
      </w:r>
      <w:r w:rsidRPr="00DB65AE">
        <w:t>из</w:t>
      </w:r>
      <w:r>
        <w:t xml:space="preserve"> </w:t>
      </w:r>
      <w:r w:rsidRPr="00DB65AE">
        <w:t>Тибета</w:t>
      </w:r>
      <w:r>
        <w:t xml:space="preserve"> </w:t>
      </w:r>
      <w:r w:rsidRPr="00DB65AE">
        <w:t>от</w:t>
      </w:r>
      <w:r>
        <w:t xml:space="preserve"> </w:t>
      </w:r>
      <w:r w:rsidRPr="00DB65AE">
        <w:t>Далай-ламы</w:t>
      </w:r>
      <w:r>
        <w:t xml:space="preserve"> </w:t>
      </w:r>
      <w:r w:rsidRPr="00DB65AE">
        <w:t>V</w:t>
      </w:r>
      <w:r>
        <w:t xml:space="preserve"> </w:t>
      </w:r>
      <w:r w:rsidRPr="00DB65AE">
        <w:t>Агван</w:t>
      </w:r>
      <w:r>
        <w:t xml:space="preserve"> </w:t>
      </w:r>
      <w:r w:rsidRPr="00DB65AE">
        <w:t>Ло</w:t>
      </w:r>
      <w:r w:rsidRPr="00DB65AE">
        <w:t>б</w:t>
      </w:r>
      <w:r w:rsidRPr="00DB65AE">
        <w:t>сан</w:t>
      </w:r>
      <w:r>
        <w:t xml:space="preserve"> </w:t>
      </w:r>
      <w:r w:rsidRPr="00DB65AE">
        <w:t>Джамцо</w:t>
      </w:r>
      <w:r>
        <w:t xml:space="preserve"> </w:t>
      </w:r>
      <w:r w:rsidRPr="00DB65AE">
        <w:t>святынь</w:t>
      </w:r>
      <w:r>
        <w:t xml:space="preserve"> </w:t>
      </w:r>
      <w:r w:rsidRPr="00DB65AE">
        <w:t>-</w:t>
      </w:r>
      <w:r>
        <w:t xml:space="preserve"> </w:t>
      </w:r>
      <w:r w:rsidRPr="00DB65AE">
        <w:t>живописного</w:t>
      </w:r>
      <w:r>
        <w:t xml:space="preserve"> </w:t>
      </w:r>
      <w:r w:rsidRPr="00DB65AE">
        <w:t>изображения</w:t>
      </w:r>
      <w:r>
        <w:t xml:space="preserve"> </w:t>
      </w:r>
      <w:r w:rsidRPr="00DB65AE">
        <w:t>Будды</w:t>
      </w:r>
      <w:r>
        <w:t xml:space="preserve"> </w:t>
      </w:r>
      <w:r w:rsidRPr="00DB65AE">
        <w:t>и</w:t>
      </w:r>
      <w:r>
        <w:t xml:space="preserve"> </w:t>
      </w:r>
      <w:r w:rsidRPr="00DB65AE">
        <w:t>восьми</w:t>
      </w:r>
      <w:r>
        <w:t xml:space="preserve"> </w:t>
      </w:r>
      <w:r w:rsidRPr="00DB65AE">
        <w:t>других</w:t>
      </w:r>
      <w:r>
        <w:t xml:space="preserve"> </w:t>
      </w:r>
      <w:r w:rsidRPr="00DB65AE">
        <w:t>небольших</w:t>
      </w:r>
      <w:r>
        <w:t xml:space="preserve"> </w:t>
      </w:r>
      <w:r w:rsidRPr="00DB65AE">
        <w:t>икон</w:t>
      </w:r>
      <w:r>
        <w:t xml:space="preserve"> </w:t>
      </w:r>
      <w:r w:rsidRPr="00DB65AE">
        <w:t>-</w:t>
      </w:r>
      <w:r>
        <w:t xml:space="preserve"> </w:t>
      </w:r>
      <w:r w:rsidRPr="00DB65AE">
        <w:t>в</w:t>
      </w:r>
      <w:r>
        <w:t xml:space="preserve"> </w:t>
      </w:r>
      <w:r w:rsidRPr="00DB65AE">
        <w:t>1696</w:t>
      </w:r>
      <w:r>
        <w:t xml:space="preserve"> </w:t>
      </w:r>
      <w:r w:rsidRPr="00DB65AE">
        <w:t>году</w:t>
      </w:r>
      <w:r>
        <w:t xml:space="preserve"> </w:t>
      </w:r>
      <w:r w:rsidRPr="00DB65AE">
        <w:t>при</w:t>
      </w:r>
      <w:r>
        <w:t xml:space="preserve"> </w:t>
      </w:r>
      <w:r w:rsidRPr="00DB65AE">
        <w:t>Аюке-хане</w:t>
      </w:r>
      <w:r>
        <w:t xml:space="preserve"> </w:t>
      </w:r>
      <w:r w:rsidRPr="00DB65AE">
        <w:t>был</w:t>
      </w:r>
      <w:r>
        <w:t xml:space="preserve"> </w:t>
      </w:r>
      <w:r w:rsidRPr="00DB65AE">
        <w:t>основан</w:t>
      </w:r>
      <w:r>
        <w:t xml:space="preserve"> </w:t>
      </w:r>
      <w:r w:rsidRPr="00DB65AE">
        <w:t>Анджан</w:t>
      </w:r>
      <w:r>
        <w:t xml:space="preserve"> </w:t>
      </w:r>
      <w:r w:rsidRPr="00DB65AE">
        <w:t>хурул,</w:t>
      </w:r>
      <w:r>
        <w:t xml:space="preserve"> </w:t>
      </w:r>
      <w:r w:rsidRPr="00DB65AE">
        <w:t>или</w:t>
      </w:r>
      <w:r>
        <w:t xml:space="preserve"> </w:t>
      </w:r>
      <w:r w:rsidRPr="00DB65AE">
        <w:t>Сэр-тэк-челин.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Название</w:t>
      </w:r>
      <w:r>
        <w:t xml:space="preserve"> </w:t>
      </w:r>
      <w:r w:rsidRPr="00DB65AE">
        <w:t>Икицохуровскому</w:t>
      </w:r>
      <w:r>
        <w:t xml:space="preserve"> </w:t>
      </w:r>
      <w:r w:rsidRPr="00DB65AE">
        <w:t>Эмчин</w:t>
      </w:r>
      <w:r>
        <w:t xml:space="preserve"> </w:t>
      </w:r>
      <w:r w:rsidRPr="00DB65AE">
        <w:t>Большому</w:t>
      </w:r>
      <w:r>
        <w:t xml:space="preserve"> </w:t>
      </w:r>
      <w:r w:rsidRPr="00DB65AE">
        <w:t>хурулу</w:t>
      </w:r>
      <w:r>
        <w:t xml:space="preserve"> </w:t>
      </w:r>
      <w:r w:rsidRPr="00DB65AE">
        <w:t>-</w:t>
      </w:r>
      <w:r>
        <w:t xml:space="preserve"> </w:t>
      </w:r>
      <w:r w:rsidRPr="00DB65AE">
        <w:t>Тэгэчин</w:t>
      </w:r>
      <w:r>
        <w:t xml:space="preserve"> </w:t>
      </w:r>
      <w:r w:rsidRPr="00DB65AE">
        <w:t>Шараб</w:t>
      </w:r>
      <w:r>
        <w:t xml:space="preserve"> </w:t>
      </w:r>
      <w:r w:rsidRPr="00DB65AE">
        <w:t>Чойнкор-лин</w:t>
      </w:r>
      <w:r>
        <w:t xml:space="preserve"> </w:t>
      </w:r>
      <w:r w:rsidRPr="00DB65AE">
        <w:t>-</w:t>
      </w:r>
      <w:r>
        <w:t xml:space="preserve"> </w:t>
      </w:r>
      <w:r w:rsidRPr="00DB65AE">
        <w:t>было</w:t>
      </w:r>
      <w:r>
        <w:t xml:space="preserve"> </w:t>
      </w:r>
      <w:r w:rsidRPr="00DB65AE">
        <w:t>даровано</w:t>
      </w:r>
      <w:r>
        <w:t xml:space="preserve"> </w:t>
      </w:r>
      <w:r w:rsidRPr="00DB65AE">
        <w:t>Далай-ламой</w:t>
      </w:r>
      <w:r>
        <w:t xml:space="preserve"> </w:t>
      </w:r>
      <w:r w:rsidRPr="00DB65AE">
        <w:t>VII,</w:t>
      </w:r>
      <w:r>
        <w:t xml:space="preserve"> </w:t>
      </w:r>
      <w:r w:rsidRPr="00DB65AE">
        <w:t>«которому</w:t>
      </w:r>
      <w:r>
        <w:t xml:space="preserve"> </w:t>
      </w:r>
      <w:r w:rsidRPr="00DB65AE">
        <w:t>после</w:t>
      </w:r>
      <w:r>
        <w:t xml:space="preserve"> </w:t>
      </w:r>
      <w:r w:rsidRPr="00DB65AE">
        <w:t>основания</w:t>
      </w:r>
      <w:r>
        <w:t xml:space="preserve"> </w:t>
      </w:r>
      <w:r w:rsidRPr="00DB65AE">
        <w:t>в</w:t>
      </w:r>
      <w:r>
        <w:t xml:space="preserve"> </w:t>
      </w:r>
      <w:r w:rsidRPr="00DB65AE">
        <w:t>1725</w:t>
      </w:r>
      <w:r>
        <w:t xml:space="preserve"> </w:t>
      </w:r>
      <w:r w:rsidRPr="00DB65AE">
        <w:t>году</w:t>
      </w:r>
      <w:r>
        <w:t xml:space="preserve"> </w:t>
      </w:r>
      <w:r w:rsidRPr="00DB65AE">
        <w:t>нойон</w:t>
      </w:r>
      <w:r>
        <w:t xml:space="preserve"> </w:t>
      </w:r>
      <w:r w:rsidRPr="00DB65AE">
        <w:t>Церен-Убуши</w:t>
      </w:r>
      <w:r>
        <w:t xml:space="preserve"> </w:t>
      </w:r>
      <w:r w:rsidRPr="00DB65AE">
        <w:t>с</w:t>
      </w:r>
      <w:r>
        <w:t xml:space="preserve"> </w:t>
      </w:r>
      <w:r w:rsidRPr="00DB65AE">
        <w:t>известием</w:t>
      </w:r>
      <w:r>
        <w:t xml:space="preserve"> </w:t>
      </w:r>
      <w:r w:rsidRPr="00DB65AE">
        <w:t>об</w:t>
      </w:r>
      <w:r>
        <w:t xml:space="preserve"> </w:t>
      </w:r>
      <w:r w:rsidRPr="00DB65AE">
        <w:t>этом</w:t>
      </w:r>
      <w:r>
        <w:t xml:space="preserve"> </w:t>
      </w:r>
      <w:r w:rsidRPr="00DB65AE">
        <w:t>событии</w:t>
      </w:r>
      <w:r>
        <w:t xml:space="preserve"> </w:t>
      </w:r>
      <w:r w:rsidRPr="00DB65AE">
        <w:t>отправил</w:t>
      </w:r>
      <w:r>
        <w:t xml:space="preserve"> </w:t>
      </w:r>
      <w:r w:rsidRPr="00DB65AE">
        <w:t>посла</w:t>
      </w:r>
      <w:r w:rsidRPr="00DB65AE">
        <w:t>н</w:t>
      </w:r>
      <w:r w:rsidRPr="00DB65AE">
        <w:t>ника</w:t>
      </w:r>
      <w:r>
        <w:t xml:space="preserve"> </w:t>
      </w:r>
      <w:r w:rsidRPr="00DB65AE">
        <w:t>Бурхчи-багши.</w:t>
      </w:r>
      <w:r>
        <w:t xml:space="preserve"> </w:t>
      </w:r>
      <w:r w:rsidRPr="00DB65AE">
        <w:t>Но</w:t>
      </w:r>
      <w:r>
        <w:t xml:space="preserve"> </w:t>
      </w:r>
      <w:r w:rsidRPr="00DB65AE">
        <w:t>к</w:t>
      </w:r>
      <w:r>
        <w:t xml:space="preserve"> </w:t>
      </w:r>
      <w:r w:rsidRPr="00DB65AE">
        <w:t>началу</w:t>
      </w:r>
      <w:r>
        <w:t xml:space="preserve"> </w:t>
      </w:r>
      <w:r w:rsidRPr="00DB65AE">
        <w:t>XX</w:t>
      </w:r>
      <w:r>
        <w:t xml:space="preserve"> </w:t>
      </w:r>
      <w:r w:rsidRPr="00DB65AE">
        <w:t>века</w:t>
      </w:r>
      <w:r>
        <w:t xml:space="preserve"> </w:t>
      </w:r>
      <w:r w:rsidRPr="00DB65AE">
        <w:t>грамота</w:t>
      </w:r>
      <w:r>
        <w:t xml:space="preserve"> </w:t>
      </w:r>
      <w:r w:rsidRPr="00DB65AE">
        <w:t>об</w:t>
      </w:r>
      <w:r>
        <w:t xml:space="preserve"> </w:t>
      </w:r>
      <w:r w:rsidRPr="00DB65AE">
        <w:t>основании</w:t>
      </w:r>
      <w:r>
        <w:t xml:space="preserve"> </w:t>
      </w:r>
      <w:r w:rsidRPr="00DB65AE">
        <w:t>хурула</w:t>
      </w:r>
      <w:r>
        <w:t xml:space="preserve"> </w:t>
      </w:r>
      <w:r w:rsidRPr="00DB65AE">
        <w:t>в</w:t>
      </w:r>
      <w:r>
        <w:t xml:space="preserve"> </w:t>
      </w:r>
      <w:r w:rsidRPr="00DB65AE">
        <w:t>храме</w:t>
      </w:r>
      <w:r>
        <w:t xml:space="preserve"> </w:t>
      </w:r>
      <w:r w:rsidRPr="00DB65AE">
        <w:t>не</w:t>
      </w:r>
      <w:r>
        <w:t xml:space="preserve"> </w:t>
      </w:r>
      <w:r w:rsidRPr="00DB65AE">
        <w:t>сохранилась.</w:t>
      </w:r>
      <w:r>
        <w:t xml:space="preserve"> </w:t>
      </w:r>
      <w:r w:rsidRPr="00DB65AE">
        <w:t>Хурул</w:t>
      </w:r>
      <w:r>
        <w:t xml:space="preserve"> </w:t>
      </w:r>
      <w:r w:rsidRPr="00DB65AE">
        <w:t>Гэмпель-лин</w:t>
      </w:r>
      <w:r>
        <w:t xml:space="preserve"> </w:t>
      </w:r>
      <w:r w:rsidRPr="00DB65AE">
        <w:t>–</w:t>
      </w:r>
      <w:r>
        <w:t xml:space="preserve"> </w:t>
      </w:r>
      <w:r w:rsidRPr="00DB65AE">
        <w:t>«Умн</w:t>
      </w:r>
      <w:r w:rsidRPr="00DB65AE">
        <w:t>о</w:t>
      </w:r>
      <w:r w:rsidRPr="00DB65AE">
        <w:t>жающий</w:t>
      </w:r>
      <w:r>
        <w:t xml:space="preserve"> </w:t>
      </w:r>
      <w:r w:rsidRPr="00DB65AE">
        <w:t>добродетели»</w:t>
      </w:r>
      <w:r>
        <w:t xml:space="preserve"> </w:t>
      </w:r>
      <w:r w:rsidRPr="00DB65AE">
        <w:t>-</w:t>
      </w:r>
      <w:r>
        <w:t xml:space="preserve"> </w:t>
      </w:r>
      <w:r w:rsidRPr="00DB65AE">
        <w:t>Большой</w:t>
      </w:r>
      <w:r>
        <w:t xml:space="preserve"> </w:t>
      </w:r>
      <w:r w:rsidRPr="00DB65AE">
        <w:t>хурул</w:t>
      </w:r>
      <w:r>
        <w:t xml:space="preserve"> </w:t>
      </w:r>
      <w:r w:rsidRPr="00DB65AE">
        <w:t>Икицо</w:t>
      </w:r>
      <w:r w:rsidRPr="00DB65AE">
        <w:t>х</w:t>
      </w:r>
      <w:r w:rsidRPr="00DB65AE">
        <w:t>уровского</w:t>
      </w:r>
      <w:r>
        <w:t xml:space="preserve"> </w:t>
      </w:r>
      <w:r w:rsidRPr="00DB65AE">
        <w:t>улуса,</w:t>
      </w:r>
      <w:r>
        <w:t xml:space="preserve"> </w:t>
      </w:r>
      <w:r w:rsidRPr="00DB65AE">
        <w:t>основанный</w:t>
      </w:r>
      <w:r>
        <w:t xml:space="preserve"> </w:t>
      </w:r>
      <w:r w:rsidRPr="00DB65AE">
        <w:t>Маши-нойоном</w:t>
      </w:r>
      <w:r>
        <w:t xml:space="preserve"> </w:t>
      </w:r>
      <w:r w:rsidRPr="00DB65AE">
        <w:t>как</w:t>
      </w:r>
      <w:r>
        <w:t xml:space="preserve"> </w:t>
      </w:r>
      <w:r w:rsidRPr="00DB65AE">
        <w:t>место</w:t>
      </w:r>
      <w:r>
        <w:t xml:space="preserve"> </w:t>
      </w:r>
      <w:r w:rsidRPr="00DB65AE">
        <w:t>хранения</w:t>
      </w:r>
      <w:r>
        <w:t xml:space="preserve"> </w:t>
      </w:r>
      <w:r w:rsidRPr="00DB65AE">
        <w:t>святыни</w:t>
      </w:r>
      <w:r>
        <w:t xml:space="preserve"> </w:t>
      </w:r>
      <w:r w:rsidRPr="00DB65AE">
        <w:t>-</w:t>
      </w:r>
      <w:r>
        <w:t xml:space="preserve"> </w:t>
      </w:r>
      <w:r w:rsidRPr="00DB65AE">
        <w:t>субургана</w:t>
      </w:r>
      <w:r>
        <w:t xml:space="preserve"> </w:t>
      </w:r>
      <w:r w:rsidRPr="00DB65AE">
        <w:t>с</w:t>
      </w:r>
      <w:r>
        <w:t xml:space="preserve"> </w:t>
      </w:r>
      <w:r w:rsidRPr="00DB65AE">
        <w:t>мощами</w:t>
      </w:r>
      <w:r>
        <w:t xml:space="preserve"> </w:t>
      </w:r>
      <w:r w:rsidRPr="00DB65AE">
        <w:t>Будды,</w:t>
      </w:r>
      <w:r>
        <w:t xml:space="preserve"> </w:t>
      </w:r>
      <w:r w:rsidRPr="00DB65AE">
        <w:t>также</w:t>
      </w:r>
      <w:r>
        <w:t xml:space="preserve"> </w:t>
      </w:r>
      <w:r w:rsidRPr="00DB65AE">
        <w:t>был</w:t>
      </w:r>
      <w:r>
        <w:t xml:space="preserve"> </w:t>
      </w:r>
      <w:r w:rsidRPr="00DB65AE">
        <w:t>назван</w:t>
      </w:r>
      <w:r>
        <w:t xml:space="preserve"> </w:t>
      </w:r>
      <w:r w:rsidRPr="00DB65AE">
        <w:t>Д</w:t>
      </w:r>
      <w:r w:rsidRPr="00DB65AE">
        <w:t>а</w:t>
      </w:r>
      <w:r w:rsidRPr="00DB65AE">
        <w:t>лай-ламой.</w:t>
      </w:r>
      <w:r>
        <w:t xml:space="preserve"> </w:t>
      </w:r>
      <w:r w:rsidRPr="00DB65AE">
        <w:t>Он</w:t>
      </w:r>
      <w:r>
        <w:t xml:space="preserve"> </w:t>
      </w:r>
      <w:r w:rsidRPr="00DB65AE">
        <w:t>известил</w:t>
      </w:r>
      <w:r>
        <w:t xml:space="preserve"> </w:t>
      </w:r>
      <w:r w:rsidRPr="00DB65AE">
        <w:t>о</w:t>
      </w:r>
      <w:r>
        <w:t xml:space="preserve"> </w:t>
      </w:r>
      <w:r w:rsidRPr="00DB65AE">
        <w:t>выборе</w:t>
      </w:r>
      <w:r>
        <w:t xml:space="preserve"> </w:t>
      </w:r>
      <w:r w:rsidRPr="00DB65AE">
        <w:t>назв</w:t>
      </w:r>
      <w:r w:rsidRPr="00DB65AE">
        <w:t>а</w:t>
      </w:r>
      <w:r w:rsidRPr="00DB65AE">
        <w:t>ния</w:t>
      </w:r>
      <w:r>
        <w:t xml:space="preserve"> </w:t>
      </w:r>
      <w:r w:rsidRPr="00DB65AE">
        <w:t>через</w:t>
      </w:r>
      <w:r>
        <w:t xml:space="preserve"> </w:t>
      </w:r>
      <w:r w:rsidRPr="00DB65AE">
        <w:t>своего</w:t>
      </w:r>
      <w:r>
        <w:t xml:space="preserve"> </w:t>
      </w:r>
      <w:r w:rsidRPr="00DB65AE">
        <w:t>посланника</w:t>
      </w:r>
      <w:r>
        <w:t xml:space="preserve"> </w:t>
      </w:r>
      <w:r w:rsidRPr="00DB65AE">
        <w:t>нойона</w:t>
      </w:r>
      <w:r>
        <w:t xml:space="preserve"> </w:t>
      </w:r>
      <w:r w:rsidRPr="00DB65AE">
        <w:t>ламу</w:t>
      </w:r>
      <w:r>
        <w:t xml:space="preserve"> </w:t>
      </w:r>
      <w:r w:rsidRPr="00DB65AE">
        <w:t>Санджи-Аравга.</w:t>
      </w:r>
      <w:r>
        <w:t xml:space="preserve"> </w:t>
      </w:r>
      <w:r w:rsidRPr="00DB65AE">
        <w:t>Но</w:t>
      </w:r>
      <w:r>
        <w:t xml:space="preserve"> </w:t>
      </w:r>
      <w:r w:rsidRPr="00DB65AE">
        <w:t>в</w:t>
      </w:r>
      <w:r>
        <w:t xml:space="preserve"> </w:t>
      </w:r>
      <w:r w:rsidRPr="00DB65AE">
        <w:t>итоге</w:t>
      </w:r>
      <w:r>
        <w:t xml:space="preserve"> </w:t>
      </w:r>
      <w:r w:rsidRPr="00DB65AE">
        <w:t>соо</w:t>
      </w:r>
      <w:r w:rsidRPr="00DB65AE">
        <w:t>б</w:t>
      </w:r>
      <w:r w:rsidRPr="00DB65AE">
        <w:t>щение</w:t>
      </w:r>
      <w:r>
        <w:t xml:space="preserve"> </w:t>
      </w:r>
      <w:r w:rsidRPr="00DB65AE">
        <w:t>об</w:t>
      </w:r>
      <w:r>
        <w:t xml:space="preserve"> </w:t>
      </w:r>
      <w:r w:rsidRPr="00DB65AE">
        <w:t>этом</w:t>
      </w:r>
      <w:r>
        <w:t xml:space="preserve"> </w:t>
      </w:r>
      <w:r w:rsidRPr="00DB65AE">
        <w:t>пришло</w:t>
      </w:r>
      <w:r>
        <w:t xml:space="preserve"> </w:t>
      </w:r>
      <w:r w:rsidRPr="00DB65AE">
        <w:t>устно</w:t>
      </w:r>
      <w:r>
        <w:t xml:space="preserve"> </w:t>
      </w:r>
      <w:r w:rsidRPr="00DB65AE">
        <w:t>-</w:t>
      </w:r>
      <w:r>
        <w:t xml:space="preserve"> </w:t>
      </w:r>
      <w:r w:rsidRPr="00DB65AE">
        <w:t>грамота</w:t>
      </w:r>
      <w:r>
        <w:t xml:space="preserve"> </w:t>
      </w:r>
      <w:r w:rsidRPr="00DB65AE">
        <w:t>Санджи-Аравге</w:t>
      </w:r>
      <w:r>
        <w:t xml:space="preserve"> </w:t>
      </w:r>
      <w:r w:rsidRPr="00DB65AE">
        <w:t>не</w:t>
      </w:r>
      <w:r>
        <w:t xml:space="preserve"> </w:t>
      </w:r>
      <w:r w:rsidRPr="00DB65AE">
        <w:t>была</w:t>
      </w:r>
      <w:r>
        <w:t xml:space="preserve"> </w:t>
      </w:r>
      <w:r w:rsidRPr="00DB65AE">
        <w:t>привезена.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lastRenderedPageBreak/>
        <w:t>Согласно</w:t>
      </w:r>
      <w:r>
        <w:t xml:space="preserve"> </w:t>
      </w:r>
      <w:r w:rsidRPr="00DB65AE">
        <w:t>легендам</w:t>
      </w:r>
      <w:r>
        <w:t xml:space="preserve"> </w:t>
      </w:r>
      <w:r w:rsidRPr="00DB65AE">
        <w:t>с</w:t>
      </w:r>
      <w:r>
        <w:t xml:space="preserve"> </w:t>
      </w:r>
      <w:r w:rsidRPr="00DB65AE">
        <w:t>благословения</w:t>
      </w:r>
      <w:r>
        <w:t xml:space="preserve"> </w:t>
      </w:r>
      <w:r w:rsidRPr="00DB65AE">
        <w:t>Далай-ламы</w:t>
      </w:r>
      <w:r>
        <w:t xml:space="preserve"> </w:t>
      </w:r>
      <w:r w:rsidRPr="00DB65AE">
        <w:t>был</w:t>
      </w:r>
      <w:r>
        <w:t xml:space="preserve"> </w:t>
      </w:r>
      <w:r w:rsidRPr="00DB65AE">
        <w:t>основан</w:t>
      </w:r>
      <w:r>
        <w:t xml:space="preserve"> </w:t>
      </w:r>
      <w:r w:rsidRPr="00DB65AE">
        <w:t>и</w:t>
      </w:r>
      <w:r>
        <w:t xml:space="preserve"> </w:t>
      </w:r>
      <w:r w:rsidRPr="00DB65AE">
        <w:t>Ульдючинский</w:t>
      </w:r>
      <w:r>
        <w:t xml:space="preserve"> </w:t>
      </w:r>
      <w:r w:rsidRPr="00DB65AE">
        <w:t>хурул.</w:t>
      </w:r>
      <w:r>
        <w:t xml:space="preserve"> </w:t>
      </w:r>
      <w:r w:rsidRPr="00DB65AE">
        <w:t>Его</w:t>
      </w:r>
      <w:r>
        <w:t xml:space="preserve"> </w:t>
      </w:r>
      <w:r w:rsidRPr="00DB65AE">
        <w:t>Святейшество</w:t>
      </w:r>
      <w:r>
        <w:t xml:space="preserve"> </w:t>
      </w:r>
      <w:r w:rsidRPr="00DB65AE">
        <w:t>назвал</w:t>
      </w:r>
      <w:r>
        <w:t xml:space="preserve"> </w:t>
      </w:r>
      <w:r w:rsidRPr="00DB65AE">
        <w:t>храм</w:t>
      </w:r>
      <w:r>
        <w:t xml:space="preserve"> </w:t>
      </w:r>
      <w:r w:rsidRPr="00DB65AE">
        <w:t>«Доджуд</w:t>
      </w:r>
      <w:r>
        <w:t xml:space="preserve"> </w:t>
      </w:r>
      <w:r w:rsidRPr="00DB65AE">
        <w:t>рацан»</w:t>
      </w:r>
      <w:r>
        <w:t xml:space="preserve"> </w:t>
      </w:r>
      <w:r w:rsidRPr="00DB65AE">
        <w:t>-</w:t>
      </w:r>
      <w:r>
        <w:t xml:space="preserve"> </w:t>
      </w:r>
      <w:r w:rsidRPr="00DB65AE">
        <w:t>Училище</w:t>
      </w:r>
      <w:r>
        <w:t xml:space="preserve"> </w:t>
      </w:r>
      <w:r w:rsidRPr="00DB65AE">
        <w:t>тантры.</w:t>
      </w:r>
      <w:r>
        <w:t xml:space="preserve"> </w:t>
      </w:r>
      <w:r w:rsidRPr="00DB65AE">
        <w:t>Монастырь</w:t>
      </w:r>
      <w:r>
        <w:t xml:space="preserve"> </w:t>
      </w:r>
      <w:r w:rsidRPr="00DB65AE">
        <w:t>прикочевал</w:t>
      </w:r>
      <w:r>
        <w:t xml:space="preserve"> </w:t>
      </w:r>
      <w:r w:rsidRPr="00DB65AE">
        <w:t>из</w:t>
      </w:r>
      <w:r>
        <w:t xml:space="preserve"> </w:t>
      </w:r>
      <w:r w:rsidRPr="00DB65AE">
        <w:t>Джунгарии</w:t>
      </w:r>
      <w:r>
        <w:t xml:space="preserve"> </w:t>
      </w:r>
      <w:r w:rsidRPr="00DB65AE">
        <w:t>во</w:t>
      </w:r>
      <w:r>
        <w:t xml:space="preserve"> </w:t>
      </w:r>
      <w:r w:rsidRPr="00DB65AE">
        <w:t>время</w:t>
      </w:r>
      <w:r>
        <w:t xml:space="preserve"> </w:t>
      </w:r>
      <w:r w:rsidRPr="00DB65AE">
        <w:t>правления</w:t>
      </w:r>
      <w:r>
        <w:t xml:space="preserve"> </w:t>
      </w:r>
      <w:r w:rsidRPr="00DB65AE">
        <w:t>Аюки-хана</w:t>
      </w:r>
      <w:r>
        <w:t xml:space="preserve"> </w:t>
      </w:r>
      <w:r w:rsidRPr="00DB65AE">
        <w:t>вм</w:t>
      </w:r>
      <w:r w:rsidRPr="00DB65AE">
        <w:t>е</w:t>
      </w:r>
      <w:r w:rsidRPr="00DB65AE">
        <w:t>сте</w:t>
      </w:r>
      <w:r>
        <w:t xml:space="preserve"> </w:t>
      </w:r>
      <w:r w:rsidRPr="00DB65AE">
        <w:t>с</w:t>
      </w:r>
      <w:r>
        <w:t xml:space="preserve"> </w:t>
      </w:r>
      <w:r w:rsidRPr="00DB65AE">
        <w:t>Солом</w:t>
      </w:r>
      <w:r>
        <w:t xml:space="preserve"> </w:t>
      </w:r>
      <w:r w:rsidRPr="00DB65AE">
        <w:t>Церен-тайши.</w:t>
      </w:r>
      <w:r>
        <w:t xml:space="preserve"> </w:t>
      </w:r>
      <w:r w:rsidRPr="00DB65AE">
        <w:t>Но</w:t>
      </w:r>
      <w:r>
        <w:t xml:space="preserve"> </w:t>
      </w:r>
      <w:r w:rsidRPr="00DB65AE">
        <w:t>к</w:t>
      </w:r>
      <w:r>
        <w:t xml:space="preserve"> </w:t>
      </w:r>
      <w:r w:rsidRPr="00DB65AE">
        <w:t>началу</w:t>
      </w:r>
      <w:r>
        <w:t xml:space="preserve"> </w:t>
      </w:r>
      <w:r w:rsidRPr="00DB65AE">
        <w:t>XX</w:t>
      </w:r>
      <w:r>
        <w:t xml:space="preserve"> </w:t>
      </w:r>
      <w:r w:rsidRPr="00DB65AE">
        <w:t>века</w:t>
      </w:r>
      <w:r>
        <w:t xml:space="preserve"> </w:t>
      </w:r>
      <w:r w:rsidRPr="00DB65AE">
        <w:t>монахи</w:t>
      </w:r>
      <w:r>
        <w:t xml:space="preserve"> </w:t>
      </w:r>
      <w:r w:rsidRPr="00DB65AE">
        <w:t>этого</w:t>
      </w:r>
      <w:r>
        <w:t xml:space="preserve"> </w:t>
      </w:r>
      <w:r w:rsidRPr="00DB65AE">
        <w:t>храма</w:t>
      </w:r>
      <w:r>
        <w:t xml:space="preserve"> </w:t>
      </w:r>
      <w:r w:rsidRPr="00DB65AE">
        <w:t>также</w:t>
      </w:r>
      <w:r>
        <w:t xml:space="preserve"> </w:t>
      </w:r>
      <w:r w:rsidRPr="00DB65AE">
        <w:t>не</w:t>
      </w:r>
      <w:r>
        <w:t xml:space="preserve"> </w:t>
      </w:r>
      <w:r w:rsidRPr="00DB65AE">
        <w:t>могли</w:t>
      </w:r>
      <w:r>
        <w:t xml:space="preserve"> </w:t>
      </w:r>
      <w:r w:rsidRPr="00DB65AE">
        <w:t>представить</w:t>
      </w:r>
      <w:r>
        <w:t xml:space="preserve"> </w:t>
      </w:r>
      <w:r w:rsidRPr="00DB65AE">
        <w:t>грамоты</w:t>
      </w:r>
      <w:r>
        <w:t xml:space="preserve"> </w:t>
      </w:r>
      <w:r w:rsidRPr="00DB65AE">
        <w:t>Далай-ламы.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rPr>
          <w:u w:val="single"/>
        </w:rPr>
        <w:t>Религиозные</w:t>
      </w:r>
      <w:r>
        <w:rPr>
          <w:u w:val="single"/>
        </w:rPr>
        <w:t xml:space="preserve"> </w:t>
      </w:r>
      <w:r w:rsidRPr="00DB65AE">
        <w:rPr>
          <w:u w:val="single"/>
        </w:rPr>
        <w:t>организации</w:t>
      </w:r>
      <w:r>
        <w:rPr>
          <w:u w:val="single"/>
        </w:rPr>
        <w:t xml:space="preserve"> </w:t>
      </w:r>
      <w:r w:rsidRPr="00DB65AE">
        <w:rPr>
          <w:u w:val="single"/>
        </w:rPr>
        <w:t>калмыков</w:t>
      </w:r>
      <w:r>
        <w:rPr>
          <w:u w:val="single"/>
        </w:rPr>
        <w:t xml:space="preserve"> </w:t>
      </w:r>
      <w:r w:rsidRPr="00DB65AE">
        <w:rPr>
          <w:u w:val="single"/>
        </w:rPr>
        <w:t>во</w:t>
      </w:r>
      <w:r>
        <w:rPr>
          <w:u w:val="single"/>
        </w:rPr>
        <w:t xml:space="preserve"> </w:t>
      </w:r>
      <w:r w:rsidRPr="00DB65AE">
        <w:rPr>
          <w:u w:val="single"/>
        </w:rPr>
        <w:t>времена</w:t>
      </w:r>
      <w:r>
        <w:rPr>
          <w:u w:val="single"/>
        </w:rPr>
        <w:t xml:space="preserve"> </w:t>
      </w:r>
      <w:r w:rsidRPr="00DB65AE">
        <w:rPr>
          <w:u w:val="single"/>
        </w:rPr>
        <w:t>СССР</w:t>
      </w:r>
      <w:r w:rsidRPr="00DB65AE">
        <w:t>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К</w:t>
      </w:r>
      <w:r>
        <w:t xml:space="preserve"> </w:t>
      </w:r>
      <w:r w:rsidRPr="00DB65AE">
        <w:t>началу</w:t>
      </w:r>
      <w:r>
        <w:t xml:space="preserve"> </w:t>
      </w:r>
      <w:r w:rsidRPr="00DB65AE">
        <w:t>90-х</w:t>
      </w:r>
      <w:r>
        <w:t xml:space="preserve"> </w:t>
      </w:r>
      <w:r w:rsidRPr="00DB65AE">
        <w:t>годов</w:t>
      </w:r>
      <w:r>
        <w:t xml:space="preserve"> </w:t>
      </w:r>
      <w:r w:rsidRPr="00DB65AE">
        <w:t>Калмыкия</w:t>
      </w:r>
      <w:r>
        <w:t xml:space="preserve"> </w:t>
      </w:r>
      <w:r w:rsidRPr="00DB65AE">
        <w:t>на</w:t>
      </w:r>
      <w:r>
        <w:t xml:space="preserve"> </w:t>
      </w:r>
      <w:r w:rsidRPr="00DB65AE">
        <w:t>территории</w:t>
      </w:r>
      <w:r>
        <w:t xml:space="preserve"> </w:t>
      </w:r>
      <w:r w:rsidRPr="00DB65AE">
        <w:t>бывшего</w:t>
      </w:r>
      <w:r>
        <w:t xml:space="preserve"> </w:t>
      </w:r>
      <w:r w:rsidRPr="00DB65AE">
        <w:t>СССР</w:t>
      </w:r>
      <w:r>
        <w:t xml:space="preserve"> </w:t>
      </w:r>
      <w:r w:rsidRPr="00DB65AE">
        <w:t>была,</w:t>
      </w:r>
      <w:r>
        <w:t xml:space="preserve"> </w:t>
      </w:r>
      <w:r w:rsidRPr="00DB65AE">
        <w:t>наверное,</w:t>
      </w:r>
      <w:r>
        <w:t xml:space="preserve"> </w:t>
      </w:r>
      <w:r w:rsidRPr="00DB65AE">
        <w:t>еди</w:t>
      </w:r>
      <w:r w:rsidRPr="00DB65AE">
        <w:t>н</w:t>
      </w:r>
      <w:r w:rsidRPr="00DB65AE">
        <w:t>ственной</w:t>
      </w:r>
      <w:r>
        <w:t xml:space="preserve"> </w:t>
      </w:r>
      <w:r w:rsidRPr="00DB65AE">
        <w:t>республикой,</w:t>
      </w:r>
      <w:r>
        <w:t xml:space="preserve"> </w:t>
      </w:r>
      <w:r w:rsidRPr="00DB65AE">
        <w:t>где</w:t>
      </w:r>
      <w:r>
        <w:t xml:space="preserve"> </w:t>
      </w:r>
      <w:r w:rsidRPr="00DB65AE">
        <w:t>фактически</w:t>
      </w:r>
      <w:r>
        <w:t xml:space="preserve"> </w:t>
      </w:r>
      <w:r w:rsidRPr="00DB65AE">
        <w:t>отсутствовали</w:t>
      </w:r>
      <w:r>
        <w:t xml:space="preserve"> </w:t>
      </w:r>
      <w:r w:rsidRPr="00DB65AE">
        <w:t>религиозные</w:t>
      </w:r>
      <w:r>
        <w:t xml:space="preserve"> </w:t>
      </w:r>
      <w:r w:rsidRPr="00DB65AE">
        <w:t>организации.</w:t>
      </w:r>
      <w:r>
        <w:t xml:space="preserve"> </w:t>
      </w:r>
      <w:r w:rsidRPr="00DB65AE">
        <w:t>На</w:t>
      </w:r>
      <w:r>
        <w:t xml:space="preserve"> </w:t>
      </w:r>
      <w:r w:rsidRPr="00DB65AE">
        <w:t>те</w:t>
      </w:r>
      <w:r w:rsidRPr="00DB65AE">
        <w:t>р</w:t>
      </w:r>
      <w:r w:rsidRPr="00DB65AE">
        <w:t>ритории</w:t>
      </w:r>
      <w:r>
        <w:t xml:space="preserve"> </w:t>
      </w:r>
      <w:r w:rsidRPr="00DB65AE">
        <w:t>республики</w:t>
      </w:r>
      <w:r>
        <w:t xml:space="preserve"> </w:t>
      </w:r>
      <w:r w:rsidRPr="00DB65AE">
        <w:t>действовали</w:t>
      </w:r>
      <w:r>
        <w:t xml:space="preserve"> </w:t>
      </w:r>
      <w:r w:rsidRPr="00DB65AE">
        <w:t>всего</w:t>
      </w:r>
      <w:r>
        <w:t xml:space="preserve"> </w:t>
      </w:r>
      <w:r w:rsidRPr="00DB65AE">
        <w:t>2</w:t>
      </w:r>
      <w:r>
        <w:t xml:space="preserve"> </w:t>
      </w:r>
      <w:r w:rsidRPr="00DB65AE">
        <w:t>православные</w:t>
      </w:r>
      <w:r>
        <w:t xml:space="preserve"> </w:t>
      </w:r>
      <w:r w:rsidRPr="00DB65AE">
        <w:t>церкви,</w:t>
      </w:r>
      <w:r>
        <w:t xml:space="preserve"> </w:t>
      </w:r>
      <w:r w:rsidRPr="00DB65AE">
        <w:t>которые</w:t>
      </w:r>
      <w:r>
        <w:t xml:space="preserve"> </w:t>
      </w:r>
      <w:r w:rsidRPr="00DB65AE">
        <w:t>ютились</w:t>
      </w:r>
      <w:r>
        <w:t xml:space="preserve"> </w:t>
      </w:r>
      <w:r w:rsidRPr="00DB65AE">
        <w:t>в</w:t>
      </w:r>
      <w:r>
        <w:t xml:space="preserve"> </w:t>
      </w:r>
      <w:r w:rsidRPr="00DB65AE">
        <w:t>неприспособленных</w:t>
      </w:r>
      <w:r>
        <w:t xml:space="preserve"> </w:t>
      </w:r>
      <w:r w:rsidRPr="00DB65AE">
        <w:t>ветхих</w:t>
      </w:r>
      <w:r>
        <w:t xml:space="preserve"> </w:t>
      </w:r>
      <w:r w:rsidRPr="00DB65AE">
        <w:t>помещениях.</w:t>
      </w:r>
      <w:r>
        <w:t xml:space="preserve"> </w:t>
      </w:r>
      <w:r w:rsidRPr="00DB65AE">
        <w:t>Культурообразующий</w:t>
      </w:r>
      <w:r>
        <w:t xml:space="preserve"> </w:t>
      </w:r>
      <w:r w:rsidRPr="00DB65AE">
        <w:t>народ</w:t>
      </w:r>
      <w:r>
        <w:t xml:space="preserve"> </w:t>
      </w:r>
      <w:r w:rsidRPr="00DB65AE">
        <w:t>республики</w:t>
      </w:r>
      <w:r>
        <w:t xml:space="preserve"> </w:t>
      </w:r>
      <w:r w:rsidRPr="00DB65AE">
        <w:t>-</w:t>
      </w:r>
      <w:r>
        <w:t xml:space="preserve"> </w:t>
      </w:r>
      <w:r w:rsidRPr="00DB65AE">
        <w:t>ка</w:t>
      </w:r>
      <w:r w:rsidRPr="00DB65AE">
        <w:t>л</w:t>
      </w:r>
      <w:r w:rsidRPr="00DB65AE">
        <w:t>мыки,</w:t>
      </w:r>
      <w:r>
        <w:t xml:space="preserve"> </w:t>
      </w:r>
      <w:r w:rsidRPr="00DB65AE">
        <w:t>исповедующий</w:t>
      </w:r>
      <w:r>
        <w:t xml:space="preserve"> </w:t>
      </w:r>
      <w:r w:rsidRPr="00DB65AE">
        <w:t>буддизм</w:t>
      </w:r>
      <w:r>
        <w:t xml:space="preserve"> </w:t>
      </w:r>
      <w:r w:rsidRPr="00DB65AE">
        <w:t>и</w:t>
      </w:r>
      <w:r>
        <w:t xml:space="preserve"> </w:t>
      </w:r>
      <w:r w:rsidRPr="00DB65AE">
        <w:t>несущий</w:t>
      </w:r>
      <w:r>
        <w:t xml:space="preserve"> </w:t>
      </w:r>
      <w:r w:rsidRPr="00DB65AE">
        <w:t>в</w:t>
      </w:r>
      <w:r>
        <w:t xml:space="preserve"> </w:t>
      </w:r>
      <w:r w:rsidRPr="00DB65AE">
        <w:t>себе</w:t>
      </w:r>
      <w:r>
        <w:t xml:space="preserve"> </w:t>
      </w:r>
      <w:r w:rsidRPr="00DB65AE">
        <w:t>синтез</w:t>
      </w:r>
      <w:r>
        <w:t xml:space="preserve"> </w:t>
      </w:r>
      <w:r w:rsidRPr="00DB65AE">
        <w:t>многоцветья</w:t>
      </w:r>
      <w:r>
        <w:t xml:space="preserve"> </w:t>
      </w:r>
      <w:r w:rsidRPr="00DB65AE">
        <w:t>уникальной</w:t>
      </w:r>
      <w:r>
        <w:t xml:space="preserve"> </w:t>
      </w:r>
      <w:r w:rsidRPr="00DB65AE">
        <w:t>восто</w:t>
      </w:r>
      <w:r w:rsidRPr="00DB65AE">
        <w:t>ч</w:t>
      </w:r>
      <w:r w:rsidRPr="00DB65AE">
        <w:t>ной</w:t>
      </w:r>
      <w:r>
        <w:t xml:space="preserve"> </w:t>
      </w:r>
      <w:r w:rsidRPr="00DB65AE">
        <w:t>культуры,</w:t>
      </w:r>
      <w:r>
        <w:t xml:space="preserve"> </w:t>
      </w:r>
      <w:r w:rsidRPr="00DB65AE">
        <w:t>вообще</w:t>
      </w:r>
      <w:r>
        <w:t xml:space="preserve"> </w:t>
      </w:r>
      <w:r w:rsidRPr="00DB65AE">
        <w:t>не</w:t>
      </w:r>
      <w:r>
        <w:t xml:space="preserve"> </w:t>
      </w:r>
      <w:r w:rsidRPr="00DB65AE">
        <w:t>имели</w:t>
      </w:r>
      <w:r>
        <w:t xml:space="preserve"> </w:t>
      </w:r>
      <w:r w:rsidRPr="00DB65AE">
        <w:t>к</w:t>
      </w:r>
      <w:r>
        <w:t xml:space="preserve"> </w:t>
      </w:r>
      <w:r w:rsidRPr="00DB65AE">
        <w:t>этому</w:t>
      </w:r>
      <w:r>
        <w:t xml:space="preserve"> </w:t>
      </w:r>
      <w:r w:rsidRPr="00DB65AE">
        <w:t>времени</w:t>
      </w:r>
      <w:r>
        <w:t xml:space="preserve"> </w:t>
      </w:r>
      <w:r w:rsidRPr="00DB65AE">
        <w:t>ни</w:t>
      </w:r>
      <w:r>
        <w:t xml:space="preserve"> </w:t>
      </w:r>
      <w:r w:rsidRPr="00DB65AE">
        <w:t>молельного</w:t>
      </w:r>
      <w:r>
        <w:t xml:space="preserve"> </w:t>
      </w:r>
      <w:r w:rsidRPr="00DB65AE">
        <w:t>дома,</w:t>
      </w:r>
      <w:r>
        <w:t xml:space="preserve"> </w:t>
      </w:r>
      <w:r w:rsidRPr="00DB65AE">
        <w:t>ни</w:t>
      </w:r>
      <w:r>
        <w:t xml:space="preserve"> </w:t>
      </w:r>
      <w:r w:rsidRPr="00DB65AE">
        <w:t>хурула.</w:t>
      </w:r>
      <w:r>
        <w:t xml:space="preserve"> </w:t>
      </w:r>
      <w:r w:rsidRPr="00DB65AE">
        <w:t>Н</w:t>
      </w:r>
      <w:r w:rsidRPr="00DB65AE">
        <w:t>е</w:t>
      </w:r>
      <w:r w:rsidRPr="00DB65AE">
        <w:t>сколько</w:t>
      </w:r>
      <w:r>
        <w:t xml:space="preserve"> </w:t>
      </w:r>
      <w:r w:rsidRPr="00DB65AE">
        <w:t>поколений</w:t>
      </w:r>
      <w:r>
        <w:t xml:space="preserve"> </w:t>
      </w:r>
      <w:r w:rsidRPr="00DB65AE">
        <w:t>калмыцкого</w:t>
      </w:r>
      <w:r>
        <w:t xml:space="preserve"> </w:t>
      </w:r>
      <w:r w:rsidRPr="00DB65AE">
        <w:t>народа,</w:t>
      </w:r>
      <w:r>
        <w:t xml:space="preserve"> </w:t>
      </w:r>
      <w:r w:rsidRPr="00DB65AE">
        <w:t>в</w:t>
      </w:r>
      <w:r>
        <w:t xml:space="preserve"> </w:t>
      </w:r>
      <w:r w:rsidRPr="00DB65AE">
        <w:t>том</w:t>
      </w:r>
      <w:r>
        <w:t xml:space="preserve"> </w:t>
      </w:r>
      <w:r w:rsidRPr="00DB65AE">
        <w:t>числе</w:t>
      </w:r>
      <w:r>
        <w:t xml:space="preserve"> </w:t>
      </w:r>
      <w:r w:rsidRPr="00DB65AE">
        <w:t>и</w:t>
      </w:r>
      <w:r>
        <w:t xml:space="preserve"> </w:t>
      </w:r>
      <w:r w:rsidRPr="00DB65AE">
        <w:t>те,</w:t>
      </w:r>
      <w:r>
        <w:t xml:space="preserve"> </w:t>
      </w:r>
      <w:r w:rsidRPr="00DB65AE">
        <w:t>кто</w:t>
      </w:r>
      <w:r>
        <w:t xml:space="preserve"> </w:t>
      </w:r>
      <w:r w:rsidRPr="00DB65AE">
        <w:t>прошел</w:t>
      </w:r>
      <w:r>
        <w:t xml:space="preserve"> </w:t>
      </w:r>
      <w:r w:rsidRPr="00DB65AE">
        <w:t>через</w:t>
      </w:r>
      <w:r>
        <w:t xml:space="preserve"> </w:t>
      </w:r>
      <w:r w:rsidRPr="00DB65AE">
        <w:t>невзгоды</w:t>
      </w:r>
      <w:r>
        <w:t xml:space="preserve"> </w:t>
      </w:r>
      <w:r w:rsidRPr="00DB65AE">
        <w:t>с</w:t>
      </w:r>
      <w:r w:rsidRPr="00DB65AE">
        <w:t>и</w:t>
      </w:r>
      <w:r w:rsidRPr="00DB65AE">
        <w:t>бирской</w:t>
      </w:r>
      <w:r>
        <w:t xml:space="preserve"> </w:t>
      </w:r>
      <w:r w:rsidRPr="00DB65AE">
        <w:t>ссылки</w:t>
      </w:r>
      <w:r>
        <w:t xml:space="preserve"> </w:t>
      </w:r>
      <w:r w:rsidRPr="00DB65AE">
        <w:t>1943-1956</w:t>
      </w:r>
      <w:r>
        <w:t xml:space="preserve"> </w:t>
      </w:r>
      <w:r w:rsidRPr="00DB65AE">
        <w:t>годов,</w:t>
      </w:r>
      <w:r>
        <w:t xml:space="preserve"> </w:t>
      </w:r>
      <w:r w:rsidRPr="00DB65AE">
        <w:t>выросли</w:t>
      </w:r>
      <w:r>
        <w:t xml:space="preserve"> </w:t>
      </w:r>
      <w:r w:rsidRPr="00DB65AE">
        <w:t>без</w:t>
      </w:r>
      <w:r>
        <w:t xml:space="preserve"> </w:t>
      </w:r>
      <w:r w:rsidRPr="00DB65AE">
        <w:t>духовного</w:t>
      </w:r>
      <w:r>
        <w:t xml:space="preserve"> </w:t>
      </w:r>
      <w:r w:rsidRPr="00DB65AE">
        <w:t>ориентира,</w:t>
      </w:r>
      <w:r>
        <w:t xml:space="preserve"> </w:t>
      </w:r>
      <w:r w:rsidRPr="00DB65AE">
        <w:t>не</w:t>
      </w:r>
      <w:r>
        <w:t xml:space="preserve"> </w:t>
      </w:r>
      <w:r w:rsidRPr="00DB65AE">
        <w:t>имели</w:t>
      </w:r>
      <w:r>
        <w:t xml:space="preserve"> </w:t>
      </w:r>
      <w:r w:rsidRPr="00DB65AE">
        <w:t>возможн</w:t>
      </w:r>
      <w:r w:rsidRPr="00DB65AE">
        <w:t>о</w:t>
      </w:r>
      <w:r w:rsidRPr="00DB65AE">
        <w:t>сти</w:t>
      </w:r>
      <w:r>
        <w:t xml:space="preserve"> </w:t>
      </w:r>
      <w:r w:rsidRPr="00DB65AE">
        <w:t>познания</w:t>
      </w:r>
      <w:r>
        <w:t xml:space="preserve"> </w:t>
      </w:r>
      <w:r w:rsidRPr="00DB65AE">
        <w:t>своих</w:t>
      </w:r>
      <w:r>
        <w:t xml:space="preserve"> </w:t>
      </w:r>
      <w:r w:rsidRPr="00DB65AE">
        <w:t>национал</w:t>
      </w:r>
      <w:r w:rsidRPr="00DB65AE">
        <w:t>ь</w:t>
      </w:r>
      <w:r w:rsidRPr="00DB65AE">
        <w:t>но-культурных</w:t>
      </w:r>
      <w:r>
        <w:t xml:space="preserve"> </w:t>
      </w:r>
      <w:r w:rsidRPr="00DB65AE">
        <w:t>истоков.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Уже</w:t>
      </w:r>
      <w:r>
        <w:t xml:space="preserve"> </w:t>
      </w:r>
      <w:r w:rsidRPr="00DB65AE">
        <w:t>к</w:t>
      </w:r>
      <w:r>
        <w:t xml:space="preserve"> </w:t>
      </w:r>
      <w:r w:rsidRPr="00DB65AE">
        <w:t>1940</w:t>
      </w:r>
      <w:r>
        <w:t xml:space="preserve"> </w:t>
      </w:r>
      <w:r w:rsidRPr="00DB65AE">
        <w:t>году</w:t>
      </w:r>
      <w:r>
        <w:t xml:space="preserve"> </w:t>
      </w:r>
      <w:r w:rsidRPr="00DB65AE">
        <w:t>все</w:t>
      </w:r>
      <w:r>
        <w:t xml:space="preserve"> </w:t>
      </w:r>
      <w:r w:rsidRPr="00DB65AE">
        <w:t>хурулы</w:t>
      </w:r>
      <w:r>
        <w:t xml:space="preserve"> </w:t>
      </w:r>
      <w:r w:rsidRPr="00DB65AE">
        <w:t>в</w:t>
      </w:r>
      <w:r>
        <w:t xml:space="preserve"> </w:t>
      </w:r>
      <w:r w:rsidRPr="00DB65AE">
        <w:t>Калмыкии</w:t>
      </w:r>
      <w:r>
        <w:t xml:space="preserve"> </w:t>
      </w:r>
      <w:r w:rsidRPr="00DB65AE">
        <w:t>были</w:t>
      </w:r>
      <w:r>
        <w:t xml:space="preserve"> </w:t>
      </w:r>
      <w:r w:rsidRPr="00DB65AE">
        <w:t>закрыты</w:t>
      </w:r>
      <w:r>
        <w:t xml:space="preserve"> </w:t>
      </w:r>
      <w:r w:rsidRPr="00DB65AE">
        <w:t>и</w:t>
      </w:r>
      <w:r>
        <w:t xml:space="preserve"> </w:t>
      </w:r>
      <w:r w:rsidRPr="00DB65AE">
        <w:t>уничтожены,</w:t>
      </w:r>
      <w:r>
        <w:t xml:space="preserve"> </w:t>
      </w:r>
      <w:r w:rsidRPr="00DB65AE">
        <w:t>духовенство</w:t>
      </w:r>
      <w:r>
        <w:t xml:space="preserve"> </w:t>
      </w:r>
      <w:r w:rsidRPr="00DB65AE">
        <w:t>репрессировано.</w:t>
      </w:r>
      <w:r>
        <w:t xml:space="preserve"> </w:t>
      </w:r>
      <w:r w:rsidRPr="00DB65AE">
        <w:t>Попытки</w:t>
      </w:r>
      <w:r>
        <w:t xml:space="preserve"> </w:t>
      </w:r>
      <w:r w:rsidRPr="00DB65AE">
        <w:t>общественности</w:t>
      </w:r>
      <w:r>
        <w:t xml:space="preserve"> </w:t>
      </w:r>
      <w:r w:rsidRPr="00DB65AE">
        <w:t>по</w:t>
      </w:r>
      <w:r>
        <w:t xml:space="preserve"> </w:t>
      </w:r>
      <w:r w:rsidRPr="00DB65AE">
        <w:t>возвращении</w:t>
      </w:r>
      <w:r>
        <w:t xml:space="preserve"> </w:t>
      </w:r>
      <w:r w:rsidRPr="00DB65AE">
        <w:t>из</w:t>
      </w:r>
      <w:r>
        <w:t xml:space="preserve"> </w:t>
      </w:r>
      <w:r w:rsidRPr="00DB65AE">
        <w:t>Сиб</w:t>
      </w:r>
      <w:r w:rsidRPr="00DB65AE">
        <w:t>и</w:t>
      </w:r>
      <w:r w:rsidRPr="00DB65AE">
        <w:t>ри</w:t>
      </w:r>
      <w:r>
        <w:t xml:space="preserve"> </w:t>
      </w:r>
      <w:r w:rsidRPr="00DB65AE">
        <w:t>восстановить</w:t>
      </w:r>
      <w:r>
        <w:t xml:space="preserve"> </w:t>
      </w:r>
      <w:r w:rsidRPr="00DB65AE">
        <w:t>хотя</w:t>
      </w:r>
      <w:r>
        <w:t xml:space="preserve"> </w:t>
      </w:r>
      <w:r w:rsidRPr="00DB65AE">
        <w:t>бы</w:t>
      </w:r>
      <w:r>
        <w:t xml:space="preserve"> </w:t>
      </w:r>
      <w:r w:rsidRPr="00DB65AE">
        <w:t>маленькую</w:t>
      </w:r>
      <w:r>
        <w:t xml:space="preserve"> </w:t>
      </w:r>
      <w:r w:rsidRPr="00DB65AE">
        <w:t>частицу</w:t>
      </w:r>
      <w:r>
        <w:t xml:space="preserve"> </w:t>
      </w:r>
      <w:r w:rsidRPr="00DB65AE">
        <w:t>былого</w:t>
      </w:r>
      <w:r>
        <w:t xml:space="preserve"> </w:t>
      </w:r>
      <w:r w:rsidRPr="00DB65AE">
        <w:t>-</w:t>
      </w:r>
      <w:r>
        <w:t xml:space="preserve"> </w:t>
      </w:r>
      <w:r w:rsidRPr="00DB65AE">
        <w:t>открыть</w:t>
      </w:r>
      <w:r>
        <w:t xml:space="preserve"> </w:t>
      </w:r>
      <w:r w:rsidRPr="00DB65AE">
        <w:t>молельный</w:t>
      </w:r>
      <w:r>
        <w:t xml:space="preserve"> </w:t>
      </w:r>
      <w:r w:rsidRPr="00DB65AE">
        <w:t>дом</w:t>
      </w:r>
      <w:r>
        <w:t xml:space="preserve"> </w:t>
      </w:r>
      <w:r w:rsidRPr="00DB65AE">
        <w:t>для</w:t>
      </w:r>
      <w:r>
        <w:t xml:space="preserve"> </w:t>
      </w:r>
      <w:r w:rsidRPr="00DB65AE">
        <w:t>верующих</w:t>
      </w:r>
      <w:r>
        <w:t xml:space="preserve"> </w:t>
      </w:r>
      <w:r w:rsidRPr="00DB65AE">
        <w:t>-</w:t>
      </w:r>
      <w:r>
        <w:t xml:space="preserve"> </w:t>
      </w:r>
      <w:r w:rsidRPr="00DB65AE">
        <w:t>заканчивались</w:t>
      </w:r>
      <w:r>
        <w:t xml:space="preserve"> </w:t>
      </w:r>
      <w:r w:rsidRPr="00DB65AE">
        <w:t>неуд</w:t>
      </w:r>
      <w:r w:rsidRPr="00DB65AE">
        <w:t>а</w:t>
      </w:r>
      <w:r w:rsidRPr="00DB65AE">
        <w:t>чей.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Неудивительно,</w:t>
      </w:r>
      <w:r>
        <w:t xml:space="preserve"> </w:t>
      </w:r>
      <w:r w:rsidRPr="00DB65AE">
        <w:t>что</w:t>
      </w:r>
      <w:r>
        <w:t xml:space="preserve"> </w:t>
      </w:r>
      <w:r w:rsidRPr="00DB65AE">
        <w:t>после</w:t>
      </w:r>
      <w:r>
        <w:t xml:space="preserve"> </w:t>
      </w:r>
      <w:r w:rsidRPr="00DB65AE">
        <w:t>этого</w:t>
      </w:r>
      <w:r>
        <w:t xml:space="preserve"> </w:t>
      </w:r>
      <w:r w:rsidRPr="00DB65AE">
        <w:t>вскоре</w:t>
      </w:r>
      <w:r>
        <w:t xml:space="preserve"> </w:t>
      </w:r>
      <w:r w:rsidRPr="00DB65AE">
        <w:t>были</w:t>
      </w:r>
      <w:r>
        <w:t xml:space="preserve"> </w:t>
      </w:r>
      <w:r w:rsidRPr="00DB65AE">
        <w:t>закрыты</w:t>
      </w:r>
      <w:r>
        <w:t xml:space="preserve"> </w:t>
      </w:r>
      <w:r w:rsidRPr="00DB65AE">
        <w:t>национальные</w:t>
      </w:r>
      <w:r>
        <w:t xml:space="preserve"> </w:t>
      </w:r>
      <w:r w:rsidRPr="00DB65AE">
        <w:t>школы</w:t>
      </w:r>
      <w:r>
        <w:t xml:space="preserve"> </w:t>
      </w:r>
      <w:r w:rsidRPr="00DB65AE">
        <w:t>и</w:t>
      </w:r>
      <w:r>
        <w:t xml:space="preserve"> </w:t>
      </w:r>
      <w:r w:rsidRPr="00DB65AE">
        <w:t>кла</w:t>
      </w:r>
      <w:r w:rsidRPr="00DB65AE">
        <w:t>с</w:t>
      </w:r>
      <w:r w:rsidRPr="00DB65AE">
        <w:t>сы,</w:t>
      </w:r>
      <w:r>
        <w:t xml:space="preserve"> </w:t>
      </w:r>
      <w:r w:rsidRPr="00DB65AE">
        <w:t>постепенно</w:t>
      </w:r>
      <w:r>
        <w:t xml:space="preserve"> </w:t>
      </w:r>
      <w:r w:rsidRPr="00DB65AE">
        <w:t>разрушалась</w:t>
      </w:r>
      <w:r>
        <w:t xml:space="preserve"> </w:t>
      </w:r>
      <w:r w:rsidRPr="00DB65AE">
        <w:t>система</w:t>
      </w:r>
      <w:r>
        <w:t xml:space="preserve"> </w:t>
      </w:r>
      <w:r w:rsidRPr="00DB65AE">
        <w:t>национально-культурного</w:t>
      </w:r>
      <w:r>
        <w:t xml:space="preserve"> </w:t>
      </w:r>
      <w:r w:rsidRPr="00DB65AE">
        <w:t>воспитания</w:t>
      </w:r>
      <w:r>
        <w:t xml:space="preserve"> </w:t>
      </w:r>
      <w:r w:rsidRPr="00DB65AE">
        <w:t>и</w:t>
      </w:r>
      <w:r>
        <w:t xml:space="preserve"> </w:t>
      </w:r>
      <w:r w:rsidRPr="00DB65AE">
        <w:t>образов</w:t>
      </w:r>
      <w:r w:rsidRPr="00DB65AE">
        <w:t>а</w:t>
      </w:r>
      <w:r w:rsidRPr="00DB65AE">
        <w:t>ния,</w:t>
      </w:r>
      <w:r>
        <w:t xml:space="preserve"> </w:t>
      </w:r>
      <w:r w:rsidRPr="00DB65AE">
        <w:t>а</w:t>
      </w:r>
      <w:r>
        <w:t xml:space="preserve"> </w:t>
      </w:r>
      <w:r w:rsidRPr="00DB65AE">
        <w:t>следствие</w:t>
      </w:r>
      <w:r>
        <w:t xml:space="preserve"> </w:t>
      </w:r>
      <w:r w:rsidRPr="00DB65AE">
        <w:t>этого</w:t>
      </w:r>
      <w:r>
        <w:t xml:space="preserve"> </w:t>
      </w:r>
      <w:r w:rsidRPr="00DB65AE">
        <w:t>-</w:t>
      </w:r>
      <w:r>
        <w:t xml:space="preserve"> </w:t>
      </w:r>
      <w:r w:rsidRPr="00DB65AE">
        <w:t>потеря</w:t>
      </w:r>
      <w:r>
        <w:t xml:space="preserve"> </w:t>
      </w:r>
      <w:r w:rsidRPr="00DB65AE">
        <w:t>народом</w:t>
      </w:r>
      <w:r>
        <w:t xml:space="preserve"> </w:t>
      </w:r>
      <w:r w:rsidRPr="00DB65AE">
        <w:t>духовности,</w:t>
      </w:r>
      <w:r>
        <w:t xml:space="preserve"> </w:t>
      </w:r>
      <w:r w:rsidRPr="00DB65AE">
        <w:t>родн</w:t>
      </w:r>
      <w:r w:rsidRPr="00DB65AE">
        <w:t>о</w:t>
      </w:r>
      <w:r w:rsidRPr="00DB65AE">
        <w:t>го</w:t>
      </w:r>
      <w:r>
        <w:t xml:space="preserve"> </w:t>
      </w:r>
      <w:r w:rsidRPr="00DB65AE">
        <w:t>языка.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Либерализация</w:t>
      </w:r>
      <w:r>
        <w:t xml:space="preserve"> </w:t>
      </w:r>
      <w:r w:rsidRPr="00DB65AE">
        <w:t>отношения</w:t>
      </w:r>
      <w:r>
        <w:t xml:space="preserve"> </w:t>
      </w:r>
      <w:r w:rsidRPr="00DB65AE">
        <w:t>государства</w:t>
      </w:r>
      <w:r>
        <w:t xml:space="preserve"> </w:t>
      </w:r>
      <w:r w:rsidRPr="00DB65AE">
        <w:t>к</w:t>
      </w:r>
      <w:r>
        <w:t xml:space="preserve"> </w:t>
      </w:r>
      <w:r w:rsidRPr="00DB65AE">
        <w:t>религиям</w:t>
      </w:r>
      <w:r>
        <w:t xml:space="preserve"> </w:t>
      </w:r>
      <w:r w:rsidRPr="00DB65AE">
        <w:t>и</w:t>
      </w:r>
      <w:r>
        <w:t xml:space="preserve"> </w:t>
      </w:r>
      <w:r w:rsidRPr="00DB65AE">
        <w:t>буддизму</w:t>
      </w:r>
      <w:r>
        <w:t xml:space="preserve"> </w:t>
      </w:r>
      <w:r w:rsidRPr="00DB65AE">
        <w:t>в</w:t>
      </w:r>
      <w:r>
        <w:t xml:space="preserve"> </w:t>
      </w:r>
      <w:r w:rsidRPr="00DB65AE">
        <w:t>частности</w:t>
      </w:r>
      <w:r>
        <w:t xml:space="preserve"> </w:t>
      </w:r>
      <w:r w:rsidRPr="00DB65AE">
        <w:t>нача</w:t>
      </w:r>
      <w:r w:rsidRPr="00DB65AE">
        <w:t>в</w:t>
      </w:r>
      <w:r w:rsidRPr="00DB65AE">
        <w:t>шаяся</w:t>
      </w:r>
      <w:r>
        <w:t xml:space="preserve"> </w:t>
      </w:r>
      <w:r w:rsidRPr="00DB65AE">
        <w:t>в</w:t>
      </w:r>
      <w:r>
        <w:t xml:space="preserve"> </w:t>
      </w:r>
      <w:r w:rsidRPr="00DB65AE">
        <w:t>конце</w:t>
      </w:r>
      <w:r>
        <w:t xml:space="preserve"> </w:t>
      </w:r>
      <w:r w:rsidRPr="00DB65AE">
        <w:t>80-х</w:t>
      </w:r>
      <w:r>
        <w:t xml:space="preserve"> </w:t>
      </w:r>
      <w:r w:rsidRPr="00DB65AE">
        <w:t>годов</w:t>
      </w:r>
      <w:r>
        <w:t xml:space="preserve"> </w:t>
      </w:r>
      <w:r w:rsidRPr="00DB65AE">
        <w:t>и</w:t>
      </w:r>
      <w:r>
        <w:t xml:space="preserve"> </w:t>
      </w:r>
      <w:r w:rsidRPr="00DB65AE">
        <w:t>начале</w:t>
      </w:r>
      <w:r>
        <w:t xml:space="preserve"> </w:t>
      </w:r>
      <w:r w:rsidRPr="00DB65AE">
        <w:t>90-х</w:t>
      </w:r>
      <w:r>
        <w:t xml:space="preserve"> </w:t>
      </w:r>
      <w:r w:rsidRPr="00DB65AE">
        <w:t>не</w:t>
      </w:r>
      <w:r>
        <w:t xml:space="preserve"> </w:t>
      </w:r>
      <w:r w:rsidRPr="00DB65AE">
        <w:t>вызывала</w:t>
      </w:r>
      <w:r>
        <w:t xml:space="preserve"> </w:t>
      </w:r>
      <w:r w:rsidRPr="00DB65AE">
        <w:t>доверия</w:t>
      </w:r>
      <w:r>
        <w:t xml:space="preserve"> </w:t>
      </w:r>
      <w:r w:rsidRPr="00DB65AE">
        <w:t>в</w:t>
      </w:r>
      <w:r>
        <w:t xml:space="preserve"> </w:t>
      </w:r>
      <w:r w:rsidRPr="00DB65AE">
        <w:t>своей</w:t>
      </w:r>
      <w:r>
        <w:t xml:space="preserve"> </w:t>
      </w:r>
      <w:r w:rsidRPr="00DB65AE">
        <w:t>необратимости</w:t>
      </w:r>
      <w:r>
        <w:t xml:space="preserve"> </w:t>
      </w:r>
      <w:r w:rsidRPr="00DB65AE">
        <w:t>и</w:t>
      </w:r>
      <w:r>
        <w:t xml:space="preserve"> </w:t>
      </w:r>
      <w:r w:rsidRPr="00DB65AE">
        <w:t>именно</w:t>
      </w:r>
      <w:r>
        <w:t xml:space="preserve"> </w:t>
      </w:r>
      <w:r w:rsidRPr="00DB65AE">
        <w:t>сомнение</w:t>
      </w:r>
      <w:r>
        <w:t xml:space="preserve"> </w:t>
      </w:r>
      <w:r w:rsidRPr="00DB65AE">
        <w:t>в</w:t>
      </w:r>
      <w:r>
        <w:t xml:space="preserve"> </w:t>
      </w:r>
      <w:r w:rsidRPr="00DB65AE">
        <w:t>этом</w:t>
      </w:r>
      <w:r>
        <w:t xml:space="preserve"> </w:t>
      </w:r>
      <w:r w:rsidRPr="00DB65AE">
        <w:t>оказало</w:t>
      </w:r>
      <w:r>
        <w:t xml:space="preserve"> </w:t>
      </w:r>
      <w:r w:rsidRPr="00DB65AE">
        <w:t>замедляющее</w:t>
      </w:r>
      <w:r>
        <w:t xml:space="preserve"> </w:t>
      </w:r>
      <w:r w:rsidRPr="00DB65AE">
        <w:t>воздействие</w:t>
      </w:r>
      <w:r>
        <w:t xml:space="preserve"> </w:t>
      </w:r>
      <w:r w:rsidRPr="00DB65AE">
        <w:t>на</w:t>
      </w:r>
      <w:r>
        <w:t xml:space="preserve"> </w:t>
      </w:r>
      <w:r w:rsidRPr="00DB65AE">
        <w:t>возвращение</w:t>
      </w:r>
      <w:r>
        <w:t xml:space="preserve"> </w:t>
      </w:r>
      <w:r w:rsidRPr="00DB65AE">
        <w:t>религии</w:t>
      </w:r>
      <w:r>
        <w:t xml:space="preserve"> </w:t>
      </w:r>
      <w:r w:rsidRPr="00DB65AE">
        <w:t>в</w:t>
      </w:r>
      <w:r>
        <w:t xml:space="preserve"> </w:t>
      </w:r>
      <w:r w:rsidRPr="00DB65AE">
        <w:t>жизнь</w:t>
      </w:r>
      <w:r>
        <w:t xml:space="preserve"> </w:t>
      </w:r>
      <w:r w:rsidRPr="00DB65AE">
        <w:t>совр</w:t>
      </w:r>
      <w:r w:rsidRPr="00DB65AE">
        <w:t>е</w:t>
      </w:r>
      <w:r w:rsidRPr="00DB65AE">
        <w:t>менного</w:t>
      </w:r>
      <w:r>
        <w:t xml:space="preserve"> </w:t>
      </w:r>
      <w:r w:rsidRPr="00DB65AE">
        <w:t>общества.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Только</w:t>
      </w:r>
      <w:r>
        <w:t xml:space="preserve"> </w:t>
      </w:r>
      <w:r w:rsidRPr="00DB65AE">
        <w:t>в</w:t>
      </w:r>
      <w:r>
        <w:t xml:space="preserve"> </w:t>
      </w:r>
      <w:r w:rsidRPr="00DB65AE">
        <w:t>1988</w:t>
      </w:r>
      <w:r>
        <w:t xml:space="preserve"> </w:t>
      </w:r>
      <w:r w:rsidRPr="00DB65AE">
        <w:t>году</w:t>
      </w:r>
      <w:r>
        <w:t xml:space="preserve"> </w:t>
      </w:r>
      <w:r w:rsidRPr="00DB65AE">
        <w:t>в</w:t>
      </w:r>
      <w:r>
        <w:t xml:space="preserve"> </w:t>
      </w:r>
      <w:r w:rsidRPr="00DB65AE">
        <w:t>г.</w:t>
      </w:r>
      <w:r>
        <w:t xml:space="preserve"> </w:t>
      </w:r>
      <w:r w:rsidRPr="00DB65AE">
        <w:t>Элисте</w:t>
      </w:r>
      <w:r>
        <w:t xml:space="preserve"> </w:t>
      </w:r>
      <w:r w:rsidRPr="00DB65AE">
        <w:t>образовалась</w:t>
      </w:r>
      <w:r>
        <w:t xml:space="preserve"> </w:t>
      </w:r>
      <w:r w:rsidRPr="00DB65AE">
        <w:t>первая</w:t>
      </w:r>
      <w:r>
        <w:t xml:space="preserve"> </w:t>
      </w:r>
      <w:r w:rsidRPr="00DB65AE">
        <w:t>буддийская</w:t>
      </w:r>
      <w:r>
        <w:t xml:space="preserve"> </w:t>
      </w:r>
      <w:r w:rsidRPr="00DB65AE">
        <w:t>община,</w:t>
      </w:r>
      <w:r>
        <w:t xml:space="preserve"> </w:t>
      </w:r>
      <w:r w:rsidRPr="00DB65AE">
        <w:t>у</w:t>
      </w:r>
      <w:r>
        <w:t xml:space="preserve"> </w:t>
      </w:r>
      <w:r w:rsidRPr="00DB65AE">
        <w:t>населения</w:t>
      </w:r>
      <w:r>
        <w:t xml:space="preserve"> </w:t>
      </w:r>
      <w:r w:rsidRPr="00DB65AE">
        <w:t>республики</w:t>
      </w:r>
      <w:r>
        <w:t xml:space="preserve"> </w:t>
      </w:r>
      <w:r w:rsidRPr="00DB65AE">
        <w:t>стал</w:t>
      </w:r>
      <w:r>
        <w:t xml:space="preserve"> </w:t>
      </w:r>
      <w:r w:rsidRPr="00DB65AE">
        <w:t>появляться</w:t>
      </w:r>
      <w:r>
        <w:t xml:space="preserve"> </w:t>
      </w:r>
      <w:r w:rsidRPr="00DB65AE">
        <w:t>интерес</w:t>
      </w:r>
      <w:r>
        <w:t xml:space="preserve"> </w:t>
      </w:r>
      <w:r w:rsidRPr="00DB65AE">
        <w:t>к</w:t>
      </w:r>
      <w:r>
        <w:t xml:space="preserve"> </w:t>
      </w:r>
      <w:r w:rsidRPr="00DB65AE">
        <w:t>буддизму</w:t>
      </w:r>
      <w:r>
        <w:t xml:space="preserve"> </w:t>
      </w:r>
      <w:r w:rsidRPr="00DB65AE">
        <w:t>как</w:t>
      </w:r>
      <w:r>
        <w:t xml:space="preserve"> </w:t>
      </w:r>
      <w:r w:rsidRPr="00DB65AE">
        <w:t>религии,</w:t>
      </w:r>
      <w:r>
        <w:t xml:space="preserve"> </w:t>
      </w:r>
      <w:r w:rsidRPr="00DB65AE">
        <w:t>увеличилось</w:t>
      </w:r>
      <w:r>
        <w:t xml:space="preserve"> </w:t>
      </w:r>
      <w:r w:rsidRPr="00DB65AE">
        <w:t>количество</w:t>
      </w:r>
      <w:r>
        <w:t xml:space="preserve"> </w:t>
      </w:r>
      <w:r w:rsidRPr="00DB65AE">
        <w:t>людей,</w:t>
      </w:r>
      <w:r>
        <w:t xml:space="preserve"> </w:t>
      </w:r>
      <w:r w:rsidRPr="00DB65AE">
        <w:t>участвующих</w:t>
      </w:r>
      <w:r>
        <w:t xml:space="preserve"> </w:t>
      </w:r>
      <w:r w:rsidRPr="00DB65AE">
        <w:t>в</w:t>
      </w:r>
      <w:r>
        <w:t xml:space="preserve"> </w:t>
      </w:r>
      <w:r w:rsidRPr="00DB65AE">
        <w:t>обрядах.</w:t>
      </w:r>
      <w:r>
        <w:t xml:space="preserve"> </w:t>
      </w:r>
      <w:r w:rsidRPr="00DB65AE">
        <w:t>В</w:t>
      </w:r>
      <w:r>
        <w:t xml:space="preserve"> </w:t>
      </w:r>
      <w:r w:rsidRPr="00DB65AE">
        <w:t>общественном</w:t>
      </w:r>
      <w:r>
        <w:t xml:space="preserve"> </w:t>
      </w:r>
      <w:r w:rsidRPr="00DB65AE">
        <w:t>мнении,</w:t>
      </w:r>
      <w:r>
        <w:t xml:space="preserve"> </w:t>
      </w:r>
      <w:r w:rsidRPr="00DB65AE">
        <w:t>в</w:t>
      </w:r>
      <w:r>
        <w:t xml:space="preserve"> </w:t>
      </w:r>
      <w:r w:rsidRPr="00DB65AE">
        <w:t>средствах</w:t>
      </w:r>
      <w:r>
        <w:t xml:space="preserve"> </w:t>
      </w:r>
      <w:r w:rsidRPr="00DB65AE">
        <w:t>массовой</w:t>
      </w:r>
      <w:r>
        <w:t xml:space="preserve"> </w:t>
      </w:r>
      <w:r w:rsidRPr="00DB65AE">
        <w:t>информ</w:t>
      </w:r>
      <w:r w:rsidRPr="00DB65AE">
        <w:t>а</w:t>
      </w:r>
      <w:r w:rsidRPr="00DB65AE">
        <w:t>ции</w:t>
      </w:r>
      <w:r>
        <w:t xml:space="preserve"> </w:t>
      </w:r>
      <w:r w:rsidRPr="00DB65AE">
        <w:t>пропагандировались</w:t>
      </w:r>
      <w:r>
        <w:t xml:space="preserve"> </w:t>
      </w:r>
      <w:r w:rsidRPr="00DB65AE">
        <w:t>идеи</w:t>
      </w:r>
      <w:r>
        <w:t xml:space="preserve"> </w:t>
      </w:r>
      <w:r w:rsidRPr="00DB65AE">
        <w:t>о</w:t>
      </w:r>
      <w:r>
        <w:t xml:space="preserve"> </w:t>
      </w:r>
      <w:r w:rsidRPr="00DB65AE">
        <w:t>положительной</w:t>
      </w:r>
      <w:r>
        <w:t xml:space="preserve"> </w:t>
      </w:r>
      <w:r w:rsidRPr="00DB65AE">
        <w:t>роли</w:t>
      </w:r>
      <w:r>
        <w:t xml:space="preserve"> </w:t>
      </w:r>
      <w:r w:rsidRPr="00DB65AE">
        <w:t>религии</w:t>
      </w:r>
      <w:r>
        <w:t xml:space="preserve"> </w:t>
      </w:r>
      <w:r w:rsidRPr="00DB65AE">
        <w:t>для</w:t>
      </w:r>
      <w:r>
        <w:t xml:space="preserve"> </w:t>
      </w:r>
      <w:r w:rsidRPr="00DB65AE">
        <w:t>современного</w:t>
      </w:r>
      <w:r>
        <w:t xml:space="preserve"> </w:t>
      </w:r>
      <w:r w:rsidRPr="00DB65AE">
        <w:t>общ</w:t>
      </w:r>
      <w:r w:rsidRPr="00DB65AE">
        <w:t>е</w:t>
      </w:r>
      <w:r w:rsidRPr="00DB65AE">
        <w:t>ства.</w:t>
      </w:r>
      <w:r>
        <w:t xml:space="preserve"> </w:t>
      </w:r>
      <w:r w:rsidRPr="00DB65AE">
        <w:t>Она</w:t>
      </w:r>
      <w:r>
        <w:t xml:space="preserve"> </w:t>
      </w:r>
      <w:r w:rsidRPr="00DB65AE">
        <w:t>рассматривалась</w:t>
      </w:r>
      <w:r>
        <w:t xml:space="preserve"> </w:t>
      </w:r>
      <w:r w:rsidRPr="00DB65AE">
        <w:t>как</w:t>
      </w:r>
      <w:r>
        <w:t xml:space="preserve"> </w:t>
      </w:r>
      <w:r w:rsidRPr="00DB65AE">
        <w:t>одно</w:t>
      </w:r>
      <w:r>
        <w:t xml:space="preserve"> </w:t>
      </w:r>
      <w:r w:rsidRPr="00DB65AE">
        <w:t>из</w:t>
      </w:r>
      <w:r>
        <w:t xml:space="preserve"> </w:t>
      </w:r>
      <w:r w:rsidRPr="00DB65AE">
        <w:t>эффективных</w:t>
      </w:r>
      <w:r>
        <w:t xml:space="preserve"> </w:t>
      </w:r>
      <w:r w:rsidRPr="00DB65AE">
        <w:t>средств</w:t>
      </w:r>
      <w:r>
        <w:t xml:space="preserve"> </w:t>
      </w:r>
      <w:r w:rsidRPr="00DB65AE">
        <w:t>выхода</w:t>
      </w:r>
      <w:r>
        <w:t xml:space="preserve"> </w:t>
      </w:r>
      <w:r w:rsidRPr="00DB65AE">
        <w:t>общества</w:t>
      </w:r>
      <w:r>
        <w:t xml:space="preserve"> </w:t>
      </w:r>
      <w:r w:rsidRPr="00DB65AE">
        <w:t>из</w:t>
      </w:r>
      <w:r>
        <w:t xml:space="preserve"> </w:t>
      </w:r>
      <w:r w:rsidRPr="00DB65AE">
        <w:t>состо</w:t>
      </w:r>
      <w:r w:rsidRPr="00DB65AE">
        <w:t>я</w:t>
      </w:r>
      <w:r w:rsidRPr="00DB65AE">
        <w:t>ния</w:t>
      </w:r>
      <w:r>
        <w:t xml:space="preserve"> </w:t>
      </w:r>
      <w:r w:rsidRPr="00DB65AE">
        <w:t>духовного</w:t>
      </w:r>
      <w:r>
        <w:t xml:space="preserve"> </w:t>
      </w:r>
      <w:r w:rsidRPr="00DB65AE">
        <w:t>кризиса.</w:t>
      </w:r>
      <w:r>
        <w:t xml:space="preserve"> </w:t>
      </w:r>
      <w:r w:rsidRPr="00DB65AE">
        <w:t>Эта</w:t>
      </w:r>
      <w:r>
        <w:t xml:space="preserve"> </w:t>
      </w:r>
      <w:r w:rsidRPr="00DB65AE">
        <w:t>позиция</w:t>
      </w:r>
      <w:r>
        <w:t xml:space="preserve"> </w:t>
      </w:r>
      <w:r w:rsidRPr="00DB65AE">
        <w:t>все</w:t>
      </w:r>
      <w:r>
        <w:t xml:space="preserve"> </w:t>
      </w:r>
      <w:r w:rsidRPr="00DB65AE">
        <w:t>больше</w:t>
      </w:r>
      <w:r>
        <w:t xml:space="preserve"> </w:t>
      </w:r>
      <w:r w:rsidRPr="00DB65AE">
        <w:t>и</w:t>
      </w:r>
      <w:r>
        <w:t xml:space="preserve"> </w:t>
      </w:r>
      <w:r w:rsidRPr="00DB65AE">
        <w:t>больше</w:t>
      </w:r>
      <w:r>
        <w:t xml:space="preserve"> </w:t>
      </w:r>
      <w:r w:rsidRPr="00DB65AE">
        <w:t>начинает</w:t>
      </w:r>
      <w:r>
        <w:t xml:space="preserve"> </w:t>
      </w:r>
      <w:r w:rsidRPr="00DB65AE">
        <w:t>проявляться</w:t>
      </w:r>
      <w:r>
        <w:t xml:space="preserve"> </w:t>
      </w:r>
      <w:r w:rsidRPr="00DB65AE">
        <w:t>и</w:t>
      </w:r>
      <w:r>
        <w:t xml:space="preserve"> </w:t>
      </w:r>
      <w:r w:rsidRPr="00DB65AE">
        <w:t>среди</w:t>
      </w:r>
      <w:r>
        <w:t xml:space="preserve"> </w:t>
      </w:r>
      <w:r w:rsidRPr="00DB65AE">
        <w:t>людей,</w:t>
      </w:r>
      <w:r>
        <w:t xml:space="preserve"> </w:t>
      </w:r>
      <w:r w:rsidRPr="00DB65AE">
        <w:t>которые</w:t>
      </w:r>
      <w:r>
        <w:t xml:space="preserve"> </w:t>
      </w:r>
      <w:r w:rsidRPr="00DB65AE">
        <w:t>считали</w:t>
      </w:r>
      <w:r>
        <w:t xml:space="preserve"> </w:t>
      </w:r>
      <w:r w:rsidRPr="00DB65AE">
        <w:t>себя</w:t>
      </w:r>
      <w:r>
        <w:t xml:space="preserve"> </w:t>
      </w:r>
      <w:r w:rsidRPr="00DB65AE">
        <w:t>неверующими.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Широкому</w:t>
      </w:r>
      <w:r>
        <w:t xml:space="preserve"> </w:t>
      </w:r>
      <w:r w:rsidRPr="00DB65AE">
        <w:t>распространению</w:t>
      </w:r>
      <w:r>
        <w:t xml:space="preserve"> </w:t>
      </w:r>
      <w:r w:rsidRPr="00DB65AE">
        <w:t>росту</w:t>
      </w:r>
      <w:r>
        <w:t xml:space="preserve"> </w:t>
      </w:r>
      <w:r w:rsidRPr="00DB65AE">
        <w:t>популярности</w:t>
      </w:r>
      <w:r>
        <w:t xml:space="preserve"> </w:t>
      </w:r>
      <w:r w:rsidRPr="00DB65AE">
        <w:t>религиозных</w:t>
      </w:r>
      <w:r>
        <w:t xml:space="preserve"> </w:t>
      </w:r>
      <w:r w:rsidRPr="00DB65AE">
        <w:t>взглядов</w:t>
      </w:r>
      <w:r>
        <w:t xml:space="preserve"> </w:t>
      </w:r>
      <w:r w:rsidRPr="00DB65AE">
        <w:t>среди</w:t>
      </w:r>
      <w:r>
        <w:t xml:space="preserve"> </w:t>
      </w:r>
      <w:r w:rsidRPr="00DB65AE">
        <w:t>нас</w:t>
      </w:r>
      <w:r w:rsidRPr="00DB65AE">
        <w:t>е</w:t>
      </w:r>
      <w:r w:rsidRPr="00DB65AE">
        <w:t>ления</w:t>
      </w:r>
      <w:r>
        <w:t xml:space="preserve"> </w:t>
      </w:r>
      <w:r w:rsidRPr="00DB65AE">
        <w:t>республики</w:t>
      </w:r>
      <w:r>
        <w:t xml:space="preserve"> </w:t>
      </w:r>
      <w:r w:rsidRPr="00DB65AE">
        <w:t>способствовал</w:t>
      </w:r>
      <w:r>
        <w:t xml:space="preserve"> </w:t>
      </w:r>
      <w:r w:rsidRPr="00DB65AE">
        <w:t>идеологический</w:t>
      </w:r>
      <w:r>
        <w:t xml:space="preserve"> </w:t>
      </w:r>
      <w:r w:rsidRPr="00DB65AE">
        <w:t>вакуум,</w:t>
      </w:r>
      <w:r>
        <w:t xml:space="preserve"> </w:t>
      </w:r>
      <w:r w:rsidRPr="00DB65AE">
        <w:t>образовавшийся</w:t>
      </w:r>
      <w:r>
        <w:t xml:space="preserve"> </w:t>
      </w:r>
      <w:r w:rsidRPr="00DB65AE">
        <w:t>после</w:t>
      </w:r>
      <w:r>
        <w:t xml:space="preserve"> </w:t>
      </w:r>
      <w:r w:rsidRPr="00DB65AE">
        <w:t>ухода</w:t>
      </w:r>
      <w:r>
        <w:t xml:space="preserve"> </w:t>
      </w:r>
      <w:r w:rsidRPr="00DB65AE">
        <w:t>со</w:t>
      </w:r>
      <w:r>
        <w:t xml:space="preserve"> </w:t>
      </w:r>
      <w:r w:rsidRPr="00DB65AE">
        <w:t>сцены</w:t>
      </w:r>
      <w:r>
        <w:t xml:space="preserve"> </w:t>
      </w:r>
      <w:r w:rsidRPr="00DB65AE">
        <w:t>коммунистической</w:t>
      </w:r>
      <w:r>
        <w:t xml:space="preserve"> </w:t>
      </w:r>
      <w:r w:rsidRPr="00DB65AE">
        <w:t>идеологии.</w:t>
      </w:r>
      <w:r>
        <w:t xml:space="preserve"> </w:t>
      </w:r>
      <w:r w:rsidRPr="00DB65AE">
        <w:t>Несмотря</w:t>
      </w:r>
      <w:r>
        <w:t xml:space="preserve"> </w:t>
      </w:r>
      <w:r w:rsidRPr="00DB65AE">
        <w:t>на</w:t>
      </w:r>
      <w:r>
        <w:t xml:space="preserve"> </w:t>
      </w:r>
      <w:r w:rsidRPr="00DB65AE">
        <w:t>некоторое</w:t>
      </w:r>
      <w:r>
        <w:t xml:space="preserve"> </w:t>
      </w:r>
      <w:r w:rsidRPr="00DB65AE">
        <w:t>оживление</w:t>
      </w:r>
      <w:r>
        <w:t xml:space="preserve"> </w:t>
      </w:r>
      <w:r w:rsidRPr="00DB65AE">
        <w:t>религиозной</w:t>
      </w:r>
      <w:r>
        <w:t xml:space="preserve"> </w:t>
      </w:r>
      <w:r w:rsidRPr="00DB65AE">
        <w:t>жизни</w:t>
      </w:r>
      <w:r>
        <w:t xml:space="preserve"> </w:t>
      </w:r>
      <w:r w:rsidRPr="00DB65AE">
        <w:t>в</w:t>
      </w:r>
      <w:r>
        <w:t xml:space="preserve"> </w:t>
      </w:r>
      <w:r w:rsidRPr="00DB65AE">
        <w:t>республике</w:t>
      </w:r>
      <w:r>
        <w:t xml:space="preserve"> </w:t>
      </w:r>
      <w:r w:rsidRPr="00DB65AE">
        <w:t>кардинальных</w:t>
      </w:r>
      <w:r>
        <w:t xml:space="preserve"> </w:t>
      </w:r>
      <w:r w:rsidRPr="00DB65AE">
        <w:t>изменений</w:t>
      </w:r>
      <w:r>
        <w:t xml:space="preserve"> </w:t>
      </w:r>
      <w:r w:rsidRPr="00DB65AE">
        <w:t>не</w:t>
      </w:r>
      <w:r>
        <w:t xml:space="preserve"> </w:t>
      </w:r>
      <w:r w:rsidRPr="00DB65AE">
        <w:t>наблюдалось.</w:t>
      </w:r>
      <w:r>
        <w:t xml:space="preserve"> </w:t>
      </w:r>
      <w:r w:rsidRPr="00DB65AE">
        <w:t>Кардинальные</w:t>
      </w:r>
      <w:r>
        <w:t xml:space="preserve"> </w:t>
      </w:r>
      <w:r w:rsidRPr="00DB65AE">
        <w:t>изменения</w:t>
      </w:r>
      <w:r>
        <w:t xml:space="preserve"> </w:t>
      </w:r>
      <w:r w:rsidRPr="00DB65AE">
        <w:t>в</w:t>
      </w:r>
      <w:r>
        <w:t xml:space="preserve"> </w:t>
      </w:r>
      <w:r w:rsidRPr="00DB65AE">
        <w:t>религиозной</w:t>
      </w:r>
      <w:r>
        <w:t xml:space="preserve"> </w:t>
      </w:r>
      <w:r w:rsidRPr="00DB65AE">
        <w:t>жизни</w:t>
      </w:r>
      <w:r>
        <w:t xml:space="preserve"> </w:t>
      </w:r>
      <w:r w:rsidRPr="00DB65AE">
        <w:t>Калмыкии</w:t>
      </w:r>
      <w:r>
        <w:t xml:space="preserve"> </w:t>
      </w:r>
      <w:r w:rsidRPr="00DB65AE">
        <w:t>произ</w:t>
      </w:r>
      <w:r w:rsidRPr="00DB65AE">
        <w:t>о</w:t>
      </w:r>
      <w:r w:rsidRPr="00DB65AE">
        <w:t>шли,</w:t>
      </w:r>
      <w:r>
        <w:t xml:space="preserve"> </w:t>
      </w:r>
      <w:r w:rsidRPr="00DB65AE">
        <w:t>начиная</w:t>
      </w:r>
      <w:r>
        <w:t xml:space="preserve"> </w:t>
      </w:r>
      <w:r w:rsidRPr="00DB65AE">
        <w:t>с</w:t>
      </w:r>
      <w:r>
        <w:t xml:space="preserve"> </w:t>
      </w:r>
      <w:r w:rsidRPr="00DB65AE">
        <w:t>1993</w:t>
      </w:r>
      <w:r>
        <w:t xml:space="preserve"> </w:t>
      </w:r>
      <w:r w:rsidRPr="00DB65AE">
        <w:t>года.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В</w:t>
      </w:r>
      <w:r>
        <w:t xml:space="preserve"> </w:t>
      </w:r>
      <w:r w:rsidRPr="00DB65AE">
        <w:t>рамках</w:t>
      </w:r>
      <w:r>
        <w:t xml:space="preserve"> </w:t>
      </w:r>
      <w:r w:rsidRPr="00DB65AE">
        <w:t>действующих</w:t>
      </w:r>
      <w:r>
        <w:t xml:space="preserve"> </w:t>
      </w:r>
      <w:r w:rsidRPr="00DB65AE">
        <w:t>федеральных</w:t>
      </w:r>
      <w:r>
        <w:t xml:space="preserve"> </w:t>
      </w:r>
      <w:r w:rsidRPr="00DB65AE">
        <w:t>и</w:t>
      </w:r>
      <w:r>
        <w:t xml:space="preserve"> </w:t>
      </w:r>
      <w:r w:rsidRPr="00DB65AE">
        <w:t>республиканских</w:t>
      </w:r>
      <w:r>
        <w:t xml:space="preserve"> </w:t>
      </w:r>
      <w:r w:rsidRPr="00DB65AE">
        <w:t>законов</w:t>
      </w:r>
      <w:r>
        <w:t xml:space="preserve"> </w:t>
      </w:r>
      <w:r w:rsidRPr="00DB65AE">
        <w:t>были</w:t>
      </w:r>
      <w:r>
        <w:t xml:space="preserve"> </w:t>
      </w:r>
      <w:r w:rsidRPr="00DB65AE">
        <w:t>предприняты</w:t>
      </w:r>
      <w:r>
        <w:t xml:space="preserve"> </w:t>
      </w:r>
      <w:r w:rsidRPr="00DB65AE">
        <w:t>действенные</w:t>
      </w:r>
      <w:r>
        <w:t xml:space="preserve"> </w:t>
      </w:r>
      <w:r w:rsidRPr="00DB65AE">
        <w:t>меры</w:t>
      </w:r>
      <w:r>
        <w:t xml:space="preserve"> </w:t>
      </w:r>
      <w:r w:rsidRPr="00DB65AE">
        <w:t>по</w:t>
      </w:r>
      <w:r>
        <w:t xml:space="preserve"> </w:t>
      </w:r>
      <w:r w:rsidRPr="00DB65AE">
        <w:t>реализации</w:t>
      </w:r>
      <w:r>
        <w:t xml:space="preserve"> </w:t>
      </w:r>
      <w:r w:rsidRPr="00DB65AE">
        <w:t>прав</w:t>
      </w:r>
      <w:r>
        <w:t xml:space="preserve"> </w:t>
      </w:r>
      <w:r w:rsidRPr="00DB65AE">
        <w:t>граждан</w:t>
      </w:r>
      <w:r>
        <w:t xml:space="preserve"> </w:t>
      </w:r>
      <w:r w:rsidRPr="00DB65AE">
        <w:t>на</w:t>
      </w:r>
      <w:r>
        <w:t xml:space="preserve"> </w:t>
      </w:r>
      <w:r w:rsidRPr="00DB65AE">
        <w:t>свободу</w:t>
      </w:r>
      <w:r>
        <w:t xml:space="preserve"> </w:t>
      </w:r>
      <w:r w:rsidRPr="00DB65AE">
        <w:t>вер</w:t>
      </w:r>
      <w:r w:rsidRPr="00DB65AE">
        <w:t>о</w:t>
      </w:r>
      <w:r w:rsidRPr="00DB65AE">
        <w:t>исповеданий.</w:t>
      </w:r>
      <w:r>
        <w:t xml:space="preserve"> </w:t>
      </w:r>
      <w:r w:rsidRPr="00DB65AE">
        <w:t>Позитивное</w:t>
      </w:r>
      <w:r>
        <w:t xml:space="preserve"> </w:t>
      </w:r>
      <w:r w:rsidRPr="00DB65AE">
        <w:t>отношение</w:t>
      </w:r>
      <w:r>
        <w:t xml:space="preserve"> </w:t>
      </w:r>
      <w:r w:rsidRPr="00DB65AE">
        <w:t>к</w:t>
      </w:r>
      <w:r>
        <w:t xml:space="preserve"> </w:t>
      </w:r>
      <w:r w:rsidRPr="00DB65AE">
        <w:t>религии</w:t>
      </w:r>
      <w:r>
        <w:t xml:space="preserve"> </w:t>
      </w:r>
      <w:r w:rsidRPr="00DB65AE">
        <w:t>со</w:t>
      </w:r>
      <w:r>
        <w:t xml:space="preserve"> </w:t>
      </w:r>
      <w:r w:rsidRPr="00DB65AE">
        <w:t>стороны</w:t>
      </w:r>
      <w:r>
        <w:t xml:space="preserve"> </w:t>
      </w:r>
      <w:r w:rsidRPr="00DB65AE">
        <w:t>руководства</w:t>
      </w:r>
      <w:r>
        <w:t xml:space="preserve"> </w:t>
      </w:r>
      <w:r w:rsidRPr="00DB65AE">
        <w:t>республики</w:t>
      </w:r>
      <w:r>
        <w:t xml:space="preserve"> </w:t>
      </w:r>
      <w:r w:rsidRPr="00DB65AE">
        <w:t>имело</w:t>
      </w:r>
      <w:r>
        <w:t xml:space="preserve"> </w:t>
      </w:r>
      <w:r w:rsidRPr="00DB65AE">
        <w:t>самый</w:t>
      </w:r>
      <w:r>
        <w:t xml:space="preserve"> </w:t>
      </w:r>
      <w:r w:rsidRPr="00DB65AE">
        <w:t>положительный</w:t>
      </w:r>
      <w:r>
        <w:t xml:space="preserve"> </w:t>
      </w:r>
      <w:r w:rsidRPr="00DB65AE">
        <w:t>резонанс.</w:t>
      </w:r>
      <w:r>
        <w:t xml:space="preserve"> </w:t>
      </w:r>
      <w:r w:rsidRPr="00DB65AE">
        <w:t>Именно</w:t>
      </w:r>
      <w:r>
        <w:t xml:space="preserve"> </w:t>
      </w:r>
      <w:r w:rsidRPr="00DB65AE">
        <w:t>на</w:t>
      </w:r>
      <w:r>
        <w:t xml:space="preserve"> </w:t>
      </w:r>
      <w:r w:rsidRPr="00DB65AE">
        <w:t>период</w:t>
      </w:r>
      <w:r>
        <w:t xml:space="preserve"> </w:t>
      </w:r>
      <w:r w:rsidRPr="00DB65AE">
        <w:t>с</w:t>
      </w:r>
      <w:r>
        <w:t xml:space="preserve"> </w:t>
      </w:r>
      <w:r w:rsidRPr="00DB65AE">
        <w:t>1993</w:t>
      </w:r>
      <w:r>
        <w:t xml:space="preserve"> </w:t>
      </w:r>
      <w:r w:rsidRPr="00DB65AE">
        <w:t>года</w:t>
      </w:r>
      <w:r>
        <w:t xml:space="preserve"> </w:t>
      </w:r>
      <w:r w:rsidRPr="00DB65AE">
        <w:t>приходится</w:t>
      </w:r>
      <w:r>
        <w:t xml:space="preserve"> </w:t>
      </w:r>
      <w:r w:rsidRPr="00DB65AE">
        <w:t>пик</w:t>
      </w:r>
      <w:r>
        <w:t xml:space="preserve"> </w:t>
      </w:r>
      <w:r w:rsidRPr="00DB65AE">
        <w:t>активизации</w:t>
      </w:r>
      <w:r>
        <w:t xml:space="preserve"> </w:t>
      </w:r>
      <w:r w:rsidRPr="00DB65AE">
        <w:t>религиозной</w:t>
      </w:r>
      <w:r>
        <w:t xml:space="preserve"> </w:t>
      </w:r>
      <w:r w:rsidRPr="00DB65AE">
        <w:t>де</w:t>
      </w:r>
      <w:r w:rsidRPr="00DB65AE">
        <w:t>я</w:t>
      </w:r>
      <w:r w:rsidRPr="00DB65AE">
        <w:t>тельности.</w:t>
      </w:r>
      <w:r>
        <w:t xml:space="preserve"> </w:t>
      </w:r>
      <w:r w:rsidRPr="00DB65AE">
        <w:t>Повсеместно</w:t>
      </w:r>
      <w:r>
        <w:t xml:space="preserve"> </w:t>
      </w:r>
      <w:r w:rsidRPr="00DB65AE">
        <w:t>в</w:t>
      </w:r>
      <w:r>
        <w:t xml:space="preserve"> </w:t>
      </w:r>
      <w:r w:rsidRPr="00DB65AE">
        <w:t>селах,</w:t>
      </w:r>
      <w:r>
        <w:t xml:space="preserve"> </w:t>
      </w:r>
      <w:r w:rsidRPr="00DB65AE">
        <w:t>городах</w:t>
      </w:r>
      <w:r>
        <w:t xml:space="preserve"> </w:t>
      </w:r>
      <w:r w:rsidRPr="00DB65AE">
        <w:t>республики</w:t>
      </w:r>
      <w:r>
        <w:t xml:space="preserve"> </w:t>
      </w:r>
      <w:r w:rsidRPr="00DB65AE">
        <w:t>образовываются</w:t>
      </w:r>
      <w:r>
        <w:t xml:space="preserve"> </w:t>
      </w:r>
      <w:r w:rsidRPr="00DB65AE">
        <w:t>религиозные</w:t>
      </w:r>
      <w:r>
        <w:t xml:space="preserve"> </w:t>
      </w:r>
      <w:r w:rsidRPr="00DB65AE">
        <w:t>общ</w:t>
      </w:r>
      <w:r w:rsidRPr="00DB65AE">
        <w:t>и</w:t>
      </w:r>
      <w:r w:rsidRPr="00DB65AE">
        <w:t>ны,</w:t>
      </w:r>
      <w:r>
        <w:t xml:space="preserve"> </w:t>
      </w:r>
      <w:r w:rsidRPr="00DB65AE">
        <w:t>строятся</w:t>
      </w:r>
      <w:r>
        <w:t xml:space="preserve"> </w:t>
      </w:r>
      <w:r w:rsidRPr="00DB65AE">
        <w:t>хурулы,</w:t>
      </w:r>
      <w:r>
        <w:t xml:space="preserve"> </w:t>
      </w:r>
      <w:r w:rsidRPr="00DB65AE">
        <w:t>православные</w:t>
      </w:r>
      <w:r>
        <w:t xml:space="preserve"> </w:t>
      </w:r>
      <w:r w:rsidRPr="00DB65AE">
        <w:t>церкви,</w:t>
      </w:r>
      <w:r>
        <w:t xml:space="preserve"> </w:t>
      </w:r>
      <w:r w:rsidRPr="00DB65AE">
        <w:t>направляются</w:t>
      </w:r>
      <w:r>
        <w:t xml:space="preserve"> </w:t>
      </w:r>
      <w:r w:rsidRPr="00DB65AE">
        <w:t>на</w:t>
      </w:r>
      <w:r>
        <w:t xml:space="preserve"> </w:t>
      </w:r>
      <w:r w:rsidRPr="00DB65AE">
        <w:t>учебу</w:t>
      </w:r>
      <w:r>
        <w:t xml:space="preserve"> </w:t>
      </w:r>
      <w:r w:rsidRPr="00DB65AE">
        <w:t>в</w:t>
      </w:r>
      <w:r>
        <w:t xml:space="preserve"> </w:t>
      </w:r>
      <w:r w:rsidRPr="00DB65AE">
        <w:t>буддийские</w:t>
      </w:r>
      <w:r>
        <w:t xml:space="preserve"> </w:t>
      </w:r>
      <w:r w:rsidRPr="00DB65AE">
        <w:t>мон</w:t>
      </w:r>
      <w:r w:rsidRPr="00DB65AE">
        <w:t>а</w:t>
      </w:r>
      <w:r w:rsidRPr="00DB65AE">
        <w:t>стыри</w:t>
      </w:r>
      <w:r>
        <w:t xml:space="preserve"> </w:t>
      </w:r>
      <w:r w:rsidRPr="00DB65AE">
        <w:t>Индии</w:t>
      </w:r>
      <w:r>
        <w:t xml:space="preserve"> </w:t>
      </w:r>
      <w:r w:rsidRPr="00DB65AE">
        <w:t>и</w:t>
      </w:r>
      <w:r>
        <w:t xml:space="preserve"> </w:t>
      </w:r>
      <w:r w:rsidRPr="00DB65AE">
        <w:t>Бурятии</w:t>
      </w:r>
      <w:r>
        <w:t xml:space="preserve"> </w:t>
      </w:r>
      <w:r w:rsidRPr="00DB65AE">
        <w:t>юноши</w:t>
      </w:r>
      <w:r>
        <w:t xml:space="preserve"> </w:t>
      </w:r>
      <w:r w:rsidRPr="00DB65AE">
        <w:t>из</w:t>
      </w:r>
      <w:r>
        <w:t xml:space="preserve"> </w:t>
      </w:r>
      <w:r w:rsidRPr="00DB65AE">
        <w:t>Калмыкии.</w:t>
      </w:r>
      <w:r>
        <w:t xml:space="preserve"> </w:t>
      </w:r>
      <w:r w:rsidRPr="00DB65AE">
        <w:t>Вся</w:t>
      </w:r>
      <w:r>
        <w:t xml:space="preserve"> </w:t>
      </w:r>
      <w:r w:rsidRPr="00DB65AE">
        <w:t>эта</w:t>
      </w:r>
      <w:r>
        <w:t xml:space="preserve"> </w:t>
      </w:r>
      <w:r w:rsidRPr="00DB65AE">
        <w:t>работа</w:t>
      </w:r>
      <w:r>
        <w:t xml:space="preserve"> </w:t>
      </w:r>
      <w:r w:rsidRPr="00DB65AE">
        <w:t>не</w:t>
      </w:r>
      <w:r>
        <w:t xml:space="preserve"> </w:t>
      </w:r>
      <w:r w:rsidRPr="00DB65AE">
        <w:t>носила</w:t>
      </w:r>
      <w:r>
        <w:t xml:space="preserve"> </w:t>
      </w:r>
      <w:r w:rsidRPr="00DB65AE">
        <w:t>стихийный</w:t>
      </w:r>
      <w:r>
        <w:t xml:space="preserve"> </w:t>
      </w:r>
      <w:r w:rsidRPr="00DB65AE">
        <w:t>хара</w:t>
      </w:r>
      <w:r w:rsidRPr="00DB65AE">
        <w:t>к</w:t>
      </w:r>
      <w:r w:rsidRPr="00DB65AE">
        <w:t>тер,</w:t>
      </w:r>
      <w:r>
        <w:t xml:space="preserve"> </w:t>
      </w:r>
      <w:r w:rsidRPr="00DB65AE">
        <w:t>а</w:t>
      </w:r>
      <w:r>
        <w:t xml:space="preserve"> </w:t>
      </w:r>
      <w:r w:rsidRPr="00DB65AE">
        <w:t>направлялась</w:t>
      </w:r>
      <w:r>
        <w:t xml:space="preserve"> </w:t>
      </w:r>
      <w:r w:rsidRPr="00DB65AE">
        <w:t>государством.</w:t>
      </w:r>
      <w:r>
        <w:t xml:space="preserve"> </w:t>
      </w:r>
      <w:r w:rsidRPr="00DB65AE">
        <w:t>Для</w:t>
      </w:r>
      <w:r>
        <w:t xml:space="preserve"> </w:t>
      </w:r>
      <w:r w:rsidRPr="00DB65AE">
        <w:t>координации</w:t>
      </w:r>
      <w:r>
        <w:t xml:space="preserve"> </w:t>
      </w:r>
      <w:r w:rsidRPr="00DB65AE">
        <w:t>этой</w:t>
      </w:r>
      <w:r>
        <w:t xml:space="preserve"> </w:t>
      </w:r>
      <w:r w:rsidRPr="00DB65AE">
        <w:t>работы</w:t>
      </w:r>
      <w:r>
        <w:t xml:space="preserve"> </w:t>
      </w:r>
      <w:r w:rsidRPr="00DB65AE">
        <w:t>в</w:t>
      </w:r>
      <w:r>
        <w:t xml:space="preserve"> </w:t>
      </w:r>
      <w:r w:rsidRPr="00DB65AE">
        <w:t>республике</w:t>
      </w:r>
      <w:r>
        <w:t xml:space="preserve"> </w:t>
      </w:r>
      <w:r w:rsidRPr="00DB65AE">
        <w:t>Указом</w:t>
      </w:r>
      <w:r>
        <w:t xml:space="preserve"> </w:t>
      </w:r>
      <w:r w:rsidRPr="00DB65AE">
        <w:t>Президента</w:t>
      </w:r>
      <w:r>
        <w:t xml:space="preserve"> </w:t>
      </w:r>
      <w:r w:rsidRPr="00DB65AE">
        <w:t>респу</w:t>
      </w:r>
      <w:r w:rsidRPr="00DB65AE">
        <w:t>б</w:t>
      </w:r>
      <w:r w:rsidRPr="00DB65AE">
        <w:t>лики</w:t>
      </w:r>
      <w:r>
        <w:t xml:space="preserve"> </w:t>
      </w:r>
      <w:r w:rsidRPr="00DB65AE">
        <w:t>Департамент</w:t>
      </w:r>
      <w:r>
        <w:t xml:space="preserve"> </w:t>
      </w:r>
      <w:r w:rsidRPr="00DB65AE">
        <w:t>по</w:t>
      </w:r>
      <w:r>
        <w:t xml:space="preserve"> </w:t>
      </w:r>
      <w:r w:rsidRPr="00DB65AE">
        <w:t>делам</w:t>
      </w:r>
      <w:r>
        <w:t xml:space="preserve"> </w:t>
      </w:r>
      <w:r w:rsidRPr="00DB65AE">
        <w:t>религии,</w:t>
      </w:r>
      <w:r>
        <w:t xml:space="preserve"> </w:t>
      </w:r>
      <w:r w:rsidRPr="00DB65AE">
        <w:t>преобразованный</w:t>
      </w:r>
      <w:r>
        <w:t xml:space="preserve"> </w:t>
      </w:r>
      <w:r w:rsidRPr="00DB65AE">
        <w:t>впоследствии</w:t>
      </w:r>
      <w:r>
        <w:t xml:space="preserve"> </w:t>
      </w:r>
      <w:r w:rsidRPr="00DB65AE">
        <w:t>с</w:t>
      </w:r>
      <w:r>
        <w:t xml:space="preserve"> </w:t>
      </w:r>
      <w:r w:rsidRPr="00DB65AE">
        <w:t>Министерством</w:t>
      </w:r>
      <w:r>
        <w:t xml:space="preserve"> </w:t>
      </w:r>
      <w:r w:rsidRPr="00DB65AE">
        <w:t>культуры</w:t>
      </w:r>
      <w:r>
        <w:t xml:space="preserve"> </w:t>
      </w:r>
      <w:r w:rsidRPr="00DB65AE">
        <w:t>в</w:t>
      </w:r>
      <w:r>
        <w:t xml:space="preserve"> </w:t>
      </w:r>
      <w:r w:rsidRPr="00DB65AE">
        <w:t>Министерство</w:t>
      </w:r>
      <w:r>
        <w:t xml:space="preserve"> </w:t>
      </w:r>
      <w:r w:rsidRPr="00DB65AE">
        <w:t>культуры,</w:t>
      </w:r>
      <w:r>
        <w:t xml:space="preserve"> </w:t>
      </w:r>
      <w:r w:rsidRPr="00DB65AE">
        <w:t>национальной</w:t>
      </w:r>
      <w:r>
        <w:t xml:space="preserve"> </w:t>
      </w:r>
      <w:r w:rsidRPr="00DB65AE">
        <w:t>п</w:t>
      </w:r>
      <w:r w:rsidRPr="00DB65AE">
        <w:t>о</w:t>
      </w:r>
      <w:r w:rsidRPr="00DB65AE">
        <w:t>литики</w:t>
      </w:r>
      <w:r>
        <w:t xml:space="preserve"> </w:t>
      </w:r>
      <w:r w:rsidRPr="00DB65AE">
        <w:t>и</w:t>
      </w:r>
      <w:r>
        <w:t xml:space="preserve"> </w:t>
      </w:r>
      <w:r w:rsidRPr="00DB65AE">
        <w:t>по</w:t>
      </w:r>
      <w:r>
        <w:t xml:space="preserve"> </w:t>
      </w:r>
      <w:r w:rsidRPr="00DB65AE">
        <w:t>делам</w:t>
      </w:r>
      <w:r>
        <w:t xml:space="preserve"> </w:t>
      </w:r>
      <w:r w:rsidRPr="00DB65AE">
        <w:t>религии.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При</w:t>
      </w:r>
      <w:r>
        <w:t xml:space="preserve"> </w:t>
      </w:r>
      <w:r w:rsidRPr="00DB65AE">
        <w:t>вышеназванном</w:t>
      </w:r>
      <w:r>
        <w:t xml:space="preserve"> </w:t>
      </w:r>
      <w:r w:rsidRPr="00DB65AE">
        <w:t>министерстве</w:t>
      </w:r>
      <w:r>
        <w:t xml:space="preserve"> </w:t>
      </w:r>
      <w:r w:rsidRPr="00DB65AE">
        <w:t>на</w:t>
      </w:r>
      <w:r>
        <w:t xml:space="preserve"> </w:t>
      </w:r>
      <w:r w:rsidRPr="00DB65AE">
        <w:t>общественных</w:t>
      </w:r>
      <w:r>
        <w:t xml:space="preserve"> </w:t>
      </w:r>
      <w:r w:rsidRPr="00DB65AE">
        <w:t>началах</w:t>
      </w:r>
      <w:r>
        <w:t xml:space="preserve"> </w:t>
      </w:r>
      <w:r w:rsidRPr="00DB65AE">
        <w:t>действует</w:t>
      </w:r>
      <w:r>
        <w:t xml:space="preserve"> </w:t>
      </w:r>
      <w:r w:rsidRPr="00DB65AE">
        <w:t>Совет</w:t>
      </w:r>
      <w:r>
        <w:t xml:space="preserve"> </w:t>
      </w:r>
      <w:r w:rsidRPr="00DB65AE">
        <w:t>по</w:t>
      </w:r>
      <w:r>
        <w:t xml:space="preserve"> </w:t>
      </w:r>
      <w:r w:rsidRPr="00DB65AE">
        <w:t>делам</w:t>
      </w:r>
      <w:r>
        <w:t xml:space="preserve"> </w:t>
      </w:r>
      <w:r w:rsidRPr="00DB65AE">
        <w:t>религии,</w:t>
      </w:r>
      <w:r>
        <w:t xml:space="preserve"> </w:t>
      </w:r>
      <w:r w:rsidRPr="00DB65AE">
        <w:t>в</w:t>
      </w:r>
      <w:r>
        <w:t xml:space="preserve"> </w:t>
      </w:r>
      <w:r w:rsidRPr="00DB65AE">
        <w:t>состав</w:t>
      </w:r>
      <w:r>
        <w:t xml:space="preserve"> </w:t>
      </w:r>
      <w:r w:rsidRPr="00DB65AE">
        <w:t>которого</w:t>
      </w:r>
      <w:r>
        <w:t xml:space="preserve"> </w:t>
      </w:r>
      <w:r w:rsidRPr="00DB65AE">
        <w:t>входят</w:t>
      </w:r>
      <w:r>
        <w:t xml:space="preserve"> </w:t>
      </w:r>
      <w:r w:rsidRPr="00DB65AE">
        <w:t>главы</w:t>
      </w:r>
      <w:r>
        <w:t xml:space="preserve"> </w:t>
      </w:r>
      <w:r w:rsidRPr="00DB65AE">
        <w:t>религиозных</w:t>
      </w:r>
      <w:r>
        <w:t xml:space="preserve"> </w:t>
      </w:r>
      <w:r w:rsidRPr="00DB65AE">
        <w:t>конфессий,</w:t>
      </w:r>
      <w:r>
        <w:t xml:space="preserve"> </w:t>
      </w:r>
      <w:r w:rsidRPr="00DB65AE">
        <w:t>которые</w:t>
      </w:r>
      <w:r>
        <w:t xml:space="preserve"> </w:t>
      </w:r>
      <w:r w:rsidRPr="00DB65AE">
        <w:t>на</w:t>
      </w:r>
      <w:r>
        <w:t xml:space="preserve"> </w:t>
      </w:r>
      <w:r w:rsidRPr="00DB65AE">
        <w:t>своих</w:t>
      </w:r>
      <w:r>
        <w:t xml:space="preserve"> </w:t>
      </w:r>
      <w:r w:rsidRPr="00DB65AE">
        <w:t>заседаниях</w:t>
      </w:r>
      <w:r>
        <w:t xml:space="preserve"> </w:t>
      </w:r>
      <w:r w:rsidRPr="00DB65AE">
        <w:t>обсуждают</w:t>
      </w:r>
      <w:r>
        <w:t xml:space="preserve"> </w:t>
      </w:r>
      <w:r w:rsidRPr="00DB65AE">
        <w:t>насущные</w:t>
      </w:r>
      <w:r>
        <w:t xml:space="preserve"> </w:t>
      </w:r>
      <w:r w:rsidRPr="00DB65AE">
        <w:t>проблемы</w:t>
      </w:r>
      <w:r>
        <w:t xml:space="preserve"> </w:t>
      </w:r>
      <w:r w:rsidRPr="00DB65AE">
        <w:t>религиозной</w:t>
      </w:r>
      <w:r>
        <w:t xml:space="preserve"> </w:t>
      </w:r>
      <w:r w:rsidRPr="00DB65AE">
        <w:t>жизни</w:t>
      </w:r>
      <w:r>
        <w:t xml:space="preserve"> </w:t>
      </w:r>
      <w:r w:rsidRPr="00DB65AE">
        <w:t>в</w:t>
      </w:r>
      <w:r>
        <w:t xml:space="preserve"> </w:t>
      </w:r>
      <w:r w:rsidRPr="00DB65AE">
        <w:t>республике.</w:t>
      </w:r>
      <w:r>
        <w:t xml:space="preserve"> </w:t>
      </w:r>
      <w:r w:rsidRPr="00DB65AE">
        <w:t>Работа</w:t>
      </w:r>
      <w:r>
        <w:t xml:space="preserve"> </w:t>
      </w:r>
      <w:r w:rsidRPr="00DB65AE">
        <w:lastRenderedPageBreak/>
        <w:t>данного</w:t>
      </w:r>
      <w:r>
        <w:t xml:space="preserve"> </w:t>
      </w:r>
      <w:r w:rsidRPr="00DB65AE">
        <w:t>Совета</w:t>
      </w:r>
      <w:r>
        <w:t xml:space="preserve"> </w:t>
      </w:r>
      <w:r w:rsidRPr="00DB65AE">
        <w:t>способствовала</w:t>
      </w:r>
      <w:r>
        <w:t xml:space="preserve"> </w:t>
      </w:r>
      <w:r w:rsidRPr="00DB65AE">
        <w:t>взаимопониманию</w:t>
      </w:r>
      <w:r>
        <w:t xml:space="preserve"> </w:t>
      </w:r>
      <w:r w:rsidRPr="00DB65AE">
        <w:t>и</w:t>
      </w:r>
      <w:r>
        <w:t xml:space="preserve"> </w:t>
      </w:r>
      <w:r w:rsidRPr="00DB65AE">
        <w:t>в</w:t>
      </w:r>
      <w:r w:rsidRPr="00DB65AE">
        <w:t>е</w:t>
      </w:r>
      <w:r w:rsidRPr="00DB65AE">
        <w:t>ротерпимости</w:t>
      </w:r>
      <w:r>
        <w:t xml:space="preserve"> </w:t>
      </w:r>
      <w:r w:rsidRPr="00DB65AE">
        <w:t>между</w:t>
      </w:r>
      <w:r>
        <w:t xml:space="preserve"> </w:t>
      </w:r>
      <w:r w:rsidRPr="00DB65AE">
        <w:t>различными</w:t>
      </w:r>
      <w:r>
        <w:t xml:space="preserve"> </w:t>
      </w:r>
      <w:r w:rsidRPr="00DB65AE">
        <w:t>религиозными</w:t>
      </w:r>
      <w:r>
        <w:t xml:space="preserve"> </w:t>
      </w:r>
      <w:r w:rsidRPr="00DB65AE">
        <w:t>организациями.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В</w:t>
      </w:r>
      <w:r>
        <w:t xml:space="preserve"> </w:t>
      </w:r>
      <w:r w:rsidRPr="00DB65AE">
        <w:t>настоящее</w:t>
      </w:r>
      <w:r>
        <w:t xml:space="preserve"> </w:t>
      </w:r>
      <w:r w:rsidRPr="00DB65AE">
        <w:t>время</w:t>
      </w:r>
      <w:r>
        <w:t xml:space="preserve"> </w:t>
      </w:r>
      <w:r w:rsidRPr="00DB65AE">
        <w:t>в</w:t>
      </w:r>
      <w:r>
        <w:t xml:space="preserve"> </w:t>
      </w:r>
      <w:r w:rsidRPr="00DB65AE">
        <w:t>республике</w:t>
      </w:r>
      <w:r>
        <w:t xml:space="preserve"> </w:t>
      </w:r>
      <w:r w:rsidRPr="00DB65AE">
        <w:t>79</w:t>
      </w:r>
      <w:r>
        <w:t xml:space="preserve"> </w:t>
      </w:r>
      <w:r w:rsidRPr="00DB65AE">
        <w:t>зарегистрированных</w:t>
      </w:r>
      <w:r>
        <w:t xml:space="preserve"> </w:t>
      </w:r>
      <w:r w:rsidRPr="00DB65AE">
        <w:t>религиозных</w:t>
      </w:r>
      <w:r>
        <w:t xml:space="preserve"> </w:t>
      </w:r>
      <w:r w:rsidRPr="00DB65AE">
        <w:t>организаций</w:t>
      </w:r>
      <w:r>
        <w:t xml:space="preserve"> </w:t>
      </w:r>
      <w:r w:rsidRPr="00DB65AE">
        <w:t>и</w:t>
      </w:r>
      <w:r>
        <w:t xml:space="preserve"> </w:t>
      </w:r>
      <w:r w:rsidRPr="00DB65AE">
        <w:t>около</w:t>
      </w:r>
      <w:r>
        <w:t xml:space="preserve"> </w:t>
      </w:r>
      <w:r w:rsidRPr="00DB65AE">
        <w:t>двух</w:t>
      </w:r>
      <w:r>
        <w:t xml:space="preserve"> </w:t>
      </w:r>
      <w:r w:rsidRPr="00DB65AE">
        <w:t>десятков</w:t>
      </w:r>
      <w:r>
        <w:t xml:space="preserve"> </w:t>
      </w:r>
      <w:r w:rsidRPr="00DB65AE">
        <w:t>религиозных</w:t>
      </w:r>
      <w:r>
        <w:t xml:space="preserve"> </w:t>
      </w:r>
      <w:r w:rsidRPr="00DB65AE">
        <w:t>групп.</w:t>
      </w:r>
      <w:r>
        <w:t xml:space="preserve"> </w:t>
      </w:r>
      <w:r w:rsidRPr="00DB65AE">
        <w:t>Свободно,</w:t>
      </w:r>
      <w:r>
        <w:t xml:space="preserve"> </w:t>
      </w:r>
      <w:r w:rsidRPr="00DB65AE">
        <w:t>в</w:t>
      </w:r>
      <w:r>
        <w:t xml:space="preserve"> </w:t>
      </w:r>
      <w:r w:rsidRPr="00DB65AE">
        <w:t>рамках</w:t>
      </w:r>
      <w:r>
        <w:t xml:space="preserve"> </w:t>
      </w:r>
      <w:r w:rsidRPr="00DB65AE">
        <w:t>законов</w:t>
      </w:r>
      <w:r>
        <w:t xml:space="preserve"> </w:t>
      </w:r>
      <w:r w:rsidRPr="00DB65AE">
        <w:t>действуют</w:t>
      </w:r>
      <w:r>
        <w:t xml:space="preserve"> </w:t>
      </w:r>
      <w:r w:rsidRPr="00DB65AE">
        <w:t>не</w:t>
      </w:r>
      <w:r>
        <w:t xml:space="preserve"> </w:t>
      </w:r>
      <w:r w:rsidRPr="00DB65AE">
        <w:t>только</w:t>
      </w:r>
      <w:r>
        <w:t xml:space="preserve"> </w:t>
      </w:r>
      <w:r w:rsidRPr="00DB65AE">
        <w:t>религиозные</w:t>
      </w:r>
      <w:r>
        <w:t xml:space="preserve"> </w:t>
      </w:r>
      <w:r w:rsidRPr="00DB65AE">
        <w:t>общины</w:t>
      </w:r>
      <w:r>
        <w:t xml:space="preserve"> </w:t>
      </w:r>
      <w:r w:rsidRPr="00DB65AE">
        <w:t>буддийской,</w:t>
      </w:r>
      <w:r>
        <w:t xml:space="preserve"> </w:t>
      </w:r>
      <w:r w:rsidRPr="00DB65AE">
        <w:t>православной,</w:t>
      </w:r>
      <w:r>
        <w:t xml:space="preserve"> </w:t>
      </w:r>
      <w:r w:rsidRPr="00DB65AE">
        <w:t>мусульманской</w:t>
      </w:r>
      <w:r>
        <w:t xml:space="preserve"> </w:t>
      </w:r>
      <w:r w:rsidRPr="00DB65AE">
        <w:t>конфессий,</w:t>
      </w:r>
      <w:r>
        <w:t xml:space="preserve"> </w:t>
      </w:r>
      <w:r w:rsidRPr="00DB65AE">
        <w:t>но</w:t>
      </w:r>
      <w:r>
        <w:t xml:space="preserve"> </w:t>
      </w:r>
      <w:r w:rsidRPr="00DB65AE">
        <w:t>общины</w:t>
      </w:r>
      <w:r>
        <w:t xml:space="preserve"> </w:t>
      </w:r>
      <w:r w:rsidRPr="00DB65AE">
        <w:t>к</w:t>
      </w:r>
      <w:r w:rsidRPr="00DB65AE">
        <w:t>а</w:t>
      </w:r>
      <w:r w:rsidRPr="00DB65AE">
        <w:t>толиков</w:t>
      </w:r>
      <w:r>
        <w:t xml:space="preserve"> </w:t>
      </w:r>
      <w:r w:rsidRPr="00DB65AE">
        <w:t>и</w:t>
      </w:r>
      <w:r>
        <w:t xml:space="preserve"> </w:t>
      </w:r>
      <w:r w:rsidRPr="00DB65AE">
        <w:t>протестантов.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Особая</w:t>
      </w:r>
      <w:r>
        <w:t xml:space="preserve"> </w:t>
      </w:r>
      <w:r w:rsidRPr="00DB65AE">
        <w:t>роль</w:t>
      </w:r>
      <w:r>
        <w:t xml:space="preserve"> </w:t>
      </w:r>
      <w:r w:rsidRPr="00DB65AE">
        <w:t>в</w:t>
      </w:r>
      <w:r>
        <w:t xml:space="preserve"> </w:t>
      </w:r>
      <w:r w:rsidRPr="00DB65AE">
        <w:t>возрождении</w:t>
      </w:r>
      <w:r>
        <w:t xml:space="preserve"> </w:t>
      </w:r>
      <w:r w:rsidRPr="00DB65AE">
        <w:t>традиционных</w:t>
      </w:r>
      <w:r>
        <w:t xml:space="preserve"> </w:t>
      </w:r>
      <w:r w:rsidRPr="00DB65AE">
        <w:t>религий</w:t>
      </w:r>
      <w:r>
        <w:t xml:space="preserve"> </w:t>
      </w:r>
      <w:r w:rsidRPr="00DB65AE">
        <w:t>отводится</w:t>
      </w:r>
      <w:r>
        <w:t xml:space="preserve"> </w:t>
      </w:r>
      <w:r w:rsidRPr="00DB65AE">
        <w:t>буддийскому</w:t>
      </w:r>
      <w:r>
        <w:t xml:space="preserve"> </w:t>
      </w:r>
      <w:r w:rsidRPr="00DB65AE">
        <w:t>и</w:t>
      </w:r>
      <w:r>
        <w:t xml:space="preserve"> </w:t>
      </w:r>
      <w:r w:rsidRPr="00DB65AE">
        <w:t>прав</w:t>
      </w:r>
      <w:r w:rsidRPr="00DB65AE">
        <w:t>о</w:t>
      </w:r>
      <w:r w:rsidRPr="00DB65AE">
        <w:t>славному</w:t>
      </w:r>
      <w:r>
        <w:t xml:space="preserve"> </w:t>
      </w:r>
      <w:r w:rsidRPr="00DB65AE">
        <w:t>духовенству.</w:t>
      </w:r>
      <w:r>
        <w:t xml:space="preserve"> </w:t>
      </w:r>
      <w:r w:rsidRPr="00DB65AE">
        <w:t>Из</w:t>
      </w:r>
      <w:r>
        <w:t xml:space="preserve"> </w:t>
      </w:r>
      <w:r w:rsidRPr="00DB65AE">
        <w:t>нашей</w:t>
      </w:r>
      <w:r>
        <w:t xml:space="preserve"> </w:t>
      </w:r>
      <w:r w:rsidRPr="00DB65AE">
        <w:t>недалекой</w:t>
      </w:r>
      <w:r>
        <w:t xml:space="preserve"> </w:t>
      </w:r>
      <w:r w:rsidRPr="00DB65AE">
        <w:t>прошлой</w:t>
      </w:r>
      <w:r>
        <w:t xml:space="preserve"> </w:t>
      </w:r>
      <w:r w:rsidRPr="00DB65AE">
        <w:t>истории</w:t>
      </w:r>
      <w:r>
        <w:t xml:space="preserve"> </w:t>
      </w:r>
      <w:r w:rsidRPr="00DB65AE">
        <w:t>нам</w:t>
      </w:r>
      <w:r>
        <w:t xml:space="preserve"> </w:t>
      </w:r>
      <w:r w:rsidRPr="00DB65AE">
        <w:t>известно,</w:t>
      </w:r>
      <w:r>
        <w:t xml:space="preserve"> </w:t>
      </w:r>
      <w:r w:rsidRPr="00DB65AE">
        <w:t>что</w:t>
      </w:r>
      <w:r>
        <w:t xml:space="preserve"> </w:t>
      </w:r>
      <w:r w:rsidRPr="00DB65AE">
        <w:t>в</w:t>
      </w:r>
      <w:r>
        <w:t xml:space="preserve"> </w:t>
      </w:r>
      <w:r w:rsidRPr="00DB65AE">
        <w:t>хур</w:t>
      </w:r>
      <w:r w:rsidRPr="00DB65AE">
        <w:t>у</w:t>
      </w:r>
      <w:r w:rsidRPr="00DB65AE">
        <w:t>лах</w:t>
      </w:r>
      <w:r>
        <w:t xml:space="preserve"> </w:t>
      </w:r>
      <w:r w:rsidRPr="00DB65AE">
        <w:t>Калмыкии</w:t>
      </w:r>
      <w:r>
        <w:t xml:space="preserve"> </w:t>
      </w:r>
      <w:r w:rsidRPr="00DB65AE">
        <w:t>в</w:t>
      </w:r>
      <w:r>
        <w:t xml:space="preserve"> </w:t>
      </w:r>
      <w:r w:rsidRPr="00DB65AE">
        <w:t>начале</w:t>
      </w:r>
      <w:r>
        <w:t xml:space="preserve"> </w:t>
      </w:r>
      <w:r w:rsidRPr="00DB65AE">
        <w:t>20</w:t>
      </w:r>
      <w:r>
        <w:t xml:space="preserve"> </w:t>
      </w:r>
      <w:r w:rsidRPr="00DB65AE">
        <w:t>века</w:t>
      </w:r>
      <w:r>
        <w:t xml:space="preserve"> </w:t>
      </w:r>
      <w:r w:rsidRPr="00DB65AE">
        <w:t>служили</w:t>
      </w:r>
      <w:r>
        <w:t xml:space="preserve"> </w:t>
      </w:r>
      <w:r w:rsidRPr="00DB65AE">
        <w:t>несколько</w:t>
      </w:r>
      <w:r>
        <w:t xml:space="preserve"> </w:t>
      </w:r>
      <w:r w:rsidRPr="00DB65AE">
        <w:t>тысяч</w:t>
      </w:r>
      <w:r>
        <w:t xml:space="preserve"> </w:t>
      </w:r>
      <w:r w:rsidRPr="00DB65AE">
        <w:t>буддийских</w:t>
      </w:r>
      <w:r>
        <w:t xml:space="preserve"> </w:t>
      </w:r>
      <w:r w:rsidRPr="00DB65AE">
        <w:t>священнослужит</w:t>
      </w:r>
      <w:r w:rsidRPr="00DB65AE">
        <w:t>е</w:t>
      </w:r>
      <w:r w:rsidRPr="00DB65AE">
        <w:t>лей.</w:t>
      </w:r>
      <w:r>
        <w:t xml:space="preserve"> </w:t>
      </w:r>
      <w:r w:rsidRPr="00DB65AE">
        <w:t>Участь</w:t>
      </w:r>
      <w:r>
        <w:t xml:space="preserve"> </w:t>
      </w:r>
      <w:r w:rsidRPr="00DB65AE">
        <w:t>подавляющего</w:t>
      </w:r>
      <w:r>
        <w:t xml:space="preserve"> </w:t>
      </w:r>
      <w:r w:rsidRPr="00DB65AE">
        <w:t>большинства</w:t>
      </w:r>
      <w:r>
        <w:t xml:space="preserve"> </w:t>
      </w:r>
      <w:r w:rsidRPr="00DB65AE">
        <w:t>из</w:t>
      </w:r>
      <w:r>
        <w:t xml:space="preserve"> </w:t>
      </w:r>
      <w:r w:rsidRPr="00DB65AE">
        <w:t>них</w:t>
      </w:r>
      <w:r>
        <w:t xml:space="preserve"> </w:t>
      </w:r>
      <w:r w:rsidRPr="00DB65AE">
        <w:t>печальна.</w:t>
      </w:r>
      <w:r>
        <w:t xml:space="preserve"> </w:t>
      </w:r>
      <w:r w:rsidRPr="00DB65AE">
        <w:t>Во</w:t>
      </w:r>
      <w:r>
        <w:t xml:space="preserve"> </w:t>
      </w:r>
      <w:r w:rsidRPr="00DB65AE">
        <w:t>время</w:t>
      </w:r>
      <w:r>
        <w:t xml:space="preserve"> </w:t>
      </w:r>
      <w:r w:rsidRPr="00DB65AE">
        <w:t>массовых</w:t>
      </w:r>
      <w:r>
        <w:t xml:space="preserve"> </w:t>
      </w:r>
      <w:r w:rsidRPr="00DB65AE">
        <w:t>репрессий</w:t>
      </w:r>
      <w:r>
        <w:t xml:space="preserve"> </w:t>
      </w:r>
      <w:r w:rsidRPr="00DB65AE">
        <w:t>20-30</w:t>
      </w:r>
      <w:r>
        <w:t xml:space="preserve"> </w:t>
      </w:r>
      <w:r w:rsidRPr="00DB65AE">
        <w:t>годов</w:t>
      </w:r>
      <w:r>
        <w:t xml:space="preserve"> </w:t>
      </w:r>
      <w:r w:rsidRPr="00DB65AE">
        <w:t>многие</w:t>
      </w:r>
      <w:r>
        <w:t xml:space="preserve"> </w:t>
      </w:r>
      <w:r w:rsidRPr="00DB65AE">
        <w:t>из</w:t>
      </w:r>
      <w:r>
        <w:t xml:space="preserve"> </w:t>
      </w:r>
      <w:r w:rsidRPr="00DB65AE">
        <w:t>них</w:t>
      </w:r>
      <w:r>
        <w:t xml:space="preserve"> </w:t>
      </w:r>
      <w:r w:rsidRPr="00DB65AE">
        <w:t>были</w:t>
      </w:r>
      <w:r>
        <w:t xml:space="preserve"> </w:t>
      </w:r>
      <w:r w:rsidRPr="00DB65AE">
        <w:t>расстреляны,</w:t>
      </w:r>
      <w:r>
        <w:t xml:space="preserve"> </w:t>
      </w:r>
      <w:r w:rsidRPr="00DB65AE">
        <w:t>часть</w:t>
      </w:r>
      <w:r>
        <w:t xml:space="preserve"> </w:t>
      </w:r>
      <w:r w:rsidRPr="00DB65AE">
        <w:t>была</w:t>
      </w:r>
      <w:r>
        <w:t xml:space="preserve"> </w:t>
      </w:r>
      <w:r w:rsidRPr="00DB65AE">
        <w:t>сосланы</w:t>
      </w:r>
      <w:r>
        <w:t xml:space="preserve"> </w:t>
      </w:r>
      <w:r w:rsidRPr="00DB65AE">
        <w:t>в</w:t>
      </w:r>
      <w:r>
        <w:t xml:space="preserve"> </w:t>
      </w:r>
      <w:r w:rsidRPr="00DB65AE">
        <w:t>лагеря,</w:t>
      </w:r>
      <w:r>
        <w:t xml:space="preserve"> </w:t>
      </w:r>
      <w:r w:rsidRPr="00DB65AE">
        <w:t>где</w:t>
      </w:r>
      <w:r>
        <w:t xml:space="preserve"> </w:t>
      </w:r>
      <w:r w:rsidRPr="00DB65AE">
        <w:t>многие</w:t>
      </w:r>
      <w:r>
        <w:t xml:space="preserve"> </w:t>
      </w:r>
      <w:r w:rsidRPr="00DB65AE">
        <w:t>из</w:t>
      </w:r>
      <w:r>
        <w:t xml:space="preserve"> </w:t>
      </w:r>
      <w:r w:rsidRPr="00DB65AE">
        <w:t>них</w:t>
      </w:r>
      <w:r>
        <w:t xml:space="preserve"> </w:t>
      </w:r>
      <w:r w:rsidRPr="00DB65AE">
        <w:t>умерли</w:t>
      </w:r>
      <w:r>
        <w:t xml:space="preserve"> </w:t>
      </w:r>
      <w:r w:rsidRPr="00DB65AE">
        <w:t>от</w:t>
      </w:r>
      <w:r>
        <w:t xml:space="preserve"> </w:t>
      </w:r>
      <w:r w:rsidRPr="00DB65AE">
        <w:t>болезней,</w:t>
      </w:r>
      <w:r>
        <w:t xml:space="preserve"> </w:t>
      </w:r>
      <w:r w:rsidRPr="00DB65AE">
        <w:t>холода</w:t>
      </w:r>
      <w:r>
        <w:t xml:space="preserve"> </w:t>
      </w:r>
      <w:r w:rsidRPr="00DB65AE">
        <w:t>и</w:t>
      </w:r>
      <w:r>
        <w:t xml:space="preserve"> </w:t>
      </w:r>
      <w:r w:rsidRPr="00DB65AE">
        <w:t>голода.</w:t>
      </w:r>
      <w:r>
        <w:t xml:space="preserve"> </w:t>
      </w:r>
      <w:r w:rsidRPr="00DB65AE">
        <w:t>Только</w:t>
      </w:r>
      <w:r>
        <w:t xml:space="preserve"> </w:t>
      </w:r>
      <w:r w:rsidRPr="00DB65AE">
        <w:t>единицы</w:t>
      </w:r>
      <w:r>
        <w:t xml:space="preserve"> </w:t>
      </w:r>
      <w:r w:rsidRPr="00DB65AE">
        <w:t>представителей</w:t>
      </w:r>
      <w:r>
        <w:t xml:space="preserve"> </w:t>
      </w:r>
      <w:r w:rsidRPr="00DB65AE">
        <w:t>того</w:t>
      </w:r>
      <w:r>
        <w:t xml:space="preserve"> </w:t>
      </w:r>
      <w:r w:rsidRPr="00DB65AE">
        <w:t>покол</w:t>
      </w:r>
      <w:r w:rsidRPr="00DB65AE">
        <w:t>е</w:t>
      </w:r>
      <w:r w:rsidRPr="00DB65AE">
        <w:t>ния</w:t>
      </w:r>
      <w:r>
        <w:t xml:space="preserve"> </w:t>
      </w:r>
      <w:r w:rsidRPr="00DB65AE">
        <w:t>бу</w:t>
      </w:r>
      <w:r w:rsidRPr="00DB65AE">
        <w:t>д</w:t>
      </w:r>
      <w:r w:rsidRPr="00DB65AE">
        <w:t>дийского</w:t>
      </w:r>
      <w:r>
        <w:t xml:space="preserve"> </w:t>
      </w:r>
      <w:r w:rsidRPr="00DB65AE">
        <w:t>духовенства</w:t>
      </w:r>
      <w:r>
        <w:t xml:space="preserve"> </w:t>
      </w:r>
      <w:r w:rsidRPr="00DB65AE">
        <w:t>дожили</w:t>
      </w:r>
      <w:r>
        <w:t xml:space="preserve"> </w:t>
      </w:r>
      <w:r w:rsidRPr="00DB65AE">
        <w:t>до</w:t>
      </w:r>
      <w:r>
        <w:t xml:space="preserve"> </w:t>
      </w:r>
      <w:r w:rsidRPr="00DB65AE">
        <w:t>наших</w:t>
      </w:r>
      <w:r>
        <w:t xml:space="preserve"> </w:t>
      </w:r>
      <w:r w:rsidRPr="00DB65AE">
        <w:t>дней,</w:t>
      </w:r>
      <w:r>
        <w:t xml:space="preserve"> </w:t>
      </w:r>
      <w:r w:rsidRPr="00DB65AE">
        <w:t>где</w:t>
      </w:r>
      <w:r>
        <w:t xml:space="preserve"> </w:t>
      </w:r>
      <w:r w:rsidRPr="00DB65AE">
        <w:t>в</w:t>
      </w:r>
      <w:r>
        <w:t xml:space="preserve"> </w:t>
      </w:r>
      <w:r w:rsidRPr="00DB65AE">
        <w:t>быту,</w:t>
      </w:r>
      <w:r>
        <w:t xml:space="preserve"> </w:t>
      </w:r>
      <w:r w:rsidRPr="00DB65AE">
        <w:t>тайком</w:t>
      </w:r>
      <w:r>
        <w:t xml:space="preserve"> </w:t>
      </w:r>
      <w:r w:rsidRPr="00DB65AE">
        <w:t>от</w:t>
      </w:r>
      <w:r>
        <w:t xml:space="preserve"> </w:t>
      </w:r>
      <w:r w:rsidRPr="00DB65AE">
        <w:t>официальных</w:t>
      </w:r>
      <w:r>
        <w:t xml:space="preserve"> </w:t>
      </w:r>
      <w:r w:rsidRPr="00DB65AE">
        <w:t>властей,</w:t>
      </w:r>
      <w:r>
        <w:t xml:space="preserve"> </w:t>
      </w:r>
      <w:r w:rsidRPr="00DB65AE">
        <w:t>проводили</w:t>
      </w:r>
      <w:r>
        <w:t xml:space="preserve"> </w:t>
      </w:r>
      <w:r w:rsidRPr="00DB65AE">
        <w:t>р</w:t>
      </w:r>
      <w:r w:rsidRPr="00DB65AE">
        <w:t>е</w:t>
      </w:r>
      <w:r w:rsidRPr="00DB65AE">
        <w:t>лигиозные</w:t>
      </w:r>
      <w:r>
        <w:t xml:space="preserve"> </w:t>
      </w:r>
      <w:r w:rsidRPr="00DB65AE">
        <w:t>обряды.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То,</w:t>
      </w:r>
      <w:r>
        <w:t xml:space="preserve"> </w:t>
      </w:r>
      <w:r w:rsidRPr="00DB65AE">
        <w:t>что</w:t>
      </w:r>
      <w:r>
        <w:t xml:space="preserve"> </w:t>
      </w:r>
      <w:r w:rsidRPr="00DB65AE">
        <w:t>произошло</w:t>
      </w:r>
      <w:r>
        <w:t xml:space="preserve"> </w:t>
      </w:r>
      <w:r w:rsidRPr="00DB65AE">
        <w:t>с</w:t>
      </w:r>
      <w:r>
        <w:t xml:space="preserve"> </w:t>
      </w:r>
      <w:r w:rsidRPr="00DB65AE">
        <w:t>буддийским</w:t>
      </w:r>
      <w:r>
        <w:t xml:space="preserve"> </w:t>
      </w:r>
      <w:r w:rsidRPr="00DB65AE">
        <w:t>духовенством</w:t>
      </w:r>
      <w:r>
        <w:t xml:space="preserve"> </w:t>
      </w:r>
      <w:r w:rsidRPr="00DB65AE">
        <w:t>-</w:t>
      </w:r>
      <w:r>
        <w:t xml:space="preserve"> </w:t>
      </w:r>
      <w:r w:rsidRPr="00DB65AE">
        <w:t>это</w:t>
      </w:r>
      <w:r>
        <w:t xml:space="preserve"> </w:t>
      </w:r>
      <w:r w:rsidRPr="00DB65AE">
        <w:t>трагедия</w:t>
      </w:r>
      <w:r>
        <w:t xml:space="preserve"> </w:t>
      </w:r>
      <w:r w:rsidRPr="00DB65AE">
        <w:t>калмыцкого</w:t>
      </w:r>
      <w:r>
        <w:t xml:space="preserve"> </w:t>
      </w:r>
      <w:r w:rsidRPr="00DB65AE">
        <w:t>народа.</w:t>
      </w:r>
      <w:r>
        <w:t xml:space="preserve"> </w:t>
      </w:r>
      <w:r w:rsidRPr="00DB65AE">
        <w:t>Но,</w:t>
      </w:r>
      <w:r>
        <w:t xml:space="preserve"> </w:t>
      </w:r>
      <w:r w:rsidRPr="00DB65AE">
        <w:t>несмотря</w:t>
      </w:r>
      <w:r>
        <w:t xml:space="preserve"> </w:t>
      </w:r>
      <w:r w:rsidRPr="00DB65AE">
        <w:t>на</w:t>
      </w:r>
      <w:r>
        <w:t xml:space="preserve"> </w:t>
      </w:r>
      <w:r w:rsidRPr="00DB65AE">
        <w:t>все</w:t>
      </w:r>
      <w:r>
        <w:t xml:space="preserve"> </w:t>
      </w:r>
      <w:r w:rsidRPr="00DB65AE">
        <w:t>это,</w:t>
      </w:r>
      <w:r>
        <w:t xml:space="preserve"> </w:t>
      </w:r>
      <w:r w:rsidRPr="00DB65AE">
        <w:t>в</w:t>
      </w:r>
      <w:r>
        <w:t xml:space="preserve"> </w:t>
      </w:r>
      <w:r w:rsidRPr="00DB65AE">
        <w:t>период</w:t>
      </w:r>
      <w:r>
        <w:t xml:space="preserve"> </w:t>
      </w:r>
      <w:r w:rsidRPr="00DB65AE">
        <w:t>возрождения</w:t>
      </w:r>
      <w:r>
        <w:t xml:space="preserve"> </w:t>
      </w:r>
      <w:r w:rsidRPr="00DB65AE">
        <w:t>буддизма,</w:t>
      </w:r>
      <w:r>
        <w:t xml:space="preserve"> </w:t>
      </w:r>
      <w:r w:rsidRPr="00DB65AE">
        <w:t>когда</w:t>
      </w:r>
      <w:r>
        <w:t xml:space="preserve"> </w:t>
      </w:r>
      <w:r w:rsidRPr="00DB65AE">
        <w:t>начался</w:t>
      </w:r>
      <w:r>
        <w:t xml:space="preserve"> </w:t>
      </w:r>
      <w:r w:rsidRPr="00DB65AE">
        <w:t>первый</w:t>
      </w:r>
      <w:r>
        <w:t xml:space="preserve"> </w:t>
      </w:r>
      <w:r w:rsidRPr="00DB65AE">
        <w:t>набор</w:t>
      </w:r>
      <w:r>
        <w:t xml:space="preserve"> </w:t>
      </w:r>
      <w:r w:rsidRPr="00DB65AE">
        <w:t>юношей</w:t>
      </w:r>
      <w:r>
        <w:t xml:space="preserve"> </w:t>
      </w:r>
      <w:r w:rsidRPr="00DB65AE">
        <w:t>в</w:t>
      </w:r>
      <w:r>
        <w:t xml:space="preserve"> </w:t>
      </w:r>
      <w:r w:rsidRPr="00DB65AE">
        <w:t>буддийские</w:t>
      </w:r>
      <w:r>
        <w:t xml:space="preserve"> </w:t>
      </w:r>
      <w:r w:rsidRPr="00DB65AE">
        <w:t>духовные</w:t>
      </w:r>
      <w:r>
        <w:t xml:space="preserve"> </w:t>
      </w:r>
      <w:r w:rsidRPr="00DB65AE">
        <w:t>учебные</w:t>
      </w:r>
      <w:r>
        <w:t xml:space="preserve"> </w:t>
      </w:r>
      <w:r w:rsidRPr="00DB65AE">
        <w:t>заведения</w:t>
      </w:r>
      <w:r>
        <w:t xml:space="preserve"> </w:t>
      </w:r>
      <w:r w:rsidRPr="00DB65AE">
        <w:t>Монголии</w:t>
      </w:r>
      <w:r>
        <w:t xml:space="preserve"> </w:t>
      </w:r>
      <w:r w:rsidRPr="00DB65AE">
        <w:t>и</w:t>
      </w:r>
      <w:r>
        <w:t xml:space="preserve"> </w:t>
      </w:r>
      <w:r w:rsidRPr="00DB65AE">
        <w:t>Бурятии</w:t>
      </w:r>
      <w:r>
        <w:t xml:space="preserve"> </w:t>
      </w:r>
      <w:r w:rsidRPr="00DB65AE">
        <w:t>15</w:t>
      </w:r>
      <w:r>
        <w:t xml:space="preserve"> </w:t>
      </w:r>
      <w:r w:rsidRPr="00DB65AE">
        <w:t>юношей</w:t>
      </w:r>
      <w:r>
        <w:t xml:space="preserve"> </w:t>
      </w:r>
      <w:r w:rsidRPr="00DB65AE">
        <w:t>р</w:t>
      </w:r>
      <w:r w:rsidRPr="00DB65AE">
        <w:t>е</w:t>
      </w:r>
      <w:r w:rsidRPr="00DB65AE">
        <w:t>шили</w:t>
      </w:r>
      <w:r>
        <w:t xml:space="preserve"> </w:t>
      </w:r>
      <w:r w:rsidRPr="00DB65AE">
        <w:t>связать</w:t>
      </w:r>
      <w:r>
        <w:t xml:space="preserve"> </w:t>
      </w:r>
      <w:r w:rsidRPr="00DB65AE">
        <w:t>свою</w:t>
      </w:r>
      <w:r>
        <w:t xml:space="preserve"> </w:t>
      </w:r>
      <w:r w:rsidRPr="00DB65AE">
        <w:t>судьбу</w:t>
      </w:r>
      <w:r>
        <w:t xml:space="preserve"> </w:t>
      </w:r>
      <w:r w:rsidRPr="00DB65AE">
        <w:t>с</w:t>
      </w:r>
      <w:r>
        <w:t xml:space="preserve"> </w:t>
      </w:r>
      <w:r w:rsidRPr="00DB65AE">
        <w:t>буддизмом.</w:t>
      </w:r>
      <w:r>
        <w:t xml:space="preserve"> </w:t>
      </w:r>
      <w:r w:rsidRPr="00DB65AE">
        <w:t>Несмотря</w:t>
      </w:r>
      <w:r>
        <w:t xml:space="preserve"> </w:t>
      </w:r>
      <w:r w:rsidRPr="00DB65AE">
        <w:t>на</w:t>
      </w:r>
      <w:r>
        <w:t xml:space="preserve"> </w:t>
      </w:r>
      <w:r w:rsidRPr="00DB65AE">
        <w:t>материальные</w:t>
      </w:r>
      <w:r>
        <w:t xml:space="preserve"> </w:t>
      </w:r>
      <w:r w:rsidRPr="00DB65AE">
        <w:t>трудности,</w:t>
      </w:r>
      <w:r>
        <w:t xml:space="preserve"> </w:t>
      </w:r>
      <w:r w:rsidRPr="00DB65AE">
        <w:t>часть</w:t>
      </w:r>
      <w:r>
        <w:t xml:space="preserve"> </w:t>
      </w:r>
      <w:r w:rsidRPr="00DB65AE">
        <w:t>из</w:t>
      </w:r>
      <w:r>
        <w:t xml:space="preserve"> </w:t>
      </w:r>
      <w:r w:rsidRPr="00DB65AE">
        <w:t>них</w:t>
      </w:r>
      <w:r>
        <w:t xml:space="preserve"> </w:t>
      </w:r>
      <w:r w:rsidRPr="00DB65AE">
        <w:t>завершила</w:t>
      </w:r>
      <w:r>
        <w:t xml:space="preserve"> </w:t>
      </w:r>
      <w:r w:rsidRPr="00DB65AE">
        <w:t>учебу</w:t>
      </w:r>
      <w:r>
        <w:t xml:space="preserve"> </w:t>
      </w:r>
      <w:r w:rsidRPr="00DB65AE">
        <w:t>и</w:t>
      </w:r>
      <w:r>
        <w:t xml:space="preserve"> </w:t>
      </w:r>
      <w:r w:rsidRPr="00DB65AE">
        <w:t>в</w:t>
      </w:r>
      <w:r>
        <w:t xml:space="preserve"> </w:t>
      </w:r>
      <w:r w:rsidRPr="00DB65AE">
        <w:t>настоящее</w:t>
      </w:r>
      <w:r>
        <w:t xml:space="preserve"> </w:t>
      </w:r>
      <w:r w:rsidRPr="00DB65AE">
        <w:t>время</w:t>
      </w:r>
      <w:r>
        <w:t xml:space="preserve"> </w:t>
      </w:r>
      <w:r w:rsidRPr="00DB65AE">
        <w:t>успешно</w:t>
      </w:r>
      <w:r>
        <w:t xml:space="preserve"> </w:t>
      </w:r>
      <w:r w:rsidRPr="00DB65AE">
        <w:t>работают</w:t>
      </w:r>
      <w:r>
        <w:t xml:space="preserve"> </w:t>
      </w:r>
      <w:r w:rsidRPr="00DB65AE">
        <w:t>в</w:t>
      </w:r>
      <w:r>
        <w:t xml:space="preserve"> </w:t>
      </w:r>
      <w:r w:rsidRPr="00DB65AE">
        <w:t>хурулах</w:t>
      </w:r>
      <w:r>
        <w:t xml:space="preserve"> </w:t>
      </w:r>
      <w:r w:rsidRPr="00DB65AE">
        <w:t>и</w:t>
      </w:r>
      <w:r>
        <w:t xml:space="preserve"> </w:t>
      </w:r>
      <w:r w:rsidRPr="00DB65AE">
        <w:t>пользуются</w:t>
      </w:r>
      <w:r>
        <w:t xml:space="preserve"> </w:t>
      </w:r>
      <w:r w:rsidRPr="00DB65AE">
        <w:t>уважением</w:t>
      </w:r>
      <w:r>
        <w:t xml:space="preserve"> </w:t>
      </w:r>
      <w:r w:rsidRPr="00DB65AE">
        <w:t>и</w:t>
      </w:r>
      <w:r>
        <w:t xml:space="preserve"> </w:t>
      </w:r>
      <w:r w:rsidRPr="00DB65AE">
        <w:t>авторитетом</w:t>
      </w:r>
      <w:r>
        <w:t xml:space="preserve"> </w:t>
      </w:r>
      <w:r w:rsidRPr="00DB65AE">
        <w:t>среди</w:t>
      </w:r>
      <w:r>
        <w:t xml:space="preserve"> </w:t>
      </w:r>
      <w:r w:rsidRPr="00DB65AE">
        <w:t>в</w:t>
      </w:r>
      <w:r w:rsidRPr="00DB65AE">
        <w:t>е</w:t>
      </w:r>
      <w:r w:rsidRPr="00DB65AE">
        <w:t>рующих.</w:t>
      </w:r>
      <w:r>
        <w:t xml:space="preserve"> </w:t>
      </w:r>
      <w:r w:rsidRPr="00DB65AE">
        <w:t>К</w:t>
      </w:r>
      <w:r>
        <w:t xml:space="preserve"> </w:t>
      </w:r>
      <w:r w:rsidRPr="00DB65AE">
        <w:t>ним</w:t>
      </w:r>
      <w:r>
        <w:t xml:space="preserve"> </w:t>
      </w:r>
      <w:r w:rsidRPr="00DB65AE">
        <w:t>можно</w:t>
      </w:r>
      <w:r>
        <w:t xml:space="preserve"> </w:t>
      </w:r>
      <w:r w:rsidRPr="00DB65AE">
        <w:t>по</w:t>
      </w:r>
      <w:r>
        <w:t xml:space="preserve"> </w:t>
      </w:r>
      <w:r w:rsidRPr="00DB65AE">
        <w:t>праву</w:t>
      </w:r>
      <w:r>
        <w:t xml:space="preserve"> </w:t>
      </w:r>
      <w:r w:rsidRPr="00DB65AE">
        <w:t>отнести</w:t>
      </w:r>
      <w:r>
        <w:t xml:space="preserve"> </w:t>
      </w:r>
      <w:r w:rsidRPr="00DB65AE">
        <w:t>Ринчен</w:t>
      </w:r>
      <w:r>
        <w:t xml:space="preserve"> </w:t>
      </w:r>
      <w:r w:rsidRPr="00DB65AE">
        <w:t>Дагву</w:t>
      </w:r>
      <w:r>
        <w:t xml:space="preserve"> </w:t>
      </w:r>
      <w:r w:rsidRPr="00DB65AE">
        <w:t>-</w:t>
      </w:r>
      <w:r>
        <w:t xml:space="preserve"> </w:t>
      </w:r>
      <w:r w:rsidRPr="00DB65AE">
        <w:t>ламу</w:t>
      </w:r>
      <w:r>
        <w:t xml:space="preserve"> </w:t>
      </w:r>
      <w:r w:rsidRPr="00DB65AE">
        <w:t>Союза</w:t>
      </w:r>
      <w:r>
        <w:t xml:space="preserve"> </w:t>
      </w:r>
      <w:r w:rsidRPr="00DB65AE">
        <w:t>казаков</w:t>
      </w:r>
      <w:r>
        <w:t xml:space="preserve"> </w:t>
      </w:r>
      <w:r w:rsidRPr="00DB65AE">
        <w:t>Калмыкии.</w:t>
      </w:r>
      <w:r>
        <w:t xml:space="preserve"> </w:t>
      </w:r>
      <w:r w:rsidRPr="00DB65AE">
        <w:t>Бальжиниму</w:t>
      </w:r>
      <w:r>
        <w:t xml:space="preserve"> </w:t>
      </w:r>
      <w:r w:rsidRPr="00DB65AE">
        <w:t>ламу</w:t>
      </w:r>
      <w:r>
        <w:t xml:space="preserve"> </w:t>
      </w:r>
      <w:r w:rsidRPr="00DB65AE">
        <w:t>-</w:t>
      </w:r>
      <w:r>
        <w:t xml:space="preserve"> </w:t>
      </w:r>
      <w:r w:rsidRPr="00DB65AE">
        <w:t>настоятеля</w:t>
      </w:r>
      <w:r>
        <w:t xml:space="preserve"> </w:t>
      </w:r>
      <w:r w:rsidRPr="00DB65AE">
        <w:t>Цаганаманского</w:t>
      </w:r>
      <w:r>
        <w:t xml:space="preserve"> </w:t>
      </w:r>
      <w:r w:rsidRPr="00DB65AE">
        <w:t>хурула.</w:t>
      </w:r>
      <w:r>
        <w:t xml:space="preserve"> </w:t>
      </w:r>
      <w:r w:rsidRPr="00DB65AE">
        <w:t>Луузнг</w:t>
      </w:r>
      <w:r>
        <w:t xml:space="preserve"> </w:t>
      </w:r>
      <w:r w:rsidRPr="00DB65AE">
        <w:t>л</w:t>
      </w:r>
      <w:r w:rsidRPr="00DB65AE">
        <w:t>а</w:t>
      </w:r>
      <w:r w:rsidRPr="00DB65AE">
        <w:t>му</w:t>
      </w:r>
      <w:r>
        <w:t xml:space="preserve"> </w:t>
      </w:r>
      <w:r w:rsidRPr="00DB65AE">
        <w:t>-</w:t>
      </w:r>
      <w:r>
        <w:t xml:space="preserve"> </w:t>
      </w:r>
      <w:r w:rsidRPr="00DB65AE">
        <w:t>настоятеля</w:t>
      </w:r>
      <w:r>
        <w:t xml:space="preserve"> </w:t>
      </w:r>
      <w:r w:rsidRPr="00DB65AE">
        <w:t>Яшкульского</w:t>
      </w:r>
      <w:r>
        <w:t xml:space="preserve"> </w:t>
      </w:r>
      <w:r w:rsidRPr="00DB65AE">
        <w:t>хурула,</w:t>
      </w:r>
      <w:r>
        <w:t xml:space="preserve"> </w:t>
      </w:r>
      <w:r w:rsidRPr="00DB65AE">
        <w:t>Агван</w:t>
      </w:r>
      <w:r>
        <w:t xml:space="preserve"> </w:t>
      </w:r>
      <w:r w:rsidRPr="00DB65AE">
        <w:t>Ишея</w:t>
      </w:r>
      <w:r>
        <w:t xml:space="preserve"> </w:t>
      </w:r>
      <w:r w:rsidRPr="00DB65AE">
        <w:t>ламу</w:t>
      </w:r>
      <w:r>
        <w:t xml:space="preserve"> </w:t>
      </w:r>
      <w:r w:rsidRPr="00DB65AE">
        <w:t>-</w:t>
      </w:r>
      <w:r>
        <w:t xml:space="preserve"> </w:t>
      </w:r>
      <w:r w:rsidRPr="00DB65AE">
        <w:t>настоятеля</w:t>
      </w:r>
      <w:r>
        <w:t xml:space="preserve"> </w:t>
      </w:r>
      <w:r w:rsidRPr="00DB65AE">
        <w:t>Троицкого</w:t>
      </w:r>
      <w:r>
        <w:t xml:space="preserve"> </w:t>
      </w:r>
      <w:r w:rsidRPr="00DB65AE">
        <w:t>хурула.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Санж</w:t>
      </w:r>
      <w:r>
        <w:t xml:space="preserve"> </w:t>
      </w:r>
      <w:r w:rsidRPr="00DB65AE">
        <w:t>ламу</w:t>
      </w:r>
      <w:r>
        <w:t xml:space="preserve"> </w:t>
      </w:r>
      <w:r w:rsidRPr="00DB65AE">
        <w:t>-</w:t>
      </w:r>
      <w:r>
        <w:t xml:space="preserve"> </w:t>
      </w:r>
      <w:r w:rsidRPr="00DB65AE">
        <w:t>настоятеля</w:t>
      </w:r>
      <w:r>
        <w:t xml:space="preserve"> </w:t>
      </w:r>
      <w:r w:rsidRPr="00DB65AE">
        <w:t>хурула</w:t>
      </w:r>
      <w:r>
        <w:t xml:space="preserve"> </w:t>
      </w:r>
      <w:r w:rsidRPr="00DB65AE">
        <w:t>«Сякюсн</w:t>
      </w:r>
      <w:r>
        <w:t xml:space="preserve"> </w:t>
      </w:r>
      <w:r w:rsidRPr="00DB65AE">
        <w:t>Сюме»</w:t>
      </w:r>
      <w:r>
        <w:t xml:space="preserve"> </w:t>
      </w:r>
      <w:r w:rsidRPr="00DB65AE">
        <w:t>и</w:t>
      </w:r>
      <w:r>
        <w:t xml:space="preserve"> </w:t>
      </w:r>
      <w:r w:rsidRPr="00DB65AE">
        <w:t>некоторых</w:t>
      </w:r>
      <w:r>
        <w:t xml:space="preserve"> </w:t>
      </w:r>
      <w:r w:rsidRPr="00DB65AE">
        <w:t>других.</w:t>
      </w:r>
      <w:r>
        <w:t xml:space="preserve"> </w:t>
      </w:r>
      <w:r w:rsidRPr="00DB65AE">
        <w:t>Наиболее</w:t>
      </w:r>
      <w:r>
        <w:t xml:space="preserve"> </w:t>
      </w:r>
      <w:r w:rsidRPr="00DB65AE">
        <w:t>ш</w:t>
      </w:r>
      <w:r w:rsidRPr="00DB65AE">
        <w:t>и</w:t>
      </w:r>
      <w:r w:rsidRPr="00DB65AE">
        <w:t>рокий</w:t>
      </w:r>
      <w:r>
        <w:t xml:space="preserve"> </w:t>
      </w:r>
      <w:r w:rsidRPr="00DB65AE">
        <w:t>размах</w:t>
      </w:r>
      <w:r>
        <w:t xml:space="preserve"> </w:t>
      </w:r>
      <w:r w:rsidRPr="00DB65AE">
        <w:t>подготовка</w:t>
      </w:r>
      <w:r>
        <w:t xml:space="preserve"> </w:t>
      </w:r>
      <w:r w:rsidRPr="00DB65AE">
        <w:t>священнослужителей</w:t>
      </w:r>
      <w:r>
        <w:t xml:space="preserve"> </w:t>
      </w:r>
      <w:r w:rsidRPr="00DB65AE">
        <w:t>получила</w:t>
      </w:r>
      <w:r>
        <w:t xml:space="preserve"> </w:t>
      </w:r>
      <w:r w:rsidRPr="00DB65AE">
        <w:t>в</w:t>
      </w:r>
      <w:r>
        <w:t xml:space="preserve"> </w:t>
      </w:r>
      <w:r w:rsidRPr="00DB65AE">
        <w:t>1993</w:t>
      </w:r>
      <w:r>
        <w:t xml:space="preserve"> </w:t>
      </w:r>
      <w:r w:rsidRPr="00DB65AE">
        <w:t>году.</w:t>
      </w:r>
      <w:r>
        <w:t xml:space="preserve"> </w:t>
      </w:r>
      <w:r w:rsidRPr="00DB65AE">
        <w:t>В</w:t>
      </w:r>
      <w:r>
        <w:t xml:space="preserve"> </w:t>
      </w:r>
      <w:r w:rsidRPr="00DB65AE">
        <w:t>феврале</w:t>
      </w:r>
      <w:r>
        <w:t xml:space="preserve"> </w:t>
      </w:r>
      <w:r w:rsidRPr="00DB65AE">
        <w:t>1993</w:t>
      </w:r>
      <w:r>
        <w:t xml:space="preserve"> </w:t>
      </w:r>
      <w:r w:rsidRPr="00DB65AE">
        <w:t>года</w:t>
      </w:r>
      <w:r>
        <w:t xml:space="preserve"> </w:t>
      </w:r>
      <w:r w:rsidRPr="00DB65AE">
        <w:t>на</w:t>
      </w:r>
      <w:r>
        <w:t xml:space="preserve"> </w:t>
      </w:r>
      <w:r w:rsidRPr="00DB65AE">
        <w:t>учебу</w:t>
      </w:r>
      <w:r>
        <w:t xml:space="preserve"> </w:t>
      </w:r>
      <w:r w:rsidRPr="00DB65AE">
        <w:t>в</w:t>
      </w:r>
      <w:r>
        <w:t xml:space="preserve"> </w:t>
      </w:r>
      <w:r w:rsidRPr="00DB65AE">
        <w:t>монастырь</w:t>
      </w:r>
      <w:r>
        <w:t xml:space="preserve"> </w:t>
      </w:r>
      <w:r w:rsidRPr="00DB65AE">
        <w:t>«Дрепунг</w:t>
      </w:r>
      <w:r>
        <w:t xml:space="preserve"> </w:t>
      </w:r>
      <w:r w:rsidRPr="00DB65AE">
        <w:t>Гоманг»</w:t>
      </w:r>
      <w:r>
        <w:t xml:space="preserve"> </w:t>
      </w:r>
      <w:r w:rsidRPr="00DB65AE">
        <w:t>было</w:t>
      </w:r>
      <w:r>
        <w:t xml:space="preserve"> </w:t>
      </w:r>
      <w:r w:rsidRPr="00DB65AE">
        <w:t>направлено</w:t>
      </w:r>
      <w:r>
        <w:t xml:space="preserve"> </w:t>
      </w:r>
      <w:r w:rsidRPr="00DB65AE">
        <w:t>16</w:t>
      </w:r>
      <w:r>
        <w:t xml:space="preserve"> </w:t>
      </w:r>
      <w:r w:rsidRPr="00DB65AE">
        <w:t>юношей</w:t>
      </w:r>
      <w:r>
        <w:t xml:space="preserve"> </w:t>
      </w:r>
      <w:r w:rsidRPr="00DB65AE">
        <w:t>из</w:t>
      </w:r>
      <w:r>
        <w:t xml:space="preserve"> </w:t>
      </w:r>
      <w:r w:rsidRPr="00DB65AE">
        <w:t>Калмыкии,</w:t>
      </w:r>
      <w:r>
        <w:t xml:space="preserve"> </w:t>
      </w:r>
      <w:r w:rsidRPr="00DB65AE">
        <w:t>в</w:t>
      </w:r>
      <w:r>
        <w:t xml:space="preserve"> </w:t>
      </w:r>
      <w:r w:rsidRPr="00DB65AE">
        <w:t>п</w:t>
      </w:r>
      <w:r w:rsidRPr="00DB65AE">
        <w:t>о</w:t>
      </w:r>
      <w:r w:rsidRPr="00DB65AE">
        <w:t>сл</w:t>
      </w:r>
      <w:r w:rsidRPr="00DB65AE">
        <w:t>е</w:t>
      </w:r>
      <w:r w:rsidRPr="00DB65AE">
        <w:t>дующие</w:t>
      </w:r>
      <w:r>
        <w:t xml:space="preserve"> </w:t>
      </w:r>
      <w:r w:rsidRPr="00DB65AE">
        <w:t>годы</w:t>
      </w:r>
      <w:r>
        <w:t xml:space="preserve"> </w:t>
      </w:r>
      <w:r w:rsidRPr="00DB65AE">
        <w:t>выехали</w:t>
      </w:r>
      <w:r>
        <w:t xml:space="preserve"> </w:t>
      </w:r>
      <w:r w:rsidRPr="00DB65AE">
        <w:t>на</w:t>
      </w:r>
      <w:r>
        <w:t xml:space="preserve"> </w:t>
      </w:r>
      <w:r w:rsidRPr="00DB65AE">
        <w:t>учебу</w:t>
      </w:r>
      <w:r>
        <w:t xml:space="preserve"> </w:t>
      </w:r>
      <w:r w:rsidRPr="00DB65AE">
        <w:t>еще</w:t>
      </w:r>
      <w:r>
        <w:t xml:space="preserve"> </w:t>
      </w:r>
      <w:r w:rsidRPr="00DB65AE">
        <w:t>10</w:t>
      </w:r>
      <w:r>
        <w:t xml:space="preserve"> </w:t>
      </w:r>
      <w:r w:rsidRPr="00DB65AE">
        <w:t>человек.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В</w:t>
      </w:r>
      <w:r>
        <w:t xml:space="preserve"> </w:t>
      </w:r>
      <w:r w:rsidRPr="00DB65AE">
        <w:t>настоящее</w:t>
      </w:r>
      <w:r>
        <w:t xml:space="preserve"> </w:t>
      </w:r>
      <w:r w:rsidRPr="00DB65AE">
        <w:t>время</w:t>
      </w:r>
      <w:r>
        <w:t xml:space="preserve"> </w:t>
      </w:r>
      <w:r w:rsidRPr="00DB65AE">
        <w:t>завершили</w:t>
      </w:r>
      <w:r>
        <w:t xml:space="preserve"> </w:t>
      </w:r>
      <w:r w:rsidRPr="00DB65AE">
        <w:t>учебу</w:t>
      </w:r>
      <w:r>
        <w:t xml:space="preserve"> </w:t>
      </w:r>
      <w:r w:rsidRPr="00DB65AE">
        <w:t>и</w:t>
      </w:r>
      <w:r>
        <w:t xml:space="preserve"> </w:t>
      </w:r>
      <w:r w:rsidRPr="00DB65AE">
        <w:t>работают</w:t>
      </w:r>
      <w:r>
        <w:t xml:space="preserve"> </w:t>
      </w:r>
      <w:r w:rsidRPr="00DB65AE">
        <w:t>в</w:t>
      </w:r>
      <w:r>
        <w:t xml:space="preserve"> </w:t>
      </w:r>
      <w:r w:rsidRPr="00DB65AE">
        <w:t>хурулах</w:t>
      </w:r>
      <w:r>
        <w:t xml:space="preserve"> </w:t>
      </w:r>
      <w:r w:rsidRPr="00DB65AE">
        <w:t>республики</w:t>
      </w:r>
      <w:r>
        <w:t xml:space="preserve"> </w:t>
      </w:r>
      <w:r w:rsidRPr="00DB65AE">
        <w:t>7</w:t>
      </w:r>
      <w:r>
        <w:t xml:space="preserve"> </w:t>
      </w:r>
      <w:r w:rsidRPr="00DB65AE">
        <w:t>юношей,</w:t>
      </w:r>
      <w:r>
        <w:t xml:space="preserve"> </w:t>
      </w:r>
      <w:r w:rsidRPr="00DB65AE">
        <w:t>еще</w:t>
      </w:r>
      <w:r>
        <w:t xml:space="preserve"> </w:t>
      </w:r>
      <w:r w:rsidRPr="00DB65AE">
        <w:t>7</w:t>
      </w:r>
      <w:r>
        <w:t xml:space="preserve"> </w:t>
      </w:r>
      <w:r w:rsidRPr="00DB65AE">
        <w:t>юношей</w:t>
      </w:r>
      <w:r>
        <w:t xml:space="preserve"> </w:t>
      </w:r>
      <w:r w:rsidRPr="00DB65AE">
        <w:t>продолжают</w:t>
      </w:r>
      <w:r>
        <w:t xml:space="preserve"> </w:t>
      </w:r>
      <w:r w:rsidRPr="00DB65AE">
        <w:t>свое</w:t>
      </w:r>
      <w:r>
        <w:t xml:space="preserve"> </w:t>
      </w:r>
      <w:r w:rsidRPr="00DB65AE">
        <w:t>обучение,</w:t>
      </w:r>
      <w:r>
        <w:t xml:space="preserve"> </w:t>
      </w:r>
      <w:r w:rsidRPr="00DB65AE">
        <w:t>кроме</w:t>
      </w:r>
      <w:r>
        <w:t xml:space="preserve"> </w:t>
      </w:r>
      <w:r w:rsidRPr="00DB65AE">
        <w:t>того,</w:t>
      </w:r>
      <w:r>
        <w:t xml:space="preserve"> </w:t>
      </w:r>
      <w:r w:rsidRPr="00DB65AE">
        <w:t>в</w:t>
      </w:r>
      <w:r>
        <w:t xml:space="preserve"> </w:t>
      </w:r>
      <w:r w:rsidRPr="00DB65AE">
        <w:t>высшем</w:t>
      </w:r>
      <w:r>
        <w:t xml:space="preserve"> </w:t>
      </w:r>
      <w:r w:rsidRPr="00DB65AE">
        <w:t>духовном</w:t>
      </w:r>
      <w:r>
        <w:t xml:space="preserve"> </w:t>
      </w:r>
      <w:r w:rsidRPr="00DB65AE">
        <w:t>учебном</w:t>
      </w:r>
      <w:r>
        <w:t xml:space="preserve"> </w:t>
      </w:r>
      <w:r w:rsidRPr="00DB65AE">
        <w:t>зав</w:t>
      </w:r>
      <w:r w:rsidRPr="00DB65AE">
        <w:t>е</w:t>
      </w:r>
      <w:r w:rsidRPr="00DB65AE">
        <w:t>дении</w:t>
      </w:r>
      <w:r>
        <w:t xml:space="preserve"> </w:t>
      </w:r>
      <w:r w:rsidRPr="00DB65AE">
        <w:t>Бурятии</w:t>
      </w:r>
      <w:r>
        <w:t xml:space="preserve"> </w:t>
      </w:r>
      <w:r w:rsidRPr="00DB65AE">
        <w:t>в</w:t>
      </w:r>
      <w:r>
        <w:t xml:space="preserve"> </w:t>
      </w:r>
      <w:r w:rsidRPr="00DB65AE">
        <w:t>настоящее</w:t>
      </w:r>
      <w:r>
        <w:t xml:space="preserve"> </w:t>
      </w:r>
      <w:r w:rsidRPr="00DB65AE">
        <w:t>время</w:t>
      </w:r>
      <w:r>
        <w:t xml:space="preserve"> </w:t>
      </w:r>
      <w:r w:rsidRPr="00DB65AE">
        <w:t>обучается</w:t>
      </w:r>
      <w:r>
        <w:t xml:space="preserve"> </w:t>
      </w:r>
      <w:r w:rsidRPr="00DB65AE">
        <w:t>3</w:t>
      </w:r>
      <w:r>
        <w:t xml:space="preserve"> </w:t>
      </w:r>
      <w:r w:rsidRPr="00DB65AE">
        <w:t>юношей</w:t>
      </w:r>
      <w:r>
        <w:t xml:space="preserve"> </w:t>
      </w:r>
      <w:r w:rsidRPr="00DB65AE">
        <w:t>из</w:t>
      </w:r>
      <w:r>
        <w:t xml:space="preserve"> </w:t>
      </w:r>
      <w:r w:rsidRPr="00DB65AE">
        <w:t>Калмыкии.</w:t>
      </w:r>
      <w:r>
        <w:t xml:space="preserve"> </w:t>
      </w:r>
      <w:r w:rsidRPr="00DB65AE">
        <w:t>Несмотря</w:t>
      </w:r>
      <w:r>
        <w:t xml:space="preserve"> </w:t>
      </w:r>
      <w:r w:rsidRPr="00DB65AE">
        <w:t>на</w:t>
      </w:r>
      <w:r>
        <w:t xml:space="preserve"> </w:t>
      </w:r>
      <w:r w:rsidRPr="00DB65AE">
        <w:t>то,</w:t>
      </w:r>
      <w:r>
        <w:t xml:space="preserve"> </w:t>
      </w:r>
      <w:r w:rsidRPr="00DB65AE">
        <w:t>что</w:t>
      </w:r>
      <w:r>
        <w:t xml:space="preserve"> </w:t>
      </w:r>
      <w:r w:rsidRPr="00DB65AE">
        <w:t>церковь</w:t>
      </w:r>
      <w:r>
        <w:t xml:space="preserve"> </w:t>
      </w:r>
      <w:r w:rsidRPr="00DB65AE">
        <w:t>отделена</w:t>
      </w:r>
      <w:r>
        <w:t xml:space="preserve"> </w:t>
      </w:r>
      <w:r w:rsidRPr="00DB65AE">
        <w:t>от</w:t>
      </w:r>
      <w:r>
        <w:t xml:space="preserve"> </w:t>
      </w:r>
      <w:r w:rsidRPr="00DB65AE">
        <w:t>государства,</w:t>
      </w:r>
      <w:r>
        <w:t xml:space="preserve"> </w:t>
      </w:r>
      <w:r w:rsidRPr="00DB65AE">
        <w:t>органы</w:t>
      </w:r>
      <w:r>
        <w:t xml:space="preserve"> </w:t>
      </w:r>
      <w:r w:rsidRPr="00DB65AE">
        <w:t>власти</w:t>
      </w:r>
      <w:r>
        <w:t xml:space="preserve"> </w:t>
      </w:r>
      <w:r w:rsidRPr="00DB65AE">
        <w:t>изыскивают</w:t>
      </w:r>
      <w:r>
        <w:t xml:space="preserve"> </w:t>
      </w:r>
      <w:r w:rsidRPr="00DB65AE">
        <w:t>различные</w:t>
      </w:r>
      <w:r>
        <w:t xml:space="preserve"> </w:t>
      </w:r>
      <w:r w:rsidRPr="00DB65AE">
        <w:t>возможности</w:t>
      </w:r>
      <w:r>
        <w:t xml:space="preserve"> </w:t>
      </w:r>
      <w:r w:rsidRPr="00DB65AE">
        <w:t>из</w:t>
      </w:r>
      <w:r>
        <w:t xml:space="preserve"> </w:t>
      </w:r>
      <w:r w:rsidRPr="00DB65AE">
        <w:t>внебюджетных</w:t>
      </w:r>
      <w:r>
        <w:t xml:space="preserve"> </w:t>
      </w:r>
      <w:r w:rsidRPr="00DB65AE">
        <w:t>средств</w:t>
      </w:r>
      <w:r>
        <w:t xml:space="preserve"> </w:t>
      </w:r>
      <w:r w:rsidRPr="00DB65AE">
        <w:t>и</w:t>
      </w:r>
      <w:r>
        <w:t xml:space="preserve"> </w:t>
      </w:r>
      <w:r w:rsidRPr="00DB65AE">
        <w:t>оказывают</w:t>
      </w:r>
      <w:r>
        <w:t xml:space="preserve"> </w:t>
      </w:r>
      <w:r w:rsidRPr="00DB65AE">
        <w:t>помощь</w:t>
      </w:r>
      <w:r>
        <w:t xml:space="preserve"> </w:t>
      </w:r>
      <w:r w:rsidRPr="00DB65AE">
        <w:t>обуча</w:t>
      </w:r>
      <w:r w:rsidRPr="00DB65AE">
        <w:t>ю</w:t>
      </w:r>
      <w:r w:rsidRPr="00DB65AE">
        <w:t>щимся</w:t>
      </w:r>
      <w:r>
        <w:t xml:space="preserve"> </w:t>
      </w:r>
      <w:r w:rsidRPr="00DB65AE">
        <w:t>за</w:t>
      </w:r>
      <w:r>
        <w:t xml:space="preserve"> </w:t>
      </w:r>
      <w:r w:rsidRPr="00DB65AE">
        <w:t>пределами</w:t>
      </w:r>
      <w:r>
        <w:t xml:space="preserve"> </w:t>
      </w:r>
      <w:r w:rsidRPr="00DB65AE">
        <w:t>республики.</w:t>
      </w:r>
      <w:r>
        <w:t xml:space="preserve"> </w:t>
      </w:r>
      <w:r w:rsidRPr="00DB65AE">
        <w:t>Эта</w:t>
      </w:r>
      <w:r>
        <w:t xml:space="preserve"> </w:t>
      </w:r>
      <w:r w:rsidRPr="00DB65AE">
        <w:t>планомерная</w:t>
      </w:r>
      <w:r>
        <w:t xml:space="preserve"> </w:t>
      </w:r>
      <w:r w:rsidRPr="00DB65AE">
        <w:t>работа</w:t>
      </w:r>
      <w:r>
        <w:t xml:space="preserve"> </w:t>
      </w:r>
      <w:r w:rsidRPr="00DB65AE">
        <w:t>дает</w:t>
      </w:r>
      <w:r>
        <w:t xml:space="preserve"> </w:t>
      </w:r>
      <w:r w:rsidRPr="00DB65AE">
        <w:t>свои</w:t>
      </w:r>
      <w:r>
        <w:t xml:space="preserve"> </w:t>
      </w:r>
      <w:r w:rsidRPr="00DB65AE">
        <w:t>положительные</w:t>
      </w:r>
      <w:r>
        <w:t xml:space="preserve"> </w:t>
      </w:r>
      <w:r w:rsidRPr="00DB65AE">
        <w:t>результаты.</w:t>
      </w:r>
      <w:r>
        <w:t xml:space="preserve"> </w:t>
      </w:r>
      <w:r w:rsidRPr="00DB65AE">
        <w:t>В</w:t>
      </w:r>
      <w:r>
        <w:t xml:space="preserve"> </w:t>
      </w:r>
      <w:r w:rsidRPr="00DB65AE">
        <w:t>настоящее</w:t>
      </w:r>
      <w:r>
        <w:t xml:space="preserve"> </w:t>
      </w:r>
      <w:r w:rsidRPr="00DB65AE">
        <w:t>время</w:t>
      </w:r>
      <w:r>
        <w:t xml:space="preserve"> </w:t>
      </w:r>
      <w:r w:rsidRPr="00DB65AE">
        <w:t>в</w:t>
      </w:r>
      <w:r>
        <w:t xml:space="preserve"> </w:t>
      </w:r>
      <w:r w:rsidRPr="00DB65AE">
        <w:t>хурулах</w:t>
      </w:r>
      <w:r>
        <w:t xml:space="preserve"> </w:t>
      </w:r>
      <w:r w:rsidRPr="00DB65AE">
        <w:t>республики</w:t>
      </w:r>
      <w:r>
        <w:t xml:space="preserve"> </w:t>
      </w:r>
      <w:r w:rsidRPr="00DB65AE">
        <w:t>р</w:t>
      </w:r>
      <w:r w:rsidRPr="00DB65AE">
        <w:t>а</w:t>
      </w:r>
      <w:r w:rsidRPr="00DB65AE">
        <w:t>ботают</w:t>
      </w:r>
      <w:r>
        <w:t xml:space="preserve"> </w:t>
      </w:r>
      <w:r w:rsidRPr="00DB65AE">
        <w:t>27</w:t>
      </w:r>
      <w:r>
        <w:t xml:space="preserve"> </w:t>
      </w:r>
      <w:r w:rsidRPr="00DB65AE">
        <w:t>буддийских</w:t>
      </w:r>
      <w:r>
        <w:t xml:space="preserve"> </w:t>
      </w:r>
      <w:r w:rsidRPr="00DB65AE">
        <w:t>священнослужителей,</w:t>
      </w:r>
      <w:r>
        <w:t xml:space="preserve"> </w:t>
      </w:r>
      <w:r w:rsidRPr="00DB65AE">
        <w:t>в</w:t>
      </w:r>
      <w:r>
        <w:t xml:space="preserve"> </w:t>
      </w:r>
      <w:r w:rsidRPr="00DB65AE">
        <w:t>их</w:t>
      </w:r>
      <w:r>
        <w:t xml:space="preserve"> </w:t>
      </w:r>
      <w:r w:rsidRPr="00DB65AE">
        <w:t>числе</w:t>
      </w:r>
      <w:r>
        <w:t xml:space="preserve"> </w:t>
      </w:r>
      <w:r w:rsidRPr="00DB65AE">
        <w:t>7</w:t>
      </w:r>
      <w:r>
        <w:t xml:space="preserve"> </w:t>
      </w:r>
      <w:r w:rsidRPr="00DB65AE">
        <w:t>тибетских</w:t>
      </w:r>
      <w:r>
        <w:t xml:space="preserve"> </w:t>
      </w:r>
      <w:r w:rsidRPr="00DB65AE">
        <w:t>лам,</w:t>
      </w:r>
      <w:r>
        <w:t xml:space="preserve"> </w:t>
      </w:r>
      <w:r w:rsidRPr="00DB65AE">
        <w:t>которые</w:t>
      </w:r>
      <w:r>
        <w:t xml:space="preserve"> </w:t>
      </w:r>
      <w:r w:rsidRPr="00DB65AE">
        <w:t>оказывают</w:t>
      </w:r>
      <w:r>
        <w:t xml:space="preserve"> </w:t>
      </w:r>
      <w:r w:rsidRPr="00DB65AE">
        <w:t>самую</w:t>
      </w:r>
      <w:r>
        <w:t xml:space="preserve"> </w:t>
      </w:r>
      <w:r w:rsidRPr="00DB65AE">
        <w:t>существенную</w:t>
      </w:r>
      <w:r>
        <w:t xml:space="preserve"> </w:t>
      </w:r>
      <w:r w:rsidRPr="00DB65AE">
        <w:t>помощь</w:t>
      </w:r>
      <w:r>
        <w:t xml:space="preserve"> </w:t>
      </w:r>
      <w:r w:rsidRPr="00DB65AE">
        <w:t>в</w:t>
      </w:r>
      <w:r>
        <w:t xml:space="preserve"> </w:t>
      </w:r>
      <w:r w:rsidRPr="00DB65AE">
        <w:t>возрождении</w:t>
      </w:r>
      <w:r>
        <w:t xml:space="preserve"> </w:t>
      </w:r>
      <w:r w:rsidRPr="00DB65AE">
        <w:t>буддизма.</w:t>
      </w:r>
      <w:r>
        <w:t xml:space="preserve"> </w:t>
      </w:r>
      <w:r w:rsidRPr="00DB65AE">
        <w:t>Для</w:t>
      </w:r>
      <w:r>
        <w:t xml:space="preserve"> </w:t>
      </w:r>
      <w:r w:rsidRPr="00DB65AE">
        <w:t>будди</w:t>
      </w:r>
      <w:r w:rsidRPr="00DB65AE">
        <w:t>й</w:t>
      </w:r>
      <w:r w:rsidRPr="00DB65AE">
        <w:t>ского</w:t>
      </w:r>
      <w:r>
        <w:t xml:space="preserve"> </w:t>
      </w:r>
      <w:r w:rsidRPr="00DB65AE">
        <w:t>духовенства</w:t>
      </w:r>
      <w:r>
        <w:t xml:space="preserve"> </w:t>
      </w:r>
      <w:r w:rsidRPr="00DB65AE">
        <w:t>созданы</w:t>
      </w:r>
      <w:r>
        <w:t xml:space="preserve"> </w:t>
      </w:r>
      <w:r w:rsidRPr="00DB65AE">
        <w:t>все</w:t>
      </w:r>
      <w:r>
        <w:t xml:space="preserve"> </w:t>
      </w:r>
      <w:r w:rsidRPr="00DB65AE">
        <w:t>необходимые</w:t>
      </w:r>
      <w:r>
        <w:t xml:space="preserve"> </w:t>
      </w:r>
      <w:r w:rsidRPr="00DB65AE">
        <w:t>условия.</w:t>
      </w:r>
      <w:r>
        <w:t xml:space="preserve"> </w:t>
      </w:r>
      <w:r w:rsidRPr="00DB65AE">
        <w:t>Все</w:t>
      </w:r>
      <w:r>
        <w:t xml:space="preserve"> </w:t>
      </w:r>
      <w:r w:rsidRPr="00DB65AE">
        <w:t>они</w:t>
      </w:r>
      <w:r>
        <w:t xml:space="preserve"> </w:t>
      </w:r>
      <w:r w:rsidRPr="00DB65AE">
        <w:t>имеют</w:t>
      </w:r>
      <w:r>
        <w:t xml:space="preserve"> </w:t>
      </w:r>
      <w:r w:rsidRPr="00DB65AE">
        <w:t>хорошие</w:t>
      </w:r>
      <w:r>
        <w:t xml:space="preserve"> </w:t>
      </w:r>
      <w:r w:rsidRPr="00DB65AE">
        <w:t>жилищные</w:t>
      </w:r>
      <w:r>
        <w:t xml:space="preserve"> </w:t>
      </w:r>
      <w:r w:rsidRPr="00DB65AE">
        <w:t>условия.</w:t>
      </w:r>
      <w:r>
        <w:t xml:space="preserve"> </w:t>
      </w:r>
      <w:r w:rsidRPr="00DB65AE">
        <w:t>В</w:t>
      </w:r>
      <w:r>
        <w:t xml:space="preserve"> </w:t>
      </w:r>
      <w:r w:rsidRPr="00DB65AE">
        <w:t>частности,</w:t>
      </w:r>
      <w:r>
        <w:t xml:space="preserve"> </w:t>
      </w:r>
      <w:r w:rsidRPr="00DB65AE">
        <w:t>для</w:t>
      </w:r>
      <w:r>
        <w:t xml:space="preserve"> </w:t>
      </w:r>
      <w:r w:rsidRPr="00DB65AE">
        <w:t>монахов</w:t>
      </w:r>
      <w:r>
        <w:t xml:space="preserve"> </w:t>
      </w:r>
      <w:r w:rsidRPr="00DB65AE">
        <w:t>хурула</w:t>
      </w:r>
      <w:r>
        <w:t xml:space="preserve"> </w:t>
      </w:r>
      <w:r w:rsidRPr="00DB65AE">
        <w:t>«Сякюсн</w:t>
      </w:r>
      <w:r>
        <w:t xml:space="preserve"> </w:t>
      </w:r>
      <w:r w:rsidRPr="00DB65AE">
        <w:t>Сюме»</w:t>
      </w:r>
      <w:r>
        <w:t xml:space="preserve"> </w:t>
      </w:r>
      <w:r w:rsidRPr="00DB65AE">
        <w:t>правительство</w:t>
      </w:r>
      <w:r>
        <w:t xml:space="preserve"> </w:t>
      </w:r>
      <w:r w:rsidRPr="00DB65AE">
        <w:t>республики</w:t>
      </w:r>
      <w:r>
        <w:t xml:space="preserve"> </w:t>
      </w:r>
      <w:r w:rsidRPr="00DB65AE">
        <w:t>выделило</w:t>
      </w:r>
      <w:r>
        <w:t xml:space="preserve"> </w:t>
      </w:r>
      <w:r w:rsidRPr="00DB65AE">
        <w:t>новый</w:t>
      </w:r>
      <w:r>
        <w:t xml:space="preserve"> </w:t>
      </w:r>
      <w:r w:rsidRPr="00DB65AE">
        <w:t>дву</w:t>
      </w:r>
      <w:r w:rsidRPr="00DB65AE">
        <w:t>х</w:t>
      </w:r>
      <w:r w:rsidRPr="00DB65AE">
        <w:t>квартирный</w:t>
      </w:r>
      <w:r>
        <w:t xml:space="preserve"> </w:t>
      </w:r>
      <w:r w:rsidRPr="00DB65AE">
        <w:t>жилой</w:t>
      </w:r>
      <w:r>
        <w:t xml:space="preserve"> </w:t>
      </w:r>
      <w:r w:rsidRPr="00DB65AE">
        <w:t>дом</w:t>
      </w:r>
      <w:r>
        <w:t xml:space="preserve"> </w:t>
      </w:r>
      <w:r w:rsidRPr="00DB65AE">
        <w:t>со</w:t>
      </w:r>
      <w:r>
        <w:t xml:space="preserve"> </w:t>
      </w:r>
      <w:r w:rsidRPr="00DB65AE">
        <w:t>всеми</w:t>
      </w:r>
      <w:r>
        <w:t xml:space="preserve"> </w:t>
      </w:r>
      <w:r w:rsidRPr="00DB65AE">
        <w:t>удобствами.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Для</w:t>
      </w:r>
      <w:r>
        <w:t xml:space="preserve"> </w:t>
      </w:r>
      <w:r w:rsidRPr="00DB65AE">
        <w:t>подготовки</w:t>
      </w:r>
      <w:r>
        <w:t xml:space="preserve"> </w:t>
      </w:r>
      <w:r w:rsidRPr="00DB65AE">
        <w:t>священнослужителей</w:t>
      </w:r>
      <w:r>
        <w:t xml:space="preserve"> </w:t>
      </w:r>
      <w:r w:rsidRPr="00DB65AE">
        <w:t>много</w:t>
      </w:r>
      <w:r>
        <w:t xml:space="preserve"> </w:t>
      </w:r>
      <w:r w:rsidRPr="00DB65AE">
        <w:t>делается</w:t>
      </w:r>
      <w:r>
        <w:t xml:space="preserve"> </w:t>
      </w:r>
      <w:r w:rsidRPr="00DB65AE">
        <w:t>Элистинской</w:t>
      </w:r>
      <w:r>
        <w:t xml:space="preserve"> </w:t>
      </w:r>
      <w:r w:rsidRPr="00DB65AE">
        <w:t>и</w:t>
      </w:r>
      <w:r>
        <w:t xml:space="preserve"> </w:t>
      </w:r>
      <w:r w:rsidRPr="00DB65AE">
        <w:t>Калмыцкой</w:t>
      </w:r>
      <w:r>
        <w:t xml:space="preserve"> </w:t>
      </w:r>
      <w:r w:rsidRPr="00DB65AE">
        <w:t>православной</w:t>
      </w:r>
      <w:r>
        <w:t xml:space="preserve"> </w:t>
      </w:r>
      <w:r w:rsidRPr="00DB65AE">
        <w:t>епархией.</w:t>
      </w:r>
      <w:r>
        <w:t xml:space="preserve"> </w:t>
      </w:r>
      <w:r w:rsidRPr="00DB65AE">
        <w:t>Епископом</w:t>
      </w:r>
      <w:r>
        <w:t xml:space="preserve"> </w:t>
      </w:r>
      <w:r w:rsidRPr="00DB65AE">
        <w:t>Зосимой</w:t>
      </w:r>
      <w:r>
        <w:t xml:space="preserve"> </w:t>
      </w:r>
      <w:r w:rsidRPr="00DB65AE">
        <w:t>за</w:t>
      </w:r>
      <w:r>
        <w:t xml:space="preserve"> </w:t>
      </w:r>
      <w:r w:rsidRPr="00DB65AE">
        <w:t>1996</w:t>
      </w:r>
      <w:r>
        <w:t xml:space="preserve"> </w:t>
      </w:r>
      <w:r w:rsidRPr="00DB65AE">
        <w:t>-</w:t>
      </w:r>
      <w:r>
        <w:t xml:space="preserve"> </w:t>
      </w:r>
      <w:r w:rsidRPr="00DB65AE">
        <w:t>2002</w:t>
      </w:r>
      <w:r>
        <w:t xml:space="preserve"> </w:t>
      </w:r>
      <w:r w:rsidRPr="00DB65AE">
        <w:t>годы</w:t>
      </w:r>
      <w:r>
        <w:t xml:space="preserve"> </w:t>
      </w:r>
      <w:r w:rsidRPr="00DB65AE">
        <w:t>направлено</w:t>
      </w:r>
      <w:r>
        <w:t xml:space="preserve"> </w:t>
      </w:r>
      <w:r w:rsidRPr="00DB65AE">
        <w:t>на</w:t>
      </w:r>
      <w:r>
        <w:t xml:space="preserve"> </w:t>
      </w:r>
      <w:r w:rsidRPr="00DB65AE">
        <w:t>учебу</w:t>
      </w:r>
      <w:r>
        <w:t xml:space="preserve"> </w:t>
      </w:r>
      <w:r w:rsidRPr="00DB65AE">
        <w:t>в</w:t>
      </w:r>
      <w:r>
        <w:t xml:space="preserve"> </w:t>
      </w:r>
      <w:r w:rsidRPr="00DB65AE">
        <w:t>духовные</w:t>
      </w:r>
      <w:r>
        <w:t xml:space="preserve"> </w:t>
      </w:r>
      <w:r w:rsidRPr="00DB65AE">
        <w:t>учебные</w:t>
      </w:r>
      <w:r>
        <w:t xml:space="preserve"> </w:t>
      </w:r>
      <w:r w:rsidRPr="00DB65AE">
        <w:t>заведения</w:t>
      </w:r>
      <w:r>
        <w:t xml:space="preserve"> </w:t>
      </w:r>
      <w:r w:rsidRPr="00DB65AE">
        <w:t>городов</w:t>
      </w:r>
      <w:r>
        <w:t xml:space="preserve"> </w:t>
      </w:r>
      <w:r w:rsidRPr="00DB65AE">
        <w:t>Москва,</w:t>
      </w:r>
      <w:r>
        <w:t xml:space="preserve"> </w:t>
      </w:r>
      <w:r w:rsidRPr="00DB65AE">
        <w:t>Белгород</w:t>
      </w:r>
      <w:r>
        <w:t xml:space="preserve"> </w:t>
      </w:r>
      <w:r w:rsidRPr="00DB65AE">
        <w:t>11</w:t>
      </w:r>
      <w:r>
        <w:t xml:space="preserve"> </w:t>
      </w:r>
      <w:r w:rsidRPr="00DB65AE">
        <w:t>юношей,</w:t>
      </w:r>
      <w:r>
        <w:t xml:space="preserve"> </w:t>
      </w:r>
      <w:r w:rsidRPr="00DB65AE">
        <w:t>некоторые</w:t>
      </w:r>
      <w:r>
        <w:t xml:space="preserve"> </w:t>
      </w:r>
      <w:r w:rsidRPr="00DB65AE">
        <w:t>из</w:t>
      </w:r>
      <w:r>
        <w:t xml:space="preserve"> </w:t>
      </w:r>
      <w:r w:rsidRPr="00DB65AE">
        <w:t>них</w:t>
      </w:r>
      <w:r>
        <w:t xml:space="preserve"> </w:t>
      </w:r>
      <w:r w:rsidRPr="00DB65AE">
        <w:t>з</w:t>
      </w:r>
      <w:r w:rsidRPr="00DB65AE">
        <w:t>а</w:t>
      </w:r>
      <w:r w:rsidRPr="00DB65AE">
        <w:t>вершив</w:t>
      </w:r>
      <w:r>
        <w:t xml:space="preserve"> </w:t>
      </w:r>
      <w:r w:rsidRPr="00DB65AE">
        <w:t>учебу,</w:t>
      </w:r>
      <w:r>
        <w:t xml:space="preserve"> </w:t>
      </w:r>
      <w:r w:rsidRPr="00DB65AE">
        <w:t>работают</w:t>
      </w:r>
      <w:r>
        <w:t xml:space="preserve"> </w:t>
      </w:r>
      <w:r w:rsidRPr="00DB65AE">
        <w:t>в</w:t>
      </w:r>
      <w:r>
        <w:t xml:space="preserve"> </w:t>
      </w:r>
      <w:r w:rsidRPr="00DB65AE">
        <w:t>православных</w:t>
      </w:r>
      <w:r>
        <w:t xml:space="preserve"> </w:t>
      </w:r>
      <w:r w:rsidRPr="00DB65AE">
        <w:t>церквях</w:t>
      </w:r>
      <w:r>
        <w:t xml:space="preserve"> </w:t>
      </w:r>
      <w:r w:rsidRPr="00DB65AE">
        <w:t>республики.</w:t>
      </w:r>
      <w:r>
        <w:t xml:space="preserve"> </w:t>
      </w:r>
      <w:r w:rsidRPr="00DB65AE">
        <w:t>В</w:t>
      </w:r>
      <w:r>
        <w:t xml:space="preserve"> </w:t>
      </w:r>
      <w:r w:rsidRPr="00DB65AE">
        <w:t>настоящее</w:t>
      </w:r>
      <w:r>
        <w:t xml:space="preserve"> </w:t>
      </w:r>
      <w:r w:rsidRPr="00DB65AE">
        <w:t>время,</w:t>
      </w:r>
      <w:r>
        <w:t xml:space="preserve"> </w:t>
      </w:r>
      <w:r w:rsidRPr="00DB65AE">
        <w:t>пода</w:t>
      </w:r>
      <w:r w:rsidRPr="00DB65AE">
        <w:t>в</w:t>
      </w:r>
      <w:r w:rsidRPr="00DB65AE">
        <w:t>ляющее</w:t>
      </w:r>
      <w:r>
        <w:t xml:space="preserve"> </w:t>
      </w:r>
      <w:r w:rsidRPr="00DB65AE">
        <w:t>большинство</w:t>
      </w:r>
      <w:r>
        <w:t xml:space="preserve"> </w:t>
      </w:r>
      <w:r w:rsidRPr="00DB65AE">
        <w:t>церквей</w:t>
      </w:r>
      <w:r>
        <w:t xml:space="preserve"> </w:t>
      </w:r>
      <w:r w:rsidRPr="00DB65AE">
        <w:t>республики</w:t>
      </w:r>
      <w:r>
        <w:t xml:space="preserve"> </w:t>
      </w:r>
      <w:r w:rsidRPr="00DB65AE">
        <w:t>укомплект</w:t>
      </w:r>
      <w:r w:rsidRPr="00DB65AE">
        <w:t>о</w:t>
      </w:r>
      <w:r w:rsidRPr="00DB65AE">
        <w:t>вано</w:t>
      </w:r>
      <w:r>
        <w:t xml:space="preserve"> </w:t>
      </w:r>
      <w:r w:rsidRPr="00DB65AE">
        <w:t>местными</w:t>
      </w:r>
      <w:r>
        <w:t xml:space="preserve"> </w:t>
      </w:r>
      <w:r w:rsidRPr="00DB65AE">
        <w:t>священниками.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Тяга</w:t>
      </w:r>
      <w:r>
        <w:t xml:space="preserve"> </w:t>
      </w:r>
      <w:r w:rsidRPr="00DB65AE">
        <w:t>к</w:t>
      </w:r>
      <w:r>
        <w:t xml:space="preserve"> </w:t>
      </w:r>
      <w:r w:rsidRPr="00DB65AE">
        <w:t>буддийской</w:t>
      </w:r>
      <w:r>
        <w:t xml:space="preserve"> </w:t>
      </w:r>
      <w:r w:rsidRPr="00DB65AE">
        <w:t>религии</w:t>
      </w:r>
      <w:r>
        <w:t xml:space="preserve"> </w:t>
      </w:r>
      <w:r w:rsidRPr="00DB65AE">
        <w:t>как</w:t>
      </w:r>
      <w:r>
        <w:t xml:space="preserve"> </w:t>
      </w:r>
      <w:r w:rsidRPr="00DB65AE">
        <w:t>к</w:t>
      </w:r>
      <w:r>
        <w:t xml:space="preserve"> </w:t>
      </w:r>
      <w:r w:rsidRPr="00DB65AE">
        <w:t>философскому</w:t>
      </w:r>
      <w:r>
        <w:t xml:space="preserve"> </w:t>
      </w:r>
      <w:r w:rsidRPr="00DB65AE">
        <w:t>воззрению</w:t>
      </w:r>
      <w:r>
        <w:t xml:space="preserve"> </w:t>
      </w:r>
      <w:r w:rsidRPr="00DB65AE">
        <w:t>очень</w:t>
      </w:r>
      <w:r>
        <w:t xml:space="preserve"> </w:t>
      </w:r>
      <w:r w:rsidRPr="00DB65AE">
        <w:t>велика.</w:t>
      </w:r>
      <w:r>
        <w:t xml:space="preserve"> </w:t>
      </w:r>
      <w:r w:rsidRPr="00DB65AE">
        <w:t>Учитывая</w:t>
      </w:r>
      <w:r>
        <w:t xml:space="preserve"> </w:t>
      </w:r>
      <w:r w:rsidRPr="00DB65AE">
        <w:t>большой</w:t>
      </w:r>
      <w:r>
        <w:t xml:space="preserve"> </w:t>
      </w:r>
      <w:r w:rsidRPr="00DB65AE">
        <w:t>интерес</w:t>
      </w:r>
      <w:r>
        <w:t xml:space="preserve"> </w:t>
      </w:r>
      <w:r w:rsidRPr="00DB65AE">
        <w:t>к</w:t>
      </w:r>
      <w:r>
        <w:t xml:space="preserve"> </w:t>
      </w:r>
      <w:r w:rsidRPr="00DB65AE">
        <w:t>буддизму,</w:t>
      </w:r>
      <w:r>
        <w:t xml:space="preserve"> </w:t>
      </w:r>
      <w:r w:rsidRPr="00DB65AE">
        <w:t>в</w:t>
      </w:r>
      <w:r>
        <w:t xml:space="preserve"> </w:t>
      </w:r>
      <w:r w:rsidRPr="00DB65AE">
        <w:t>Элисте</w:t>
      </w:r>
      <w:r>
        <w:t xml:space="preserve"> </w:t>
      </w:r>
      <w:r w:rsidRPr="00DB65AE">
        <w:t>в</w:t>
      </w:r>
      <w:r>
        <w:t xml:space="preserve"> </w:t>
      </w:r>
      <w:r w:rsidRPr="00DB65AE">
        <w:t>1995</w:t>
      </w:r>
      <w:r>
        <w:t xml:space="preserve"> </w:t>
      </w:r>
      <w:r w:rsidRPr="00DB65AE">
        <w:t>году</w:t>
      </w:r>
      <w:r>
        <w:t xml:space="preserve"> </w:t>
      </w:r>
      <w:r w:rsidRPr="00DB65AE">
        <w:t>был</w:t>
      </w:r>
      <w:r>
        <w:t xml:space="preserve"> </w:t>
      </w:r>
      <w:r w:rsidRPr="00DB65AE">
        <w:t>открыт</w:t>
      </w:r>
      <w:r>
        <w:t xml:space="preserve"> </w:t>
      </w:r>
      <w:r w:rsidRPr="00DB65AE">
        <w:t>филиал</w:t>
      </w:r>
      <w:r>
        <w:t xml:space="preserve"> </w:t>
      </w:r>
      <w:r w:rsidRPr="00DB65AE">
        <w:t>международного</w:t>
      </w:r>
      <w:r>
        <w:t xml:space="preserve"> </w:t>
      </w:r>
      <w:r w:rsidRPr="00DB65AE">
        <w:t>буддийского</w:t>
      </w:r>
      <w:r>
        <w:t xml:space="preserve"> </w:t>
      </w:r>
      <w:r w:rsidRPr="00DB65AE">
        <w:t>института</w:t>
      </w:r>
      <w:r>
        <w:t xml:space="preserve"> </w:t>
      </w:r>
      <w:r w:rsidRPr="00DB65AE">
        <w:t>Кармапы</w:t>
      </w:r>
      <w:r>
        <w:t xml:space="preserve"> </w:t>
      </w:r>
      <w:r w:rsidRPr="00DB65AE">
        <w:t>(Нью-Дели</w:t>
      </w:r>
      <w:r>
        <w:t xml:space="preserve"> </w:t>
      </w:r>
      <w:r w:rsidRPr="00DB65AE">
        <w:t>Индия).</w:t>
      </w:r>
      <w:r>
        <w:t xml:space="preserve"> </w:t>
      </w:r>
      <w:r w:rsidRPr="00DB65AE">
        <w:t>Этот</w:t>
      </w:r>
      <w:r>
        <w:t xml:space="preserve"> </w:t>
      </w:r>
      <w:r w:rsidRPr="00DB65AE">
        <w:t>единственный</w:t>
      </w:r>
      <w:r>
        <w:t xml:space="preserve"> </w:t>
      </w:r>
      <w:r w:rsidRPr="00DB65AE">
        <w:t>институт</w:t>
      </w:r>
      <w:r>
        <w:t xml:space="preserve"> </w:t>
      </w:r>
      <w:r w:rsidRPr="00DB65AE">
        <w:t>такого</w:t>
      </w:r>
      <w:r>
        <w:t xml:space="preserve"> </w:t>
      </w:r>
      <w:r w:rsidRPr="00DB65AE">
        <w:t>направления</w:t>
      </w:r>
      <w:r>
        <w:t xml:space="preserve"> </w:t>
      </w:r>
      <w:r w:rsidRPr="00DB65AE">
        <w:t>в</w:t>
      </w:r>
      <w:r>
        <w:t xml:space="preserve"> </w:t>
      </w:r>
      <w:r w:rsidRPr="00DB65AE">
        <w:t>Российской</w:t>
      </w:r>
      <w:r>
        <w:t xml:space="preserve"> </w:t>
      </w:r>
      <w:r w:rsidRPr="00DB65AE">
        <w:t>Федерации</w:t>
      </w:r>
      <w:r>
        <w:t xml:space="preserve"> </w:t>
      </w:r>
      <w:r w:rsidRPr="00DB65AE">
        <w:t>готовит</w:t>
      </w:r>
      <w:r>
        <w:t xml:space="preserve"> </w:t>
      </w:r>
      <w:r w:rsidRPr="00DB65AE">
        <w:t>буддологов,</w:t>
      </w:r>
      <w:r>
        <w:t xml:space="preserve"> </w:t>
      </w:r>
      <w:r w:rsidRPr="00DB65AE">
        <w:t>переводчиков.</w:t>
      </w:r>
      <w:r>
        <w:t xml:space="preserve"> </w:t>
      </w:r>
      <w:r w:rsidRPr="00DB65AE">
        <w:t>Кроме</w:t>
      </w:r>
      <w:r>
        <w:t xml:space="preserve"> </w:t>
      </w:r>
      <w:r w:rsidRPr="00DB65AE">
        <w:t>того,</w:t>
      </w:r>
      <w:r>
        <w:t xml:space="preserve"> </w:t>
      </w:r>
      <w:r w:rsidRPr="00DB65AE">
        <w:t>н</w:t>
      </w:r>
      <w:r w:rsidRPr="00DB65AE">
        <w:t>е</w:t>
      </w:r>
      <w:r w:rsidRPr="00DB65AE">
        <w:t>сколько</w:t>
      </w:r>
      <w:r>
        <w:t xml:space="preserve"> </w:t>
      </w:r>
      <w:r w:rsidRPr="00DB65AE">
        <w:t>человек</w:t>
      </w:r>
      <w:r>
        <w:t xml:space="preserve"> </w:t>
      </w:r>
      <w:r w:rsidRPr="00DB65AE">
        <w:t>обучается</w:t>
      </w:r>
      <w:r>
        <w:t xml:space="preserve"> </w:t>
      </w:r>
      <w:r w:rsidRPr="00DB65AE">
        <w:t>в</w:t>
      </w:r>
      <w:r>
        <w:t xml:space="preserve"> </w:t>
      </w:r>
      <w:r w:rsidRPr="00DB65AE">
        <w:t>буддийском</w:t>
      </w:r>
      <w:r>
        <w:t xml:space="preserve"> </w:t>
      </w:r>
      <w:r w:rsidRPr="00DB65AE">
        <w:t>институте</w:t>
      </w:r>
      <w:r>
        <w:t xml:space="preserve"> </w:t>
      </w:r>
      <w:r w:rsidRPr="00DB65AE">
        <w:t>в</w:t>
      </w:r>
      <w:r>
        <w:t xml:space="preserve"> </w:t>
      </w:r>
      <w:r w:rsidRPr="00DB65AE">
        <w:t>городе</w:t>
      </w:r>
      <w:r>
        <w:t xml:space="preserve"> </w:t>
      </w:r>
      <w:r w:rsidRPr="00DB65AE">
        <w:t>Варанаси</w:t>
      </w:r>
      <w:r>
        <w:t xml:space="preserve"> </w:t>
      </w:r>
      <w:r w:rsidRPr="00DB65AE">
        <w:t>(Индия).</w:t>
      </w:r>
      <w:r>
        <w:t xml:space="preserve"> </w:t>
      </w:r>
      <w:r w:rsidRPr="00DB65AE">
        <w:t>Такая</w:t>
      </w:r>
      <w:r>
        <w:t xml:space="preserve"> </w:t>
      </w:r>
      <w:r w:rsidRPr="00DB65AE">
        <w:t>инициатива</w:t>
      </w:r>
      <w:r>
        <w:t xml:space="preserve"> </w:t>
      </w:r>
      <w:r w:rsidRPr="00DB65AE">
        <w:t>молодых</w:t>
      </w:r>
      <w:r>
        <w:t xml:space="preserve"> </w:t>
      </w:r>
      <w:r w:rsidRPr="00DB65AE">
        <w:t>людей</w:t>
      </w:r>
      <w:r>
        <w:t xml:space="preserve"> </w:t>
      </w:r>
      <w:r w:rsidRPr="00DB65AE">
        <w:t>изъявивших</w:t>
      </w:r>
      <w:r>
        <w:t xml:space="preserve"> </w:t>
      </w:r>
      <w:r w:rsidRPr="00DB65AE">
        <w:t>желание</w:t>
      </w:r>
      <w:r>
        <w:t xml:space="preserve"> </w:t>
      </w:r>
      <w:r w:rsidRPr="00DB65AE">
        <w:t>изучать</w:t>
      </w:r>
      <w:r>
        <w:t xml:space="preserve"> </w:t>
      </w:r>
      <w:r w:rsidRPr="00DB65AE">
        <w:t>философию</w:t>
      </w:r>
      <w:r>
        <w:t xml:space="preserve"> </w:t>
      </w:r>
      <w:r w:rsidRPr="00DB65AE">
        <w:t>буддизма</w:t>
      </w:r>
      <w:r>
        <w:t xml:space="preserve"> </w:t>
      </w:r>
      <w:r w:rsidRPr="00DB65AE">
        <w:t>только</w:t>
      </w:r>
      <w:r>
        <w:t xml:space="preserve"> </w:t>
      </w:r>
      <w:r w:rsidRPr="00DB65AE">
        <w:t>приветствуется</w:t>
      </w:r>
      <w:r>
        <w:t xml:space="preserve"> </w:t>
      </w:r>
      <w:r w:rsidRPr="00DB65AE">
        <w:t>нами,</w:t>
      </w:r>
      <w:r>
        <w:t xml:space="preserve"> </w:t>
      </w:r>
      <w:r w:rsidRPr="00DB65AE">
        <w:t>и</w:t>
      </w:r>
      <w:r>
        <w:t xml:space="preserve"> </w:t>
      </w:r>
      <w:r w:rsidRPr="00DB65AE">
        <w:t>государство</w:t>
      </w:r>
      <w:r>
        <w:t xml:space="preserve"> </w:t>
      </w:r>
      <w:r w:rsidRPr="00DB65AE">
        <w:t>оказывает</w:t>
      </w:r>
      <w:r>
        <w:t xml:space="preserve"> </w:t>
      </w:r>
      <w:r w:rsidRPr="00DB65AE">
        <w:t>всяческое</w:t>
      </w:r>
      <w:r>
        <w:t xml:space="preserve"> </w:t>
      </w:r>
      <w:r w:rsidRPr="00DB65AE">
        <w:t>содействие</w:t>
      </w:r>
      <w:r>
        <w:t xml:space="preserve"> </w:t>
      </w:r>
      <w:r w:rsidRPr="00DB65AE">
        <w:t>в</w:t>
      </w:r>
      <w:r>
        <w:t xml:space="preserve"> </w:t>
      </w:r>
      <w:r w:rsidRPr="00DB65AE">
        <w:t>их</w:t>
      </w:r>
      <w:r>
        <w:t xml:space="preserve"> </w:t>
      </w:r>
      <w:r w:rsidRPr="00DB65AE">
        <w:t>уч</w:t>
      </w:r>
      <w:r w:rsidRPr="00DB65AE">
        <w:t>е</w:t>
      </w:r>
      <w:r w:rsidRPr="00DB65AE">
        <w:t>бе.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За</w:t>
      </w:r>
      <w:r>
        <w:t xml:space="preserve"> </w:t>
      </w:r>
      <w:r w:rsidRPr="00DB65AE">
        <w:t>последние</w:t>
      </w:r>
      <w:r>
        <w:t xml:space="preserve"> </w:t>
      </w:r>
      <w:r w:rsidRPr="00DB65AE">
        <w:t>годы</w:t>
      </w:r>
      <w:r>
        <w:t xml:space="preserve"> </w:t>
      </w:r>
      <w:r w:rsidRPr="00DB65AE">
        <w:t>значительно</w:t>
      </w:r>
      <w:r>
        <w:t xml:space="preserve"> </w:t>
      </w:r>
      <w:r w:rsidRPr="00DB65AE">
        <w:t>расширились</w:t>
      </w:r>
      <w:r>
        <w:t xml:space="preserve"> </w:t>
      </w:r>
      <w:r w:rsidRPr="00DB65AE">
        <w:t>связи</w:t>
      </w:r>
      <w:r>
        <w:t xml:space="preserve"> </w:t>
      </w:r>
      <w:r w:rsidRPr="00DB65AE">
        <w:t>традиционных</w:t>
      </w:r>
      <w:r>
        <w:t xml:space="preserve"> </w:t>
      </w:r>
      <w:r w:rsidRPr="00DB65AE">
        <w:t>конфессий</w:t>
      </w:r>
      <w:r>
        <w:t xml:space="preserve"> </w:t>
      </w:r>
      <w:r w:rsidRPr="00DB65AE">
        <w:t>с</w:t>
      </w:r>
      <w:r>
        <w:t xml:space="preserve"> </w:t>
      </w:r>
      <w:r w:rsidRPr="00DB65AE">
        <w:t>р</w:t>
      </w:r>
      <w:r w:rsidRPr="00DB65AE">
        <w:t>е</w:t>
      </w:r>
      <w:r w:rsidRPr="00DB65AE">
        <w:t>лиг</w:t>
      </w:r>
      <w:r w:rsidRPr="00DB65AE">
        <w:t>и</w:t>
      </w:r>
      <w:r w:rsidRPr="00DB65AE">
        <w:t>озными</w:t>
      </w:r>
      <w:r>
        <w:t xml:space="preserve"> </w:t>
      </w:r>
      <w:r w:rsidRPr="00DB65AE">
        <w:t>центрами</w:t>
      </w:r>
      <w:r>
        <w:t xml:space="preserve"> </w:t>
      </w:r>
      <w:r w:rsidRPr="00DB65AE">
        <w:t>России</w:t>
      </w:r>
      <w:r>
        <w:t xml:space="preserve"> </w:t>
      </w:r>
      <w:r w:rsidRPr="00DB65AE">
        <w:t>и</w:t>
      </w:r>
      <w:r>
        <w:t xml:space="preserve"> </w:t>
      </w:r>
      <w:r w:rsidRPr="00DB65AE">
        <w:t>дальнего</w:t>
      </w:r>
      <w:r>
        <w:t xml:space="preserve"> </w:t>
      </w:r>
      <w:r w:rsidRPr="00DB65AE">
        <w:t>зарубежья.</w:t>
      </w:r>
      <w:r>
        <w:t xml:space="preserve"> </w:t>
      </w:r>
      <w:r w:rsidRPr="00DB65AE">
        <w:t>Традиционными</w:t>
      </w:r>
      <w:r>
        <w:t xml:space="preserve"> </w:t>
      </w:r>
      <w:r w:rsidRPr="00DB65AE">
        <w:t>стали</w:t>
      </w:r>
      <w:r>
        <w:t xml:space="preserve"> </w:t>
      </w:r>
      <w:r w:rsidRPr="00DB65AE">
        <w:t>посещения</w:t>
      </w:r>
      <w:r>
        <w:t xml:space="preserve"> </w:t>
      </w:r>
      <w:r w:rsidRPr="00DB65AE">
        <w:lastRenderedPageBreak/>
        <w:t>республики</w:t>
      </w:r>
      <w:r>
        <w:t xml:space="preserve"> </w:t>
      </w:r>
      <w:r w:rsidRPr="00DB65AE">
        <w:t>религ</w:t>
      </w:r>
      <w:r w:rsidRPr="00DB65AE">
        <w:t>и</w:t>
      </w:r>
      <w:r w:rsidRPr="00DB65AE">
        <w:t>озных</w:t>
      </w:r>
      <w:r>
        <w:t xml:space="preserve"> </w:t>
      </w:r>
      <w:r w:rsidRPr="00DB65AE">
        <w:t>делегаций</w:t>
      </w:r>
      <w:r>
        <w:t xml:space="preserve"> </w:t>
      </w:r>
      <w:r w:rsidRPr="00DB65AE">
        <w:t>из</w:t>
      </w:r>
      <w:r>
        <w:t xml:space="preserve"> </w:t>
      </w:r>
      <w:r w:rsidRPr="00DB65AE">
        <w:t>различных</w:t>
      </w:r>
      <w:r>
        <w:t xml:space="preserve"> </w:t>
      </w:r>
      <w:r w:rsidRPr="00DB65AE">
        <w:t>стран</w:t>
      </w:r>
      <w:r>
        <w:t xml:space="preserve"> </w:t>
      </w:r>
      <w:r w:rsidRPr="00DB65AE">
        <w:t>мира.</w:t>
      </w:r>
      <w:r>
        <w:t xml:space="preserve"> </w:t>
      </w:r>
      <w:r w:rsidRPr="00DB65AE">
        <w:t>Только</w:t>
      </w:r>
      <w:r>
        <w:t xml:space="preserve"> </w:t>
      </w:r>
      <w:r w:rsidRPr="00DB65AE">
        <w:t>за</w:t>
      </w:r>
      <w:r>
        <w:t xml:space="preserve"> </w:t>
      </w:r>
      <w:r w:rsidRPr="00DB65AE">
        <w:t>последние</w:t>
      </w:r>
      <w:r>
        <w:t xml:space="preserve"> </w:t>
      </w:r>
      <w:r w:rsidRPr="00DB65AE">
        <w:t>годы</w:t>
      </w:r>
      <w:r>
        <w:t xml:space="preserve"> </w:t>
      </w:r>
      <w:r w:rsidRPr="00DB65AE">
        <w:t>Калмыкию</w:t>
      </w:r>
      <w:r>
        <w:t xml:space="preserve"> </w:t>
      </w:r>
      <w:r w:rsidRPr="00DB65AE">
        <w:t>с</w:t>
      </w:r>
      <w:r>
        <w:t xml:space="preserve"> </w:t>
      </w:r>
      <w:r w:rsidRPr="00DB65AE">
        <w:t>дружественными</w:t>
      </w:r>
      <w:r>
        <w:t xml:space="preserve"> </w:t>
      </w:r>
      <w:r w:rsidRPr="00DB65AE">
        <w:t>визитами</w:t>
      </w:r>
      <w:r>
        <w:t xml:space="preserve"> </w:t>
      </w:r>
      <w:r w:rsidRPr="00DB65AE">
        <w:t>посетили</w:t>
      </w:r>
      <w:r>
        <w:t xml:space="preserve"> </w:t>
      </w:r>
      <w:r w:rsidRPr="00DB65AE">
        <w:t>Государственный</w:t>
      </w:r>
      <w:r>
        <w:t xml:space="preserve"> </w:t>
      </w:r>
      <w:r w:rsidRPr="00DB65AE">
        <w:t>Оракул</w:t>
      </w:r>
      <w:r>
        <w:t xml:space="preserve"> </w:t>
      </w:r>
      <w:r w:rsidRPr="00DB65AE">
        <w:t>Туптен</w:t>
      </w:r>
      <w:r>
        <w:t xml:space="preserve"> </w:t>
      </w:r>
      <w:r w:rsidRPr="00DB65AE">
        <w:t>Нго</w:t>
      </w:r>
      <w:r w:rsidRPr="00DB65AE">
        <w:t>д</w:t>
      </w:r>
      <w:r w:rsidRPr="00DB65AE">
        <w:t>руб,</w:t>
      </w:r>
      <w:r>
        <w:t xml:space="preserve"> </w:t>
      </w:r>
      <w:r w:rsidRPr="00DB65AE">
        <w:t>министр</w:t>
      </w:r>
      <w:r>
        <w:t xml:space="preserve"> </w:t>
      </w:r>
      <w:r w:rsidRPr="00DB65AE">
        <w:t>культуры</w:t>
      </w:r>
      <w:r>
        <w:t xml:space="preserve"> </w:t>
      </w:r>
      <w:r w:rsidRPr="00DB65AE">
        <w:t>и</w:t>
      </w:r>
      <w:r>
        <w:t xml:space="preserve"> </w:t>
      </w:r>
      <w:r w:rsidRPr="00DB65AE">
        <w:t>религии</w:t>
      </w:r>
      <w:r>
        <w:t xml:space="preserve"> </w:t>
      </w:r>
      <w:r w:rsidRPr="00DB65AE">
        <w:t>Центральной</w:t>
      </w:r>
      <w:r>
        <w:t xml:space="preserve"> </w:t>
      </w:r>
      <w:r w:rsidRPr="00DB65AE">
        <w:t>Тибетской</w:t>
      </w:r>
      <w:r>
        <w:t xml:space="preserve"> </w:t>
      </w:r>
      <w:r w:rsidRPr="00DB65AE">
        <w:t>Администрации</w:t>
      </w:r>
      <w:r>
        <w:t xml:space="preserve"> </w:t>
      </w:r>
      <w:r w:rsidRPr="00DB65AE">
        <w:t>Кирти</w:t>
      </w:r>
      <w:r>
        <w:t xml:space="preserve"> </w:t>
      </w:r>
      <w:r w:rsidRPr="00DB65AE">
        <w:t>Ринп</w:t>
      </w:r>
      <w:r w:rsidRPr="00DB65AE">
        <w:t>о</w:t>
      </w:r>
      <w:r w:rsidRPr="00DB65AE">
        <w:t>че,</w:t>
      </w:r>
      <w:r>
        <w:t xml:space="preserve"> </w:t>
      </w:r>
      <w:r w:rsidRPr="00DB65AE">
        <w:t>президент</w:t>
      </w:r>
      <w:r>
        <w:t xml:space="preserve"> </w:t>
      </w:r>
      <w:r w:rsidRPr="00DB65AE">
        <w:t>Ассоциации</w:t>
      </w:r>
      <w:r>
        <w:t xml:space="preserve"> </w:t>
      </w:r>
      <w:r w:rsidRPr="00DB65AE">
        <w:t>буддистов</w:t>
      </w:r>
      <w:r>
        <w:t xml:space="preserve"> </w:t>
      </w:r>
      <w:r w:rsidRPr="00DB65AE">
        <w:t>Синьцзяна</w:t>
      </w:r>
      <w:r>
        <w:t xml:space="preserve"> </w:t>
      </w:r>
      <w:r w:rsidRPr="00DB65AE">
        <w:t>(КНР)</w:t>
      </w:r>
      <w:r>
        <w:t xml:space="preserve"> </w:t>
      </w:r>
      <w:r w:rsidRPr="00DB65AE">
        <w:t>Шальван</w:t>
      </w:r>
      <w:r>
        <w:t xml:space="preserve"> </w:t>
      </w:r>
      <w:r w:rsidRPr="00DB65AE">
        <w:t>Гегян,</w:t>
      </w:r>
      <w:r>
        <w:t xml:space="preserve"> </w:t>
      </w:r>
      <w:r w:rsidRPr="00DB65AE">
        <w:t>Его</w:t>
      </w:r>
      <w:r>
        <w:t xml:space="preserve"> </w:t>
      </w:r>
      <w:r w:rsidRPr="00DB65AE">
        <w:t>Преосвяще</w:t>
      </w:r>
      <w:r w:rsidRPr="00DB65AE">
        <w:t>н</w:t>
      </w:r>
      <w:r w:rsidRPr="00DB65AE">
        <w:t>ство</w:t>
      </w:r>
      <w:r>
        <w:t xml:space="preserve"> </w:t>
      </w:r>
      <w:r w:rsidRPr="00DB65AE">
        <w:t>Халха</w:t>
      </w:r>
      <w:r>
        <w:t xml:space="preserve"> </w:t>
      </w:r>
      <w:r w:rsidRPr="00DB65AE">
        <w:t>Джепцун</w:t>
      </w:r>
      <w:r>
        <w:t xml:space="preserve"> </w:t>
      </w:r>
      <w:r w:rsidRPr="00DB65AE">
        <w:t>Дамба</w:t>
      </w:r>
      <w:r>
        <w:t xml:space="preserve"> </w:t>
      </w:r>
      <w:r w:rsidRPr="00DB65AE">
        <w:t>(Богдо</w:t>
      </w:r>
      <w:r>
        <w:t xml:space="preserve"> </w:t>
      </w:r>
      <w:r w:rsidRPr="00DB65AE">
        <w:t>Гегян)</w:t>
      </w:r>
      <w:r>
        <w:t xml:space="preserve"> </w:t>
      </w:r>
      <w:r w:rsidRPr="00DB65AE">
        <w:t>и</w:t>
      </w:r>
      <w:r>
        <w:t xml:space="preserve"> </w:t>
      </w:r>
      <w:r w:rsidRPr="00DB65AE">
        <w:t>многие</w:t>
      </w:r>
      <w:r>
        <w:t xml:space="preserve"> </w:t>
      </w:r>
      <w:r w:rsidRPr="00DB65AE">
        <w:t>другие.</w:t>
      </w:r>
      <w:r>
        <w:t xml:space="preserve"> </w:t>
      </w:r>
      <w:r w:rsidRPr="00DB65AE">
        <w:t>По</w:t>
      </w:r>
      <w:r>
        <w:t xml:space="preserve"> </w:t>
      </w:r>
      <w:r w:rsidRPr="00DB65AE">
        <w:t>линии</w:t>
      </w:r>
      <w:r>
        <w:t xml:space="preserve"> </w:t>
      </w:r>
      <w:r w:rsidRPr="00DB65AE">
        <w:t>православной</w:t>
      </w:r>
      <w:r>
        <w:t xml:space="preserve"> </w:t>
      </w:r>
      <w:r w:rsidRPr="00DB65AE">
        <w:t>цер</w:t>
      </w:r>
      <w:r w:rsidRPr="00DB65AE">
        <w:t>к</w:t>
      </w:r>
      <w:r w:rsidRPr="00DB65AE">
        <w:t>ви</w:t>
      </w:r>
      <w:r>
        <w:t xml:space="preserve"> </w:t>
      </w:r>
      <w:r w:rsidRPr="00DB65AE">
        <w:t>республ</w:t>
      </w:r>
      <w:r w:rsidRPr="00DB65AE">
        <w:t>и</w:t>
      </w:r>
      <w:r w:rsidRPr="00DB65AE">
        <w:t>ку</w:t>
      </w:r>
      <w:r>
        <w:t xml:space="preserve"> </w:t>
      </w:r>
      <w:r w:rsidRPr="00DB65AE">
        <w:t>посетил</w:t>
      </w:r>
      <w:r>
        <w:t xml:space="preserve"> </w:t>
      </w:r>
      <w:r w:rsidRPr="00DB65AE">
        <w:t>в</w:t>
      </w:r>
      <w:r>
        <w:t xml:space="preserve"> </w:t>
      </w:r>
      <w:r w:rsidRPr="00DB65AE">
        <w:t>1997</w:t>
      </w:r>
      <w:r>
        <w:t xml:space="preserve"> </w:t>
      </w:r>
      <w:r w:rsidRPr="00DB65AE">
        <w:t>году</w:t>
      </w:r>
      <w:r>
        <w:t xml:space="preserve"> </w:t>
      </w:r>
      <w:r w:rsidRPr="00DB65AE">
        <w:t>Его</w:t>
      </w:r>
      <w:r>
        <w:t xml:space="preserve"> </w:t>
      </w:r>
      <w:r w:rsidRPr="00DB65AE">
        <w:t>Святейшество</w:t>
      </w:r>
      <w:r>
        <w:t xml:space="preserve"> </w:t>
      </w:r>
      <w:r w:rsidRPr="00DB65AE">
        <w:t>Патриарх</w:t>
      </w:r>
      <w:r>
        <w:t xml:space="preserve"> </w:t>
      </w:r>
      <w:r w:rsidRPr="00DB65AE">
        <w:t>Московский</w:t>
      </w:r>
      <w:r>
        <w:t xml:space="preserve"> </w:t>
      </w:r>
      <w:r w:rsidRPr="00DB65AE">
        <w:t>и</w:t>
      </w:r>
      <w:r>
        <w:t xml:space="preserve"> </w:t>
      </w:r>
      <w:r w:rsidRPr="00DB65AE">
        <w:t>всея</w:t>
      </w:r>
      <w:r>
        <w:t xml:space="preserve"> </w:t>
      </w:r>
      <w:r w:rsidRPr="00DB65AE">
        <w:t>Руси</w:t>
      </w:r>
      <w:r>
        <w:t xml:space="preserve"> </w:t>
      </w:r>
      <w:r w:rsidRPr="00DB65AE">
        <w:t>Алексий</w:t>
      </w:r>
      <w:r>
        <w:t xml:space="preserve"> </w:t>
      </w:r>
      <w:r w:rsidRPr="00DB65AE">
        <w:t>2,</w:t>
      </w:r>
      <w:r>
        <w:t xml:space="preserve"> </w:t>
      </w:r>
      <w:r w:rsidRPr="00DB65AE">
        <w:t>в</w:t>
      </w:r>
      <w:r>
        <w:t xml:space="preserve"> </w:t>
      </w:r>
      <w:r w:rsidRPr="00DB65AE">
        <w:t>июне</w:t>
      </w:r>
      <w:r>
        <w:t xml:space="preserve"> </w:t>
      </w:r>
      <w:r w:rsidRPr="00DB65AE">
        <w:t>текущего</w:t>
      </w:r>
      <w:r>
        <w:t xml:space="preserve"> </w:t>
      </w:r>
      <w:r w:rsidRPr="00DB65AE">
        <w:t>2002</w:t>
      </w:r>
      <w:r>
        <w:t xml:space="preserve"> </w:t>
      </w:r>
      <w:r w:rsidRPr="00DB65AE">
        <w:t>года</w:t>
      </w:r>
      <w:r>
        <w:t xml:space="preserve"> </w:t>
      </w:r>
      <w:r w:rsidRPr="00DB65AE">
        <w:t>состоялся</w:t>
      </w:r>
      <w:r>
        <w:t xml:space="preserve"> </w:t>
      </w:r>
      <w:r w:rsidRPr="00DB65AE">
        <w:t>визит</w:t>
      </w:r>
      <w:r>
        <w:t xml:space="preserve"> </w:t>
      </w:r>
      <w:r w:rsidRPr="00DB65AE">
        <w:t>митрополита</w:t>
      </w:r>
      <w:r>
        <w:t xml:space="preserve"> </w:t>
      </w:r>
      <w:r w:rsidRPr="00DB65AE">
        <w:t>Калининградского</w:t>
      </w:r>
      <w:r>
        <w:t xml:space="preserve"> </w:t>
      </w:r>
      <w:r w:rsidRPr="00DB65AE">
        <w:t>и</w:t>
      </w:r>
      <w:r>
        <w:t xml:space="preserve"> </w:t>
      </w:r>
      <w:r w:rsidRPr="00DB65AE">
        <w:t>Смоленского</w:t>
      </w:r>
      <w:r>
        <w:t xml:space="preserve"> </w:t>
      </w:r>
      <w:r w:rsidRPr="00DB65AE">
        <w:t>Кирилла.</w:t>
      </w:r>
      <w:r>
        <w:t xml:space="preserve"> </w:t>
      </w:r>
      <w:r w:rsidRPr="00DB65AE">
        <w:t>Рег</w:t>
      </w:r>
      <w:r w:rsidRPr="00DB65AE">
        <w:t>у</w:t>
      </w:r>
      <w:r w:rsidRPr="00DB65AE">
        <w:t>лярные</w:t>
      </w:r>
      <w:r>
        <w:t xml:space="preserve"> </w:t>
      </w:r>
      <w:r w:rsidRPr="00DB65AE">
        <w:t>посещения</w:t>
      </w:r>
      <w:r>
        <w:t xml:space="preserve"> </w:t>
      </w:r>
      <w:r w:rsidRPr="00DB65AE">
        <w:t>Калмыкии</w:t>
      </w:r>
      <w:r>
        <w:t xml:space="preserve"> </w:t>
      </w:r>
      <w:r w:rsidRPr="00DB65AE">
        <w:t>иерархов</w:t>
      </w:r>
      <w:r>
        <w:t xml:space="preserve"> </w:t>
      </w:r>
      <w:r w:rsidRPr="00DB65AE">
        <w:t>буддийской</w:t>
      </w:r>
      <w:r>
        <w:t xml:space="preserve"> </w:t>
      </w:r>
      <w:r w:rsidRPr="00DB65AE">
        <w:t>религии</w:t>
      </w:r>
      <w:r>
        <w:t xml:space="preserve"> </w:t>
      </w:r>
      <w:r w:rsidRPr="00DB65AE">
        <w:t>дали</w:t>
      </w:r>
      <w:r>
        <w:t xml:space="preserve"> </w:t>
      </w:r>
      <w:r w:rsidRPr="00DB65AE">
        <w:t>импульс</w:t>
      </w:r>
      <w:r>
        <w:t xml:space="preserve"> </w:t>
      </w:r>
      <w:r w:rsidRPr="00DB65AE">
        <w:t>в</w:t>
      </w:r>
      <w:r>
        <w:t xml:space="preserve"> </w:t>
      </w:r>
      <w:r w:rsidRPr="00DB65AE">
        <w:t>образовании</w:t>
      </w:r>
      <w:r>
        <w:t xml:space="preserve"> </w:t>
      </w:r>
      <w:r w:rsidRPr="00DB65AE">
        <w:t>Дхарма-центров</w:t>
      </w:r>
      <w:r>
        <w:t xml:space="preserve"> </w:t>
      </w:r>
      <w:r w:rsidRPr="00DB65AE">
        <w:t>-</w:t>
      </w:r>
      <w:r>
        <w:t xml:space="preserve"> </w:t>
      </w:r>
      <w:r w:rsidRPr="00DB65AE">
        <w:t>центров</w:t>
      </w:r>
      <w:r>
        <w:t xml:space="preserve"> </w:t>
      </w:r>
      <w:r w:rsidRPr="00DB65AE">
        <w:t>по</w:t>
      </w:r>
      <w:r>
        <w:t xml:space="preserve"> </w:t>
      </w:r>
      <w:r w:rsidRPr="00DB65AE">
        <w:t>изучению</w:t>
      </w:r>
      <w:r>
        <w:t xml:space="preserve"> </w:t>
      </w:r>
      <w:r w:rsidRPr="00DB65AE">
        <w:t>основ</w:t>
      </w:r>
      <w:r>
        <w:t xml:space="preserve"> </w:t>
      </w:r>
      <w:r w:rsidRPr="00DB65AE">
        <w:t>буддизма.</w:t>
      </w:r>
      <w:r>
        <w:t xml:space="preserve"> </w:t>
      </w:r>
      <w:r w:rsidRPr="00DB65AE">
        <w:t>За</w:t>
      </w:r>
      <w:r>
        <w:t xml:space="preserve"> </w:t>
      </w:r>
      <w:r w:rsidRPr="00DB65AE">
        <w:t>небольшой</w:t>
      </w:r>
      <w:r>
        <w:t xml:space="preserve"> </w:t>
      </w:r>
      <w:r w:rsidRPr="00DB65AE">
        <w:t>отрезок</w:t>
      </w:r>
      <w:r>
        <w:t xml:space="preserve"> </w:t>
      </w:r>
      <w:r w:rsidRPr="00DB65AE">
        <w:t>времени</w:t>
      </w:r>
      <w:r>
        <w:t xml:space="preserve"> </w:t>
      </w:r>
      <w:r w:rsidRPr="00DB65AE">
        <w:t>успеть</w:t>
      </w:r>
      <w:r>
        <w:t xml:space="preserve"> </w:t>
      </w:r>
      <w:r w:rsidRPr="00DB65AE">
        <w:t>получить</w:t>
      </w:r>
      <w:r>
        <w:t xml:space="preserve"> </w:t>
      </w:r>
      <w:r w:rsidRPr="00DB65AE">
        <w:t>признание</w:t>
      </w:r>
      <w:r>
        <w:t xml:space="preserve"> </w:t>
      </w:r>
      <w:r w:rsidRPr="00DB65AE">
        <w:t>у</w:t>
      </w:r>
      <w:r>
        <w:t xml:space="preserve"> </w:t>
      </w:r>
      <w:r w:rsidRPr="00DB65AE">
        <w:t>верующих</w:t>
      </w:r>
      <w:r>
        <w:t xml:space="preserve"> </w:t>
      </w:r>
      <w:r w:rsidRPr="00DB65AE">
        <w:t>Дхарма-центр</w:t>
      </w:r>
      <w:r>
        <w:t xml:space="preserve"> </w:t>
      </w:r>
      <w:r w:rsidRPr="00DB65AE">
        <w:t>(рук</w:t>
      </w:r>
      <w:r w:rsidRPr="00DB65AE">
        <w:t>о</w:t>
      </w:r>
      <w:r w:rsidRPr="00DB65AE">
        <w:t>водитель</w:t>
      </w:r>
      <w:r>
        <w:t xml:space="preserve"> </w:t>
      </w:r>
      <w:r w:rsidRPr="00DB65AE">
        <w:t>Элистаев</w:t>
      </w:r>
      <w:r>
        <w:t xml:space="preserve"> </w:t>
      </w:r>
      <w:r w:rsidRPr="00DB65AE">
        <w:t>Б),</w:t>
      </w:r>
      <w:r>
        <w:t xml:space="preserve"> </w:t>
      </w:r>
      <w:r w:rsidRPr="00DB65AE">
        <w:t>Тилопа-центр</w:t>
      </w:r>
      <w:r>
        <w:t xml:space="preserve"> </w:t>
      </w:r>
      <w:r w:rsidRPr="00DB65AE">
        <w:t>(р</w:t>
      </w:r>
      <w:r w:rsidRPr="00DB65AE">
        <w:t>у</w:t>
      </w:r>
      <w:r w:rsidRPr="00DB65AE">
        <w:t>ководитель</w:t>
      </w:r>
      <w:r>
        <w:t xml:space="preserve"> </w:t>
      </w:r>
      <w:r w:rsidRPr="00DB65AE">
        <w:t>Мангаев</w:t>
      </w:r>
      <w:r>
        <w:t xml:space="preserve"> </w:t>
      </w:r>
      <w:r w:rsidRPr="00DB65AE">
        <w:t>Б.).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Так</w:t>
      </w:r>
      <w:r>
        <w:t xml:space="preserve"> </w:t>
      </w:r>
      <w:r w:rsidRPr="00DB65AE">
        <w:t>например,</w:t>
      </w:r>
      <w:r>
        <w:t xml:space="preserve"> </w:t>
      </w:r>
      <w:r w:rsidRPr="00DB65AE">
        <w:t>в</w:t>
      </w:r>
      <w:r>
        <w:t xml:space="preserve"> </w:t>
      </w:r>
      <w:r w:rsidRPr="00DB65AE">
        <w:t>июле</w:t>
      </w:r>
      <w:r>
        <w:t xml:space="preserve"> </w:t>
      </w:r>
      <w:r w:rsidRPr="00DB65AE">
        <w:t>1999</w:t>
      </w:r>
      <w:r>
        <w:t xml:space="preserve"> </w:t>
      </w:r>
      <w:r w:rsidRPr="00DB65AE">
        <w:t>года</w:t>
      </w:r>
      <w:r>
        <w:t xml:space="preserve"> </w:t>
      </w:r>
      <w:r w:rsidRPr="00DB65AE">
        <w:t>в</w:t>
      </w:r>
      <w:r>
        <w:t xml:space="preserve"> </w:t>
      </w:r>
      <w:r w:rsidRPr="00DB65AE">
        <w:t>городе</w:t>
      </w:r>
      <w:r>
        <w:t xml:space="preserve"> </w:t>
      </w:r>
      <w:r w:rsidRPr="00DB65AE">
        <w:t>Элисте</w:t>
      </w:r>
      <w:r>
        <w:t xml:space="preserve"> </w:t>
      </w:r>
      <w:r w:rsidRPr="00DB65AE">
        <w:t>в</w:t>
      </w:r>
      <w:r>
        <w:t xml:space="preserve"> </w:t>
      </w:r>
      <w:r w:rsidRPr="00DB65AE">
        <w:t>торжественной</w:t>
      </w:r>
      <w:r>
        <w:t xml:space="preserve"> </w:t>
      </w:r>
      <w:r w:rsidRPr="00DB65AE">
        <w:t>обстановке</w:t>
      </w:r>
      <w:r>
        <w:t xml:space="preserve"> </w:t>
      </w:r>
      <w:r w:rsidRPr="00DB65AE">
        <w:t>с</w:t>
      </w:r>
      <w:r>
        <w:t xml:space="preserve"> </w:t>
      </w:r>
      <w:r w:rsidRPr="00DB65AE">
        <w:t>уч</w:t>
      </w:r>
      <w:r w:rsidRPr="00DB65AE">
        <w:t>а</w:t>
      </w:r>
      <w:r w:rsidRPr="00DB65AE">
        <w:t>ст</w:t>
      </w:r>
      <w:r w:rsidRPr="00DB65AE">
        <w:t>и</w:t>
      </w:r>
      <w:r w:rsidRPr="00DB65AE">
        <w:t>ем</w:t>
      </w:r>
      <w:r>
        <w:t xml:space="preserve"> </w:t>
      </w:r>
      <w:r w:rsidRPr="00DB65AE">
        <w:t>более</w:t>
      </w:r>
      <w:r>
        <w:t xml:space="preserve"> </w:t>
      </w:r>
      <w:r w:rsidRPr="00DB65AE">
        <w:t>3</w:t>
      </w:r>
      <w:r>
        <w:t xml:space="preserve"> </w:t>
      </w:r>
      <w:r w:rsidRPr="00DB65AE">
        <w:t>тысяч</w:t>
      </w:r>
      <w:r>
        <w:t xml:space="preserve"> </w:t>
      </w:r>
      <w:r w:rsidRPr="00DB65AE">
        <w:t>верующих</w:t>
      </w:r>
      <w:r>
        <w:t xml:space="preserve"> </w:t>
      </w:r>
      <w:r w:rsidRPr="00DB65AE">
        <w:t>буддистов</w:t>
      </w:r>
      <w:r>
        <w:t xml:space="preserve"> </w:t>
      </w:r>
      <w:r w:rsidRPr="00DB65AE">
        <w:t>из</w:t>
      </w:r>
      <w:r>
        <w:t xml:space="preserve"> </w:t>
      </w:r>
      <w:r w:rsidRPr="00DB65AE">
        <w:t>разных</w:t>
      </w:r>
      <w:r>
        <w:t xml:space="preserve"> </w:t>
      </w:r>
      <w:r w:rsidRPr="00DB65AE">
        <w:t>городов</w:t>
      </w:r>
      <w:r>
        <w:t xml:space="preserve"> </w:t>
      </w:r>
      <w:r w:rsidRPr="00DB65AE">
        <w:t>России,</w:t>
      </w:r>
      <w:r>
        <w:t xml:space="preserve"> </w:t>
      </w:r>
      <w:r w:rsidRPr="00DB65AE">
        <w:t>стран</w:t>
      </w:r>
      <w:r>
        <w:t xml:space="preserve"> </w:t>
      </w:r>
      <w:r w:rsidRPr="00DB65AE">
        <w:t>ближнего</w:t>
      </w:r>
      <w:r>
        <w:t xml:space="preserve"> </w:t>
      </w:r>
      <w:r w:rsidRPr="00DB65AE">
        <w:t>и</w:t>
      </w:r>
      <w:r>
        <w:t xml:space="preserve"> </w:t>
      </w:r>
      <w:r w:rsidRPr="00DB65AE">
        <w:t>дальнего</w:t>
      </w:r>
      <w:r>
        <w:t xml:space="preserve"> </w:t>
      </w:r>
      <w:r w:rsidRPr="00DB65AE">
        <w:t>зарубежья</w:t>
      </w:r>
      <w:r>
        <w:t xml:space="preserve"> </w:t>
      </w:r>
      <w:r w:rsidRPr="00DB65AE">
        <w:t>открылась</w:t>
      </w:r>
      <w:r>
        <w:t xml:space="preserve"> </w:t>
      </w:r>
      <w:r w:rsidRPr="00DB65AE">
        <w:t>буддийская</w:t>
      </w:r>
      <w:r>
        <w:t xml:space="preserve"> </w:t>
      </w:r>
      <w:r w:rsidRPr="00DB65AE">
        <w:t>Ступа</w:t>
      </w:r>
      <w:r>
        <w:t xml:space="preserve"> </w:t>
      </w:r>
      <w:r w:rsidRPr="00DB65AE">
        <w:t>Просветления.</w:t>
      </w:r>
      <w:r>
        <w:t xml:space="preserve"> </w:t>
      </w:r>
      <w:r w:rsidRPr="00DB65AE">
        <w:t>Местными</w:t>
      </w:r>
      <w:r>
        <w:t xml:space="preserve"> </w:t>
      </w:r>
      <w:r w:rsidRPr="00DB65AE">
        <w:t>органами</w:t>
      </w:r>
      <w:r>
        <w:t xml:space="preserve"> </w:t>
      </w:r>
      <w:r w:rsidRPr="00DB65AE">
        <w:t>вл</w:t>
      </w:r>
      <w:r w:rsidRPr="00DB65AE">
        <w:t>а</w:t>
      </w:r>
      <w:r w:rsidRPr="00DB65AE">
        <w:t>сти</w:t>
      </w:r>
      <w:r>
        <w:t xml:space="preserve"> </w:t>
      </w:r>
      <w:r w:rsidRPr="00DB65AE">
        <w:t>была</w:t>
      </w:r>
      <w:r>
        <w:t xml:space="preserve"> </w:t>
      </w:r>
      <w:r w:rsidRPr="00DB65AE">
        <w:t>оказана</w:t>
      </w:r>
      <w:r>
        <w:t xml:space="preserve"> </w:t>
      </w:r>
      <w:r w:rsidRPr="00DB65AE">
        <w:t>существенная</w:t>
      </w:r>
      <w:r>
        <w:t xml:space="preserve"> </w:t>
      </w:r>
      <w:r w:rsidRPr="00DB65AE">
        <w:t>помощь</w:t>
      </w:r>
      <w:r>
        <w:t xml:space="preserve"> </w:t>
      </w:r>
      <w:r w:rsidRPr="00DB65AE">
        <w:t>буддийской</w:t>
      </w:r>
      <w:r>
        <w:t xml:space="preserve"> </w:t>
      </w:r>
      <w:r w:rsidRPr="00DB65AE">
        <w:t>общине</w:t>
      </w:r>
      <w:r>
        <w:t xml:space="preserve"> </w:t>
      </w:r>
      <w:r w:rsidRPr="00DB65AE">
        <w:t>Карма</w:t>
      </w:r>
      <w:r>
        <w:t xml:space="preserve"> </w:t>
      </w:r>
      <w:r w:rsidRPr="00DB65AE">
        <w:t>Кагью</w:t>
      </w:r>
      <w:r>
        <w:t xml:space="preserve"> </w:t>
      </w:r>
      <w:r w:rsidRPr="00DB65AE">
        <w:t>в</w:t>
      </w:r>
      <w:r>
        <w:t xml:space="preserve"> </w:t>
      </w:r>
      <w:r w:rsidRPr="00DB65AE">
        <w:t>отводе</w:t>
      </w:r>
      <w:r>
        <w:t xml:space="preserve"> </w:t>
      </w:r>
      <w:r w:rsidRPr="00DB65AE">
        <w:t>земли,</w:t>
      </w:r>
      <w:r>
        <w:t xml:space="preserve"> </w:t>
      </w:r>
      <w:r w:rsidRPr="00DB65AE">
        <w:t>решении</w:t>
      </w:r>
      <w:r>
        <w:t xml:space="preserve"> </w:t>
      </w:r>
      <w:r w:rsidRPr="00DB65AE">
        <w:t>многих</w:t>
      </w:r>
      <w:r>
        <w:t xml:space="preserve"> </w:t>
      </w:r>
      <w:r w:rsidRPr="00DB65AE">
        <w:t>организационных</w:t>
      </w:r>
      <w:r>
        <w:t xml:space="preserve"> </w:t>
      </w:r>
      <w:r w:rsidRPr="00DB65AE">
        <w:t>вопросов</w:t>
      </w:r>
      <w:r>
        <w:t xml:space="preserve"> </w:t>
      </w:r>
      <w:r w:rsidRPr="00DB65AE">
        <w:t>при</w:t>
      </w:r>
      <w:r>
        <w:t xml:space="preserve"> </w:t>
      </w:r>
      <w:r w:rsidRPr="00DB65AE">
        <w:t>строительстве</w:t>
      </w:r>
      <w:r>
        <w:t xml:space="preserve"> </w:t>
      </w:r>
      <w:r w:rsidRPr="00DB65AE">
        <w:t>и</w:t>
      </w:r>
      <w:r>
        <w:t xml:space="preserve"> </w:t>
      </w:r>
      <w:r w:rsidRPr="00DB65AE">
        <w:t>открытии</w:t>
      </w:r>
      <w:r>
        <w:t xml:space="preserve"> </w:t>
      </w:r>
      <w:r w:rsidRPr="00DB65AE">
        <w:t>данной</w:t>
      </w:r>
      <w:r>
        <w:t xml:space="preserve"> </w:t>
      </w:r>
      <w:r w:rsidRPr="00DB65AE">
        <w:t>Ст</w:t>
      </w:r>
      <w:r w:rsidRPr="00DB65AE">
        <w:t>у</w:t>
      </w:r>
      <w:r w:rsidRPr="00DB65AE">
        <w:t>пы.</w:t>
      </w:r>
      <w:r>
        <w:t xml:space="preserve"> </w:t>
      </w:r>
      <w:r w:rsidRPr="00DB65AE">
        <w:t>Аналоги</w:t>
      </w:r>
      <w:r w:rsidRPr="00DB65AE">
        <w:t>ч</w:t>
      </w:r>
      <w:r w:rsidRPr="00DB65AE">
        <w:t>ные</w:t>
      </w:r>
      <w:r>
        <w:t xml:space="preserve"> </w:t>
      </w:r>
      <w:r w:rsidRPr="00DB65AE">
        <w:t>ступы</w:t>
      </w:r>
      <w:r>
        <w:t xml:space="preserve"> </w:t>
      </w:r>
      <w:r w:rsidRPr="00DB65AE">
        <w:t>построены</w:t>
      </w:r>
      <w:r>
        <w:t xml:space="preserve"> </w:t>
      </w:r>
      <w:r w:rsidRPr="00DB65AE">
        <w:t>в</w:t>
      </w:r>
      <w:r>
        <w:t xml:space="preserve"> </w:t>
      </w:r>
      <w:r w:rsidRPr="00DB65AE">
        <w:t>поселках</w:t>
      </w:r>
      <w:r>
        <w:t xml:space="preserve"> </w:t>
      </w:r>
      <w:r w:rsidRPr="00DB65AE">
        <w:t>Цаган-Нур,</w:t>
      </w:r>
      <w:r>
        <w:t xml:space="preserve"> </w:t>
      </w:r>
      <w:r w:rsidRPr="00DB65AE">
        <w:t>Бага-Бурул,</w:t>
      </w:r>
      <w:r>
        <w:t xml:space="preserve"> </w:t>
      </w:r>
      <w:r w:rsidRPr="00DB65AE">
        <w:t>Овата,</w:t>
      </w:r>
      <w:r>
        <w:t xml:space="preserve"> </w:t>
      </w:r>
      <w:r w:rsidRPr="00DB65AE">
        <w:t>Аршань-Зельмень,</w:t>
      </w:r>
      <w:r>
        <w:t xml:space="preserve"> </w:t>
      </w:r>
      <w:r w:rsidRPr="00DB65AE">
        <w:t>Годжур,</w:t>
      </w:r>
      <w:r>
        <w:t xml:space="preserve"> </w:t>
      </w:r>
      <w:r w:rsidRPr="00DB65AE">
        <w:t>Шееринг.</w:t>
      </w:r>
      <w:r>
        <w:t xml:space="preserve"> </w:t>
      </w:r>
      <w:r w:rsidRPr="00DB65AE">
        <w:t>Завершено</w:t>
      </w:r>
      <w:r>
        <w:t xml:space="preserve"> </w:t>
      </w:r>
      <w:r w:rsidRPr="00DB65AE">
        <w:t>строительство</w:t>
      </w:r>
      <w:r>
        <w:t xml:space="preserve"> </w:t>
      </w:r>
      <w:r w:rsidRPr="00DB65AE">
        <w:t>ступы</w:t>
      </w:r>
      <w:r>
        <w:t xml:space="preserve"> </w:t>
      </w:r>
      <w:r w:rsidRPr="00DB65AE">
        <w:t>при</w:t>
      </w:r>
      <w:r>
        <w:t xml:space="preserve"> </w:t>
      </w:r>
      <w:r w:rsidRPr="00DB65AE">
        <w:t>хуруле</w:t>
      </w:r>
      <w:r>
        <w:t xml:space="preserve"> </w:t>
      </w:r>
      <w:r w:rsidRPr="00DB65AE">
        <w:t>«Сякюсн</w:t>
      </w:r>
      <w:r>
        <w:t xml:space="preserve"> </w:t>
      </w:r>
      <w:r w:rsidRPr="00DB65AE">
        <w:t>Сюме».</w:t>
      </w:r>
      <w:r>
        <w:t xml:space="preserve"> </w:t>
      </w:r>
      <w:r w:rsidRPr="00DB65AE">
        <w:t>Оно</w:t>
      </w:r>
      <w:r>
        <w:t xml:space="preserve"> </w:t>
      </w:r>
      <w:r w:rsidRPr="00DB65AE">
        <w:t>посвящено</w:t>
      </w:r>
      <w:r>
        <w:t xml:space="preserve"> </w:t>
      </w:r>
      <w:r w:rsidRPr="00DB65AE">
        <w:t>п</w:t>
      </w:r>
      <w:r w:rsidRPr="00DB65AE">
        <w:t>а</w:t>
      </w:r>
      <w:r w:rsidRPr="00DB65AE">
        <w:t>мяти</w:t>
      </w:r>
      <w:r>
        <w:t xml:space="preserve"> </w:t>
      </w:r>
      <w:r w:rsidRPr="00DB65AE">
        <w:t>калмыцких</w:t>
      </w:r>
      <w:r>
        <w:t xml:space="preserve"> </w:t>
      </w:r>
      <w:r w:rsidRPr="00DB65AE">
        <w:t>и</w:t>
      </w:r>
      <w:r>
        <w:t xml:space="preserve"> </w:t>
      </w:r>
      <w:r w:rsidRPr="00DB65AE">
        <w:t>тибетских</w:t>
      </w:r>
      <w:r>
        <w:t xml:space="preserve"> </w:t>
      </w:r>
      <w:r w:rsidRPr="00DB65AE">
        <w:t>лам.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Азы</w:t>
      </w:r>
      <w:r>
        <w:t xml:space="preserve"> </w:t>
      </w:r>
      <w:r w:rsidRPr="00DB65AE">
        <w:t>традиционных</w:t>
      </w:r>
      <w:r>
        <w:t xml:space="preserve"> </w:t>
      </w:r>
      <w:r w:rsidRPr="00DB65AE">
        <w:t>религий</w:t>
      </w:r>
      <w:r>
        <w:t xml:space="preserve"> </w:t>
      </w:r>
      <w:r w:rsidRPr="00DB65AE">
        <w:t>постигаются</w:t>
      </w:r>
      <w:r>
        <w:t xml:space="preserve"> </w:t>
      </w:r>
      <w:r w:rsidRPr="00DB65AE">
        <w:t>и</w:t>
      </w:r>
      <w:r>
        <w:t xml:space="preserve"> </w:t>
      </w:r>
      <w:r w:rsidRPr="00DB65AE">
        <w:t>посредством</w:t>
      </w:r>
      <w:r>
        <w:t xml:space="preserve"> </w:t>
      </w:r>
      <w:r w:rsidRPr="00DB65AE">
        <w:t>их</w:t>
      </w:r>
      <w:r>
        <w:t xml:space="preserve"> </w:t>
      </w:r>
      <w:r w:rsidRPr="00DB65AE">
        <w:t>преподавания</w:t>
      </w:r>
      <w:r>
        <w:t xml:space="preserve"> </w:t>
      </w:r>
      <w:r w:rsidRPr="00DB65AE">
        <w:t>в</w:t>
      </w:r>
      <w:r>
        <w:t xml:space="preserve"> </w:t>
      </w:r>
      <w:r w:rsidRPr="00DB65AE">
        <w:t>школах</w:t>
      </w:r>
      <w:r>
        <w:t xml:space="preserve"> </w:t>
      </w:r>
      <w:r w:rsidRPr="00DB65AE">
        <w:t>в</w:t>
      </w:r>
      <w:r>
        <w:t xml:space="preserve"> </w:t>
      </w:r>
      <w:r w:rsidRPr="00DB65AE">
        <w:t>рамках</w:t>
      </w:r>
      <w:r>
        <w:t xml:space="preserve"> </w:t>
      </w:r>
      <w:r w:rsidRPr="00DB65AE">
        <w:t>факультативного</w:t>
      </w:r>
      <w:r>
        <w:t xml:space="preserve"> </w:t>
      </w:r>
      <w:r w:rsidRPr="00DB65AE">
        <w:t>курса</w:t>
      </w:r>
      <w:r>
        <w:t xml:space="preserve"> </w:t>
      </w:r>
      <w:r w:rsidRPr="00DB65AE">
        <w:t>«История</w:t>
      </w:r>
      <w:r>
        <w:t xml:space="preserve"> </w:t>
      </w:r>
      <w:r w:rsidRPr="00DB65AE">
        <w:t>родного</w:t>
      </w:r>
      <w:r>
        <w:t xml:space="preserve"> </w:t>
      </w:r>
      <w:r w:rsidRPr="00DB65AE">
        <w:t>края»</w:t>
      </w:r>
      <w:r>
        <w:t xml:space="preserve"> </w:t>
      </w:r>
      <w:r w:rsidRPr="00DB65AE">
        <w:t>в</w:t>
      </w:r>
      <w:r>
        <w:t xml:space="preserve"> </w:t>
      </w:r>
      <w:r w:rsidRPr="00DB65AE">
        <w:t>историко-информационном</w:t>
      </w:r>
      <w:r>
        <w:t xml:space="preserve"> </w:t>
      </w:r>
      <w:r w:rsidRPr="00DB65AE">
        <w:t>а</w:t>
      </w:r>
      <w:r w:rsidRPr="00DB65AE">
        <w:t>с</w:t>
      </w:r>
      <w:r w:rsidRPr="00DB65AE">
        <w:t>пекте.</w:t>
      </w:r>
      <w:r>
        <w:t xml:space="preserve"> </w:t>
      </w:r>
      <w:r w:rsidRPr="00DB65AE">
        <w:t>И</w:t>
      </w:r>
      <w:r>
        <w:t xml:space="preserve"> </w:t>
      </w:r>
      <w:r w:rsidRPr="00DB65AE">
        <w:t>все</w:t>
      </w:r>
      <w:r>
        <w:t xml:space="preserve"> </w:t>
      </w:r>
      <w:r w:rsidRPr="00DB65AE">
        <w:t>это</w:t>
      </w:r>
      <w:r>
        <w:t xml:space="preserve"> </w:t>
      </w:r>
      <w:r w:rsidRPr="00DB65AE">
        <w:t>проводится</w:t>
      </w:r>
      <w:r>
        <w:t xml:space="preserve"> </w:t>
      </w:r>
      <w:r w:rsidRPr="00DB65AE">
        <w:t>в</w:t>
      </w:r>
      <w:r>
        <w:t xml:space="preserve"> </w:t>
      </w:r>
      <w:r w:rsidRPr="00DB65AE">
        <w:t>рамках</w:t>
      </w:r>
      <w:r>
        <w:t xml:space="preserve"> </w:t>
      </w:r>
      <w:r w:rsidRPr="00DB65AE">
        <w:t>как</w:t>
      </w:r>
      <w:r>
        <w:t xml:space="preserve"> </w:t>
      </w:r>
      <w:r w:rsidRPr="00DB65AE">
        <w:t>федерального,</w:t>
      </w:r>
      <w:r>
        <w:t xml:space="preserve"> </w:t>
      </w:r>
      <w:r w:rsidRPr="00DB65AE">
        <w:t>так</w:t>
      </w:r>
      <w:r>
        <w:t xml:space="preserve"> </w:t>
      </w:r>
      <w:r w:rsidRPr="00DB65AE">
        <w:t>и</w:t>
      </w:r>
      <w:r>
        <w:t xml:space="preserve"> </w:t>
      </w:r>
      <w:r w:rsidRPr="00DB65AE">
        <w:t>республиканского</w:t>
      </w:r>
      <w:r>
        <w:t xml:space="preserve"> </w:t>
      </w:r>
      <w:r w:rsidRPr="00DB65AE">
        <w:t>закона</w:t>
      </w:r>
      <w:r>
        <w:t xml:space="preserve"> </w:t>
      </w:r>
      <w:r w:rsidRPr="00DB65AE">
        <w:t>по</w:t>
      </w:r>
      <w:r>
        <w:t xml:space="preserve"> </w:t>
      </w:r>
      <w:r w:rsidRPr="00DB65AE">
        <w:t>в</w:t>
      </w:r>
      <w:r w:rsidRPr="00DB65AE">
        <w:t>о</w:t>
      </w:r>
      <w:r w:rsidRPr="00DB65AE">
        <w:t>просам</w:t>
      </w:r>
      <w:r>
        <w:t xml:space="preserve"> </w:t>
      </w:r>
      <w:r w:rsidRPr="00DB65AE">
        <w:t>религии.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Большое</w:t>
      </w:r>
      <w:r>
        <w:t xml:space="preserve"> </w:t>
      </w:r>
      <w:r w:rsidRPr="00DB65AE">
        <w:t>место</w:t>
      </w:r>
      <w:r>
        <w:t xml:space="preserve"> </w:t>
      </w:r>
      <w:r w:rsidRPr="00DB65AE">
        <w:t>в</w:t>
      </w:r>
      <w:r>
        <w:t xml:space="preserve"> </w:t>
      </w:r>
      <w:r w:rsidRPr="00DB65AE">
        <w:t>средствах</w:t>
      </w:r>
      <w:r>
        <w:t xml:space="preserve"> </w:t>
      </w:r>
      <w:r w:rsidRPr="00DB65AE">
        <w:t>массовой</w:t>
      </w:r>
      <w:r>
        <w:t xml:space="preserve"> </w:t>
      </w:r>
      <w:r w:rsidRPr="00DB65AE">
        <w:t>информации</w:t>
      </w:r>
      <w:r>
        <w:t xml:space="preserve"> </w:t>
      </w:r>
      <w:r w:rsidRPr="00DB65AE">
        <w:t>отводится</w:t>
      </w:r>
      <w:r>
        <w:t xml:space="preserve"> </w:t>
      </w:r>
      <w:r w:rsidRPr="00DB65AE">
        <w:t>религиозно</w:t>
      </w:r>
      <w:r>
        <w:t xml:space="preserve"> </w:t>
      </w:r>
      <w:r w:rsidRPr="00DB65AE">
        <w:t>просвет</w:t>
      </w:r>
      <w:r w:rsidRPr="00DB65AE">
        <w:t>и</w:t>
      </w:r>
      <w:r w:rsidRPr="00DB65AE">
        <w:t>тел</w:t>
      </w:r>
      <w:r w:rsidRPr="00DB65AE">
        <w:t>ь</w:t>
      </w:r>
      <w:r w:rsidRPr="00DB65AE">
        <w:t>ским</w:t>
      </w:r>
      <w:r>
        <w:t xml:space="preserve"> </w:t>
      </w:r>
      <w:r w:rsidRPr="00DB65AE">
        <w:t>передачам.</w:t>
      </w:r>
      <w:r>
        <w:t xml:space="preserve"> </w:t>
      </w:r>
      <w:r w:rsidRPr="00DB65AE">
        <w:t>Регулярными</w:t>
      </w:r>
      <w:r>
        <w:t xml:space="preserve"> </w:t>
      </w:r>
      <w:r w:rsidRPr="00DB65AE">
        <w:t>стали</w:t>
      </w:r>
      <w:r>
        <w:t xml:space="preserve"> </w:t>
      </w:r>
      <w:r w:rsidRPr="00DB65AE">
        <w:t>на</w:t>
      </w:r>
      <w:r>
        <w:t xml:space="preserve"> </w:t>
      </w:r>
      <w:r w:rsidRPr="00DB65AE">
        <w:t>радио</w:t>
      </w:r>
      <w:r>
        <w:t xml:space="preserve"> </w:t>
      </w:r>
      <w:r w:rsidRPr="00DB65AE">
        <w:t>и</w:t>
      </w:r>
      <w:r>
        <w:t xml:space="preserve"> </w:t>
      </w:r>
      <w:r w:rsidRPr="00DB65AE">
        <w:t>телевидении</w:t>
      </w:r>
      <w:r>
        <w:t xml:space="preserve"> </w:t>
      </w:r>
      <w:r w:rsidRPr="00DB65AE">
        <w:t>передачи</w:t>
      </w:r>
      <w:r>
        <w:t xml:space="preserve"> </w:t>
      </w:r>
      <w:r w:rsidRPr="00DB65AE">
        <w:t>«Ясный</w:t>
      </w:r>
      <w:r>
        <w:t xml:space="preserve"> </w:t>
      </w:r>
      <w:r w:rsidRPr="00DB65AE">
        <w:t>свет».</w:t>
      </w:r>
      <w:r>
        <w:t xml:space="preserve"> </w:t>
      </w:r>
      <w:r w:rsidRPr="00DB65AE">
        <w:t>«Срединный</w:t>
      </w:r>
      <w:r>
        <w:t xml:space="preserve"> </w:t>
      </w:r>
      <w:r w:rsidRPr="00DB65AE">
        <w:t>путь»,</w:t>
      </w:r>
      <w:r>
        <w:t xml:space="preserve"> </w:t>
      </w:r>
      <w:r w:rsidRPr="00DB65AE">
        <w:t>«Беседы</w:t>
      </w:r>
      <w:r>
        <w:t xml:space="preserve"> </w:t>
      </w:r>
      <w:r w:rsidRPr="00DB65AE">
        <w:t>о</w:t>
      </w:r>
      <w:r>
        <w:t xml:space="preserve"> </w:t>
      </w:r>
      <w:r w:rsidRPr="00DB65AE">
        <w:t>религии».</w:t>
      </w:r>
      <w:r>
        <w:t xml:space="preserve"> </w:t>
      </w:r>
      <w:r w:rsidRPr="00DB65AE">
        <w:t>Охотно</w:t>
      </w:r>
      <w:r>
        <w:t xml:space="preserve"> </w:t>
      </w:r>
      <w:r w:rsidRPr="00DB65AE">
        <w:t>выступают</w:t>
      </w:r>
      <w:r>
        <w:t xml:space="preserve"> </w:t>
      </w:r>
      <w:r w:rsidRPr="00DB65AE">
        <w:t>перед</w:t>
      </w:r>
      <w:r>
        <w:t xml:space="preserve"> </w:t>
      </w:r>
      <w:r w:rsidRPr="00DB65AE">
        <w:t>телезрителями</w:t>
      </w:r>
      <w:r>
        <w:t xml:space="preserve"> </w:t>
      </w:r>
      <w:r w:rsidRPr="00DB65AE">
        <w:t>и</w:t>
      </w:r>
      <w:r>
        <w:t xml:space="preserve"> </w:t>
      </w:r>
      <w:r w:rsidRPr="00DB65AE">
        <w:t>р</w:t>
      </w:r>
      <w:r w:rsidRPr="00DB65AE">
        <w:t>а</w:t>
      </w:r>
      <w:r w:rsidRPr="00DB65AE">
        <w:t>диослуш</w:t>
      </w:r>
      <w:r w:rsidRPr="00DB65AE">
        <w:t>а</w:t>
      </w:r>
      <w:r w:rsidRPr="00DB65AE">
        <w:t>телями</w:t>
      </w:r>
      <w:r>
        <w:t xml:space="preserve"> </w:t>
      </w:r>
      <w:r w:rsidRPr="00DB65AE">
        <w:t>буддийские,</w:t>
      </w:r>
      <w:r>
        <w:t xml:space="preserve"> </w:t>
      </w:r>
      <w:r w:rsidRPr="00DB65AE">
        <w:t>православные</w:t>
      </w:r>
      <w:r>
        <w:t xml:space="preserve"> </w:t>
      </w:r>
      <w:r w:rsidRPr="00DB65AE">
        <w:t>священнослужители</w:t>
      </w:r>
      <w:r>
        <w:t xml:space="preserve"> </w:t>
      </w:r>
      <w:r w:rsidRPr="00DB65AE">
        <w:t>по</w:t>
      </w:r>
      <w:r>
        <w:t xml:space="preserve"> </w:t>
      </w:r>
      <w:r w:rsidRPr="00DB65AE">
        <w:t>разъяснению</w:t>
      </w:r>
      <w:r>
        <w:t xml:space="preserve"> </w:t>
      </w:r>
      <w:r w:rsidRPr="00DB65AE">
        <w:t>тех</w:t>
      </w:r>
      <w:r>
        <w:t xml:space="preserve"> </w:t>
      </w:r>
      <w:r w:rsidRPr="00DB65AE">
        <w:t>или</w:t>
      </w:r>
      <w:r>
        <w:t xml:space="preserve"> </w:t>
      </w:r>
      <w:r w:rsidRPr="00DB65AE">
        <w:t>иных</w:t>
      </w:r>
      <w:r>
        <w:t xml:space="preserve"> </w:t>
      </w:r>
      <w:r w:rsidRPr="00DB65AE">
        <w:t>положений</w:t>
      </w:r>
      <w:r>
        <w:t xml:space="preserve"> </w:t>
      </w:r>
      <w:r w:rsidRPr="00DB65AE">
        <w:t>традиционных</w:t>
      </w:r>
      <w:r>
        <w:t xml:space="preserve"> </w:t>
      </w:r>
      <w:r w:rsidRPr="00DB65AE">
        <w:t>религий.</w:t>
      </w:r>
      <w:r>
        <w:t xml:space="preserve"> </w:t>
      </w:r>
      <w:r w:rsidRPr="00DB65AE">
        <w:t>В</w:t>
      </w:r>
      <w:r>
        <w:t xml:space="preserve"> </w:t>
      </w:r>
      <w:r w:rsidRPr="00DB65AE">
        <w:t>целом</w:t>
      </w:r>
      <w:r>
        <w:t xml:space="preserve"> </w:t>
      </w:r>
      <w:r w:rsidRPr="00DB65AE">
        <w:t>эти</w:t>
      </w:r>
      <w:r>
        <w:t xml:space="preserve"> </w:t>
      </w:r>
      <w:r w:rsidRPr="00DB65AE">
        <w:t>передачи</w:t>
      </w:r>
      <w:r>
        <w:t xml:space="preserve"> </w:t>
      </w:r>
      <w:r w:rsidRPr="00DB65AE">
        <w:t>пользуются</w:t>
      </w:r>
      <w:r>
        <w:t xml:space="preserve"> </w:t>
      </w:r>
      <w:r w:rsidRPr="00DB65AE">
        <w:t>популярн</w:t>
      </w:r>
      <w:r w:rsidRPr="00DB65AE">
        <w:t>о</w:t>
      </w:r>
      <w:r w:rsidRPr="00DB65AE">
        <w:t>стью</w:t>
      </w:r>
      <w:r>
        <w:t xml:space="preserve"> </w:t>
      </w:r>
      <w:r w:rsidRPr="00DB65AE">
        <w:t>среди</w:t>
      </w:r>
      <w:r>
        <w:t xml:space="preserve"> </w:t>
      </w:r>
      <w:r w:rsidRPr="00DB65AE">
        <w:t>в</w:t>
      </w:r>
      <w:r w:rsidRPr="00DB65AE">
        <w:t>е</w:t>
      </w:r>
      <w:r w:rsidRPr="00DB65AE">
        <w:t>рующих</w:t>
      </w:r>
      <w:r>
        <w:t xml:space="preserve"> </w:t>
      </w:r>
      <w:r w:rsidRPr="00DB65AE">
        <w:t>республики.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Большая</w:t>
      </w:r>
      <w:r>
        <w:t xml:space="preserve"> </w:t>
      </w:r>
      <w:r w:rsidRPr="00DB65AE">
        <w:t>роль</w:t>
      </w:r>
      <w:r>
        <w:t xml:space="preserve"> </w:t>
      </w:r>
      <w:r w:rsidRPr="00DB65AE">
        <w:t>по</w:t>
      </w:r>
      <w:r>
        <w:t xml:space="preserve"> </w:t>
      </w:r>
      <w:r w:rsidRPr="00DB65AE">
        <w:t>распространению</w:t>
      </w:r>
      <w:r>
        <w:t xml:space="preserve"> </w:t>
      </w:r>
      <w:r w:rsidRPr="00DB65AE">
        <w:t>буддизма</w:t>
      </w:r>
      <w:r>
        <w:t xml:space="preserve"> </w:t>
      </w:r>
      <w:r w:rsidRPr="00DB65AE">
        <w:t>отводится</w:t>
      </w:r>
      <w:r>
        <w:t xml:space="preserve"> </w:t>
      </w:r>
      <w:r w:rsidRPr="00DB65AE">
        <w:t>печатным</w:t>
      </w:r>
      <w:r>
        <w:t xml:space="preserve"> </w:t>
      </w:r>
      <w:r w:rsidRPr="00DB65AE">
        <w:t>средствам</w:t>
      </w:r>
      <w:r>
        <w:t xml:space="preserve"> </w:t>
      </w:r>
      <w:r w:rsidRPr="00DB65AE">
        <w:t>инфо</w:t>
      </w:r>
      <w:r w:rsidRPr="00DB65AE">
        <w:t>р</w:t>
      </w:r>
      <w:r w:rsidRPr="00DB65AE">
        <w:t>мации.</w:t>
      </w:r>
      <w:r>
        <w:t xml:space="preserve"> </w:t>
      </w:r>
      <w:r w:rsidRPr="00DB65AE">
        <w:t>В</w:t>
      </w:r>
      <w:r>
        <w:t xml:space="preserve"> </w:t>
      </w:r>
      <w:r w:rsidRPr="00DB65AE">
        <w:t>этом</w:t>
      </w:r>
      <w:r>
        <w:t xml:space="preserve"> </w:t>
      </w:r>
      <w:r w:rsidRPr="00DB65AE">
        <w:t>деле</w:t>
      </w:r>
      <w:r>
        <w:t xml:space="preserve"> </w:t>
      </w:r>
      <w:r w:rsidRPr="00DB65AE">
        <w:t>наиболее</w:t>
      </w:r>
      <w:r>
        <w:t xml:space="preserve"> </w:t>
      </w:r>
      <w:r w:rsidRPr="00DB65AE">
        <w:t>конструктивную</w:t>
      </w:r>
      <w:r>
        <w:t xml:space="preserve"> </w:t>
      </w:r>
      <w:r w:rsidRPr="00DB65AE">
        <w:t>позицию</w:t>
      </w:r>
      <w:r>
        <w:t xml:space="preserve"> </w:t>
      </w:r>
      <w:r w:rsidRPr="00DB65AE">
        <w:t>занимают</w:t>
      </w:r>
      <w:r>
        <w:t xml:space="preserve"> </w:t>
      </w:r>
      <w:r w:rsidRPr="00DB65AE">
        <w:t>республиканские</w:t>
      </w:r>
      <w:r>
        <w:t xml:space="preserve"> </w:t>
      </w:r>
      <w:r w:rsidRPr="00DB65AE">
        <w:t>газеты</w:t>
      </w:r>
      <w:r>
        <w:t xml:space="preserve"> </w:t>
      </w:r>
      <w:r w:rsidRPr="00DB65AE">
        <w:t>«Известия</w:t>
      </w:r>
      <w:r>
        <w:t xml:space="preserve"> </w:t>
      </w:r>
      <w:r w:rsidRPr="00DB65AE">
        <w:t>Калмыкии»</w:t>
      </w:r>
      <w:r>
        <w:t xml:space="preserve"> </w:t>
      </w:r>
      <w:r w:rsidRPr="00DB65AE">
        <w:t>и</w:t>
      </w:r>
      <w:r>
        <w:t xml:space="preserve"> </w:t>
      </w:r>
      <w:r w:rsidRPr="00DB65AE">
        <w:t>«Хальмг</w:t>
      </w:r>
      <w:r>
        <w:t xml:space="preserve"> </w:t>
      </w:r>
      <w:r w:rsidRPr="00DB65AE">
        <w:t>унн».</w:t>
      </w:r>
      <w:r>
        <w:t xml:space="preserve"> </w:t>
      </w:r>
      <w:r w:rsidRPr="00DB65AE">
        <w:t>Любой</w:t>
      </w:r>
      <w:r>
        <w:t xml:space="preserve"> </w:t>
      </w:r>
      <w:r w:rsidRPr="00DB65AE">
        <w:t>визит</w:t>
      </w:r>
      <w:r>
        <w:t xml:space="preserve"> </w:t>
      </w:r>
      <w:r w:rsidRPr="00DB65AE">
        <w:t>высоких</w:t>
      </w:r>
      <w:r>
        <w:t xml:space="preserve"> </w:t>
      </w:r>
      <w:r w:rsidRPr="00DB65AE">
        <w:t>буддийских</w:t>
      </w:r>
      <w:r>
        <w:t xml:space="preserve"> </w:t>
      </w:r>
      <w:r w:rsidRPr="00DB65AE">
        <w:t>лам</w:t>
      </w:r>
      <w:r>
        <w:t xml:space="preserve"> </w:t>
      </w:r>
      <w:r w:rsidRPr="00DB65AE">
        <w:t>не</w:t>
      </w:r>
      <w:r>
        <w:t xml:space="preserve"> </w:t>
      </w:r>
      <w:r w:rsidRPr="00DB65AE">
        <w:t>остается</w:t>
      </w:r>
      <w:r>
        <w:t xml:space="preserve"> </w:t>
      </w:r>
      <w:r w:rsidRPr="00DB65AE">
        <w:t>без</w:t>
      </w:r>
      <w:r>
        <w:t xml:space="preserve"> </w:t>
      </w:r>
      <w:r w:rsidRPr="00DB65AE">
        <w:t>внимания</w:t>
      </w:r>
      <w:r>
        <w:t xml:space="preserve"> </w:t>
      </w:r>
      <w:r w:rsidRPr="00DB65AE">
        <w:t>республиканских</w:t>
      </w:r>
      <w:r>
        <w:t xml:space="preserve"> </w:t>
      </w:r>
      <w:r w:rsidRPr="00DB65AE">
        <w:t>газет,</w:t>
      </w:r>
      <w:r>
        <w:t xml:space="preserve"> </w:t>
      </w:r>
      <w:r w:rsidRPr="00DB65AE">
        <w:t>постоянно</w:t>
      </w:r>
      <w:r>
        <w:t xml:space="preserve"> </w:t>
      </w:r>
      <w:r w:rsidRPr="00DB65AE">
        <w:t>на</w:t>
      </w:r>
      <w:r>
        <w:t xml:space="preserve"> </w:t>
      </w:r>
      <w:r w:rsidRPr="00DB65AE">
        <w:t>их</w:t>
      </w:r>
      <w:r>
        <w:t xml:space="preserve"> </w:t>
      </w:r>
      <w:r w:rsidRPr="00DB65AE">
        <w:t>страницах</w:t>
      </w:r>
      <w:r>
        <w:t xml:space="preserve"> </w:t>
      </w:r>
      <w:r w:rsidRPr="00DB65AE">
        <w:t>появляются</w:t>
      </w:r>
      <w:r>
        <w:t xml:space="preserve"> </w:t>
      </w:r>
      <w:r w:rsidRPr="00DB65AE">
        <w:t>интервью</w:t>
      </w:r>
      <w:r>
        <w:t xml:space="preserve"> </w:t>
      </w:r>
      <w:r w:rsidRPr="00DB65AE">
        <w:t>с</w:t>
      </w:r>
      <w:r>
        <w:t xml:space="preserve"> </w:t>
      </w:r>
      <w:r w:rsidRPr="00DB65AE">
        <w:t>ними,</w:t>
      </w:r>
      <w:r>
        <w:t xml:space="preserve"> </w:t>
      </w:r>
      <w:r w:rsidRPr="00DB65AE">
        <w:t>что</w:t>
      </w:r>
      <w:r>
        <w:t xml:space="preserve"> </w:t>
      </w:r>
      <w:r w:rsidRPr="00DB65AE">
        <w:t>вызывает</w:t>
      </w:r>
      <w:r>
        <w:t xml:space="preserve"> </w:t>
      </w:r>
      <w:r w:rsidRPr="00DB65AE">
        <w:t>у</w:t>
      </w:r>
      <w:r>
        <w:t xml:space="preserve"> </w:t>
      </w:r>
      <w:r w:rsidRPr="00DB65AE">
        <w:t>читателей</w:t>
      </w:r>
      <w:r>
        <w:t xml:space="preserve"> </w:t>
      </w:r>
      <w:r w:rsidRPr="00DB65AE">
        <w:t>большой</w:t>
      </w:r>
      <w:r>
        <w:t xml:space="preserve"> </w:t>
      </w:r>
      <w:r w:rsidRPr="00DB65AE">
        <w:t>интерес.</w:t>
      </w:r>
      <w:r>
        <w:t xml:space="preserve"> </w:t>
      </w:r>
      <w:r w:rsidRPr="00DB65AE">
        <w:t>Газета</w:t>
      </w:r>
      <w:r>
        <w:t xml:space="preserve"> </w:t>
      </w:r>
      <w:r w:rsidRPr="00DB65AE">
        <w:t>«Хальмг</w:t>
      </w:r>
      <w:r>
        <w:t xml:space="preserve"> </w:t>
      </w:r>
      <w:r w:rsidRPr="00DB65AE">
        <w:t>унн»</w:t>
      </w:r>
      <w:r>
        <w:t xml:space="preserve"> </w:t>
      </w:r>
      <w:r w:rsidRPr="00DB65AE">
        <w:t>много</w:t>
      </w:r>
      <w:r>
        <w:t xml:space="preserve"> </w:t>
      </w:r>
      <w:r w:rsidRPr="00DB65AE">
        <w:t>внимания</w:t>
      </w:r>
      <w:r>
        <w:t xml:space="preserve"> </w:t>
      </w:r>
      <w:r w:rsidRPr="00DB65AE">
        <w:t>уделяет</w:t>
      </w:r>
      <w:r>
        <w:t xml:space="preserve"> </w:t>
      </w:r>
      <w:r w:rsidRPr="00DB65AE">
        <w:t>вопросам</w:t>
      </w:r>
      <w:r>
        <w:t xml:space="preserve"> </w:t>
      </w:r>
      <w:r w:rsidRPr="00DB65AE">
        <w:t>национальных</w:t>
      </w:r>
      <w:r>
        <w:t xml:space="preserve"> </w:t>
      </w:r>
      <w:r w:rsidRPr="00DB65AE">
        <w:t>религиозных</w:t>
      </w:r>
      <w:r>
        <w:t xml:space="preserve"> </w:t>
      </w:r>
      <w:r w:rsidRPr="00DB65AE">
        <w:t>праздников,</w:t>
      </w:r>
      <w:r>
        <w:t xml:space="preserve"> </w:t>
      </w:r>
      <w:r w:rsidRPr="00DB65AE">
        <w:t>в</w:t>
      </w:r>
      <w:r>
        <w:t xml:space="preserve"> </w:t>
      </w:r>
      <w:r w:rsidRPr="00DB65AE">
        <w:t>частности</w:t>
      </w:r>
      <w:r>
        <w:t xml:space="preserve"> </w:t>
      </w:r>
      <w:r w:rsidRPr="00DB65AE">
        <w:t>Цаган-сар,</w:t>
      </w:r>
      <w:r>
        <w:t xml:space="preserve"> </w:t>
      </w:r>
      <w:r w:rsidRPr="00DB65AE">
        <w:t>Зул,</w:t>
      </w:r>
      <w:r>
        <w:t xml:space="preserve"> </w:t>
      </w:r>
      <w:r w:rsidRPr="00DB65AE">
        <w:t>Урс-Сар.</w:t>
      </w:r>
      <w:r>
        <w:t xml:space="preserve"> </w:t>
      </w:r>
      <w:r w:rsidRPr="00DB65AE">
        <w:t>В</w:t>
      </w:r>
      <w:r>
        <w:t xml:space="preserve"> </w:t>
      </w:r>
      <w:r w:rsidRPr="00DB65AE">
        <w:t>последние</w:t>
      </w:r>
      <w:r>
        <w:t xml:space="preserve"> </w:t>
      </w:r>
      <w:r w:rsidRPr="00DB65AE">
        <w:t>годы</w:t>
      </w:r>
      <w:r>
        <w:t xml:space="preserve"> </w:t>
      </w:r>
      <w:r w:rsidRPr="00DB65AE">
        <w:t>в</w:t>
      </w:r>
      <w:r>
        <w:t xml:space="preserve"> </w:t>
      </w:r>
      <w:r w:rsidRPr="00DB65AE">
        <w:t>редакции</w:t>
      </w:r>
      <w:r>
        <w:t xml:space="preserve"> </w:t>
      </w:r>
      <w:r w:rsidRPr="00DB65AE">
        <w:t>данной</w:t>
      </w:r>
      <w:r>
        <w:t xml:space="preserve"> </w:t>
      </w:r>
      <w:r w:rsidRPr="00DB65AE">
        <w:t>газеты</w:t>
      </w:r>
      <w:r>
        <w:t xml:space="preserve"> </w:t>
      </w:r>
      <w:r w:rsidRPr="00DB65AE">
        <w:t>были</w:t>
      </w:r>
      <w:r>
        <w:t xml:space="preserve"> </w:t>
      </w:r>
      <w:r w:rsidRPr="00DB65AE">
        <w:t>проведены</w:t>
      </w:r>
      <w:r>
        <w:t xml:space="preserve"> </w:t>
      </w:r>
      <w:r w:rsidRPr="00DB65AE">
        <w:t>несколько</w:t>
      </w:r>
      <w:r>
        <w:t xml:space="preserve"> </w:t>
      </w:r>
      <w:r w:rsidRPr="00DB65AE">
        <w:t>кру</w:t>
      </w:r>
      <w:r w:rsidRPr="00DB65AE">
        <w:t>г</w:t>
      </w:r>
      <w:r w:rsidRPr="00DB65AE">
        <w:t>лых</w:t>
      </w:r>
      <w:r>
        <w:t xml:space="preserve"> </w:t>
      </w:r>
      <w:r w:rsidRPr="00DB65AE">
        <w:t>столов</w:t>
      </w:r>
      <w:r>
        <w:t xml:space="preserve"> </w:t>
      </w:r>
      <w:r w:rsidRPr="00DB65AE">
        <w:t>с</w:t>
      </w:r>
      <w:r>
        <w:t xml:space="preserve"> </w:t>
      </w:r>
      <w:r w:rsidRPr="00DB65AE">
        <w:t>приглашением</w:t>
      </w:r>
      <w:r>
        <w:t xml:space="preserve"> </w:t>
      </w:r>
      <w:r w:rsidRPr="00DB65AE">
        <w:t>ученых,</w:t>
      </w:r>
      <w:r>
        <w:t xml:space="preserve"> </w:t>
      </w:r>
      <w:r w:rsidRPr="00DB65AE">
        <w:t>священнослужителей.</w:t>
      </w:r>
      <w:r>
        <w:t xml:space="preserve"> </w:t>
      </w:r>
      <w:r w:rsidRPr="00DB65AE">
        <w:t>Для</w:t>
      </w:r>
      <w:r>
        <w:t xml:space="preserve"> </w:t>
      </w:r>
      <w:r w:rsidRPr="00DB65AE">
        <w:t>более</w:t>
      </w:r>
      <w:r>
        <w:t xml:space="preserve"> </w:t>
      </w:r>
      <w:r w:rsidRPr="00DB65AE">
        <w:t>углубленной</w:t>
      </w:r>
      <w:r>
        <w:t xml:space="preserve"> </w:t>
      </w:r>
      <w:r w:rsidRPr="00DB65AE">
        <w:t>информ</w:t>
      </w:r>
      <w:r w:rsidRPr="00DB65AE">
        <w:t>а</w:t>
      </w:r>
      <w:r w:rsidRPr="00DB65AE">
        <w:t>ции</w:t>
      </w:r>
      <w:r>
        <w:t xml:space="preserve"> </w:t>
      </w:r>
      <w:r w:rsidRPr="00DB65AE">
        <w:t>по</w:t>
      </w:r>
      <w:r>
        <w:t xml:space="preserve"> </w:t>
      </w:r>
      <w:r w:rsidRPr="00DB65AE">
        <w:t>буддизму</w:t>
      </w:r>
      <w:r>
        <w:t xml:space="preserve"> </w:t>
      </w:r>
      <w:r w:rsidRPr="00DB65AE">
        <w:t>религиозными</w:t>
      </w:r>
      <w:r>
        <w:t xml:space="preserve"> </w:t>
      </w:r>
      <w:r w:rsidRPr="00DB65AE">
        <w:t>буддийскими</w:t>
      </w:r>
      <w:r>
        <w:t xml:space="preserve"> </w:t>
      </w:r>
      <w:r w:rsidRPr="00DB65AE">
        <w:t>организациями,</w:t>
      </w:r>
      <w:r>
        <w:t xml:space="preserve"> </w:t>
      </w:r>
      <w:r w:rsidRPr="00DB65AE">
        <w:t>учеными</w:t>
      </w:r>
      <w:r>
        <w:t xml:space="preserve"> </w:t>
      </w:r>
      <w:r w:rsidRPr="00DB65AE">
        <w:t>Калмыкии</w:t>
      </w:r>
      <w:r>
        <w:t xml:space="preserve"> </w:t>
      </w:r>
      <w:r w:rsidRPr="00DB65AE">
        <w:t>изд</w:t>
      </w:r>
      <w:r w:rsidRPr="00DB65AE">
        <w:t>а</w:t>
      </w:r>
      <w:r w:rsidRPr="00DB65AE">
        <w:t>ются</w:t>
      </w:r>
      <w:r>
        <w:t xml:space="preserve"> </w:t>
      </w:r>
      <w:r w:rsidRPr="00DB65AE">
        <w:t>журналы</w:t>
      </w:r>
      <w:r>
        <w:t xml:space="preserve"> </w:t>
      </w:r>
      <w:r w:rsidRPr="00DB65AE">
        <w:t>«Мандала»</w:t>
      </w:r>
      <w:r>
        <w:t xml:space="preserve"> </w:t>
      </w:r>
      <w:r w:rsidRPr="00DB65AE">
        <w:t>и</w:t>
      </w:r>
      <w:r>
        <w:t xml:space="preserve"> </w:t>
      </w:r>
      <w:r w:rsidRPr="00DB65AE">
        <w:t>«Шамбала»,</w:t>
      </w:r>
      <w:r>
        <w:t xml:space="preserve"> </w:t>
      </w:r>
      <w:r w:rsidRPr="00DB65AE">
        <w:t>газеты</w:t>
      </w:r>
      <w:r>
        <w:t xml:space="preserve"> </w:t>
      </w:r>
      <w:r w:rsidRPr="00DB65AE">
        <w:t>«Дыхание</w:t>
      </w:r>
      <w:r>
        <w:t xml:space="preserve"> </w:t>
      </w:r>
      <w:r w:rsidRPr="00DB65AE">
        <w:t>лотоса»</w:t>
      </w:r>
      <w:r>
        <w:t xml:space="preserve"> </w:t>
      </w:r>
      <w:r w:rsidRPr="00DB65AE">
        <w:t>и</w:t>
      </w:r>
      <w:r>
        <w:t xml:space="preserve"> </w:t>
      </w:r>
      <w:r w:rsidRPr="00DB65AE">
        <w:t>«Па</w:t>
      </w:r>
      <w:r w:rsidRPr="00DB65AE">
        <w:t>д</w:t>
      </w:r>
      <w:r w:rsidRPr="00DB65AE">
        <w:t>ма».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Через</w:t>
      </w:r>
      <w:r>
        <w:t xml:space="preserve"> </w:t>
      </w:r>
      <w:r w:rsidRPr="00DB65AE">
        <w:t>возрождение</w:t>
      </w:r>
      <w:r>
        <w:t xml:space="preserve"> </w:t>
      </w:r>
      <w:r w:rsidRPr="00DB65AE">
        <w:t>религии</w:t>
      </w:r>
      <w:r>
        <w:t xml:space="preserve"> </w:t>
      </w:r>
      <w:r w:rsidRPr="00DB65AE">
        <w:t>и</w:t>
      </w:r>
      <w:r>
        <w:t xml:space="preserve"> </w:t>
      </w:r>
      <w:r w:rsidRPr="00DB65AE">
        <w:t>сохранение</w:t>
      </w:r>
      <w:r>
        <w:t xml:space="preserve"> </w:t>
      </w:r>
      <w:r w:rsidRPr="00DB65AE">
        <w:t>традиционных</w:t>
      </w:r>
      <w:r>
        <w:t xml:space="preserve"> </w:t>
      </w:r>
      <w:r w:rsidRPr="00DB65AE">
        <w:t>ценностей</w:t>
      </w:r>
      <w:r>
        <w:t xml:space="preserve"> </w:t>
      </w:r>
      <w:r w:rsidRPr="00DB65AE">
        <w:t>можно</w:t>
      </w:r>
      <w:r>
        <w:t xml:space="preserve"> </w:t>
      </w:r>
      <w:r w:rsidRPr="00DB65AE">
        <w:t>возродит</w:t>
      </w:r>
      <w:r>
        <w:t xml:space="preserve"> </w:t>
      </w:r>
      <w:r w:rsidRPr="00DB65AE">
        <w:t>национальный</w:t>
      </w:r>
      <w:r>
        <w:t xml:space="preserve"> </w:t>
      </w:r>
      <w:r w:rsidRPr="00DB65AE">
        <w:t>дух</w:t>
      </w:r>
      <w:r>
        <w:t xml:space="preserve"> </w:t>
      </w:r>
      <w:r w:rsidRPr="00DB65AE">
        <w:t>народа</w:t>
      </w:r>
      <w:r>
        <w:t xml:space="preserve"> </w:t>
      </w:r>
      <w:r w:rsidRPr="00DB65AE">
        <w:t>Калмыкии.</w:t>
      </w:r>
      <w:r>
        <w:t xml:space="preserve"> </w:t>
      </w:r>
      <w:r w:rsidRPr="00DB65AE">
        <w:t>Только</w:t>
      </w:r>
      <w:r>
        <w:t xml:space="preserve"> </w:t>
      </w:r>
      <w:r w:rsidRPr="00DB65AE">
        <w:t>уверенный</w:t>
      </w:r>
      <w:r>
        <w:t xml:space="preserve"> </w:t>
      </w:r>
      <w:r w:rsidRPr="00DB65AE">
        <w:t>в</w:t>
      </w:r>
      <w:r>
        <w:t xml:space="preserve"> </w:t>
      </w:r>
      <w:r w:rsidRPr="00DB65AE">
        <w:t>себе</w:t>
      </w:r>
      <w:r>
        <w:t xml:space="preserve"> </w:t>
      </w:r>
      <w:r w:rsidRPr="00DB65AE">
        <w:t>чел</w:t>
      </w:r>
      <w:r w:rsidRPr="00DB65AE">
        <w:t>о</w:t>
      </w:r>
      <w:r w:rsidRPr="00DB65AE">
        <w:t>век,</w:t>
      </w:r>
      <w:r>
        <w:t xml:space="preserve"> </w:t>
      </w:r>
      <w:r w:rsidRPr="00DB65AE">
        <w:t>опирающийся</w:t>
      </w:r>
      <w:r>
        <w:t xml:space="preserve"> </w:t>
      </w:r>
      <w:r w:rsidRPr="00DB65AE">
        <w:t>на</w:t>
      </w:r>
      <w:r>
        <w:t xml:space="preserve"> </w:t>
      </w:r>
      <w:r w:rsidRPr="00DB65AE">
        <w:t>национальные</w:t>
      </w:r>
      <w:r>
        <w:t xml:space="preserve"> </w:t>
      </w:r>
      <w:r w:rsidRPr="00DB65AE">
        <w:t>корни,</w:t>
      </w:r>
      <w:r>
        <w:t xml:space="preserve"> </w:t>
      </w:r>
      <w:r w:rsidRPr="00DB65AE">
        <w:t>традиции</w:t>
      </w:r>
      <w:r>
        <w:t xml:space="preserve"> </w:t>
      </w:r>
      <w:r w:rsidRPr="00DB65AE">
        <w:t>и</w:t>
      </w:r>
      <w:r>
        <w:t xml:space="preserve"> </w:t>
      </w:r>
      <w:r w:rsidRPr="00DB65AE">
        <w:t>обычаи</w:t>
      </w:r>
      <w:r>
        <w:t xml:space="preserve"> </w:t>
      </w:r>
      <w:r w:rsidRPr="00DB65AE">
        <w:t>может</w:t>
      </w:r>
      <w:r>
        <w:t xml:space="preserve"> </w:t>
      </w:r>
      <w:r w:rsidRPr="00DB65AE">
        <w:t>решать</w:t>
      </w:r>
      <w:r>
        <w:t xml:space="preserve"> </w:t>
      </w:r>
      <w:r w:rsidRPr="00DB65AE">
        <w:t>те</w:t>
      </w:r>
      <w:r>
        <w:t xml:space="preserve"> </w:t>
      </w:r>
      <w:r w:rsidRPr="00DB65AE">
        <w:t>задачи,</w:t>
      </w:r>
      <w:r>
        <w:t xml:space="preserve"> </w:t>
      </w:r>
      <w:r w:rsidRPr="00DB65AE">
        <w:t>которые</w:t>
      </w:r>
      <w:r>
        <w:t xml:space="preserve"> </w:t>
      </w:r>
      <w:r w:rsidRPr="00DB65AE">
        <w:t>ст</w:t>
      </w:r>
      <w:r w:rsidRPr="00DB65AE">
        <w:t>а</w:t>
      </w:r>
      <w:r w:rsidRPr="00DB65AE">
        <w:t>вит</w:t>
      </w:r>
      <w:r>
        <w:t xml:space="preserve"> </w:t>
      </w:r>
      <w:r w:rsidRPr="00DB65AE">
        <w:t>перед</w:t>
      </w:r>
      <w:r>
        <w:t xml:space="preserve"> </w:t>
      </w:r>
      <w:r w:rsidRPr="00DB65AE">
        <w:t>ним</w:t>
      </w:r>
      <w:r>
        <w:t xml:space="preserve"> </w:t>
      </w:r>
      <w:r w:rsidRPr="00DB65AE">
        <w:t>современная</w:t>
      </w:r>
      <w:r>
        <w:t xml:space="preserve"> </w:t>
      </w:r>
      <w:r w:rsidRPr="00DB65AE">
        <w:t>жизнь.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rPr>
          <w:b/>
          <w:bCs/>
        </w:rPr>
        <w:t>3.</w:t>
      </w:r>
      <w:r>
        <w:rPr>
          <w:b/>
        </w:rPr>
        <w:t xml:space="preserve"> </w:t>
      </w:r>
      <w:r w:rsidRPr="00DB65AE">
        <w:rPr>
          <w:b/>
        </w:rPr>
        <w:t>Традиционные</w:t>
      </w:r>
      <w:r>
        <w:rPr>
          <w:b/>
        </w:rPr>
        <w:t xml:space="preserve"> </w:t>
      </w:r>
      <w:r w:rsidRPr="00DB65AE">
        <w:rPr>
          <w:b/>
        </w:rPr>
        <w:t>калмыцкие</w:t>
      </w:r>
      <w:r>
        <w:rPr>
          <w:b/>
        </w:rPr>
        <w:t xml:space="preserve"> </w:t>
      </w:r>
      <w:r w:rsidRPr="00DB65AE">
        <w:rPr>
          <w:b/>
        </w:rPr>
        <w:t>хурулы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  <w:rPr>
          <w:b/>
          <w:i/>
        </w:rPr>
      </w:pPr>
      <w:r w:rsidRPr="00DB65AE">
        <w:rPr>
          <w:b/>
          <w:i/>
          <w:u w:val="single"/>
        </w:rPr>
        <w:t>Ойратское</w:t>
      </w:r>
      <w:r>
        <w:rPr>
          <w:b/>
          <w:i/>
          <w:u w:val="single"/>
        </w:rPr>
        <w:t xml:space="preserve"> </w:t>
      </w:r>
      <w:r w:rsidRPr="00DB65AE">
        <w:rPr>
          <w:b/>
          <w:i/>
          <w:u w:val="single"/>
        </w:rPr>
        <w:t>зодчество,</w:t>
      </w:r>
      <w:r>
        <w:rPr>
          <w:b/>
          <w:i/>
          <w:u w:val="single"/>
        </w:rPr>
        <w:t xml:space="preserve"> </w:t>
      </w:r>
      <w:r w:rsidRPr="00DB65AE">
        <w:rPr>
          <w:b/>
          <w:i/>
          <w:u w:val="single"/>
        </w:rPr>
        <w:t>с</w:t>
      </w:r>
      <w:r>
        <w:rPr>
          <w:b/>
          <w:i/>
          <w:u w:val="single"/>
        </w:rPr>
        <w:t xml:space="preserve"> </w:t>
      </w:r>
      <w:r w:rsidRPr="00DB65AE">
        <w:rPr>
          <w:b/>
          <w:i/>
          <w:u w:val="single"/>
        </w:rPr>
        <w:t>элементами</w:t>
      </w:r>
      <w:r>
        <w:rPr>
          <w:b/>
          <w:i/>
          <w:u w:val="single"/>
        </w:rPr>
        <w:t xml:space="preserve"> </w:t>
      </w:r>
      <w:r w:rsidRPr="00DB65AE">
        <w:rPr>
          <w:b/>
          <w:i/>
          <w:u w:val="single"/>
        </w:rPr>
        <w:t>тибетской,</w:t>
      </w:r>
      <w:r>
        <w:rPr>
          <w:b/>
          <w:i/>
          <w:u w:val="single"/>
        </w:rPr>
        <w:t xml:space="preserve"> </w:t>
      </w:r>
      <w:r w:rsidRPr="00DB65AE">
        <w:rPr>
          <w:b/>
          <w:i/>
          <w:u w:val="single"/>
        </w:rPr>
        <w:t>китайской</w:t>
      </w:r>
      <w:r>
        <w:rPr>
          <w:b/>
          <w:i/>
          <w:u w:val="single"/>
        </w:rPr>
        <w:t xml:space="preserve"> </w:t>
      </w:r>
      <w:r w:rsidRPr="00DB65AE">
        <w:rPr>
          <w:b/>
          <w:i/>
          <w:u w:val="single"/>
        </w:rPr>
        <w:t>и</w:t>
      </w:r>
      <w:r>
        <w:rPr>
          <w:b/>
          <w:i/>
          <w:u w:val="single"/>
        </w:rPr>
        <w:t xml:space="preserve"> </w:t>
      </w:r>
      <w:r w:rsidRPr="00DB65AE">
        <w:rPr>
          <w:b/>
          <w:i/>
          <w:u w:val="single"/>
        </w:rPr>
        <w:t>собственно</w:t>
      </w:r>
      <w:r>
        <w:rPr>
          <w:b/>
          <w:i/>
          <w:u w:val="single"/>
        </w:rPr>
        <w:t xml:space="preserve"> </w:t>
      </w:r>
      <w:r w:rsidRPr="00DB65AE">
        <w:rPr>
          <w:b/>
          <w:i/>
          <w:u w:val="single"/>
        </w:rPr>
        <w:t>мо</w:t>
      </w:r>
      <w:r w:rsidRPr="00DB65AE">
        <w:rPr>
          <w:b/>
          <w:i/>
          <w:u w:val="single"/>
        </w:rPr>
        <w:t>н</w:t>
      </w:r>
      <w:r w:rsidRPr="00DB65AE">
        <w:rPr>
          <w:b/>
          <w:i/>
          <w:u w:val="single"/>
        </w:rPr>
        <w:t>гольской</w:t>
      </w:r>
      <w:r>
        <w:rPr>
          <w:b/>
          <w:i/>
          <w:u w:val="single"/>
        </w:rPr>
        <w:t xml:space="preserve"> </w:t>
      </w:r>
      <w:r w:rsidRPr="00DB65AE">
        <w:rPr>
          <w:b/>
          <w:i/>
          <w:u w:val="single"/>
        </w:rPr>
        <w:t>архитектуры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Утверждение</w:t>
      </w:r>
      <w:r>
        <w:t xml:space="preserve"> </w:t>
      </w:r>
      <w:r w:rsidRPr="00DB65AE">
        <w:t>о</w:t>
      </w:r>
      <w:r>
        <w:t xml:space="preserve"> </w:t>
      </w:r>
      <w:r w:rsidRPr="00DB65AE">
        <w:t>наличии</w:t>
      </w:r>
      <w:r>
        <w:t xml:space="preserve"> </w:t>
      </w:r>
      <w:r w:rsidRPr="00DB65AE">
        <w:t>у</w:t>
      </w:r>
      <w:r>
        <w:t xml:space="preserve"> </w:t>
      </w:r>
      <w:r w:rsidRPr="00DB65AE">
        <w:t>калмыков</w:t>
      </w:r>
      <w:r>
        <w:t xml:space="preserve"> </w:t>
      </w:r>
      <w:r w:rsidRPr="00DB65AE">
        <w:t>архитектуры</w:t>
      </w:r>
      <w:r>
        <w:t xml:space="preserve"> </w:t>
      </w:r>
      <w:r w:rsidRPr="00DB65AE">
        <w:t>вызывало</w:t>
      </w:r>
      <w:r>
        <w:t xml:space="preserve"> </w:t>
      </w:r>
      <w:r w:rsidRPr="00DB65AE">
        <w:t>у</w:t>
      </w:r>
      <w:r>
        <w:t xml:space="preserve"> </w:t>
      </w:r>
      <w:r w:rsidRPr="00DB65AE">
        <w:t>многих</w:t>
      </w:r>
      <w:r>
        <w:t xml:space="preserve"> </w:t>
      </w:r>
      <w:r w:rsidRPr="00DB65AE">
        <w:t>весьма</w:t>
      </w:r>
      <w:r>
        <w:t xml:space="preserve"> </w:t>
      </w:r>
      <w:r w:rsidRPr="00DB65AE">
        <w:t>скепт</w:t>
      </w:r>
      <w:r w:rsidRPr="00DB65AE">
        <w:t>и</w:t>
      </w:r>
      <w:r w:rsidRPr="00DB65AE">
        <w:t>ческое</w:t>
      </w:r>
      <w:r>
        <w:t xml:space="preserve"> </w:t>
      </w:r>
      <w:r w:rsidRPr="00DB65AE">
        <w:t>отношение.</w:t>
      </w:r>
      <w:r>
        <w:t xml:space="preserve"> </w:t>
      </w:r>
      <w:r w:rsidRPr="00DB65AE">
        <w:t>Между</w:t>
      </w:r>
      <w:r>
        <w:t xml:space="preserve"> </w:t>
      </w:r>
      <w:r w:rsidRPr="00DB65AE">
        <w:t>тем</w:t>
      </w:r>
      <w:r>
        <w:t xml:space="preserve"> </w:t>
      </w:r>
      <w:r w:rsidRPr="00DB65AE">
        <w:t>полевые</w:t>
      </w:r>
      <w:r>
        <w:t xml:space="preserve"> </w:t>
      </w:r>
      <w:r w:rsidRPr="00DB65AE">
        <w:t>материалы,</w:t>
      </w:r>
      <w:r>
        <w:t xml:space="preserve"> </w:t>
      </w:r>
      <w:r w:rsidRPr="00DB65AE">
        <w:t>литературные</w:t>
      </w:r>
      <w:r>
        <w:t xml:space="preserve"> </w:t>
      </w:r>
      <w:r w:rsidRPr="00DB65AE">
        <w:t>источники</w:t>
      </w:r>
      <w:r>
        <w:t xml:space="preserve"> </w:t>
      </w:r>
      <w:r w:rsidRPr="00DB65AE">
        <w:t>и</w:t>
      </w:r>
      <w:r>
        <w:t xml:space="preserve"> </w:t>
      </w:r>
      <w:r w:rsidRPr="00DB65AE">
        <w:t>архивные</w:t>
      </w:r>
      <w:r>
        <w:t xml:space="preserve"> </w:t>
      </w:r>
      <w:r w:rsidRPr="00DB65AE">
        <w:t>данные</w:t>
      </w:r>
      <w:r>
        <w:t xml:space="preserve"> </w:t>
      </w:r>
      <w:r w:rsidRPr="00DB65AE">
        <w:t>неопровержимо</w:t>
      </w:r>
      <w:r>
        <w:t xml:space="preserve"> </w:t>
      </w:r>
      <w:r w:rsidRPr="00DB65AE">
        <w:t>свидетельствуют</w:t>
      </w:r>
      <w:r>
        <w:t xml:space="preserve"> </w:t>
      </w:r>
      <w:r w:rsidRPr="00DB65AE">
        <w:t>о</w:t>
      </w:r>
      <w:r>
        <w:t xml:space="preserve"> </w:t>
      </w:r>
      <w:r w:rsidRPr="00DB65AE">
        <w:t>существов</w:t>
      </w:r>
      <w:r w:rsidRPr="00DB65AE">
        <w:t>а</w:t>
      </w:r>
      <w:r w:rsidRPr="00DB65AE">
        <w:t>нии</w:t>
      </w:r>
      <w:r>
        <w:t xml:space="preserve"> </w:t>
      </w:r>
      <w:r w:rsidRPr="00DB65AE">
        <w:t>в</w:t>
      </w:r>
      <w:r>
        <w:t xml:space="preserve"> </w:t>
      </w:r>
      <w:r w:rsidRPr="00DB65AE">
        <w:t>недавнем</w:t>
      </w:r>
      <w:r>
        <w:t xml:space="preserve"> </w:t>
      </w:r>
      <w:r w:rsidRPr="00DB65AE">
        <w:t>прошлом</w:t>
      </w:r>
      <w:r>
        <w:t xml:space="preserve"> </w:t>
      </w:r>
      <w:r w:rsidRPr="00DB65AE">
        <w:t>во</w:t>
      </w:r>
      <w:r>
        <w:t xml:space="preserve"> </w:t>
      </w:r>
      <w:r w:rsidRPr="00DB65AE">
        <w:t>всех</w:t>
      </w:r>
      <w:r>
        <w:t xml:space="preserve"> </w:t>
      </w:r>
      <w:r w:rsidRPr="00DB65AE">
        <w:t>улусах</w:t>
      </w:r>
      <w:r>
        <w:t xml:space="preserve"> </w:t>
      </w:r>
      <w:r w:rsidRPr="00DB65AE">
        <w:t>Калмыкии</w:t>
      </w:r>
      <w:r>
        <w:t xml:space="preserve"> </w:t>
      </w:r>
      <w:r w:rsidRPr="00DB65AE">
        <w:t>тех</w:t>
      </w:r>
      <w:r>
        <w:t xml:space="preserve"> </w:t>
      </w:r>
      <w:r w:rsidRPr="00DB65AE">
        <w:t>или</w:t>
      </w:r>
      <w:r>
        <w:t xml:space="preserve"> </w:t>
      </w:r>
      <w:r w:rsidRPr="00DB65AE">
        <w:t>иных</w:t>
      </w:r>
      <w:r>
        <w:t xml:space="preserve"> </w:t>
      </w:r>
      <w:r w:rsidRPr="00DB65AE">
        <w:t>архитектурных</w:t>
      </w:r>
      <w:r>
        <w:t xml:space="preserve"> </w:t>
      </w:r>
      <w:r w:rsidRPr="00DB65AE">
        <w:t>памятников.</w:t>
      </w:r>
      <w:r>
        <w:t xml:space="preserve"> </w:t>
      </w:r>
      <w:r w:rsidRPr="00DB65AE">
        <w:t>Не</w:t>
      </w:r>
      <w:r>
        <w:t xml:space="preserve"> </w:t>
      </w:r>
      <w:r w:rsidRPr="00DB65AE">
        <w:t>только</w:t>
      </w:r>
      <w:r>
        <w:t xml:space="preserve"> </w:t>
      </w:r>
      <w:r w:rsidRPr="00DB65AE">
        <w:t>калмыки,</w:t>
      </w:r>
      <w:r>
        <w:t xml:space="preserve"> </w:t>
      </w:r>
      <w:r w:rsidRPr="00DB65AE">
        <w:t>но</w:t>
      </w:r>
      <w:r>
        <w:t xml:space="preserve"> </w:t>
      </w:r>
      <w:r w:rsidRPr="00DB65AE">
        <w:t>и</w:t>
      </w:r>
      <w:r>
        <w:t xml:space="preserve"> </w:t>
      </w:r>
      <w:r w:rsidRPr="00DB65AE">
        <w:t>их</w:t>
      </w:r>
      <w:r>
        <w:t xml:space="preserve"> </w:t>
      </w:r>
      <w:r w:rsidRPr="00DB65AE">
        <w:t>предки</w:t>
      </w:r>
      <w:r>
        <w:t xml:space="preserve"> </w:t>
      </w:r>
      <w:r w:rsidRPr="00DB65AE">
        <w:t>знали</w:t>
      </w:r>
      <w:r>
        <w:t xml:space="preserve"> </w:t>
      </w:r>
      <w:r w:rsidRPr="00DB65AE">
        <w:t>города</w:t>
      </w:r>
      <w:r>
        <w:t xml:space="preserve"> </w:t>
      </w:r>
      <w:r w:rsidRPr="00DB65AE">
        <w:t>и</w:t>
      </w:r>
      <w:r>
        <w:t xml:space="preserve"> </w:t>
      </w:r>
      <w:r w:rsidRPr="00DB65AE">
        <w:t>архитектурные</w:t>
      </w:r>
      <w:r>
        <w:t xml:space="preserve"> </w:t>
      </w:r>
      <w:r w:rsidRPr="00DB65AE">
        <w:t>с</w:t>
      </w:r>
      <w:r w:rsidRPr="00DB65AE">
        <w:t>о</w:t>
      </w:r>
      <w:r w:rsidRPr="00DB65AE">
        <w:t>оружения.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lastRenderedPageBreak/>
        <w:t>Калмыкия</w:t>
      </w:r>
      <w:r>
        <w:t xml:space="preserve"> </w:t>
      </w:r>
      <w:r w:rsidRPr="00DB65AE">
        <w:t>-</w:t>
      </w:r>
      <w:r>
        <w:t xml:space="preserve"> </w:t>
      </w:r>
      <w:r w:rsidRPr="00DB65AE">
        <w:t>единственная</w:t>
      </w:r>
      <w:r>
        <w:t xml:space="preserve"> </w:t>
      </w:r>
      <w:r w:rsidRPr="00DB65AE">
        <w:t>республика</w:t>
      </w:r>
      <w:r>
        <w:t xml:space="preserve"> </w:t>
      </w:r>
      <w:r w:rsidRPr="00DB65AE">
        <w:t>не</w:t>
      </w:r>
      <w:r>
        <w:t xml:space="preserve"> </w:t>
      </w:r>
      <w:r w:rsidRPr="00DB65AE">
        <w:t>только</w:t>
      </w:r>
      <w:r>
        <w:t xml:space="preserve"> </w:t>
      </w:r>
      <w:r w:rsidRPr="00DB65AE">
        <w:t>в</w:t>
      </w:r>
      <w:r>
        <w:t xml:space="preserve"> </w:t>
      </w:r>
      <w:r w:rsidRPr="00DB65AE">
        <w:t>России,</w:t>
      </w:r>
      <w:r>
        <w:t xml:space="preserve"> </w:t>
      </w:r>
      <w:r w:rsidRPr="00DB65AE">
        <w:t>но</w:t>
      </w:r>
      <w:r>
        <w:t xml:space="preserve"> </w:t>
      </w:r>
      <w:r w:rsidRPr="00DB65AE">
        <w:t>и</w:t>
      </w:r>
      <w:r>
        <w:t xml:space="preserve"> </w:t>
      </w:r>
      <w:r w:rsidRPr="00DB65AE">
        <w:t>во</w:t>
      </w:r>
      <w:r>
        <w:t xml:space="preserve"> </w:t>
      </w:r>
      <w:r w:rsidRPr="00DB65AE">
        <w:t>всей</w:t>
      </w:r>
      <w:r>
        <w:t xml:space="preserve"> </w:t>
      </w:r>
      <w:r w:rsidRPr="00DB65AE">
        <w:t>Европе,</w:t>
      </w:r>
      <w:r>
        <w:t xml:space="preserve"> </w:t>
      </w:r>
      <w:r w:rsidRPr="00DB65AE">
        <w:t>где</w:t>
      </w:r>
      <w:r>
        <w:t xml:space="preserve"> </w:t>
      </w:r>
      <w:r w:rsidRPr="00DB65AE">
        <w:t>титульная</w:t>
      </w:r>
      <w:r>
        <w:t xml:space="preserve"> </w:t>
      </w:r>
      <w:r w:rsidRPr="00DB65AE">
        <w:t>калмыцкая</w:t>
      </w:r>
      <w:r>
        <w:t xml:space="preserve"> </w:t>
      </w:r>
      <w:r w:rsidRPr="00DB65AE">
        <w:t>нация</w:t>
      </w:r>
      <w:r>
        <w:t xml:space="preserve"> </w:t>
      </w:r>
      <w:r w:rsidRPr="00DB65AE">
        <w:t>относится</w:t>
      </w:r>
      <w:r>
        <w:t xml:space="preserve"> </w:t>
      </w:r>
      <w:r w:rsidRPr="00DB65AE">
        <w:t>к</w:t>
      </w:r>
      <w:r>
        <w:t xml:space="preserve"> </w:t>
      </w:r>
      <w:r w:rsidRPr="00DB65AE">
        <w:t>группе</w:t>
      </w:r>
      <w:r>
        <w:t xml:space="preserve"> </w:t>
      </w:r>
      <w:r w:rsidRPr="00DB65AE">
        <w:t>монгольских</w:t>
      </w:r>
      <w:r>
        <w:t xml:space="preserve"> </w:t>
      </w:r>
      <w:r w:rsidRPr="00DB65AE">
        <w:t>народов.</w:t>
      </w:r>
      <w:r>
        <w:t xml:space="preserve"> </w:t>
      </w:r>
      <w:r w:rsidRPr="00DB65AE">
        <w:t>Но,</w:t>
      </w:r>
      <w:r>
        <w:t xml:space="preserve"> </w:t>
      </w:r>
      <w:r w:rsidRPr="00DB65AE">
        <w:t>к</w:t>
      </w:r>
      <w:r>
        <w:t xml:space="preserve"> </w:t>
      </w:r>
      <w:r w:rsidRPr="00DB65AE">
        <w:t>сожалению,</w:t>
      </w:r>
      <w:r>
        <w:t xml:space="preserve"> </w:t>
      </w:r>
      <w:r w:rsidRPr="00DB65AE">
        <w:t>во</w:t>
      </w:r>
      <w:r>
        <w:t xml:space="preserve"> </w:t>
      </w:r>
      <w:r w:rsidRPr="00DB65AE">
        <w:t>внешнем</w:t>
      </w:r>
      <w:r>
        <w:t xml:space="preserve"> </w:t>
      </w:r>
      <w:r w:rsidRPr="00DB65AE">
        <w:t>облике</w:t>
      </w:r>
      <w:r>
        <w:t xml:space="preserve"> </w:t>
      </w:r>
      <w:r w:rsidRPr="00DB65AE">
        <w:t>городов</w:t>
      </w:r>
      <w:r>
        <w:t xml:space="preserve"> </w:t>
      </w:r>
      <w:r w:rsidRPr="00DB65AE">
        <w:t>и</w:t>
      </w:r>
      <w:r>
        <w:t xml:space="preserve"> </w:t>
      </w:r>
      <w:r w:rsidRPr="00DB65AE">
        <w:t>сел</w:t>
      </w:r>
      <w:r>
        <w:t xml:space="preserve"> </w:t>
      </w:r>
      <w:r w:rsidRPr="00DB65AE">
        <w:t>республики</w:t>
      </w:r>
      <w:r>
        <w:t xml:space="preserve"> </w:t>
      </w:r>
      <w:r w:rsidRPr="00DB65AE">
        <w:t>не</w:t>
      </w:r>
      <w:r>
        <w:t xml:space="preserve"> </w:t>
      </w:r>
      <w:r w:rsidRPr="00DB65AE">
        <w:t>было</w:t>
      </w:r>
      <w:r>
        <w:t xml:space="preserve"> </w:t>
      </w:r>
      <w:r w:rsidRPr="00DB65AE">
        <w:t>заметно</w:t>
      </w:r>
      <w:r>
        <w:t xml:space="preserve"> </w:t>
      </w:r>
      <w:r w:rsidRPr="00DB65AE">
        <w:t>национального</w:t>
      </w:r>
      <w:r>
        <w:t xml:space="preserve"> </w:t>
      </w:r>
      <w:r w:rsidRPr="00DB65AE">
        <w:t>восточного</w:t>
      </w:r>
      <w:r>
        <w:t xml:space="preserve"> </w:t>
      </w:r>
      <w:r w:rsidRPr="00DB65AE">
        <w:t>колорита.</w:t>
      </w:r>
      <w:r>
        <w:t xml:space="preserve"> </w:t>
      </w:r>
      <w:r w:rsidRPr="00DB65AE">
        <w:t>Даже</w:t>
      </w:r>
      <w:r>
        <w:t xml:space="preserve"> </w:t>
      </w:r>
      <w:r w:rsidRPr="00DB65AE">
        <w:t>столица</w:t>
      </w:r>
      <w:r>
        <w:t xml:space="preserve"> </w:t>
      </w:r>
      <w:r w:rsidRPr="00DB65AE">
        <w:t>республики</w:t>
      </w:r>
      <w:r>
        <w:t xml:space="preserve"> </w:t>
      </w:r>
      <w:r w:rsidRPr="00DB65AE">
        <w:t>-</w:t>
      </w:r>
      <w:r>
        <w:t xml:space="preserve"> </w:t>
      </w:r>
      <w:r w:rsidRPr="00DB65AE">
        <w:t>город</w:t>
      </w:r>
      <w:r>
        <w:t xml:space="preserve"> </w:t>
      </w:r>
      <w:r w:rsidRPr="00DB65AE">
        <w:t>Эл</w:t>
      </w:r>
      <w:r w:rsidRPr="00DB65AE">
        <w:t>и</w:t>
      </w:r>
      <w:r w:rsidRPr="00DB65AE">
        <w:t>ста</w:t>
      </w:r>
      <w:r>
        <w:t xml:space="preserve"> </w:t>
      </w:r>
      <w:r w:rsidRPr="00DB65AE">
        <w:t>по</w:t>
      </w:r>
      <w:r>
        <w:t xml:space="preserve"> </w:t>
      </w:r>
      <w:r w:rsidRPr="00DB65AE">
        <w:t>внешнему</w:t>
      </w:r>
      <w:r>
        <w:t xml:space="preserve"> </w:t>
      </w:r>
      <w:r w:rsidRPr="00DB65AE">
        <w:t>облику</w:t>
      </w:r>
      <w:r>
        <w:t xml:space="preserve"> </w:t>
      </w:r>
      <w:r w:rsidRPr="00DB65AE">
        <w:t>и</w:t>
      </w:r>
      <w:r>
        <w:t xml:space="preserve"> </w:t>
      </w:r>
      <w:r w:rsidRPr="00DB65AE">
        <w:t>архитектуре</w:t>
      </w:r>
      <w:r>
        <w:t xml:space="preserve"> </w:t>
      </w:r>
      <w:r w:rsidRPr="00DB65AE">
        <w:t>ничем</w:t>
      </w:r>
      <w:r>
        <w:t xml:space="preserve"> </w:t>
      </w:r>
      <w:r w:rsidRPr="00DB65AE">
        <w:t>не</w:t>
      </w:r>
      <w:r>
        <w:t xml:space="preserve"> </w:t>
      </w:r>
      <w:r w:rsidRPr="00DB65AE">
        <w:t>отличалась</w:t>
      </w:r>
      <w:r>
        <w:t xml:space="preserve"> </w:t>
      </w:r>
      <w:r w:rsidRPr="00DB65AE">
        <w:t>от</w:t>
      </w:r>
      <w:r>
        <w:t xml:space="preserve"> </w:t>
      </w:r>
      <w:r w:rsidRPr="00DB65AE">
        <w:t>городов,</w:t>
      </w:r>
      <w:r>
        <w:t xml:space="preserve"> </w:t>
      </w:r>
      <w:r w:rsidRPr="00DB65AE">
        <w:t>например,</w:t>
      </w:r>
      <w:r>
        <w:t xml:space="preserve"> </w:t>
      </w:r>
      <w:r w:rsidRPr="00DB65AE">
        <w:t>центральной</w:t>
      </w:r>
      <w:r>
        <w:t xml:space="preserve"> </w:t>
      </w:r>
      <w:r w:rsidRPr="00DB65AE">
        <w:t>России.</w:t>
      </w:r>
      <w:r>
        <w:t xml:space="preserve"> </w:t>
      </w:r>
      <w:r w:rsidRPr="00DB65AE">
        <w:t>Руководством</w:t>
      </w:r>
      <w:r>
        <w:t xml:space="preserve"> </w:t>
      </w:r>
      <w:r w:rsidRPr="00DB65AE">
        <w:t>республ</w:t>
      </w:r>
      <w:r w:rsidRPr="00DB65AE">
        <w:t>и</w:t>
      </w:r>
      <w:r w:rsidRPr="00DB65AE">
        <w:t>ки</w:t>
      </w:r>
      <w:r>
        <w:t xml:space="preserve"> </w:t>
      </w:r>
      <w:r w:rsidRPr="00DB65AE">
        <w:t>при</w:t>
      </w:r>
      <w:r>
        <w:t xml:space="preserve"> </w:t>
      </w:r>
      <w:r w:rsidRPr="00DB65AE">
        <w:t>всенародной</w:t>
      </w:r>
      <w:r>
        <w:t xml:space="preserve"> </w:t>
      </w:r>
      <w:r w:rsidRPr="00DB65AE">
        <w:t>поддержке</w:t>
      </w:r>
      <w:r>
        <w:t xml:space="preserve"> </w:t>
      </w:r>
      <w:r w:rsidRPr="00DB65AE">
        <w:t>была</w:t>
      </w:r>
      <w:r>
        <w:t xml:space="preserve"> </w:t>
      </w:r>
      <w:r w:rsidRPr="00DB65AE">
        <w:t>проведена</w:t>
      </w:r>
      <w:r>
        <w:t xml:space="preserve"> </w:t>
      </w:r>
      <w:r w:rsidRPr="00DB65AE">
        <w:t>большая</w:t>
      </w:r>
      <w:r>
        <w:t xml:space="preserve"> </w:t>
      </w:r>
      <w:r w:rsidRPr="00DB65AE">
        <w:t>работа</w:t>
      </w:r>
      <w:r>
        <w:t xml:space="preserve"> </w:t>
      </w:r>
      <w:r w:rsidRPr="00DB65AE">
        <w:t>по</w:t>
      </w:r>
      <w:r>
        <w:t xml:space="preserve"> </w:t>
      </w:r>
      <w:r w:rsidRPr="00DB65AE">
        <w:t>приданию</w:t>
      </w:r>
      <w:r>
        <w:t xml:space="preserve"> </w:t>
      </w:r>
      <w:r w:rsidRPr="00DB65AE">
        <w:t>облику</w:t>
      </w:r>
      <w:r>
        <w:t xml:space="preserve"> </w:t>
      </w:r>
      <w:r w:rsidRPr="00DB65AE">
        <w:t>ст</w:t>
      </w:r>
      <w:r w:rsidRPr="00DB65AE">
        <w:t>о</w:t>
      </w:r>
      <w:r w:rsidRPr="00DB65AE">
        <w:t>лицы</w:t>
      </w:r>
      <w:r>
        <w:t xml:space="preserve"> </w:t>
      </w:r>
      <w:r w:rsidRPr="00DB65AE">
        <w:t>национального</w:t>
      </w:r>
      <w:r>
        <w:t xml:space="preserve"> </w:t>
      </w:r>
      <w:r w:rsidRPr="00DB65AE">
        <w:t>восто</w:t>
      </w:r>
      <w:r w:rsidRPr="00DB65AE">
        <w:t>ч</w:t>
      </w:r>
      <w:r w:rsidRPr="00DB65AE">
        <w:t>ного</w:t>
      </w:r>
      <w:r>
        <w:t xml:space="preserve"> </w:t>
      </w:r>
      <w:r w:rsidRPr="00DB65AE">
        <w:t>колорита.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В</w:t>
      </w:r>
      <w:r>
        <w:t xml:space="preserve"> </w:t>
      </w:r>
      <w:r w:rsidRPr="00DB65AE">
        <w:t>1997</w:t>
      </w:r>
      <w:r>
        <w:t xml:space="preserve"> </w:t>
      </w:r>
      <w:r w:rsidRPr="00DB65AE">
        <w:t>году</w:t>
      </w:r>
      <w:r>
        <w:t xml:space="preserve"> </w:t>
      </w:r>
      <w:r w:rsidRPr="00DB65AE">
        <w:t>в</w:t>
      </w:r>
      <w:r>
        <w:t xml:space="preserve"> </w:t>
      </w:r>
      <w:r w:rsidRPr="00DB65AE">
        <w:t>центре</w:t>
      </w:r>
      <w:r>
        <w:t xml:space="preserve"> </w:t>
      </w:r>
      <w:r w:rsidRPr="00DB65AE">
        <w:t>города</w:t>
      </w:r>
      <w:r>
        <w:t xml:space="preserve"> </w:t>
      </w:r>
      <w:r w:rsidRPr="00DB65AE">
        <w:t>была</w:t>
      </w:r>
      <w:r>
        <w:t xml:space="preserve"> </w:t>
      </w:r>
      <w:r w:rsidRPr="00DB65AE">
        <w:t>установлена</w:t>
      </w:r>
      <w:r>
        <w:t xml:space="preserve"> </w:t>
      </w:r>
      <w:r w:rsidRPr="00DB65AE">
        <w:t>Ротонда</w:t>
      </w:r>
      <w:r>
        <w:t xml:space="preserve"> </w:t>
      </w:r>
      <w:r w:rsidRPr="00DB65AE">
        <w:t>с</w:t>
      </w:r>
      <w:r>
        <w:t xml:space="preserve"> </w:t>
      </w:r>
      <w:r w:rsidRPr="00DB65AE">
        <w:t>памятником</w:t>
      </w:r>
      <w:r>
        <w:t xml:space="preserve"> </w:t>
      </w:r>
      <w:r w:rsidRPr="00DB65AE">
        <w:t>Будды.</w:t>
      </w:r>
      <w:r>
        <w:t xml:space="preserve"> </w:t>
      </w:r>
      <w:r w:rsidRPr="00DB65AE">
        <w:t>Стало</w:t>
      </w:r>
      <w:r>
        <w:t xml:space="preserve"> </w:t>
      </w:r>
      <w:r w:rsidRPr="00DB65AE">
        <w:t>нормой</w:t>
      </w:r>
      <w:r>
        <w:t xml:space="preserve"> </w:t>
      </w:r>
      <w:r w:rsidRPr="00DB65AE">
        <w:t>для</w:t>
      </w:r>
      <w:r>
        <w:t xml:space="preserve"> </w:t>
      </w:r>
      <w:r w:rsidRPr="00DB65AE">
        <w:t>горожан</w:t>
      </w:r>
      <w:r>
        <w:t xml:space="preserve"> </w:t>
      </w:r>
      <w:r w:rsidRPr="00DB65AE">
        <w:t>посетить</w:t>
      </w:r>
      <w:r>
        <w:t xml:space="preserve"> </w:t>
      </w:r>
      <w:r w:rsidRPr="00DB65AE">
        <w:t>это</w:t>
      </w:r>
      <w:r>
        <w:t xml:space="preserve"> </w:t>
      </w:r>
      <w:r w:rsidRPr="00DB65AE">
        <w:t>место,</w:t>
      </w:r>
      <w:r>
        <w:t xml:space="preserve"> </w:t>
      </w:r>
      <w:r w:rsidRPr="00DB65AE">
        <w:t>помолится</w:t>
      </w:r>
      <w:r>
        <w:t xml:space="preserve"> </w:t>
      </w:r>
      <w:r w:rsidRPr="00DB65AE">
        <w:t>перед</w:t>
      </w:r>
      <w:r>
        <w:t xml:space="preserve"> </w:t>
      </w:r>
      <w:r w:rsidRPr="00DB65AE">
        <w:t>Буддой,</w:t>
      </w:r>
      <w:r>
        <w:t xml:space="preserve"> </w:t>
      </w:r>
      <w:r w:rsidRPr="00DB65AE">
        <w:t>возл</w:t>
      </w:r>
      <w:r w:rsidRPr="00DB65AE">
        <w:t>о</w:t>
      </w:r>
      <w:r w:rsidRPr="00DB65AE">
        <w:t>жить</w:t>
      </w:r>
      <w:r>
        <w:t xml:space="preserve"> </w:t>
      </w:r>
      <w:r w:rsidRPr="00DB65AE">
        <w:t>цветы</w:t>
      </w:r>
      <w:r>
        <w:t xml:space="preserve"> </w:t>
      </w:r>
      <w:r w:rsidRPr="00DB65AE">
        <w:t>к</w:t>
      </w:r>
      <w:r>
        <w:t xml:space="preserve"> </w:t>
      </w:r>
      <w:r w:rsidRPr="00DB65AE">
        <w:t>его</w:t>
      </w:r>
      <w:r>
        <w:t xml:space="preserve"> </w:t>
      </w:r>
      <w:r w:rsidRPr="00DB65AE">
        <w:t>подножию.</w:t>
      </w:r>
      <w:r>
        <w:t xml:space="preserve"> </w:t>
      </w:r>
      <w:r w:rsidRPr="00DB65AE">
        <w:t>По</w:t>
      </w:r>
      <w:r>
        <w:t xml:space="preserve"> </w:t>
      </w:r>
      <w:r w:rsidRPr="00DB65AE">
        <w:t>проектам</w:t>
      </w:r>
      <w:r>
        <w:t xml:space="preserve"> </w:t>
      </w:r>
      <w:r w:rsidRPr="00DB65AE">
        <w:t>народных</w:t>
      </w:r>
      <w:r>
        <w:t xml:space="preserve"> </w:t>
      </w:r>
      <w:r w:rsidRPr="00DB65AE">
        <w:t>умельцев</w:t>
      </w:r>
      <w:r>
        <w:t xml:space="preserve"> </w:t>
      </w:r>
      <w:r w:rsidRPr="00DB65AE">
        <w:t>построены</w:t>
      </w:r>
      <w:r>
        <w:t xml:space="preserve"> </w:t>
      </w:r>
      <w:r w:rsidRPr="00DB65AE">
        <w:t>две</w:t>
      </w:r>
      <w:r>
        <w:t xml:space="preserve"> </w:t>
      </w:r>
      <w:r w:rsidRPr="00DB65AE">
        <w:t>прекрасные</w:t>
      </w:r>
      <w:r>
        <w:t xml:space="preserve"> </w:t>
      </w:r>
      <w:r w:rsidRPr="00DB65AE">
        <w:t>арки</w:t>
      </w:r>
      <w:r>
        <w:t xml:space="preserve"> </w:t>
      </w:r>
      <w:r w:rsidRPr="00DB65AE">
        <w:t>в</w:t>
      </w:r>
      <w:r>
        <w:t xml:space="preserve"> </w:t>
      </w:r>
      <w:r w:rsidRPr="00DB65AE">
        <w:t>восточном</w:t>
      </w:r>
      <w:r>
        <w:t xml:space="preserve"> </w:t>
      </w:r>
      <w:r w:rsidRPr="00DB65AE">
        <w:t>стиле,</w:t>
      </w:r>
      <w:r>
        <w:t xml:space="preserve"> </w:t>
      </w:r>
      <w:r w:rsidRPr="00DB65AE">
        <w:t>которые</w:t>
      </w:r>
      <w:r>
        <w:t xml:space="preserve"> </w:t>
      </w:r>
      <w:r w:rsidRPr="00DB65AE">
        <w:t>украшают</w:t>
      </w:r>
      <w:r>
        <w:t xml:space="preserve"> </w:t>
      </w:r>
      <w:r w:rsidRPr="00DB65AE">
        <w:t>центр</w:t>
      </w:r>
      <w:r>
        <w:t xml:space="preserve"> </w:t>
      </w:r>
      <w:r w:rsidRPr="00DB65AE">
        <w:t>города</w:t>
      </w:r>
      <w:r>
        <w:t xml:space="preserve"> </w:t>
      </w:r>
      <w:r w:rsidRPr="00DB65AE">
        <w:t>и</w:t>
      </w:r>
      <w:r>
        <w:t xml:space="preserve"> </w:t>
      </w:r>
      <w:r w:rsidRPr="00DB65AE">
        <w:t>являются</w:t>
      </w:r>
      <w:r>
        <w:t xml:space="preserve"> </w:t>
      </w:r>
      <w:r w:rsidRPr="00DB65AE">
        <w:t>его</w:t>
      </w:r>
      <w:r>
        <w:t xml:space="preserve"> </w:t>
      </w:r>
      <w:r w:rsidRPr="00DB65AE">
        <w:t>визитной</w:t>
      </w:r>
      <w:r>
        <w:t xml:space="preserve"> </w:t>
      </w:r>
      <w:r w:rsidRPr="00DB65AE">
        <w:t>карточкой.</w:t>
      </w:r>
      <w:r>
        <w:t xml:space="preserve"> </w:t>
      </w:r>
      <w:r w:rsidRPr="00DB65AE">
        <w:t>И</w:t>
      </w:r>
      <w:r>
        <w:t xml:space="preserve"> </w:t>
      </w:r>
      <w:r w:rsidRPr="00DB65AE">
        <w:t>таких</w:t>
      </w:r>
      <w:r>
        <w:t xml:space="preserve"> </w:t>
      </w:r>
      <w:r w:rsidRPr="00DB65AE">
        <w:t>пр</w:t>
      </w:r>
      <w:r w:rsidRPr="00DB65AE">
        <w:t>е</w:t>
      </w:r>
      <w:r w:rsidRPr="00DB65AE">
        <w:t>красных</w:t>
      </w:r>
      <w:r>
        <w:t xml:space="preserve"> </w:t>
      </w:r>
      <w:r w:rsidRPr="00DB65AE">
        <w:t>памятников</w:t>
      </w:r>
      <w:r>
        <w:t xml:space="preserve"> </w:t>
      </w:r>
      <w:r w:rsidRPr="00DB65AE">
        <w:t>архитектуры</w:t>
      </w:r>
      <w:r>
        <w:t xml:space="preserve"> </w:t>
      </w:r>
      <w:r w:rsidRPr="00DB65AE">
        <w:t>и</w:t>
      </w:r>
      <w:r>
        <w:t xml:space="preserve"> </w:t>
      </w:r>
      <w:r w:rsidRPr="00DB65AE">
        <w:t>строительства</w:t>
      </w:r>
      <w:r>
        <w:t xml:space="preserve"> </w:t>
      </w:r>
      <w:r w:rsidRPr="00DB65AE">
        <w:t>в</w:t>
      </w:r>
      <w:r>
        <w:t xml:space="preserve"> </w:t>
      </w:r>
      <w:r w:rsidRPr="00DB65AE">
        <w:t>г.</w:t>
      </w:r>
      <w:r>
        <w:t xml:space="preserve"> </w:t>
      </w:r>
      <w:r w:rsidRPr="00DB65AE">
        <w:t>Элисте</w:t>
      </w:r>
      <w:r>
        <w:t xml:space="preserve"> </w:t>
      </w:r>
      <w:r w:rsidRPr="00DB65AE">
        <w:t>становится</w:t>
      </w:r>
      <w:r>
        <w:t xml:space="preserve"> </w:t>
      </w:r>
      <w:r w:rsidRPr="00DB65AE">
        <w:t>все</w:t>
      </w:r>
      <w:r>
        <w:t xml:space="preserve"> </w:t>
      </w:r>
      <w:r w:rsidRPr="00DB65AE">
        <w:t>больше</w:t>
      </w:r>
      <w:r>
        <w:t xml:space="preserve"> </w:t>
      </w:r>
      <w:r w:rsidRPr="00DB65AE">
        <w:t>и</w:t>
      </w:r>
      <w:r>
        <w:t xml:space="preserve"> </w:t>
      </w:r>
      <w:r w:rsidRPr="00DB65AE">
        <w:t>больше.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Темой</w:t>
      </w:r>
      <w:r>
        <w:t xml:space="preserve"> </w:t>
      </w:r>
      <w:r w:rsidRPr="00DB65AE">
        <w:t>буддизма</w:t>
      </w:r>
      <w:r>
        <w:t xml:space="preserve"> </w:t>
      </w:r>
      <w:r w:rsidRPr="00DB65AE">
        <w:t>серьезно</w:t>
      </w:r>
      <w:r>
        <w:t xml:space="preserve"> </w:t>
      </w:r>
      <w:r w:rsidRPr="00DB65AE">
        <w:t>заинтересовались</w:t>
      </w:r>
      <w:r>
        <w:t xml:space="preserve"> </w:t>
      </w:r>
      <w:r w:rsidRPr="00DB65AE">
        <w:t>наши</w:t>
      </w:r>
      <w:r>
        <w:t xml:space="preserve"> </w:t>
      </w:r>
      <w:r w:rsidRPr="00DB65AE">
        <w:t>деятели</w:t>
      </w:r>
      <w:r>
        <w:t xml:space="preserve"> </w:t>
      </w:r>
      <w:r w:rsidRPr="00DB65AE">
        <w:t>искусства,</w:t>
      </w:r>
      <w:r>
        <w:t xml:space="preserve"> </w:t>
      </w:r>
      <w:r w:rsidRPr="00DB65AE">
        <w:t>в</w:t>
      </w:r>
      <w:r>
        <w:t xml:space="preserve"> </w:t>
      </w:r>
      <w:r w:rsidRPr="00DB65AE">
        <w:t>частности,</w:t>
      </w:r>
      <w:r>
        <w:t xml:space="preserve"> </w:t>
      </w:r>
      <w:r w:rsidRPr="00DB65AE">
        <w:t>в</w:t>
      </w:r>
      <w:r>
        <w:t xml:space="preserve"> </w:t>
      </w:r>
      <w:r w:rsidRPr="00DB65AE">
        <w:t>1999</w:t>
      </w:r>
      <w:r>
        <w:t xml:space="preserve"> </w:t>
      </w:r>
      <w:r w:rsidRPr="00DB65AE">
        <w:t>году</w:t>
      </w:r>
      <w:r>
        <w:t xml:space="preserve"> </w:t>
      </w:r>
      <w:r w:rsidRPr="00DB65AE">
        <w:t>к</w:t>
      </w:r>
      <w:r>
        <w:t xml:space="preserve"> </w:t>
      </w:r>
      <w:r w:rsidRPr="00DB65AE">
        <w:t>юбилею</w:t>
      </w:r>
      <w:r>
        <w:t xml:space="preserve"> </w:t>
      </w:r>
      <w:r w:rsidRPr="00DB65AE">
        <w:t>калмыцкого</w:t>
      </w:r>
      <w:r>
        <w:t xml:space="preserve"> </w:t>
      </w:r>
      <w:r w:rsidRPr="00DB65AE">
        <w:t>просветителя</w:t>
      </w:r>
      <w:r>
        <w:t xml:space="preserve"> </w:t>
      </w:r>
      <w:r w:rsidRPr="00DB65AE">
        <w:t>и</w:t>
      </w:r>
      <w:r>
        <w:t xml:space="preserve"> </w:t>
      </w:r>
      <w:r w:rsidRPr="00DB65AE">
        <w:t>духовного</w:t>
      </w:r>
      <w:r>
        <w:t xml:space="preserve"> </w:t>
      </w:r>
      <w:r w:rsidRPr="00DB65AE">
        <w:t>лидера</w:t>
      </w:r>
      <w:r>
        <w:t xml:space="preserve"> </w:t>
      </w:r>
      <w:r w:rsidRPr="00DB65AE">
        <w:t>Зая</w:t>
      </w:r>
      <w:r>
        <w:t xml:space="preserve"> </w:t>
      </w:r>
      <w:r w:rsidRPr="00DB65AE">
        <w:t>Пандиты</w:t>
      </w:r>
      <w:r>
        <w:t xml:space="preserve"> </w:t>
      </w:r>
      <w:r w:rsidRPr="00DB65AE">
        <w:t>была</w:t>
      </w:r>
      <w:r>
        <w:t xml:space="preserve"> </w:t>
      </w:r>
      <w:r w:rsidRPr="00DB65AE">
        <w:t>п</w:t>
      </w:r>
      <w:r w:rsidRPr="00DB65AE">
        <w:t>о</w:t>
      </w:r>
      <w:r w:rsidRPr="00DB65AE">
        <w:t>ставлена</w:t>
      </w:r>
      <w:r>
        <w:t xml:space="preserve"> </w:t>
      </w:r>
      <w:r w:rsidRPr="00DB65AE">
        <w:t>одноименная</w:t>
      </w:r>
      <w:r>
        <w:t xml:space="preserve"> </w:t>
      </w:r>
      <w:r w:rsidRPr="00DB65AE">
        <w:t>пьеса,</w:t>
      </w:r>
      <w:r>
        <w:t xml:space="preserve"> </w:t>
      </w:r>
      <w:r w:rsidRPr="00DB65AE">
        <w:t>которая</w:t>
      </w:r>
      <w:r>
        <w:t xml:space="preserve"> </w:t>
      </w:r>
      <w:r w:rsidRPr="00DB65AE">
        <w:t>вызвала</w:t>
      </w:r>
      <w:r>
        <w:t xml:space="preserve"> </w:t>
      </w:r>
      <w:r w:rsidRPr="00DB65AE">
        <w:t>среди</w:t>
      </w:r>
      <w:r>
        <w:t xml:space="preserve"> </w:t>
      </w:r>
      <w:r w:rsidRPr="00DB65AE">
        <w:t>общественности</w:t>
      </w:r>
      <w:r>
        <w:t xml:space="preserve"> </w:t>
      </w:r>
      <w:r w:rsidRPr="00DB65AE">
        <w:t>большой</w:t>
      </w:r>
      <w:r>
        <w:t xml:space="preserve"> </w:t>
      </w:r>
      <w:r w:rsidRPr="00DB65AE">
        <w:t>интерес.</w:t>
      </w:r>
      <w:r>
        <w:t xml:space="preserve"> </w:t>
      </w:r>
      <w:r w:rsidRPr="00DB65AE">
        <w:t>Ра</w:t>
      </w:r>
      <w:r w:rsidRPr="00DB65AE">
        <w:t>з</w:t>
      </w:r>
      <w:r w:rsidRPr="00DB65AE">
        <w:t>витие</w:t>
      </w:r>
      <w:r>
        <w:t xml:space="preserve"> </w:t>
      </w:r>
      <w:r w:rsidRPr="00DB65AE">
        <w:t>в</w:t>
      </w:r>
      <w:r>
        <w:t xml:space="preserve"> </w:t>
      </w:r>
      <w:r w:rsidRPr="00DB65AE">
        <w:t>Калмыкии</w:t>
      </w:r>
      <w:r>
        <w:t xml:space="preserve"> </w:t>
      </w:r>
      <w:r w:rsidRPr="00DB65AE">
        <w:t>архитектуры</w:t>
      </w:r>
      <w:r>
        <w:t xml:space="preserve"> </w:t>
      </w:r>
      <w:r w:rsidRPr="00DB65AE">
        <w:t>было</w:t>
      </w:r>
      <w:r>
        <w:t xml:space="preserve"> </w:t>
      </w:r>
      <w:r w:rsidRPr="00DB65AE">
        <w:t>в</w:t>
      </w:r>
      <w:r>
        <w:t xml:space="preserve"> </w:t>
      </w:r>
      <w:r w:rsidRPr="00DB65AE">
        <w:t>значительной</w:t>
      </w:r>
      <w:r>
        <w:t xml:space="preserve"> </w:t>
      </w:r>
      <w:r w:rsidRPr="00DB65AE">
        <w:t>мере</w:t>
      </w:r>
      <w:r>
        <w:t xml:space="preserve"> </w:t>
      </w:r>
      <w:r w:rsidRPr="00DB65AE">
        <w:t>связано</w:t>
      </w:r>
      <w:r>
        <w:t xml:space="preserve"> </w:t>
      </w:r>
      <w:r w:rsidRPr="00DB65AE">
        <w:t>с</w:t>
      </w:r>
      <w:r>
        <w:t xml:space="preserve"> </w:t>
      </w:r>
      <w:r w:rsidRPr="00DB65AE">
        <w:t>распространением</w:t>
      </w:r>
      <w:r>
        <w:t xml:space="preserve"> </w:t>
      </w:r>
      <w:r w:rsidRPr="00DB65AE">
        <w:t>л</w:t>
      </w:r>
      <w:r w:rsidRPr="00DB65AE">
        <w:t>а</w:t>
      </w:r>
      <w:r w:rsidRPr="00DB65AE">
        <w:t>маизма:</w:t>
      </w:r>
      <w:r>
        <w:t xml:space="preserve"> </w:t>
      </w:r>
      <w:r w:rsidRPr="00DB65AE">
        <w:t>буддизм</w:t>
      </w:r>
      <w:r>
        <w:t xml:space="preserve"> </w:t>
      </w:r>
      <w:r w:rsidRPr="00DB65AE">
        <w:t>использовал</w:t>
      </w:r>
      <w:r>
        <w:t xml:space="preserve"> </w:t>
      </w:r>
      <w:r w:rsidRPr="00DB65AE">
        <w:t>все</w:t>
      </w:r>
      <w:r>
        <w:t xml:space="preserve"> </w:t>
      </w:r>
      <w:r w:rsidRPr="00DB65AE">
        <w:t>доступные</w:t>
      </w:r>
      <w:r>
        <w:t xml:space="preserve"> </w:t>
      </w:r>
      <w:r w:rsidRPr="00DB65AE">
        <w:t>ему</w:t>
      </w:r>
      <w:r>
        <w:t xml:space="preserve"> </w:t>
      </w:r>
      <w:r w:rsidRPr="00DB65AE">
        <w:t>средства,</w:t>
      </w:r>
      <w:r>
        <w:t xml:space="preserve"> </w:t>
      </w:r>
      <w:r w:rsidRPr="00DB65AE">
        <w:t>в</w:t>
      </w:r>
      <w:r>
        <w:t xml:space="preserve"> </w:t>
      </w:r>
      <w:r w:rsidRPr="00DB65AE">
        <w:t>том</w:t>
      </w:r>
      <w:r>
        <w:t xml:space="preserve"> </w:t>
      </w:r>
      <w:r w:rsidRPr="00DB65AE">
        <w:t>числе</w:t>
      </w:r>
      <w:r>
        <w:t xml:space="preserve"> </w:t>
      </w:r>
      <w:r w:rsidRPr="00DB65AE">
        <w:t>и</w:t>
      </w:r>
      <w:r>
        <w:t xml:space="preserve"> </w:t>
      </w:r>
      <w:r w:rsidRPr="00DB65AE">
        <w:t>искусство,</w:t>
      </w:r>
      <w:r>
        <w:t xml:space="preserve"> </w:t>
      </w:r>
      <w:r w:rsidRPr="00DB65AE">
        <w:t>для</w:t>
      </w:r>
      <w:r>
        <w:t xml:space="preserve"> </w:t>
      </w:r>
      <w:r w:rsidRPr="00DB65AE">
        <w:t>эмоционального</w:t>
      </w:r>
      <w:r>
        <w:t xml:space="preserve"> </w:t>
      </w:r>
      <w:r w:rsidRPr="00DB65AE">
        <w:t>возде</w:t>
      </w:r>
      <w:r w:rsidRPr="00DB65AE">
        <w:t>й</w:t>
      </w:r>
      <w:r w:rsidRPr="00DB65AE">
        <w:t>ствия</w:t>
      </w:r>
      <w:r>
        <w:t xml:space="preserve"> </w:t>
      </w:r>
      <w:r w:rsidRPr="00DB65AE">
        <w:t>на</w:t>
      </w:r>
      <w:r>
        <w:t xml:space="preserve"> </w:t>
      </w:r>
      <w:r w:rsidRPr="00DB65AE">
        <w:t>верующих.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По</w:t>
      </w:r>
      <w:r>
        <w:t xml:space="preserve"> </w:t>
      </w:r>
      <w:r w:rsidRPr="00DB65AE">
        <w:t>архивным</w:t>
      </w:r>
      <w:r>
        <w:t xml:space="preserve"> </w:t>
      </w:r>
      <w:r w:rsidRPr="00DB65AE">
        <w:t>материалам</w:t>
      </w:r>
      <w:r>
        <w:t xml:space="preserve"> </w:t>
      </w:r>
      <w:r w:rsidRPr="00DB65AE">
        <w:t>40-х</w:t>
      </w:r>
      <w:r>
        <w:t xml:space="preserve"> </w:t>
      </w:r>
      <w:r w:rsidRPr="00DB65AE">
        <w:t>гг.</w:t>
      </w:r>
      <w:r>
        <w:t xml:space="preserve"> </w:t>
      </w:r>
      <w:r w:rsidRPr="00DB65AE">
        <w:t>XIX</w:t>
      </w:r>
      <w:r>
        <w:t xml:space="preserve"> </w:t>
      </w:r>
      <w:r w:rsidRPr="00DB65AE">
        <w:t>в.</w:t>
      </w:r>
      <w:r>
        <w:t xml:space="preserve"> </w:t>
      </w:r>
      <w:r w:rsidRPr="00DB65AE">
        <w:t>в</w:t>
      </w:r>
      <w:r>
        <w:t xml:space="preserve"> </w:t>
      </w:r>
      <w:r w:rsidRPr="00DB65AE">
        <w:t>Калмыкии</w:t>
      </w:r>
      <w:r>
        <w:t xml:space="preserve"> </w:t>
      </w:r>
      <w:r w:rsidRPr="00DB65AE">
        <w:t>было</w:t>
      </w:r>
      <w:r>
        <w:t xml:space="preserve"> </w:t>
      </w:r>
      <w:r w:rsidRPr="00DB65AE">
        <w:t>четыре</w:t>
      </w:r>
      <w:r>
        <w:t xml:space="preserve"> </w:t>
      </w:r>
      <w:r w:rsidRPr="00DB65AE">
        <w:t>деревянных</w:t>
      </w:r>
      <w:r>
        <w:t xml:space="preserve"> </w:t>
      </w:r>
      <w:r w:rsidRPr="00DB65AE">
        <w:t>хр</w:t>
      </w:r>
      <w:r w:rsidRPr="00DB65AE">
        <w:t>а</w:t>
      </w:r>
      <w:r w:rsidRPr="00DB65AE">
        <w:t>мовых</w:t>
      </w:r>
      <w:r>
        <w:t xml:space="preserve"> </w:t>
      </w:r>
      <w:r w:rsidRPr="00DB65AE">
        <w:t>здания.</w:t>
      </w:r>
      <w:r>
        <w:t xml:space="preserve"> </w:t>
      </w:r>
      <w:r w:rsidRPr="00DB65AE">
        <w:t>К</w:t>
      </w:r>
      <w:r>
        <w:t xml:space="preserve"> </w:t>
      </w:r>
      <w:r w:rsidRPr="00DB65AE">
        <w:t>этому</w:t>
      </w:r>
      <w:r>
        <w:t xml:space="preserve"> </w:t>
      </w:r>
      <w:r w:rsidRPr="00DB65AE">
        <w:t>времени</w:t>
      </w:r>
      <w:r>
        <w:t xml:space="preserve"> </w:t>
      </w:r>
      <w:r w:rsidRPr="00DB65AE">
        <w:t>был</w:t>
      </w:r>
      <w:r>
        <w:t xml:space="preserve"> </w:t>
      </w:r>
      <w:r w:rsidRPr="00DB65AE">
        <w:t>построен</w:t>
      </w:r>
      <w:r>
        <w:t xml:space="preserve"> </w:t>
      </w:r>
      <w:r w:rsidRPr="00DB65AE">
        <w:t>упоминавшийся</w:t>
      </w:r>
      <w:r>
        <w:t xml:space="preserve"> </w:t>
      </w:r>
      <w:r w:rsidRPr="00DB65AE">
        <w:t>выше</w:t>
      </w:r>
      <w:r>
        <w:t xml:space="preserve"> </w:t>
      </w:r>
      <w:r w:rsidRPr="00DB65AE">
        <w:t>каменный</w:t>
      </w:r>
      <w:r>
        <w:t xml:space="preserve"> </w:t>
      </w:r>
      <w:r w:rsidRPr="00DB65AE">
        <w:t>Хошеутовский</w:t>
      </w:r>
      <w:r>
        <w:t xml:space="preserve"> </w:t>
      </w:r>
      <w:r w:rsidRPr="00DB65AE">
        <w:t>храм</w:t>
      </w:r>
      <w:r>
        <w:t xml:space="preserve"> </w:t>
      </w:r>
      <w:r w:rsidRPr="00DB65AE">
        <w:t>в</w:t>
      </w:r>
      <w:r>
        <w:t xml:space="preserve"> </w:t>
      </w:r>
      <w:r w:rsidRPr="00DB65AE">
        <w:t>честь</w:t>
      </w:r>
      <w:r>
        <w:t xml:space="preserve"> </w:t>
      </w:r>
      <w:r w:rsidRPr="00DB65AE">
        <w:t>победы</w:t>
      </w:r>
      <w:r>
        <w:t xml:space="preserve"> </w:t>
      </w:r>
      <w:r w:rsidRPr="00DB65AE">
        <w:t>в</w:t>
      </w:r>
      <w:r>
        <w:t xml:space="preserve"> </w:t>
      </w:r>
      <w:r w:rsidRPr="00DB65AE">
        <w:t>Отечественной</w:t>
      </w:r>
      <w:r>
        <w:t xml:space="preserve"> </w:t>
      </w:r>
      <w:r w:rsidRPr="00DB65AE">
        <w:t>войне</w:t>
      </w:r>
      <w:r>
        <w:t xml:space="preserve"> </w:t>
      </w:r>
      <w:r w:rsidRPr="00DB65AE">
        <w:t>1812</w:t>
      </w:r>
      <w:r>
        <w:t xml:space="preserve"> </w:t>
      </w:r>
      <w:r w:rsidRPr="00DB65AE">
        <w:t>г.</w:t>
      </w:r>
      <w:r>
        <w:t xml:space="preserve"> </w:t>
      </w:r>
      <w:r w:rsidRPr="00DB65AE">
        <w:t>Около</w:t>
      </w:r>
      <w:r>
        <w:t xml:space="preserve"> </w:t>
      </w:r>
      <w:r w:rsidRPr="00DB65AE">
        <w:t>60-х</w:t>
      </w:r>
      <w:r>
        <w:t xml:space="preserve"> </w:t>
      </w:r>
      <w:r w:rsidRPr="00DB65AE">
        <w:t>гг.</w:t>
      </w:r>
      <w:r>
        <w:t xml:space="preserve"> </w:t>
      </w:r>
      <w:r w:rsidRPr="00DB65AE">
        <w:t>XIX</w:t>
      </w:r>
      <w:r>
        <w:t xml:space="preserve"> </w:t>
      </w:r>
      <w:r w:rsidRPr="00DB65AE">
        <w:t>в.</w:t>
      </w:r>
      <w:r>
        <w:t xml:space="preserve"> </w:t>
      </w:r>
      <w:r w:rsidRPr="00DB65AE">
        <w:t>был</w:t>
      </w:r>
      <w:r>
        <w:t xml:space="preserve"> </w:t>
      </w:r>
      <w:r w:rsidRPr="00DB65AE">
        <w:t>построен</w:t>
      </w:r>
      <w:r>
        <w:t xml:space="preserve"> </w:t>
      </w:r>
      <w:r w:rsidRPr="00DB65AE">
        <w:t>храм</w:t>
      </w:r>
      <w:r>
        <w:t xml:space="preserve"> </w:t>
      </w:r>
      <w:r w:rsidRPr="00DB65AE">
        <w:t>Малохарахусовского</w:t>
      </w:r>
      <w:r>
        <w:t xml:space="preserve"> </w:t>
      </w:r>
      <w:r w:rsidRPr="00DB65AE">
        <w:t>хурула.</w:t>
      </w:r>
      <w:r>
        <w:t xml:space="preserve"> </w:t>
      </w:r>
      <w:r w:rsidRPr="00DB65AE">
        <w:t>В</w:t>
      </w:r>
      <w:r w:rsidRPr="00DB65AE">
        <w:t>о</w:t>
      </w:r>
      <w:r w:rsidRPr="00DB65AE">
        <w:t>круг</w:t>
      </w:r>
      <w:r>
        <w:t xml:space="preserve"> </w:t>
      </w:r>
      <w:r w:rsidRPr="00DB65AE">
        <w:t>него</w:t>
      </w:r>
      <w:r>
        <w:t xml:space="preserve"> </w:t>
      </w:r>
      <w:r w:rsidRPr="00DB65AE">
        <w:t>постепенно</w:t>
      </w:r>
      <w:r>
        <w:t xml:space="preserve"> </w:t>
      </w:r>
      <w:r w:rsidRPr="00DB65AE">
        <w:t>вырос</w:t>
      </w:r>
      <w:r>
        <w:t xml:space="preserve"> </w:t>
      </w:r>
      <w:r w:rsidRPr="00DB65AE">
        <w:t>целый</w:t>
      </w:r>
      <w:r>
        <w:t xml:space="preserve"> </w:t>
      </w:r>
      <w:r w:rsidRPr="00DB65AE">
        <w:t>архитектурный</w:t>
      </w:r>
      <w:r>
        <w:t xml:space="preserve"> </w:t>
      </w:r>
      <w:r w:rsidRPr="00DB65AE">
        <w:t>ансамбль.</w:t>
      </w:r>
      <w:r>
        <w:t xml:space="preserve"> </w:t>
      </w:r>
      <w:r w:rsidRPr="00DB65AE">
        <w:t>Около</w:t>
      </w:r>
      <w:r>
        <w:t xml:space="preserve"> </w:t>
      </w:r>
      <w:r w:rsidRPr="00DB65AE">
        <w:t>1853</w:t>
      </w:r>
      <w:r>
        <w:t xml:space="preserve"> </w:t>
      </w:r>
      <w:r w:rsidRPr="00DB65AE">
        <w:t>-</w:t>
      </w:r>
      <w:r>
        <w:t xml:space="preserve"> </w:t>
      </w:r>
      <w:r w:rsidRPr="00DB65AE">
        <w:t>1854</w:t>
      </w:r>
      <w:r>
        <w:t xml:space="preserve"> </w:t>
      </w:r>
      <w:r w:rsidRPr="00DB65AE">
        <w:t>гг.</w:t>
      </w:r>
      <w:r>
        <w:t xml:space="preserve"> </w:t>
      </w:r>
      <w:r w:rsidRPr="00DB65AE">
        <w:t>в</w:t>
      </w:r>
      <w:r>
        <w:t xml:space="preserve"> </w:t>
      </w:r>
      <w:r w:rsidRPr="00DB65AE">
        <w:t>Эркетеневском</w:t>
      </w:r>
      <w:r>
        <w:t xml:space="preserve"> </w:t>
      </w:r>
      <w:r w:rsidRPr="00DB65AE">
        <w:t>улусе</w:t>
      </w:r>
      <w:r>
        <w:t xml:space="preserve"> </w:t>
      </w:r>
      <w:r w:rsidRPr="00DB65AE">
        <w:t>была</w:t>
      </w:r>
      <w:r>
        <w:t xml:space="preserve"> </w:t>
      </w:r>
      <w:r w:rsidRPr="00DB65AE">
        <w:t>завершена</w:t>
      </w:r>
      <w:r>
        <w:t xml:space="preserve"> </w:t>
      </w:r>
      <w:r w:rsidRPr="00DB65AE">
        <w:t>постройка</w:t>
      </w:r>
      <w:r>
        <w:t xml:space="preserve"> </w:t>
      </w:r>
      <w:r w:rsidRPr="00DB65AE">
        <w:t>храма</w:t>
      </w:r>
      <w:r>
        <w:t xml:space="preserve"> </w:t>
      </w:r>
      <w:r w:rsidRPr="00DB65AE">
        <w:t>Икибагутова</w:t>
      </w:r>
      <w:r>
        <w:t xml:space="preserve"> </w:t>
      </w:r>
      <w:r w:rsidRPr="00DB65AE">
        <w:t>хурула.</w:t>
      </w:r>
      <w:r>
        <w:t xml:space="preserve"> </w:t>
      </w:r>
      <w:r w:rsidRPr="00DB65AE">
        <w:t>Такие</w:t>
      </w:r>
      <w:r>
        <w:t xml:space="preserve"> </w:t>
      </w:r>
      <w:r w:rsidRPr="00DB65AE">
        <w:t>же</w:t>
      </w:r>
      <w:r>
        <w:t xml:space="preserve"> </w:t>
      </w:r>
      <w:r w:rsidRPr="00DB65AE">
        <w:t>храмы</w:t>
      </w:r>
      <w:r>
        <w:t xml:space="preserve"> </w:t>
      </w:r>
      <w:r w:rsidRPr="00DB65AE">
        <w:t>были</w:t>
      </w:r>
      <w:r>
        <w:t xml:space="preserve"> </w:t>
      </w:r>
      <w:r w:rsidRPr="00DB65AE">
        <w:t>построены</w:t>
      </w:r>
      <w:r>
        <w:t xml:space="preserve"> </w:t>
      </w:r>
      <w:r w:rsidRPr="00DB65AE">
        <w:t>во</w:t>
      </w:r>
      <w:r>
        <w:t xml:space="preserve"> </w:t>
      </w:r>
      <w:r w:rsidRPr="00DB65AE">
        <w:t>многих</w:t>
      </w:r>
      <w:r>
        <w:t xml:space="preserve"> </w:t>
      </w:r>
      <w:r w:rsidRPr="00DB65AE">
        <w:t>улусах.</w:t>
      </w:r>
      <w:r>
        <w:t xml:space="preserve"> </w:t>
      </w:r>
      <w:r w:rsidRPr="00DB65AE">
        <w:t>В</w:t>
      </w:r>
      <w:r>
        <w:t xml:space="preserve"> </w:t>
      </w:r>
      <w:r w:rsidRPr="00DB65AE">
        <w:t>70-х</w:t>
      </w:r>
      <w:r>
        <w:t xml:space="preserve"> </w:t>
      </w:r>
      <w:r w:rsidRPr="00DB65AE">
        <w:t>гг.</w:t>
      </w:r>
      <w:r>
        <w:t xml:space="preserve"> </w:t>
      </w:r>
      <w:r w:rsidRPr="00DB65AE">
        <w:t>XIX</w:t>
      </w:r>
      <w:r>
        <w:t xml:space="preserve"> </w:t>
      </w:r>
      <w:r w:rsidRPr="00DB65AE">
        <w:t>в.</w:t>
      </w:r>
      <w:r>
        <w:t xml:space="preserve"> </w:t>
      </w:r>
      <w:r w:rsidRPr="00DB65AE">
        <w:t>деревянные</w:t>
      </w:r>
      <w:r>
        <w:t xml:space="preserve"> </w:t>
      </w:r>
      <w:r w:rsidRPr="00DB65AE">
        <w:t>здания</w:t>
      </w:r>
      <w:r>
        <w:t xml:space="preserve"> </w:t>
      </w:r>
      <w:r w:rsidRPr="00DB65AE">
        <w:t>имелись</w:t>
      </w:r>
      <w:r>
        <w:t xml:space="preserve"> </w:t>
      </w:r>
      <w:r w:rsidRPr="00DB65AE">
        <w:t>в</w:t>
      </w:r>
      <w:r>
        <w:t xml:space="preserve"> </w:t>
      </w:r>
      <w:r w:rsidRPr="00DB65AE">
        <w:t>Большом</w:t>
      </w:r>
      <w:r>
        <w:t xml:space="preserve"> </w:t>
      </w:r>
      <w:r w:rsidRPr="00DB65AE">
        <w:t>Барунокеретовом,</w:t>
      </w:r>
      <w:r>
        <w:t xml:space="preserve"> </w:t>
      </w:r>
      <w:r w:rsidRPr="00DB65AE">
        <w:t>Малошебен</w:t>
      </w:r>
      <w:r w:rsidRPr="00DB65AE">
        <w:t>е</w:t>
      </w:r>
      <w:r w:rsidRPr="00DB65AE">
        <w:t>ровском</w:t>
      </w:r>
      <w:r>
        <w:t xml:space="preserve"> </w:t>
      </w:r>
      <w:r w:rsidRPr="00DB65AE">
        <w:t>и</w:t>
      </w:r>
      <w:r>
        <w:t xml:space="preserve"> </w:t>
      </w:r>
      <w:r w:rsidRPr="00DB65AE">
        <w:t>Малокеретовом</w:t>
      </w:r>
      <w:r>
        <w:t xml:space="preserve"> </w:t>
      </w:r>
      <w:r w:rsidRPr="00DB65AE">
        <w:t>хур</w:t>
      </w:r>
      <w:r w:rsidRPr="00DB65AE">
        <w:t>у</w:t>
      </w:r>
      <w:r w:rsidRPr="00DB65AE">
        <w:t>лах.</w:t>
      </w:r>
      <w:r>
        <w:t xml:space="preserve"> </w:t>
      </w:r>
      <w:r w:rsidRPr="00DB65AE">
        <w:t>В</w:t>
      </w:r>
      <w:r>
        <w:t xml:space="preserve"> </w:t>
      </w:r>
      <w:r w:rsidRPr="00DB65AE">
        <w:t>Икицохуровском</w:t>
      </w:r>
      <w:r>
        <w:t xml:space="preserve"> </w:t>
      </w:r>
      <w:r w:rsidRPr="00DB65AE">
        <w:t>улусе,</w:t>
      </w:r>
      <w:r>
        <w:t xml:space="preserve"> </w:t>
      </w:r>
      <w:r w:rsidRPr="00DB65AE">
        <w:t>урочищах</w:t>
      </w:r>
      <w:r>
        <w:t xml:space="preserve"> </w:t>
      </w:r>
      <w:r w:rsidRPr="00DB65AE">
        <w:t>Яшкуль,</w:t>
      </w:r>
      <w:r>
        <w:t xml:space="preserve"> </w:t>
      </w:r>
      <w:r w:rsidRPr="00DB65AE">
        <w:t>Чилгир</w:t>
      </w:r>
      <w:r>
        <w:t xml:space="preserve"> </w:t>
      </w:r>
      <w:r w:rsidRPr="00DB65AE">
        <w:t>и</w:t>
      </w:r>
      <w:r>
        <w:t xml:space="preserve"> </w:t>
      </w:r>
      <w:r w:rsidRPr="00DB65AE">
        <w:t>в</w:t>
      </w:r>
      <w:r>
        <w:t xml:space="preserve"> </w:t>
      </w:r>
      <w:r w:rsidRPr="00DB65AE">
        <w:t>Зюнгаро</w:t>
      </w:r>
      <w:r w:rsidRPr="00DB65AE">
        <w:t>в</w:t>
      </w:r>
      <w:r w:rsidRPr="00DB65AE">
        <w:t>ском</w:t>
      </w:r>
      <w:r>
        <w:t xml:space="preserve"> </w:t>
      </w:r>
      <w:r w:rsidRPr="00DB65AE">
        <w:t>аймаке</w:t>
      </w:r>
      <w:r>
        <w:t xml:space="preserve"> </w:t>
      </w:r>
      <w:r w:rsidRPr="00DB65AE">
        <w:t>также</w:t>
      </w:r>
      <w:r>
        <w:t xml:space="preserve"> </w:t>
      </w:r>
      <w:r w:rsidRPr="00DB65AE">
        <w:t>были</w:t>
      </w:r>
      <w:r>
        <w:t xml:space="preserve"> </w:t>
      </w:r>
      <w:r w:rsidRPr="00DB65AE">
        <w:t>построены</w:t>
      </w:r>
      <w:r>
        <w:t xml:space="preserve"> </w:t>
      </w:r>
      <w:r w:rsidRPr="00DB65AE">
        <w:t>деревянные</w:t>
      </w:r>
      <w:r>
        <w:t xml:space="preserve"> </w:t>
      </w:r>
      <w:r w:rsidRPr="00DB65AE">
        <w:t>здания</w:t>
      </w:r>
      <w:r>
        <w:t xml:space="preserve"> </w:t>
      </w:r>
      <w:r w:rsidRPr="00DB65AE">
        <w:t>хурулов.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В</w:t>
      </w:r>
      <w:r>
        <w:t xml:space="preserve"> </w:t>
      </w:r>
      <w:r w:rsidRPr="00DB65AE">
        <w:t>Малодербетовском</w:t>
      </w:r>
      <w:r>
        <w:t xml:space="preserve"> </w:t>
      </w:r>
      <w:r w:rsidRPr="00DB65AE">
        <w:t>улусе</w:t>
      </w:r>
      <w:r>
        <w:t xml:space="preserve"> </w:t>
      </w:r>
      <w:r w:rsidRPr="00DB65AE">
        <w:t>в</w:t>
      </w:r>
      <w:r>
        <w:t xml:space="preserve"> </w:t>
      </w:r>
      <w:r w:rsidRPr="00DB65AE">
        <w:t>самом</w:t>
      </w:r>
      <w:r>
        <w:t xml:space="preserve"> </w:t>
      </w:r>
      <w:r w:rsidRPr="00DB65AE">
        <w:t>начале</w:t>
      </w:r>
      <w:r>
        <w:t xml:space="preserve"> </w:t>
      </w:r>
      <w:r w:rsidRPr="00DB65AE">
        <w:t>70-х</w:t>
      </w:r>
      <w:r>
        <w:t xml:space="preserve"> </w:t>
      </w:r>
      <w:r w:rsidRPr="00DB65AE">
        <w:t>гг.</w:t>
      </w:r>
      <w:r>
        <w:t xml:space="preserve"> </w:t>
      </w:r>
      <w:r w:rsidRPr="00DB65AE">
        <w:t>XIX</w:t>
      </w:r>
      <w:r>
        <w:t xml:space="preserve"> </w:t>
      </w:r>
      <w:r w:rsidRPr="00DB65AE">
        <w:t>в.</w:t>
      </w:r>
      <w:r>
        <w:t xml:space="preserve"> </w:t>
      </w:r>
      <w:r w:rsidRPr="00DB65AE">
        <w:t>деревянные</w:t>
      </w:r>
      <w:r>
        <w:t xml:space="preserve"> </w:t>
      </w:r>
      <w:r w:rsidRPr="00DB65AE">
        <w:t>здания</w:t>
      </w:r>
      <w:r>
        <w:t xml:space="preserve"> </w:t>
      </w:r>
      <w:r w:rsidRPr="00DB65AE">
        <w:t>сущ</w:t>
      </w:r>
      <w:r w:rsidRPr="00DB65AE">
        <w:t>е</w:t>
      </w:r>
      <w:r w:rsidRPr="00DB65AE">
        <w:t>ствовали</w:t>
      </w:r>
      <w:r>
        <w:t xml:space="preserve"> </w:t>
      </w:r>
      <w:r w:rsidRPr="00DB65AE">
        <w:t>в</w:t>
      </w:r>
      <w:r>
        <w:t xml:space="preserve"> </w:t>
      </w:r>
      <w:r w:rsidRPr="00DB65AE">
        <w:t>Шебенеровском</w:t>
      </w:r>
      <w:r>
        <w:t xml:space="preserve"> </w:t>
      </w:r>
      <w:r w:rsidRPr="00DB65AE">
        <w:t>аймаке</w:t>
      </w:r>
      <w:r>
        <w:t xml:space="preserve"> </w:t>
      </w:r>
      <w:r w:rsidRPr="00DB65AE">
        <w:t>и</w:t>
      </w:r>
      <w:r>
        <w:t xml:space="preserve"> </w:t>
      </w:r>
      <w:r w:rsidRPr="00DB65AE">
        <w:t>в</w:t>
      </w:r>
      <w:r>
        <w:t xml:space="preserve"> </w:t>
      </w:r>
      <w:r w:rsidRPr="00DB65AE">
        <w:t>Дунду-хуруле.</w:t>
      </w:r>
      <w:r>
        <w:t xml:space="preserve"> </w:t>
      </w:r>
      <w:r w:rsidRPr="00DB65AE">
        <w:t>Оседлые</w:t>
      </w:r>
      <w:r>
        <w:t xml:space="preserve"> </w:t>
      </w:r>
      <w:r w:rsidRPr="00DB65AE">
        <w:t>калмыцкие</w:t>
      </w:r>
      <w:r>
        <w:t xml:space="preserve"> </w:t>
      </w:r>
      <w:r w:rsidRPr="00DB65AE">
        <w:t>хурулы</w:t>
      </w:r>
      <w:r>
        <w:t xml:space="preserve"> </w:t>
      </w:r>
      <w:r w:rsidRPr="00DB65AE">
        <w:t>сохр</w:t>
      </w:r>
      <w:r w:rsidRPr="00DB65AE">
        <w:t>а</w:t>
      </w:r>
      <w:r w:rsidRPr="00DB65AE">
        <w:t>няли</w:t>
      </w:r>
      <w:r>
        <w:t xml:space="preserve"> </w:t>
      </w:r>
      <w:r w:rsidRPr="00DB65AE">
        <w:t>тот</w:t>
      </w:r>
      <w:r>
        <w:t xml:space="preserve"> </w:t>
      </w:r>
      <w:r w:rsidRPr="00DB65AE">
        <w:t>же</w:t>
      </w:r>
      <w:r>
        <w:t xml:space="preserve"> </w:t>
      </w:r>
      <w:r w:rsidRPr="00DB65AE">
        <w:t>планировочный</w:t>
      </w:r>
      <w:r>
        <w:t xml:space="preserve"> </w:t>
      </w:r>
      <w:r w:rsidRPr="00DB65AE">
        <w:t>принцип,</w:t>
      </w:r>
      <w:r>
        <w:t xml:space="preserve"> </w:t>
      </w:r>
      <w:r w:rsidRPr="00DB65AE">
        <w:t>какой</w:t>
      </w:r>
      <w:r>
        <w:t xml:space="preserve"> </w:t>
      </w:r>
      <w:r w:rsidRPr="00DB65AE">
        <w:t>существовал</w:t>
      </w:r>
      <w:r>
        <w:t xml:space="preserve"> </w:t>
      </w:r>
      <w:r w:rsidRPr="00DB65AE">
        <w:t>у</w:t>
      </w:r>
      <w:r>
        <w:t xml:space="preserve"> </w:t>
      </w:r>
      <w:r w:rsidRPr="00DB65AE">
        <w:t>кочевых:</w:t>
      </w:r>
      <w:r>
        <w:t xml:space="preserve"> </w:t>
      </w:r>
      <w:r w:rsidRPr="00DB65AE">
        <w:t>все</w:t>
      </w:r>
      <w:r>
        <w:t xml:space="preserve"> </w:t>
      </w:r>
      <w:r w:rsidRPr="00DB65AE">
        <w:t>жилые</w:t>
      </w:r>
      <w:r>
        <w:t xml:space="preserve"> </w:t>
      </w:r>
      <w:r w:rsidRPr="00DB65AE">
        <w:t>дома</w:t>
      </w:r>
      <w:r>
        <w:t xml:space="preserve"> </w:t>
      </w:r>
      <w:r w:rsidRPr="00DB65AE">
        <w:t>м</w:t>
      </w:r>
      <w:r w:rsidRPr="00DB65AE">
        <w:t>о</w:t>
      </w:r>
      <w:r w:rsidRPr="00DB65AE">
        <w:t>нахов</w:t>
      </w:r>
      <w:r>
        <w:t xml:space="preserve"> </w:t>
      </w:r>
      <w:r w:rsidRPr="00DB65AE">
        <w:t>располагались</w:t>
      </w:r>
      <w:r>
        <w:t xml:space="preserve"> </w:t>
      </w:r>
      <w:r w:rsidRPr="00DB65AE">
        <w:t>по</w:t>
      </w:r>
      <w:r>
        <w:t xml:space="preserve"> </w:t>
      </w:r>
      <w:r w:rsidRPr="00DB65AE">
        <w:t>кругу,</w:t>
      </w:r>
      <w:r>
        <w:t xml:space="preserve"> </w:t>
      </w:r>
      <w:r w:rsidRPr="00DB65AE">
        <w:t>в</w:t>
      </w:r>
      <w:r>
        <w:t xml:space="preserve"> </w:t>
      </w:r>
      <w:r w:rsidRPr="00DB65AE">
        <w:t>центре</w:t>
      </w:r>
      <w:r>
        <w:t xml:space="preserve"> </w:t>
      </w:r>
      <w:r w:rsidRPr="00DB65AE">
        <w:t>же</w:t>
      </w:r>
      <w:r>
        <w:t xml:space="preserve"> </w:t>
      </w:r>
      <w:r w:rsidRPr="00DB65AE">
        <w:t>размещался</w:t>
      </w:r>
      <w:r>
        <w:t xml:space="preserve"> </w:t>
      </w:r>
      <w:r w:rsidRPr="00DB65AE">
        <w:t>храм</w:t>
      </w:r>
      <w:r>
        <w:t xml:space="preserve"> </w:t>
      </w:r>
      <w:r w:rsidRPr="00DB65AE">
        <w:t>или</w:t>
      </w:r>
      <w:r>
        <w:t xml:space="preserve"> </w:t>
      </w:r>
      <w:r w:rsidRPr="00DB65AE">
        <w:t>группа</w:t>
      </w:r>
      <w:r>
        <w:t xml:space="preserve"> </w:t>
      </w:r>
      <w:r w:rsidRPr="00DB65AE">
        <w:t>храмовых</w:t>
      </w:r>
      <w:r>
        <w:t xml:space="preserve"> </w:t>
      </w:r>
      <w:r w:rsidRPr="00DB65AE">
        <w:t>п</w:t>
      </w:r>
      <w:r w:rsidRPr="00DB65AE">
        <w:t>о</w:t>
      </w:r>
      <w:r w:rsidRPr="00DB65AE">
        <w:t>строек.</w:t>
      </w:r>
      <w:r>
        <w:t xml:space="preserve"> </w:t>
      </w:r>
      <w:r w:rsidRPr="00DB65AE">
        <w:t>Три</w:t>
      </w:r>
      <w:r>
        <w:t xml:space="preserve"> </w:t>
      </w:r>
      <w:r w:rsidRPr="00DB65AE">
        <w:t>храма</w:t>
      </w:r>
      <w:r>
        <w:t xml:space="preserve"> </w:t>
      </w:r>
      <w:r w:rsidRPr="00DB65AE">
        <w:t>Дунду-хурула</w:t>
      </w:r>
      <w:r>
        <w:t xml:space="preserve"> </w:t>
      </w:r>
      <w:r w:rsidRPr="00DB65AE">
        <w:t>находились</w:t>
      </w:r>
      <w:r>
        <w:t xml:space="preserve"> </w:t>
      </w:r>
      <w:r w:rsidRPr="00DB65AE">
        <w:t>внутри</w:t>
      </w:r>
      <w:r>
        <w:t xml:space="preserve"> </w:t>
      </w:r>
      <w:r w:rsidRPr="00DB65AE">
        <w:t>небольшой</w:t>
      </w:r>
      <w:r>
        <w:t xml:space="preserve"> </w:t>
      </w:r>
      <w:r w:rsidRPr="00DB65AE">
        <w:t>деревянной</w:t>
      </w:r>
      <w:r>
        <w:t xml:space="preserve"> </w:t>
      </w:r>
      <w:r w:rsidRPr="00DB65AE">
        <w:t>ограды,</w:t>
      </w:r>
      <w:r>
        <w:t xml:space="preserve"> </w:t>
      </w:r>
      <w:r w:rsidRPr="00DB65AE">
        <w:t>у</w:t>
      </w:r>
      <w:r>
        <w:t xml:space="preserve"> </w:t>
      </w:r>
      <w:r w:rsidRPr="00DB65AE">
        <w:t>в</w:t>
      </w:r>
      <w:r w:rsidRPr="00DB65AE">
        <w:t>о</w:t>
      </w:r>
      <w:r w:rsidRPr="00DB65AE">
        <w:t>рот</w:t>
      </w:r>
      <w:r>
        <w:t xml:space="preserve"> </w:t>
      </w:r>
      <w:r w:rsidRPr="00DB65AE">
        <w:t>которой</w:t>
      </w:r>
      <w:r>
        <w:t xml:space="preserve"> </w:t>
      </w:r>
      <w:r w:rsidRPr="00DB65AE">
        <w:t>к</w:t>
      </w:r>
      <w:r>
        <w:t xml:space="preserve"> </w:t>
      </w:r>
      <w:r w:rsidRPr="00DB65AE">
        <w:t>югу</w:t>
      </w:r>
      <w:r>
        <w:t xml:space="preserve"> </w:t>
      </w:r>
      <w:r w:rsidRPr="00DB65AE">
        <w:t>от</w:t>
      </w:r>
      <w:r>
        <w:t xml:space="preserve"> </w:t>
      </w:r>
      <w:r w:rsidRPr="00DB65AE">
        <w:t>главного</w:t>
      </w:r>
      <w:r>
        <w:t xml:space="preserve"> </w:t>
      </w:r>
      <w:r w:rsidRPr="00DB65AE">
        <w:t>храма</w:t>
      </w:r>
      <w:r>
        <w:t xml:space="preserve"> </w:t>
      </w:r>
      <w:r w:rsidRPr="00DB65AE">
        <w:t>стоял</w:t>
      </w:r>
      <w:r>
        <w:t xml:space="preserve"> </w:t>
      </w:r>
      <w:r w:rsidRPr="00DB65AE">
        <w:t>кюрдэ</w:t>
      </w:r>
      <w:r>
        <w:t xml:space="preserve"> </w:t>
      </w:r>
      <w:r w:rsidRPr="00DB65AE">
        <w:t>-</w:t>
      </w:r>
      <w:r>
        <w:t xml:space="preserve"> </w:t>
      </w:r>
      <w:r w:rsidRPr="00DB65AE">
        <w:t>молитвенный</w:t>
      </w:r>
      <w:r>
        <w:t xml:space="preserve"> </w:t>
      </w:r>
      <w:r w:rsidRPr="00DB65AE">
        <w:t>барабан,</w:t>
      </w:r>
      <w:r>
        <w:t xml:space="preserve"> </w:t>
      </w:r>
      <w:r w:rsidRPr="00DB65AE">
        <w:t>представля</w:t>
      </w:r>
      <w:r w:rsidRPr="00DB65AE">
        <w:t>в</w:t>
      </w:r>
      <w:r w:rsidRPr="00DB65AE">
        <w:t>ший</w:t>
      </w:r>
      <w:r>
        <w:t xml:space="preserve"> </w:t>
      </w:r>
      <w:r w:rsidRPr="00DB65AE">
        <w:t>собой</w:t>
      </w:r>
      <w:r>
        <w:t xml:space="preserve"> </w:t>
      </w:r>
      <w:r w:rsidRPr="00DB65AE">
        <w:t>полый</w:t>
      </w:r>
      <w:r>
        <w:t xml:space="preserve"> </w:t>
      </w:r>
      <w:r w:rsidRPr="00DB65AE">
        <w:t>цилиндр,</w:t>
      </w:r>
      <w:r>
        <w:t xml:space="preserve"> </w:t>
      </w:r>
      <w:r w:rsidRPr="00DB65AE">
        <w:t>облепле</w:t>
      </w:r>
      <w:r w:rsidRPr="00DB65AE">
        <w:t>н</w:t>
      </w:r>
      <w:r w:rsidRPr="00DB65AE">
        <w:t>ный</w:t>
      </w:r>
      <w:r>
        <w:t xml:space="preserve"> </w:t>
      </w:r>
      <w:r w:rsidRPr="00DB65AE">
        <w:t>бумажными</w:t>
      </w:r>
      <w:r>
        <w:t xml:space="preserve"> </w:t>
      </w:r>
      <w:r w:rsidRPr="00DB65AE">
        <w:t>полосками</w:t>
      </w:r>
      <w:r>
        <w:t xml:space="preserve"> </w:t>
      </w:r>
      <w:r w:rsidRPr="00DB65AE">
        <w:t>с</w:t>
      </w:r>
      <w:r>
        <w:t xml:space="preserve"> </w:t>
      </w:r>
      <w:r w:rsidRPr="00DB65AE">
        <w:t>текстами</w:t>
      </w:r>
      <w:r>
        <w:t xml:space="preserve"> </w:t>
      </w:r>
      <w:r w:rsidRPr="00DB65AE">
        <w:t>молитв.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Свидетельством</w:t>
      </w:r>
      <w:r>
        <w:t xml:space="preserve"> </w:t>
      </w:r>
      <w:r w:rsidRPr="00DB65AE">
        <w:t>и</w:t>
      </w:r>
      <w:r>
        <w:t xml:space="preserve"> </w:t>
      </w:r>
      <w:r w:rsidRPr="00DB65AE">
        <w:t>средством</w:t>
      </w:r>
      <w:r>
        <w:t xml:space="preserve"> </w:t>
      </w:r>
      <w:r w:rsidRPr="00DB65AE">
        <w:t>укрепления</w:t>
      </w:r>
      <w:r>
        <w:t xml:space="preserve"> </w:t>
      </w:r>
      <w:r w:rsidRPr="00DB65AE">
        <w:t>ламаизма</w:t>
      </w:r>
      <w:r>
        <w:t xml:space="preserve"> </w:t>
      </w:r>
      <w:r w:rsidRPr="00DB65AE">
        <w:t>среди</w:t>
      </w:r>
      <w:r>
        <w:t xml:space="preserve"> </w:t>
      </w:r>
      <w:r w:rsidRPr="00DB65AE">
        <w:t>ойратов</w:t>
      </w:r>
      <w:r>
        <w:t xml:space="preserve"> </w:t>
      </w:r>
      <w:r w:rsidRPr="00DB65AE">
        <w:t>было</w:t>
      </w:r>
      <w:r>
        <w:t xml:space="preserve"> </w:t>
      </w:r>
      <w:r w:rsidRPr="00DB65AE">
        <w:t>появление</w:t>
      </w:r>
      <w:r>
        <w:t xml:space="preserve"> </w:t>
      </w:r>
      <w:r w:rsidRPr="00DB65AE">
        <w:t>хурулов</w:t>
      </w:r>
      <w:r>
        <w:t xml:space="preserve"> </w:t>
      </w:r>
      <w:r w:rsidRPr="00DB65AE">
        <w:t>(монастырских</w:t>
      </w:r>
      <w:r>
        <w:t xml:space="preserve"> </w:t>
      </w:r>
      <w:r w:rsidRPr="00DB65AE">
        <w:t>комплексов)</w:t>
      </w:r>
      <w:r>
        <w:t xml:space="preserve"> </w:t>
      </w:r>
      <w:r w:rsidRPr="00DB65AE">
        <w:t>-</w:t>
      </w:r>
      <w:r>
        <w:t xml:space="preserve"> </w:t>
      </w:r>
      <w:r w:rsidRPr="00DB65AE">
        <w:t>сначала</w:t>
      </w:r>
      <w:r>
        <w:t xml:space="preserve"> </w:t>
      </w:r>
      <w:r w:rsidRPr="00DB65AE">
        <w:t>кочевых,</w:t>
      </w:r>
      <w:r>
        <w:t xml:space="preserve"> </w:t>
      </w:r>
      <w:r w:rsidRPr="00DB65AE">
        <w:t>затем</w:t>
      </w:r>
      <w:r>
        <w:t xml:space="preserve"> </w:t>
      </w:r>
      <w:r w:rsidRPr="00DB65AE">
        <w:t>ст</w:t>
      </w:r>
      <w:r w:rsidRPr="00DB65AE">
        <w:t>а</w:t>
      </w:r>
      <w:r w:rsidRPr="00DB65AE">
        <w:t>ционарных.</w:t>
      </w:r>
      <w:r>
        <w:t xml:space="preserve"> </w:t>
      </w:r>
      <w:r w:rsidRPr="00DB65AE">
        <w:t>В</w:t>
      </w:r>
      <w:r>
        <w:t xml:space="preserve"> </w:t>
      </w:r>
      <w:r w:rsidRPr="00DB65AE">
        <w:t>хурулах</w:t>
      </w:r>
      <w:r>
        <w:t xml:space="preserve"> </w:t>
      </w:r>
      <w:r w:rsidRPr="00DB65AE">
        <w:t>и</w:t>
      </w:r>
      <w:r>
        <w:t xml:space="preserve"> </w:t>
      </w:r>
      <w:r w:rsidRPr="00DB65AE">
        <w:t>сосредоточивались</w:t>
      </w:r>
      <w:r>
        <w:t xml:space="preserve"> </w:t>
      </w:r>
      <w:r w:rsidRPr="00DB65AE">
        <w:t>собрания</w:t>
      </w:r>
      <w:r>
        <w:t xml:space="preserve"> </w:t>
      </w:r>
      <w:r w:rsidRPr="00DB65AE">
        <w:t>основных</w:t>
      </w:r>
      <w:r>
        <w:t xml:space="preserve"> </w:t>
      </w:r>
      <w:r w:rsidRPr="00DB65AE">
        <w:t>видов</w:t>
      </w:r>
      <w:r>
        <w:t xml:space="preserve"> </w:t>
      </w:r>
      <w:r w:rsidRPr="00DB65AE">
        <w:t>материальной</w:t>
      </w:r>
      <w:r>
        <w:t xml:space="preserve"> </w:t>
      </w:r>
      <w:r w:rsidRPr="00DB65AE">
        <w:t>и</w:t>
      </w:r>
      <w:r>
        <w:t xml:space="preserve"> </w:t>
      </w:r>
      <w:r w:rsidRPr="00DB65AE">
        <w:t>духовной</w:t>
      </w:r>
      <w:r>
        <w:t xml:space="preserve"> </w:t>
      </w:r>
      <w:r w:rsidRPr="00DB65AE">
        <w:t>кул</w:t>
      </w:r>
      <w:r w:rsidRPr="00DB65AE">
        <w:t>ь</w:t>
      </w:r>
      <w:r w:rsidRPr="00DB65AE">
        <w:t>туры</w:t>
      </w:r>
      <w:r>
        <w:t xml:space="preserve"> </w:t>
      </w:r>
      <w:r w:rsidRPr="00DB65AE">
        <w:t>предков</w:t>
      </w:r>
      <w:r>
        <w:t xml:space="preserve"> </w:t>
      </w:r>
      <w:r w:rsidRPr="00DB65AE">
        <w:t>современных</w:t>
      </w:r>
      <w:r>
        <w:t xml:space="preserve"> </w:t>
      </w:r>
      <w:r w:rsidRPr="00DB65AE">
        <w:t>калмыков.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Возникновение</w:t>
      </w:r>
      <w:r>
        <w:t xml:space="preserve"> </w:t>
      </w:r>
      <w:r w:rsidRPr="00DB65AE">
        <w:t>стационарных</w:t>
      </w:r>
      <w:r>
        <w:t xml:space="preserve"> </w:t>
      </w:r>
      <w:r w:rsidRPr="00DB65AE">
        <w:t>хурулов</w:t>
      </w:r>
      <w:r>
        <w:t xml:space="preserve"> </w:t>
      </w:r>
      <w:r w:rsidRPr="00DB65AE">
        <w:t>тесно</w:t>
      </w:r>
      <w:r>
        <w:t xml:space="preserve"> </w:t>
      </w:r>
      <w:r w:rsidRPr="00DB65AE">
        <w:t>связано</w:t>
      </w:r>
      <w:r>
        <w:t xml:space="preserve"> </w:t>
      </w:r>
      <w:r w:rsidRPr="00DB65AE">
        <w:t>с</w:t>
      </w:r>
      <w:r>
        <w:t xml:space="preserve"> </w:t>
      </w:r>
      <w:r w:rsidRPr="00DB65AE">
        <w:t>развитием</w:t>
      </w:r>
      <w:r>
        <w:t xml:space="preserve"> </w:t>
      </w:r>
      <w:r w:rsidRPr="00DB65AE">
        <w:t>в</w:t>
      </w:r>
      <w:r>
        <w:t xml:space="preserve"> </w:t>
      </w:r>
      <w:r w:rsidRPr="00DB65AE">
        <w:t>Джунгарии</w:t>
      </w:r>
      <w:r>
        <w:t xml:space="preserve"> </w:t>
      </w:r>
      <w:r w:rsidRPr="00DB65AE">
        <w:t>и</w:t>
      </w:r>
      <w:r>
        <w:t xml:space="preserve"> </w:t>
      </w:r>
      <w:r w:rsidRPr="00DB65AE">
        <w:t>Прииртышье</w:t>
      </w:r>
      <w:r>
        <w:t xml:space="preserve"> </w:t>
      </w:r>
      <w:r w:rsidRPr="00DB65AE">
        <w:t>ранних</w:t>
      </w:r>
      <w:r>
        <w:t xml:space="preserve"> </w:t>
      </w:r>
      <w:r w:rsidRPr="00DB65AE">
        <w:t>городских</w:t>
      </w:r>
      <w:r>
        <w:t xml:space="preserve"> </w:t>
      </w:r>
      <w:r w:rsidRPr="00DB65AE">
        <w:t>поселений</w:t>
      </w:r>
      <w:r>
        <w:t xml:space="preserve"> </w:t>
      </w:r>
      <w:r w:rsidRPr="00DB65AE">
        <w:t>ойратов,</w:t>
      </w:r>
      <w:r>
        <w:t xml:space="preserve"> </w:t>
      </w:r>
      <w:r w:rsidRPr="00DB65AE">
        <w:t>продвигавшихся</w:t>
      </w:r>
      <w:r>
        <w:t xml:space="preserve"> </w:t>
      </w:r>
      <w:r w:rsidRPr="00DB65AE">
        <w:t>вглубь</w:t>
      </w:r>
      <w:r>
        <w:t xml:space="preserve"> </w:t>
      </w:r>
      <w:r w:rsidRPr="00DB65AE">
        <w:t>российских</w:t>
      </w:r>
      <w:r>
        <w:t xml:space="preserve"> </w:t>
      </w:r>
      <w:r w:rsidRPr="00DB65AE">
        <w:t>владений.</w:t>
      </w:r>
      <w:r>
        <w:t xml:space="preserve"> </w:t>
      </w:r>
      <w:r w:rsidRPr="00DB65AE">
        <w:t>Для</w:t>
      </w:r>
      <w:r>
        <w:t xml:space="preserve"> </w:t>
      </w:r>
      <w:r w:rsidRPr="00DB65AE">
        <w:t>народа,</w:t>
      </w:r>
      <w:r>
        <w:t xml:space="preserve"> </w:t>
      </w:r>
      <w:r w:rsidRPr="00DB65AE">
        <w:t>вед</w:t>
      </w:r>
      <w:r w:rsidRPr="00DB65AE">
        <w:t>у</w:t>
      </w:r>
      <w:r w:rsidRPr="00DB65AE">
        <w:t>щего</w:t>
      </w:r>
      <w:r>
        <w:t xml:space="preserve"> </w:t>
      </w:r>
      <w:r w:rsidRPr="00DB65AE">
        <w:t>кочевой</w:t>
      </w:r>
      <w:r>
        <w:t xml:space="preserve"> </w:t>
      </w:r>
      <w:r w:rsidRPr="00DB65AE">
        <w:t>образ</w:t>
      </w:r>
      <w:r>
        <w:t xml:space="preserve"> </w:t>
      </w:r>
      <w:r w:rsidRPr="00DB65AE">
        <w:t>жизни,</w:t>
      </w:r>
      <w:r>
        <w:t xml:space="preserve"> </w:t>
      </w:r>
      <w:r w:rsidRPr="00DB65AE">
        <w:t>такие</w:t>
      </w:r>
      <w:r>
        <w:t xml:space="preserve"> </w:t>
      </w:r>
      <w:r w:rsidRPr="00DB65AE">
        <w:t>городки</w:t>
      </w:r>
      <w:r>
        <w:t xml:space="preserve"> </w:t>
      </w:r>
      <w:r w:rsidRPr="00DB65AE">
        <w:t>являлись</w:t>
      </w:r>
      <w:r>
        <w:t xml:space="preserve"> </w:t>
      </w:r>
      <w:r w:rsidRPr="00DB65AE">
        <w:t>военно-административными</w:t>
      </w:r>
      <w:r>
        <w:t xml:space="preserve"> </w:t>
      </w:r>
      <w:r w:rsidRPr="00DB65AE">
        <w:t>и</w:t>
      </w:r>
      <w:r>
        <w:t xml:space="preserve"> </w:t>
      </w:r>
      <w:r w:rsidRPr="00DB65AE">
        <w:t>религиозными</w:t>
      </w:r>
      <w:r>
        <w:t xml:space="preserve"> </w:t>
      </w:r>
      <w:r w:rsidRPr="00DB65AE">
        <w:t>центрами.</w:t>
      </w:r>
      <w:r>
        <w:t xml:space="preserve"> </w:t>
      </w:r>
      <w:r w:rsidRPr="00DB65AE">
        <w:t>Здесь</w:t>
      </w:r>
      <w:r>
        <w:t xml:space="preserve"> </w:t>
      </w:r>
      <w:r w:rsidRPr="00DB65AE">
        <w:t>же</w:t>
      </w:r>
      <w:r>
        <w:t xml:space="preserve"> </w:t>
      </w:r>
      <w:r w:rsidRPr="00DB65AE">
        <w:t>развивались</w:t>
      </w:r>
      <w:r>
        <w:t xml:space="preserve"> </w:t>
      </w:r>
      <w:r w:rsidRPr="00DB65AE">
        <w:t>торговля,</w:t>
      </w:r>
      <w:r>
        <w:t xml:space="preserve"> </w:t>
      </w:r>
      <w:r w:rsidRPr="00DB65AE">
        <w:t>ремесла,</w:t>
      </w:r>
      <w:r>
        <w:t xml:space="preserve"> </w:t>
      </w:r>
      <w:r w:rsidRPr="00DB65AE">
        <w:t>искусства.</w:t>
      </w:r>
      <w:r>
        <w:t xml:space="preserve"> </w:t>
      </w:r>
      <w:r w:rsidRPr="00DB65AE">
        <w:t>На</w:t>
      </w:r>
      <w:r>
        <w:t xml:space="preserve"> </w:t>
      </w:r>
      <w:r w:rsidRPr="00DB65AE">
        <w:t>Иртыше</w:t>
      </w:r>
      <w:r>
        <w:t xml:space="preserve"> </w:t>
      </w:r>
      <w:r w:rsidRPr="00DB65AE">
        <w:t>эти</w:t>
      </w:r>
      <w:r>
        <w:t xml:space="preserve"> </w:t>
      </w:r>
      <w:r w:rsidRPr="00DB65AE">
        <w:t>поселения</w:t>
      </w:r>
      <w:r>
        <w:t xml:space="preserve"> </w:t>
      </w:r>
      <w:r w:rsidRPr="00DB65AE">
        <w:t>служили</w:t>
      </w:r>
      <w:r>
        <w:t xml:space="preserve"> </w:t>
      </w:r>
      <w:r w:rsidRPr="00DB65AE">
        <w:t>своеобразными</w:t>
      </w:r>
      <w:r>
        <w:t xml:space="preserve"> </w:t>
      </w:r>
      <w:r w:rsidRPr="00DB65AE">
        <w:t>посредническими</w:t>
      </w:r>
      <w:r>
        <w:t xml:space="preserve"> </w:t>
      </w:r>
      <w:r w:rsidRPr="00DB65AE">
        <w:t>пункт</w:t>
      </w:r>
      <w:r w:rsidRPr="00DB65AE">
        <w:t>а</w:t>
      </w:r>
      <w:r w:rsidRPr="00DB65AE">
        <w:t>ми</w:t>
      </w:r>
      <w:r>
        <w:t xml:space="preserve"> </w:t>
      </w:r>
      <w:r w:rsidRPr="00DB65AE">
        <w:t>на</w:t>
      </w:r>
      <w:r>
        <w:t xml:space="preserve"> </w:t>
      </w:r>
      <w:r w:rsidRPr="00DB65AE">
        <w:t>торговых</w:t>
      </w:r>
      <w:r>
        <w:t xml:space="preserve"> </w:t>
      </w:r>
      <w:r w:rsidRPr="00DB65AE">
        <w:t>путях</w:t>
      </w:r>
      <w:r>
        <w:t xml:space="preserve"> </w:t>
      </w:r>
      <w:r w:rsidRPr="00DB65AE">
        <w:t>из</w:t>
      </w:r>
      <w:r>
        <w:t xml:space="preserve"> </w:t>
      </w:r>
      <w:r w:rsidRPr="00DB65AE">
        <w:t>России</w:t>
      </w:r>
      <w:r>
        <w:t xml:space="preserve"> </w:t>
      </w:r>
      <w:r w:rsidRPr="00DB65AE">
        <w:t>в</w:t>
      </w:r>
      <w:r>
        <w:t xml:space="preserve"> </w:t>
      </w:r>
      <w:r w:rsidRPr="00DB65AE">
        <w:t>К</w:t>
      </w:r>
      <w:r w:rsidRPr="00DB65AE">
        <w:t>и</w:t>
      </w:r>
      <w:r w:rsidRPr="00DB65AE">
        <w:t>тай.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Очагом</w:t>
      </w:r>
      <w:r>
        <w:t xml:space="preserve"> </w:t>
      </w:r>
      <w:r w:rsidRPr="00DB65AE">
        <w:t>оседлости</w:t>
      </w:r>
      <w:r>
        <w:t xml:space="preserve"> </w:t>
      </w:r>
      <w:r w:rsidRPr="00DB65AE">
        <w:t>становился</w:t>
      </w:r>
      <w:r>
        <w:t xml:space="preserve"> </w:t>
      </w:r>
      <w:r w:rsidRPr="00DB65AE">
        <w:t>обыкновенно</w:t>
      </w:r>
      <w:r>
        <w:t xml:space="preserve"> </w:t>
      </w:r>
      <w:r w:rsidRPr="00DB65AE">
        <w:t>ламаистский</w:t>
      </w:r>
      <w:r>
        <w:t xml:space="preserve"> </w:t>
      </w:r>
      <w:r w:rsidRPr="00DB65AE">
        <w:t>монастырь,</w:t>
      </w:r>
      <w:r>
        <w:t xml:space="preserve"> </w:t>
      </w:r>
      <w:r w:rsidRPr="00DB65AE">
        <w:t>который</w:t>
      </w:r>
      <w:r>
        <w:t xml:space="preserve"> </w:t>
      </w:r>
      <w:r w:rsidRPr="00DB65AE">
        <w:t>я</w:t>
      </w:r>
      <w:r w:rsidRPr="00DB65AE">
        <w:t>в</w:t>
      </w:r>
      <w:r w:rsidRPr="00DB65AE">
        <w:t>лялся</w:t>
      </w:r>
      <w:r>
        <w:t xml:space="preserve"> </w:t>
      </w:r>
      <w:r w:rsidRPr="00DB65AE">
        <w:t>одновременно</w:t>
      </w:r>
      <w:r>
        <w:t xml:space="preserve"> </w:t>
      </w:r>
      <w:r w:rsidRPr="00DB65AE">
        <w:t>зимней</w:t>
      </w:r>
      <w:r>
        <w:t xml:space="preserve"> </w:t>
      </w:r>
      <w:r w:rsidRPr="00DB65AE">
        <w:t>ставкой</w:t>
      </w:r>
      <w:r>
        <w:t xml:space="preserve"> </w:t>
      </w:r>
      <w:r w:rsidRPr="00DB65AE">
        <w:t>владетельного</w:t>
      </w:r>
      <w:r>
        <w:t xml:space="preserve"> </w:t>
      </w:r>
      <w:r w:rsidRPr="00DB65AE">
        <w:t>феодала</w:t>
      </w:r>
      <w:r>
        <w:t xml:space="preserve"> </w:t>
      </w:r>
      <w:r w:rsidRPr="00DB65AE">
        <w:t>и</w:t>
      </w:r>
      <w:r>
        <w:t xml:space="preserve"> </w:t>
      </w:r>
      <w:r w:rsidRPr="00DB65AE">
        <w:t>постепенно</w:t>
      </w:r>
      <w:r>
        <w:t xml:space="preserve"> </w:t>
      </w:r>
      <w:r w:rsidRPr="00DB65AE">
        <w:t>обрастал</w:t>
      </w:r>
      <w:r>
        <w:t xml:space="preserve"> </w:t>
      </w:r>
      <w:r w:rsidRPr="00DB65AE">
        <w:t>пос</w:t>
      </w:r>
      <w:r w:rsidRPr="00DB65AE">
        <w:t>е</w:t>
      </w:r>
      <w:r w:rsidRPr="00DB65AE">
        <w:t>лениями</w:t>
      </w:r>
      <w:r>
        <w:t xml:space="preserve"> </w:t>
      </w:r>
      <w:r w:rsidRPr="00DB65AE">
        <w:t>торговцев</w:t>
      </w:r>
      <w:r>
        <w:t xml:space="preserve"> </w:t>
      </w:r>
      <w:r w:rsidRPr="00DB65AE">
        <w:t>и</w:t>
      </w:r>
      <w:r>
        <w:t xml:space="preserve"> </w:t>
      </w:r>
      <w:r w:rsidRPr="00DB65AE">
        <w:t>ремесленников.</w:t>
      </w:r>
      <w:r>
        <w:t xml:space="preserve"> </w:t>
      </w:r>
      <w:r w:rsidRPr="00DB65AE">
        <w:t>«Вокруг</w:t>
      </w:r>
      <w:r>
        <w:t xml:space="preserve"> </w:t>
      </w:r>
      <w:r w:rsidRPr="00DB65AE">
        <w:t>этих</w:t>
      </w:r>
      <w:r>
        <w:t xml:space="preserve"> </w:t>
      </w:r>
      <w:r w:rsidRPr="00DB65AE">
        <w:t>городов</w:t>
      </w:r>
      <w:r>
        <w:t xml:space="preserve"> </w:t>
      </w:r>
      <w:r w:rsidRPr="00DB65AE">
        <w:t>и</w:t>
      </w:r>
      <w:r>
        <w:t xml:space="preserve"> </w:t>
      </w:r>
      <w:r w:rsidRPr="00DB65AE">
        <w:t>слобод</w:t>
      </w:r>
      <w:r>
        <w:t xml:space="preserve"> </w:t>
      </w:r>
      <w:r w:rsidRPr="00DB65AE">
        <w:t>в</w:t>
      </w:r>
      <w:r>
        <w:t xml:space="preserve"> </w:t>
      </w:r>
      <w:r w:rsidRPr="00DB65AE">
        <w:t>Джунгарии</w:t>
      </w:r>
      <w:r>
        <w:t xml:space="preserve"> </w:t>
      </w:r>
      <w:r w:rsidRPr="00DB65AE">
        <w:t>и</w:t>
      </w:r>
      <w:r>
        <w:t xml:space="preserve"> </w:t>
      </w:r>
      <w:r w:rsidRPr="00DB65AE">
        <w:t>Ха</w:t>
      </w:r>
      <w:r w:rsidRPr="00DB65AE">
        <w:t>л</w:t>
      </w:r>
      <w:r w:rsidRPr="00DB65AE">
        <w:t>хе</w:t>
      </w:r>
      <w:r>
        <w:t xml:space="preserve"> </w:t>
      </w:r>
      <w:r w:rsidRPr="00DB65AE">
        <w:t>завод</w:t>
      </w:r>
      <w:r w:rsidRPr="00DB65AE">
        <w:t>и</w:t>
      </w:r>
      <w:r w:rsidRPr="00DB65AE">
        <w:t>лись</w:t>
      </w:r>
      <w:r>
        <w:t xml:space="preserve"> </w:t>
      </w:r>
      <w:r w:rsidRPr="00DB65AE">
        <w:t>пашни,</w:t>
      </w:r>
      <w:r>
        <w:t xml:space="preserve"> </w:t>
      </w:r>
      <w:r w:rsidRPr="00DB65AE">
        <w:t>которые</w:t>
      </w:r>
      <w:r>
        <w:t xml:space="preserve"> </w:t>
      </w:r>
      <w:r w:rsidRPr="00DB65AE">
        <w:t>обрабатывали</w:t>
      </w:r>
      <w:r>
        <w:t xml:space="preserve"> </w:t>
      </w:r>
      <w:r w:rsidRPr="00DB65AE">
        <w:t>не</w:t>
      </w:r>
      <w:r>
        <w:t xml:space="preserve"> </w:t>
      </w:r>
      <w:r w:rsidRPr="00DB65AE">
        <w:t>только</w:t>
      </w:r>
      <w:r>
        <w:t xml:space="preserve"> </w:t>
      </w:r>
      <w:r w:rsidRPr="00DB65AE">
        <w:t>пленные</w:t>
      </w:r>
      <w:r>
        <w:t xml:space="preserve"> </w:t>
      </w:r>
      <w:r w:rsidRPr="00DB65AE">
        <w:t>китайцы</w:t>
      </w:r>
      <w:r>
        <w:t xml:space="preserve"> </w:t>
      </w:r>
      <w:r w:rsidRPr="00DB65AE">
        <w:t>и</w:t>
      </w:r>
      <w:r>
        <w:t xml:space="preserve"> </w:t>
      </w:r>
      <w:r w:rsidRPr="00DB65AE">
        <w:t>«бухарцы»,</w:t>
      </w:r>
      <w:r>
        <w:t xml:space="preserve"> </w:t>
      </w:r>
      <w:r w:rsidRPr="00DB65AE">
        <w:t>но</w:t>
      </w:r>
      <w:r>
        <w:t xml:space="preserve"> </w:t>
      </w:r>
      <w:r w:rsidRPr="00DB65AE">
        <w:t>и</w:t>
      </w:r>
      <w:r>
        <w:t xml:space="preserve"> </w:t>
      </w:r>
      <w:r w:rsidRPr="00DB65AE">
        <w:t>местные</w:t>
      </w:r>
      <w:r>
        <w:t xml:space="preserve"> </w:t>
      </w:r>
      <w:r w:rsidRPr="00DB65AE">
        <w:t>ойраты</w:t>
      </w:r>
      <w:r>
        <w:t xml:space="preserve"> </w:t>
      </w:r>
      <w:r w:rsidRPr="00DB65AE">
        <w:t>и</w:t>
      </w:r>
      <w:r>
        <w:t xml:space="preserve"> </w:t>
      </w:r>
      <w:r w:rsidRPr="00DB65AE">
        <w:t>шабинары</w:t>
      </w:r>
      <w:r>
        <w:t xml:space="preserve"> </w:t>
      </w:r>
      <w:r w:rsidRPr="00DB65AE">
        <w:t>-</w:t>
      </w:r>
      <w:r>
        <w:t xml:space="preserve"> </w:t>
      </w:r>
      <w:r w:rsidRPr="00DB65AE">
        <w:t>м</w:t>
      </w:r>
      <w:r w:rsidRPr="00DB65AE">
        <w:t>о</w:t>
      </w:r>
      <w:r w:rsidRPr="00DB65AE">
        <w:t>настырские</w:t>
      </w:r>
      <w:r>
        <w:t xml:space="preserve"> </w:t>
      </w:r>
      <w:r w:rsidRPr="00DB65AE">
        <w:t>крестьяне</w:t>
      </w:r>
      <w:r w:rsidRPr="00DB65AE">
        <w:rPr>
          <w:i/>
          <w:iCs/>
        </w:rPr>
        <w:t>..</w:t>
      </w:r>
      <w:r w:rsidRPr="00DB65AE">
        <w:t>.».</w:t>
      </w:r>
      <w:r>
        <w:t xml:space="preserve"> </w:t>
      </w:r>
      <w:r w:rsidRPr="00DB65AE">
        <w:t>Город</w:t>
      </w:r>
      <w:r>
        <w:t xml:space="preserve"> </w:t>
      </w:r>
      <w:r w:rsidRPr="00DB65AE">
        <w:t>обносился</w:t>
      </w:r>
      <w:r>
        <w:t xml:space="preserve"> </w:t>
      </w:r>
      <w:r w:rsidRPr="00DB65AE">
        <w:t>стенами</w:t>
      </w:r>
      <w:r>
        <w:t xml:space="preserve"> </w:t>
      </w:r>
      <w:r w:rsidRPr="00DB65AE">
        <w:t>из</w:t>
      </w:r>
      <w:r>
        <w:t xml:space="preserve"> </w:t>
      </w:r>
      <w:r w:rsidRPr="00DB65AE">
        <w:t>белого</w:t>
      </w:r>
      <w:r>
        <w:t xml:space="preserve"> </w:t>
      </w:r>
      <w:r w:rsidRPr="00DB65AE">
        <w:t>или</w:t>
      </w:r>
      <w:r>
        <w:t xml:space="preserve"> </w:t>
      </w:r>
      <w:r w:rsidRPr="00DB65AE">
        <w:t>коричн</w:t>
      </w:r>
      <w:r w:rsidRPr="00DB65AE">
        <w:t>е</w:t>
      </w:r>
      <w:r w:rsidRPr="00DB65AE">
        <w:t>вого</w:t>
      </w:r>
      <w:r>
        <w:t xml:space="preserve"> </w:t>
      </w:r>
      <w:r w:rsidRPr="00DB65AE">
        <w:t>кирпича.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lastRenderedPageBreak/>
        <w:t>В</w:t>
      </w:r>
      <w:r>
        <w:t xml:space="preserve"> </w:t>
      </w:r>
      <w:r w:rsidRPr="00DB65AE">
        <w:t>долине</w:t>
      </w:r>
      <w:r>
        <w:t xml:space="preserve"> </w:t>
      </w:r>
      <w:r w:rsidRPr="00DB65AE">
        <w:t>Иртыша</w:t>
      </w:r>
      <w:r>
        <w:t xml:space="preserve"> </w:t>
      </w:r>
      <w:r w:rsidRPr="00DB65AE">
        <w:t>до</w:t>
      </w:r>
      <w:r>
        <w:t xml:space="preserve"> </w:t>
      </w:r>
      <w:r w:rsidRPr="00DB65AE">
        <w:t>сих</w:t>
      </w:r>
      <w:r>
        <w:t xml:space="preserve"> </w:t>
      </w:r>
      <w:r w:rsidRPr="00DB65AE">
        <w:t>пор</w:t>
      </w:r>
      <w:r>
        <w:t xml:space="preserve"> </w:t>
      </w:r>
      <w:r w:rsidRPr="00DB65AE">
        <w:t>сохранились</w:t>
      </w:r>
      <w:r>
        <w:t xml:space="preserve"> </w:t>
      </w:r>
      <w:r w:rsidRPr="00DB65AE">
        <w:t>развалины</w:t>
      </w:r>
      <w:r>
        <w:t xml:space="preserve"> </w:t>
      </w:r>
      <w:r w:rsidRPr="00DB65AE">
        <w:t>ойратских</w:t>
      </w:r>
      <w:r>
        <w:t xml:space="preserve"> </w:t>
      </w:r>
      <w:r w:rsidRPr="00DB65AE">
        <w:t>строений.</w:t>
      </w:r>
      <w:r>
        <w:t xml:space="preserve"> </w:t>
      </w:r>
      <w:r w:rsidRPr="00DB65AE">
        <w:t>Это</w:t>
      </w:r>
      <w:r>
        <w:t xml:space="preserve"> </w:t>
      </w:r>
      <w:r w:rsidRPr="00DB65AE">
        <w:t>м</w:t>
      </w:r>
      <w:r w:rsidRPr="00DB65AE">
        <w:t>о</w:t>
      </w:r>
      <w:r w:rsidRPr="00DB65AE">
        <w:t>настырь</w:t>
      </w:r>
      <w:r>
        <w:t xml:space="preserve"> </w:t>
      </w:r>
      <w:r w:rsidRPr="00DB65AE">
        <w:t>Семь</w:t>
      </w:r>
      <w:r>
        <w:t xml:space="preserve"> </w:t>
      </w:r>
      <w:r w:rsidRPr="00DB65AE">
        <w:t>Палат,</w:t>
      </w:r>
      <w:r>
        <w:t xml:space="preserve"> </w:t>
      </w:r>
      <w:r w:rsidRPr="00DB65AE">
        <w:t>давший</w:t>
      </w:r>
      <w:r>
        <w:t xml:space="preserve"> </w:t>
      </w:r>
      <w:r w:rsidRPr="00DB65AE">
        <w:t>название</w:t>
      </w:r>
      <w:r>
        <w:t xml:space="preserve"> </w:t>
      </w:r>
      <w:r w:rsidRPr="00DB65AE">
        <w:t>городу</w:t>
      </w:r>
      <w:r>
        <w:t xml:space="preserve"> </w:t>
      </w:r>
      <w:r w:rsidRPr="00DB65AE">
        <w:t>Семипалатинску,</w:t>
      </w:r>
      <w:r>
        <w:t xml:space="preserve"> </w:t>
      </w:r>
      <w:r w:rsidRPr="00DB65AE">
        <w:t>Калбасунская</w:t>
      </w:r>
      <w:r>
        <w:t xml:space="preserve"> </w:t>
      </w:r>
      <w:r w:rsidRPr="00DB65AE">
        <w:t>башня,</w:t>
      </w:r>
      <w:r>
        <w:t xml:space="preserve"> </w:t>
      </w:r>
      <w:r w:rsidRPr="00DB65AE">
        <w:t>Кентский</w:t>
      </w:r>
      <w:r>
        <w:t xml:space="preserve"> </w:t>
      </w:r>
      <w:r w:rsidRPr="00DB65AE">
        <w:t>дворец</w:t>
      </w:r>
      <w:r>
        <w:t xml:space="preserve"> </w:t>
      </w:r>
      <w:r w:rsidRPr="00DB65AE">
        <w:t>и</w:t>
      </w:r>
      <w:r>
        <w:t xml:space="preserve"> </w:t>
      </w:r>
      <w:r w:rsidRPr="00DB65AE">
        <w:t>крепости</w:t>
      </w:r>
      <w:r>
        <w:t xml:space="preserve"> </w:t>
      </w:r>
      <w:r w:rsidRPr="00DB65AE">
        <w:t>Бошухту</w:t>
      </w:r>
      <w:r>
        <w:t xml:space="preserve"> </w:t>
      </w:r>
      <w:r w:rsidRPr="00DB65AE">
        <w:t>хан</w:t>
      </w:r>
      <w:r>
        <w:t xml:space="preserve"> </w:t>
      </w:r>
      <w:r w:rsidRPr="00DB65AE">
        <w:t>кит</w:t>
      </w:r>
      <w:r>
        <w:t xml:space="preserve"> </w:t>
      </w:r>
      <w:r w:rsidRPr="00DB65AE">
        <w:t>и</w:t>
      </w:r>
      <w:r>
        <w:t xml:space="preserve"> </w:t>
      </w:r>
      <w:r w:rsidRPr="00DB65AE">
        <w:t>Аблаин</w:t>
      </w:r>
      <w:r>
        <w:t xml:space="preserve"> </w:t>
      </w:r>
      <w:r w:rsidRPr="00DB65AE">
        <w:t>кит.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В</w:t>
      </w:r>
      <w:r>
        <w:t xml:space="preserve"> </w:t>
      </w:r>
      <w:r w:rsidRPr="00DB65AE">
        <w:t>настенном</w:t>
      </w:r>
      <w:r>
        <w:t xml:space="preserve"> </w:t>
      </w:r>
      <w:r w:rsidRPr="00DB65AE">
        <w:t>декоре</w:t>
      </w:r>
      <w:r>
        <w:t xml:space="preserve"> </w:t>
      </w:r>
      <w:r w:rsidRPr="00DB65AE">
        <w:t>монастыря</w:t>
      </w:r>
      <w:r>
        <w:t xml:space="preserve"> </w:t>
      </w:r>
      <w:r w:rsidRPr="00DB65AE">
        <w:rPr>
          <w:b/>
          <w:bCs/>
        </w:rPr>
        <w:t>Аблаин</w:t>
      </w:r>
      <w:r>
        <w:rPr>
          <w:b/>
          <w:bCs/>
        </w:rPr>
        <w:t xml:space="preserve"> </w:t>
      </w:r>
      <w:r w:rsidRPr="00DB65AE">
        <w:rPr>
          <w:b/>
          <w:bCs/>
        </w:rPr>
        <w:t>кит</w:t>
      </w:r>
      <w:r>
        <w:rPr>
          <w:b/>
          <w:bCs/>
        </w:rPr>
        <w:t xml:space="preserve"> </w:t>
      </w:r>
      <w:r w:rsidRPr="00DB65AE">
        <w:rPr>
          <w:b/>
          <w:bCs/>
        </w:rPr>
        <w:t>были</w:t>
      </w:r>
      <w:r>
        <w:t xml:space="preserve"> </w:t>
      </w:r>
      <w:r w:rsidRPr="00DB65AE">
        <w:t>использованы</w:t>
      </w:r>
      <w:r>
        <w:t xml:space="preserve"> </w:t>
      </w:r>
      <w:r w:rsidRPr="00DB65AE">
        <w:t>и</w:t>
      </w:r>
      <w:r>
        <w:t xml:space="preserve"> </w:t>
      </w:r>
      <w:r w:rsidRPr="00DB65AE">
        <w:t>орнаментальные</w:t>
      </w:r>
      <w:r>
        <w:t xml:space="preserve"> </w:t>
      </w:r>
      <w:r w:rsidRPr="00DB65AE">
        <w:t>композиции.</w:t>
      </w:r>
      <w:r>
        <w:t xml:space="preserve"> </w:t>
      </w:r>
      <w:r w:rsidRPr="00DB65AE">
        <w:t>Еще</w:t>
      </w:r>
      <w:r>
        <w:t xml:space="preserve"> </w:t>
      </w:r>
      <w:r w:rsidRPr="00DB65AE">
        <w:t>в</w:t>
      </w:r>
      <w:r>
        <w:t xml:space="preserve"> </w:t>
      </w:r>
      <w:r w:rsidRPr="00DB65AE">
        <w:t>1935</w:t>
      </w:r>
      <w:r>
        <w:t xml:space="preserve"> </w:t>
      </w:r>
      <w:r w:rsidRPr="00DB65AE">
        <w:t>-</w:t>
      </w:r>
      <w:r>
        <w:t xml:space="preserve"> </w:t>
      </w:r>
      <w:r w:rsidRPr="00DB65AE">
        <w:t>1937</w:t>
      </w:r>
      <w:r>
        <w:t xml:space="preserve"> </w:t>
      </w:r>
      <w:r w:rsidRPr="00DB65AE">
        <w:t>гг.</w:t>
      </w:r>
      <w:r>
        <w:t xml:space="preserve"> </w:t>
      </w:r>
      <w:r w:rsidRPr="00DB65AE">
        <w:t>на</w:t>
      </w:r>
      <w:r>
        <w:t xml:space="preserve"> </w:t>
      </w:r>
      <w:r w:rsidRPr="00DB65AE">
        <w:t>его</w:t>
      </w:r>
      <w:r>
        <w:t xml:space="preserve"> </w:t>
      </w:r>
      <w:r w:rsidRPr="00DB65AE">
        <w:t>территории</w:t>
      </w:r>
      <w:r>
        <w:t xml:space="preserve"> </w:t>
      </w:r>
      <w:r w:rsidRPr="00DB65AE">
        <w:t>находили</w:t>
      </w:r>
      <w:r>
        <w:t xml:space="preserve"> </w:t>
      </w:r>
      <w:r w:rsidRPr="00DB65AE">
        <w:t>обломки</w:t>
      </w:r>
      <w:r>
        <w:t xml:space="preserve"> </w:t>
      </w:r>
      <w:r w:rsidRPr="00DB65AE">
        <w:t>глиняной</w:t>
      </w:r>
      <w:r>
        <w:t xml:space="preserve"> </w:t>
      </w:r>
      <w:r w:rsidRPr="00DB65AE">
        <w:t>обл</w:t>
      </w:r>
      <w:r w:rsidRPr="00DB65AE">
        <w:t>и</w:t>
      </w:r>
      <w:r w:rsidRPr="00DB65AE">
        <w:t>цовки,</w:t>
      </w:r>
      <w:r>
        <w:t xml:space="preserve"> </w:t>
      </w:r>
      <w:r w:rsidRPr="00DB65AE">
        <w:t>иногда</w:t>
      </w:r>
      <w:r>
        <w:t xml:space="preserve"> </w:t>
      </w:r>
      <w:r w:rsidRPr="00DB65AE">
        <w:t>с</w:t>
      </w:r>
      <w:r>
        <w:t xml:space="preserve"> </w:t>
      </w:r>
      <w:r w:rsidRPr="00DB65AE">
        <w:t>валиков,</w:t>
      </w:r>
      <w:r>
        <w:t xml:space="preserve"> </w:t>
      </w:r>
      <w:r w:rsidRPr="00DB65AE">
        <w:t>мелкие</w:t>
      </w:r>
      <w:r>
        <w:t xml:space="preserve"> </w:t>
      </w:r>
      <w:r w:rsidRPr="00DB65AE">
        <w:t>фрагментами</w:t>
      </w:r>
      <w:r>
        <w:t xml:space="preserve"> </w:t>
      </w:r>
      <w:r w:rsidRPr="00DB65AE">
        <w:t>стенных</w:t>
      </w:r>
      <w:r>
        <w:t xml:space="preserve"> </w:t>
      </w:r>
      <w:r w:rsidRPr="00DB65AE">
        <w:t>росписей.</w:t>
      </w:r>
      <w:r>
        <w:t xml:space="preserve"> </w:t>
      </w:r>
      <w:r w:rsidRPr="00DB65AE">
        <w:t>Росписи</w:t>
      </w:r>
      <w:r>
        <w:t xml:space="preserve"> </w:t>
      </w:r>
      <w:r w:rsidRPr="00DB65AE">
        <w:t>были</w:t>
      </w:r>
      <w:r>
        <w:t xml:space="preserve"> </w:t>
      </w:r>
      <w:r w:rsidRPr="00DB65AE">
        <w:t>и</w:t>
      </w:r>
      <w:r>
        <w:t xml:space="preserve"> </w:t>
      </w:r>
      <w:r w:rsidRPr="00DB65AE">
        <w:t>внутри</w:t>
      </w:r>
      <w:r>
        <w:t xml:space="preserve"> </w:t>
      </w:r>
      <w:r w:rsidRPr="00DB65AE">
        <w:t>здания</w:t>
      </w:r>
      <w:r>
        <w:t xml:space="preserve"> </w:t>
      </w:r>
      <w:r w:rsidRPr="00DB65AE">
        <w:t>монастыря</w:t>
      </w:r>
      <w:r>
        <w:t xml:space="preserve"> </w:t>
      </w:r>
      <w:r w:rsidRPr="00DB65AE">
        <w:t>Семь</w:t>
      </w:r>
      <w:r>
        <w:t xml:space="preserve"> </w:t>
      </w:r>
      <w:r w:rsidRPr="00DB65AE">
        <w:t>Палат.</w:t>
      </w:r>
      <w:r>
        <w:t xml:space="preserve"> </w:t>
      </w:r>
      <w:r w:rsidRPr="00DB65AE">
        <w:t>Как</w:t>
      </w:r>
      <w:r>
        <w:t xml:space="preserve"> </w:t>
      </w:r>
      <w:r w:rsidRPr="00DB65AE">
        <w:t>о</w:t>
      </w:r>
      <w:r w:rsidRPr="00DB65AE">
        <w:t>т</w:t>
      </w:r>
      <w:r w:rsidRPr="00DB65AE">
        <w:t>мечали</w:t>
      </w:r>
      <w:r>
        <w:t xml:space="preserve"> </w:t>
      </w:r>
      <w:r w:rsidRPr="00DB65AE">
        <w:t>очевидцы,</w:t>
      </w:r>
      <w:r>
        <w:t xml:space="preserve"> </w:t>
      </w:r>
      <w:r w:rsidRPr="00DB65AE">
        <w:t>местами</w:t>
      </w:r>
      <w:r>
        <w:t xml:space="preserve"> </w:t>
      </w:r>
      <w:r w:rsidRPr="00DB65AE">
        <w:t>по</w:t>
      </w:r>
      <w:r>
        <w:t xml:space="preserve"> </w:t>
      </w:r>
      <w:r w:rsidRPr="00DB65AE">
        <w:t>стенам</w:t>
      </w:r>
      <w:r>
        <w:t xml:space="preserve"> </w:t>
      </w:r>
      <w:r w:rsidRPr="00DB65AE">
        <w:t>были</w:t>
      </w:r>
      <w:r>
        <w:t xml:space="preserve"> </w:t>
      </w:r>
      <w:r w:rsidRPr="00DB65AE">
        <w:t>«видны</w:t>
      </w:r>
      <w:r>
        <w:t xml:space="preserve"> </w:t>
      </w:r>
      <w:r w:rsidRPr="00DB65AE">
        <w:t>остатки</w:t>
      </w:r>
      <w:r>
        <w:t xml:space="preserve"> </w:t>
      </w:r>
      <w:r w:rsidRPr="00DB65AE">
        <w:t>живописи,</w:t>
      </w:r>
      <w:r>
        <w:t xml:space="preserve"> </w:t>
      </w:r>
      <w:r w:rsidRPr="00DB65AE">
        <w:t>которые</w:t>
      </w:r>
      <w:r>
        <w:t xml:space="preserve"> </w:t>
      </w:r>
      <w:r w:rsidRPr="00DB65AE">
        <w:t>изображают</w:t>
      </w:r>
      <w:r>
        <w:t xml:space="preserve"> </w:t>
      </w:r>
      <w:r w:rsidRPr="00DB65AE">
        <w:t>людей,</w:t>
      </w:r>
      <w:r>
        <w:t xml:space="preserve"> </w:t>
      </w:r>
      <w:r w:rsidRPr="00DB65AE">
        <w:t>частью</w:t>
      </w:r>
      <w:r>
        <w:t xml:space="preserve"> </w:t>
      </w:r>
      <w:r w:rsidRPr="00DB65AE">
        <w:t>стоящих,</w:t>
      </w:r>
      <w:r>
        <w:t xml:space="preserve"> </w:t>
      </w:r>
      <w:r w:rsidRPr="00DB65AE">
        <w:t>частью</w:t>
      </w:r>
      <w:r>
        <w:t xml:space="preserve"> </w:t>
      </w:r>
      <w:r w:rsidRPr="00DB65AE">
        <w:t>сидящих,</w:t>
      </w:r>
      <w:r>
        <w:t xml:space="preserve"> </w:t>
      </w:r>
      <w:r w:rsidRPr="00DB65AE">
        <w:t>ж</w:t>
      </w:r>
      <w:r w:rsidRPr="00DB65AE">
        <w:t>и</w:t>
      </w:r>
      <w:r w:rsidRPr="00DB65AE">
        <w:t>вотных,</w:t>
      </w:r>
      <w:r>
        <w:t xml:space="preserve"> </w:t>
      </w:r>
      <w:r w:rsidRPr="00DB65AE">
        <w:t>драконов,</w:t>
      </w:r>
      <w:r>
        <w:t xml:space="preserve"> </w:t>
      </w:r>
      <w:r w:rsidRPr="00DB65AE">
        <w:t>птиц</w:t>
      </w:r>
      <w:r>
        <w:t xml:space="preserve"> </w:t>
      </w:r>
      <w:r w:rsidRPr="00DB65AE">
        <w:t>и</w:t>
      </w:r>
      <w:r>
        <w:t xml:space="preserve"> </w:t>
      </w:r>
      <w:r w:rsidRPr="00DB65AE">
        <w:t>преимущественно</w:t>
      </w:r>
      <w:r>
        <w:t xml:space="preserve"> </w:t>
      </w:r>
      <w:r w:rsidRPr="00DB65AE">
        <w:t>цветы</w:t>
      </w:r>
      <w:r>
        <w:t xml:space="preserve"> </w:t>
      </w:r>
      <w:r w:rsidRPr="00DB65AE">
        <w:t>с</w:t>
      </w:r>
      <w:r>
        <w:t xml:space="preserve"> </w:t>
      </w:r>
      <w:r w:rsidRPr="00DB65AE">
        <w:t>переплетающимися</w:t>
      </w:r>
      <w:r>
        <w:t xml:space="preserve"> </w:t>
      </w:r>
      <w:r w:rsidRPr="00DB65AE">
        <w:t>между</w:t>
      </w:r>
      <w:r>
        <w:t xml:space="preserve"> </w:t>
      </w:r>
      <w:r w:rsidRPr="00DB65AE">
        <w:t>собой</w:t>
      </w:r>
      <w:r>
        <w:t xml:space="preserve"> </w:t>
      </w:r>
      <w:r w:rsidRPr="00DB65AE">
        <w:t>стебельками</w:t>
      </w:r>
      <w:r>
        <w:t xml:space="preserve"> </w:t>
      </w:r>
      <w:r w:rsidRPr="00DB65AE">
        <w:t>и</w:t>
      </w:r>
      <w:r>
        <w:t xml:space="preserve"> </w:t>
      </w:r>
      <w:r w:rsidRPr="00DB65AE">
        <w:t>л</w:t>
      </w:r>
      <w:r w:rsidRPr="00DB65AE">
        <w:t>и</w:t>
      </w:r>
      <w:r w:rsidRPr="00DB65AE">
        <w:t>стьями...»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Все</w:t>
      </w:r>
      <w:r>
        <w:t xml:space="preserve"> </w:t>
      </w:r>
      <w:r w:rsidRPr="00DB65AE">
        <w:t>они</w:t>
      </w:r>
      <w:r>
        <w:t xml:space="preserve"> </w:t>
      </w:r>
      <w:r w:rsidRPr="00DB65AE">
        <w:t>сочетали</w:t>
      </w:r>
      <w:r>
        <w:t xml:space="preserve"> </w:t>
      </w:r>
      <w:r w:rsidRPr="00DB65AE">
        <w:t>в</w:t>
      </w:r>
      <w:r>
        <w:t xml:space="preserve"> </w:t>
      </w:r>
      <w:r w:rsidRPr="00DB65AE">
        <w:t>себе</w:t>
      </w:r>
      <w:r>
        <w:t xml:space="preserve"> </w:t>
      </w:r>
      <w:r w:rsidRPr="00DB65AE">
        <w:t>элементы</w:t>
      </w:r>
      <w:r>
        <w:t xml:space="preserve"> </w:t>
      </w:r>
      <w:r w:rsidRPr="00DB65AE">
        <w:t>храмового</w:t>
      </w:r>
      <w:r>
        <w:t xml:space="preserve"> </w:t>
      </w:r>
      <w:r w:rsidRPr="00DB65AE">
        <w:t>зодчества</w:t>
      </w:r>
      <w:r>
        <w:t xml:space="preserve"> </w:t>
      </w:r>
      <w:r w:rsidRPr="00DB65AE">
        <w:t>с</w:t>
      </w:r>
      <w:r>
        <w:t xml:space="preserve"> </w:t>
      </w:r>
      <w:r w:rsidRPr="00DB65AE">
        <w:t>крепостными</w:t>
      </w:r>
      <w:r>
        <w:t xml:space="preserve"> </w:t>
      </w:r>
      <w:r w:rsidRPr="00DB65AE">
        <w:t>укреплени</w:t>
      </w:r>
      <w:r w:rsidRPr="00DB65AE">
        <w:t>я</w:t>
      </w:r>
      <w:r w:rsidRPr="00DB65AE">
        <w:t>ми,</w:t>
      </w:r>
      <w:r>
        <w:t xml:space="preserve"> </w:t>
      </w:r>
      <w:r w:rsidRPr="00DB65AE">
        <w:t>так</w:t>
      </w:r>
      <w:r>
        <w:t xml:space="preserve"> </w:t>
      </w:r>
      <w:r w:rsidRPr="00DB65AE">
        <w:t>как</w:t>
      </w:r>
      <w:r>
        <w:t xml:space="preserve"> </w:t>
      </w:r>
      <w:r w:rsidRPr="00DB65AE">
        <w:t>являлись</w:t>
      </w:r>
      <w:r>
        <w:t xml:space="preserve"> </w:t>
      </w:r>
      <w:r w:rsidRPr="00DB65AE">
        <w:t>монастырями</w:t>
      </w:r>
      <w:r>
        <w:t xml:space="preserve"> </w:t>
      </w:r>
      <w:r w:rsidRPr="00DB65AE">
        <w:t>и</w:t>
      </w:r>
      <w:r>
        <w:t xml:space="preserve"> </w:t>
      </w:r>
      <w:r w:rsidRPr="00DB65AE">
        <w:t>крепостями</w:t>
      </w:r>
      <w:r>
        <w:t xml:space="preserve"> </w:t>
      </w:r>
      <w:r w:rsidRPr="00DB65AE">
        <w:t>одновременно</w:t>
      </w:r>
      <w:r>
        <w:t xml:space="preserve"> </w:t>
      </w:r>
      <w:r w:rsidRPr="00DB65AE">
        <w:t>-</w:t>
      </w:r>
      <w:r>
        <w:t xml:space="preserve"> </w:t>
      </w:r>
      <w:r w:rsidRPr="00DB65AE">
        <w:t>на</w:t>
      </w:r>
      <w:r>
        <w:t xml:space="preserve"> </w:t>
      </w:r>
      <w:r w:rsidRPr="00DB65AE">
        <w:t>Иртыше</w:t>
      </w:r>
      <w:r>
        <w:t xml:space="preserve"> </w:t>
      </w:r>
      <w:r w:rsidRPr="00DB65AE">
        <w:t>ойраты</w:t>
      </w:r>
      <w:r>
        <w:t xml:space="preserve"> </w:t>
      </w:r>
      <w:r w:rsidRPr="00DB65AE">
        <w:t>были</w:t>
      </w:r>
      <w:r>
        <w:t xml:space="preserve"> </w:t>
      </w:r>
      <w:r w:rsidRPr="00DB65AE">
        <w:t>пришельцами</w:t>
      </w:r>
      <w:r>
        <w:t xml:space="preserve"> </w:t>
      </w:r>
      <w:r w:rsidRPr="00DB65AE">
        <w:t>и</w:t>
      </w:r>
      <w:r>
        <w:t xml:space="preserve"> </w:t>
      </w:r>
      <w:r w:rsidRPr="00DB65AE">
        <w:t>наход</w:t>
      </w:r>
      <w:r w:rsidRPr="00DB65AE">
        <w:t>и</w:t>
      </w:r>
      <w:r w:rsidRPr="00DB65AE">
        <w:t>лись</w:t>
      </w:r>
      <w:r>
        <w:t xml:space="preserve"> </w:t>
      </w:r>
      <w:r w:rsidRPr="00DB65AE">
        <w:t>в</w:t>
      </w:r>
      <w:r>
        <w:t xml:space="preserve"> </w:t>
      </w:r>
      <w:r w:rsidRPr="00DB65AE">
        <w:t>чуждом,</w:t>
      </w:r>
      <w:r>
        <w:t xml:space="preserve"> </w:t>
      </w:r>
      <w:r w:rsidRPr="00DB65AE">
        <w:t>часто</w:t>
      </w:r>
      <w:r>
        <w:t xml:space="preserve"> </w:t>
      </w:r>
      <w:r w:rsidRPr="00DB65AE">
        <w:t>враждебном</w:t>
      </w:r>
      <w:r>
        <w:t xml:space="preserve"> </w:t>
      </w:r>
      <w:r w:rsidRPr="00DB65AE">
        <w:t>окружении.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Традиции</w:t>
      </w:r>
      <w:r>
        <w:t xml:space="preserve"> </w:t>
      </w:r>
      <w:r w:rsidRPr="00DB65AE">
        <w:t>ойратского</w:t>
      </w:r>
      <w:r>
        <w:t xml:space="preserve"> </w:t>
      </w:r>
      <w:r w:rsidRPr="00DB65AE">
        <w:t>зодчества,</w:t>
      </w:r>
      <w:r>
        <w:t xml:space="preserve"> </w:t>
      </w:r>
      <w:r w:rsidRPr="00DB65AE">
        <w:t>сочетавшего</w:t>
      </w:r>
      <w:r>
        <w:t xml:space="preserve"> </w:t>
      </w:r>
      <w:r w:rsidRPr="00DB65AE">
        <w:t>в</w:t>
      </w:r>
      <w:r>
        <w:t xml:space="preserve"> </w:t>
      </w:r>
      <w:r w:rsidRPr="00DB65AE">
        <w:t>себе</w:t>
      </w:r>
      <w:r>
        <w:t xml:space="preserve"> </w:t>
      </w:r>
      <w:r w:rsidRPr="00DB65AE">
        <w:t>элементы</w:t>
      </w:r>
      <w:r>
        <w:t xml:space="preserve"> </w:t>
      </w:r>
      <w:r w:rsidRPr="00DB65AE">
        <w:t>тибетской,</w:t>
      </w:r>
      <w:r>
        <w:t xml:space="preserve"> </w:t>
      </w:r>
      <w:r w:rsidRPr="00DB65AE">
        <w:t>китайской</w:t>
      </w:r>
      <w:r>
        <w:t xml:space="preserve"> </w:t>
      </w:r>
      <w:r w:rsidRPr="00DB65AE">
        <w:t>и</w:t>
      </w:r>
      <w:r>
        <w:t xml:space="preserve"> </w:t>
      </w:r>
      <w:r w:rsidRPr="00DB65AE">
        <w:t>собственно</w:t>
      </w:r>
      <w:r>
        <w:t xml:space="preserve"> </w:t>
      </w:r>
      <w:r w:rsidRPr="00DB65AE">
        <w:t>монгольской</w:t>
      </w:r>
      <w:r>
        <w:t xml:space="preserve"> </w:t>
      </w:r>
      <w:r w:rsidRPr="00DB65AE">
        <w:t>архитектуры,</w:t>
      </w:r>
      <w:r>
        <w:t xml:space="preserve"> </w:t>
      </w:r>
      <w:r w:rsidRPr="00DB65AE">
        <w:t>были</w:t>
      </w:r>
      <w:r>
        <w:t xml:space="preserve"> </w:t>
      </w:r>
      <w:r w:rsidRPr="00DB65AE">
        <w:t>сохранены</w:t>
      </w:r>
      <w:r>
        <w:t xml:space="preserve"> </w:t>
      </w:r>
      <w:r w:rsidRPr="00DB65AE">
        <w:t>и</w:t>
      </w:r>
      <w:r>
        <w:t xml:space="preserve"> </w:t>
      </w:r>
      <w:r w:rsidRPr="00DB65AE">
        <w:t>при</w:t>
      </w:r>
      <w:r>
        <w:t xml:space="preserve"> </w:t>
      </w:r>
      <w:r w:rsidRPr="00DB65AE">
        <w:t>во</w:t>
      </w:r>
      <w:r w:rsidRPr="00DB65AE">
        <w:t>з</w:t>
      </w:r>
      <w:r w:rsidRPr="00DB65AE">
        <w:t>ведении</w:t>
      </w:r>
      <w:r>
        <w:t xml:space="preserve"> </w:t>
      </w:r>
      <w:r w:rsidRPr="00DB65AE">
        <w:t>калмыцких</w:t>
      </w:r>
      <w:r>
        <w:t xml:space="preserve"> </w:t>
      </w:r>
      <w:r w:rsidRPr="00DB65AE">
        <w:t>храмов</w:t>
      </w:r>
      <w:r>
        <w:t xml:space="preserve"> </w:t>
      </w:r>
      <w:r w:rsidRPr="00DB65AE">
        <w:t>в</w:t>
      </w:r>
      <w:r>
        <w:t xml:space="preserve"> </w:t>
      </w:r>
      <w:r w:rsidRPr="00DB65AE">
        <w:t>приволжских</w:t>
      </w:r>
      <w:r>
        <w:t xml:space="preserve"> </w:t>
      </w:r>
      <w:r w:rsidRPr="00DB65AE">
        <w:t>степях.</w:t>
      </w:r>
      <w:r>
        <w:t xml:space="preserve"> </w:t>
      </w:r>
      <w:r w:rsidRPr="00DB65AE">
        <w:t>Древнее</w:t>
      </w:r>
      <w:r>
        <w:t xml:space="preserve"> </w:t>
      </w:r>
      <w:r w:rsidRPr="00DB65AE">
        <w:t>происхождение</w:t>
      </w:r>
      <w:r>
        <w:t xml:space="preserve"> </w:t>
      </w:r>
      <w:r w:rsidRPr="00DB65AE">
        <w:t>имела</w:t>
      </w:r>
      <w:r>
        <w:t xml:space="preserve"> </w:t>
      </w:r>
      <w:r w:rsidRPr="00DB65AE">
        <w:t>планировка</w:t>
      </w:r>
      <w:r>
        <w:t xml:space="preserve"> </w:t>
      </w:r>
      <w:r w:rsidRPr="00DB65AE">
        <w:t>по</w:t>
      </w:r>
      <w:r>
        <w:t xml:space="preserve"> </w:t>
      </w:r>
      <w:r w:rsidRPr="00DB65AE">
        <w:t>кругу,</w:t>
      </w:r>
      <w:r>
        <w:t xml:space="preserve"> </w:t>
      </w:r>
      <w:r w:rsidRPr="00DB65AE">
        <w:t>об</w:t>
      </w:r>
      <w:r w:rsidRPr="00DB65AE">
        <w:t>у</w:t>
      </w:r>
      <w:r w:rsidRPr="00DB65AE">
        <w:t>словленная</w:t>
      </w:r>
      <w:r>
        <w:t xml:space="preserve"> </w:t>
      </w:r>
      <w:r w:rsidRPr="00DB65AE">
        <w:t>особенностями</w:t>
      </w:r>
      <w:r>
        <w:t xml:space="preserve"> </w:t>
      </w:r>
      <w:r w:rsidRPr="00DB65AE">
        <w:t>кочевого</w:t>
      </w:r>
      <w:r>
        <w:t xml:space="preserve"> </w:t>
      </w:r>
      <w:r w:rsidRPr="00DB65AE">
        <w:t>образа</w:t>
      </w:r>
      <w:r>
        <w:t xml:space="preserve"> </w:t>
      </w:r>
      <w:r w:rsidRPr="00DB65AE">
        <w:t>жизни.</w:t>
      </w:r>
      <w:r>
        <w:t xml:space="preserve"> </w:t>
      </w:r>
      <w:r w:rsidRPr="00DB65AE">
        <w:t>Кочевой</w:t>
      </w:r>
      <w:r>
        <w:t xml:space="preserve"> </w:t>
      </w:r>
      <w:r w:rsidRPr="00DB65AE">
        <w:t>хурул</w:t>
      </w:r>
      <w:r>
        <w:t xml:space="preserve"> </w:t>
      </w:r>
      <w:r w:rsidRPr="00DB65AE">
        <w:t>представлял</w:t>
      </w:r>
      <w:r>
        <w:t xml:space="preserve"> </w:t>
      </w:r>
      <w:r w:rsidRPr="00DB65AE">
        <w:t>собой</w:t>
      </w:r>
      <w:r>
        <w:t xml:space="preserve"> </w:t>
      </w:r>
      <w:r w:rsidRPr="00DB65AE">
        <w:t>комплекс</w:t>
      </w:r>
      <w:r>
        <w:t xml:space="preserve"> </w:t>
      </w:r>
      <w:r w:rsidRPr="00DB65AE">
        <w:t>поставленных</w:t>
      </w:r>
      <w:r>
        <w:t xml:space="preserve"> </w:t>
      </w:r>
      <w:r w:rsidRPr="00DB65AE">
        <w:t>в</w:t>
      </w:r>
      <w:r>
        <w:t xml:space="preserve"> </w:t>
      </w:r>
      <w:r w:rsidRPr="00DB65AE">
        <w:t>определе</w:t>
      </w:r>
      <w:r w:rsidRPr="00DB65AE">
        <w:t>н</w:t>
      </w:r>
      <w:r w:rsidRPr="00DB65AE">
        <w:t>ном</w:t>
      </w:r>
      <w:r>
        <w:t xml:space="preserve"> </w:t>
      </w:r>
      <w:r w:rsidRPr="00DB65AE">
        <w:t>порядке</w:t>
      </w:r>
      <w:r>
        <w:t xml:space="preserve"> </w:t>
      </w:r>
      <w:r w:rsidRPr="00DB65AE">
        <w:t>кибиток.</w:t>
      </w:r>
      <w:r>
        <w:t xml:space="preserve"> </w:t>
      </w:r>
      <w:r w:rsidRPr="00DB65AE">
        <w:t>В</w:t>
      </w:r>
      <w:r>
        <w:t xml:space="preserve"> </w:t>
      </w:r>
      <w:r w:rsidRPr="00DB65AE">
        <w:t>центре</w:t>
      </w:r>
      <w:r>
        <w:t xml:space="preserve"> </w:t>
      </w:r>
      <w:r w:rsidRPr="00DB65AE">
        <w:t>находилась</w:t>
      </w:r>
      <w:r>
        <w:t xml:space="preserve"> </w:t>
      </w:r>
      <w:r w:rsidRPr="00DB65AE">
        <w:t>главная</w:t>
      </w:r>
      <w:r>
        <w:t xml:space="preserve"> </w:t>
      </w:r>
      <w:r w:rsidRPr="00DB65AE">
        <w:t>кибитка,</w:t>
      </w:r>
      <w:r>
        <w:t xml:space="preserve"> </w:t>
      </w:r>
      <w:r w:rsidRPr="00DB65AE">
        <w:t>выделенная</w:t>
      </w:r>
      <w:r>
        <w:t xml:space="preserve"> </w:t>
      </w:r>
      <w:r w:rsidRPr="00DB65AE">
        <w:t>размерами,</w:t>
      </w:r>
      <w:r>
        <w:t xml:space="preserve"> </w:t>
      </w:r>
      <w:r w:rsidRPr="00DB65AE">
        <w:t>убранством</w:t>
      </w:r>
      <w:r>
        <w:t xml:space="preserve"> </w:t>
      </w:r>
      <w:r w:rsidRPr="00DB65AE">
        <w:t>и</w:t>
      </w:r>
      <w:r>
        <w:t xml:space="preserve"> </w:t>
      </w:r>
      <w:r w:rsidRPr="00DB65AE">
        <w:t>ганчжиром</w:t>
      </w:r>
      <w:r>
        <w:t xml:space="preserve"> </w:t>
      </w:r>
      <w:r w:rsidRPr="00DB65AE">
        <w:t>-</w:t>
      </w:r>
      <w:r>
        <w:t xml:space="preserve"> </w:t>
      </w:r>
      <w:r w:rsidRPr="00DB65AE">
        <w:t>навершием</w:t>
      </w:r>
      <w:r>
        <w:t xml:space="preserve"> </w:t>
      </w:r>
      <w:r w:rsidRPr="00DB65AE">
        <w:t>в</w:t>
      </w:r>
      <w:r>
        <w:t xml:space="preserve"> </w:t>
      </w:r>
      <w:r w:rsidRPr="00DB65AE">
        <w:t>виде</w:t>
      </w:r>
      <w:r>
        <w:t xml:space="preserve"> </w:t>
      </w:r>
      <w:r w:rsidRPr="00DB65AE">
        <w:t>символич</w:t>
      </w:r>
      <w:r w:rsidRPr="00DB65AE">
        <w:t>е</w:t>
      </w:r>
      <w:r w:rsidRPr="00DB65AE">
        <w:t>ского</w:t>
      </w:r>
      <w:r>
        <w:t xml:space="preserve"> </w:t>
      </w:r>
      <w:r w:rsidRPr="00DB65AE">
        <w:t>изображения</w:t>
      </w:r>
      <w:r>
        <w:t xml:space="preserve"> </w:t>
      </w:r>
      <w:r w:rsidRPr="00DB65AE">
        <w:t>луны</w:t>
      </w:r>
      <w:r>
        <w:t xml:space="preserve"> </w:t>
      </w:r>
      <w:r w:rsidRPr="00DB65AE">
        <w:t>и</w:t>
      </w:r>
      <w:r>
        <w:t xml:space="preserve"> </w:t>
      </w:r>
      <w:r w:rsidRPr="00DB65AE">
        <w:t>солнца.</w:t>
      </w:r>
      <w:r>
        <w:t xml:space="preserve"> </w:t>
      </w:r>
      <w:r w:rsidRPr="00DB65AE">
        <w:t>Здесь</w:t>
      </w:r>
      <w:r>
        <w:t xml:space="preserve"> </w:t>
      </w:r>
      <w:r w:rsidRPr="00DB65AE">
        <w:t>совершались</w:t>
      </w:r>
      <w:r>
        <w:t xml:space="preserve"> </w:t>
      </w:r>
      <w:r w:rsidRPr="00DB65AE">
        <w:t>наиболее</w:t>
      </w:r>
      <w:r>
        <w:t xml:space="preserve"> </w:t>
      </w:r>
      <w:r w:rsidRPr="00DB65AE">
        <w:t>важные</w:t>
      </w:r>
      <w:r>
        <w:t xml:space="preserve"> </w:t>
      </w:r>
      <w:r w:rsidRPr="00DB65AE">
        <w:t>обряды.</w:t>
      </w:r>
      <w:r>
        <w:t xml:space="preserve"> </w:t>
      </w:r>
      <w:r w:rsidRPr="00DB65AE">
        <w:t>Рядом</w:t>
      </w:r>
      <w:r>
        <w:t xml:space="preserve"> </w:t>
      </w:r>
      <w:r w:rsidRPr="00DB65AE">
        <w:t>ст</w:t>
      </w:r>
      <w:r w:rsidRPr="00DB65AE">
        <w:t>а</w:t>
      </w:r>
      <w:r w:rsidRPr="00DB65AE">
        <w:t>вились</w:t>
      </w:r>
      <w:r>
        <w:t xml:space="preserve"> </w:t>
      </w:r>
      <w:r w:rsidRPr="00DB65AE">
        <w:t>кибитки</w:t>
      </w:r>
      <w:r>
        <w:t xml:space="preserve"> </w:t>
      </w:r>
      <w:r w:rsidRPr="00DB65AE">
        <w:t>настоятеля</w:t>
      </w:r>
      <w:r>
        <w:t xml:space="preserve"> </w:t>
      </w:r>
      <w:r w:rsidRPr="00DB65AE">
        <w:t>хурула</w:t>
      </w:r>
      <w:r>
        <w:t xml:space="preserve"> </w:t>
      </w:r>
      <w:r w:rsidRPr="00DB65AE">
        <w:t>и</w:t>
      </w:r>
      <w:r>
        <w:t xml:space="preserve"> </w:t>
      </w:r>
      <w:r w:rsidRPr="00DB65AE">
        <w:t>для</w:t>
      </w:r>
      <w:r>
        <w:t xml:space="preserve"> </w:t>
      </w:r>
      <w:r w:rsidRPr="00DB65AE">
        <w:t>отправления</w:t>
      </w:r>
      <w:r>
        <w:t xml:space="preserve"> </w:t>
      </w:r>
      <w:r w:rsidRPr="00DB65AE">
        <w:t>малых</w:t>
      </w:r>
      <w:r>
        <w:t xml:space="preserve"> </w:t>
      </w:r>
      <w:r w:rsidRPr="00DB65AE">
        <w:t>служб.</w:t>
      </w:r>
      <w:r>
        <w:t xml:space="preserve"> </w:t>
      </w:r>
      <w:r w:rsidRPr="00DB65AE">
        <w:t>Немного</w:t>
      </w:r>
      <w:r>
        <w:t xml:space="preserve"> </w:t>
      </w:r>
      <w:r w:rsidRPr="00DB65AE">
        <w:t>поодаль</w:t>
      </w:r>
      <w:r>
        <w:t xml:space="preserve"> </w:t>
      </w:r>
      <w:r w:rsidRPr="00DB65AE">
        <w:t>устраивалась</w:t>
      </w:r>
      <w:r>
        <w:t xml:space="preserve"> </w:t>
      </w:r>
      <w:r w:rsidRPr="00DB65AE">
        <w:t>кибитка-кухня,</w:t>
      </w:r>
      <w:r>
        <w:t xml:space="preserve"> </w:t>
      </w:r>
      <w:r w:rsidRPr="00DB65AE">
        <w:t>поскольку</w:t>
      </w:r>
      <w:r>
        <w:t xml:space="preserve"> </w:t>
      </w:r>
      <w:r w:rsidRPr="00DB65AE">
        <w:t>в</w:t>
      </w:r>
      <w:r>
        <w:t xml:space="preserve"> </w:t>
      </w:r>
      <w:r w:rsidRPr="00DB65AE">
        <w:t>хурульных</w:t>
      </w:r>
      <w:r>
        <w:t xml:space="preserve"> </w:t>
      </w:r>
      <w:r w:rsidRPr="00DB65AE">
        <w:t>помещениях</w:t>
      </w:r>
      <w:r>
        <w:t xml:space="preserve"> </w:t>
      </w:r>
      <w:r w:rsidRPr="00DB65AE">
        <w:t>не</w:t>
      </w:r>
      <w:r>
        <w:t xml:space="preserve"> </w:t>
      </w:r>
      <w:r w:rsidRPr="00DB65AE">
        <w:t>б</w:t>
      </w:r>
      <w:r w:rsidRPr="00DB65AE">
        <w:t>ы</w:t>
      </w:r>
      <w:r w:rsidRPr="00DB65AE">
        <w:t>ло</w:t>
      </w:r>
      <w:r>
        <w:t xml:space="preserve"> </w:t>
      </w:r>
      <w:r w:rsidRPr="00DB65AE">
        <w:t>очагов.</w:t>
      </w:r>
      <w:r>
        <w:t xml:space="preserve"> </w:t>
      </w:r>
      <w:r w:rsidRPr="00DB65AE">
        <w:t>Вокруг,</w:t>
      </w:r>
      <w:r>
        <w:t xml:space="preserve"> </w:t>
      </w:r>
      <w:r w:rsidRPr="00DB65AE">
        <w:t>куренем,</w:t>
      </w:r>
      <w:r>
        <w:t xml:space="preserve"> </w:t>
      </w:r>
      <w:r w:rsidRPr="00DB65AE">
        <w:t>располагались</w:t>
      </w:r>
      <w:r>
        <w:t xml:space="preserve"> </w:t>
      </w:r>
      <w:r w:rsidRPr="00DB65AE">
        <w:t>жилища</w:t>
      </w:r>
      <w:r>
        <w:t xml:space="preserve"> </w:t>
      </w:r>
      <w:r w:rsidRPr="00DB65AE">
        <w:t>остальных</w:t>
      </w:r>
      <w:r>
        <w:t xml:space="preserve"> </w:t>
      </w:r>
      <w:r w:rsidRPr="00DB65AE">
        <w:t>служителей</w:t>
      </w:r>
      <w:r>
        <w:t xml:space="preserve"> </w:t>
      </w:r>
      <w:r w:rsidRPr="00DB65AE">
        <w:t>культа.</w:t>
      </w:r>
      <w:r>
        <w:t xml:space="preserve"> </w:t>
      </w:r>
      <w:r w:rsidRPr="00DB65AE">
        <w:t>Культовые</w:t>
      </w:r>
      <w:r>
        <w:t xml:space="preserve"> </w:t>
      </w:r>
      <w:r w:rsidRPr="00DB65AE">
        <w:t>знамена</w:t>
      </w:r>
      <w:r>
        <w:t xml:space="preserve"> </w:t>
      </w:r>
      <w:r w:rsidRPr="00DB65AE">
        <w:t>на</w:t>
      </w:r>
      <w:r>
        <w:t xml:space="preserve"> </w:t>
      </w:r>
      <w:r w:rsidRPr="00DB65AE">
        <w:t>высоких</w:t>
      </w:r>
      <w:r>
        <w:t xml:space="preserve"> </w:t>
      </w:r>
      <w:r w:rsidRPr="00DB65AE">
        <w:t>шестах</w:t>
      </w:r>
      <w:r>
        <w:t xml:space="preserve"> </w:t>
      </w:r>
      <w:r w:rsidRPr="00DB65AE">
        <w:t>указывали</w:t>
      </w:r>
      <w:r>
        <w:t xml:space="preserve"> </w:t>
      </w:r>
      <w:r w:rsidRPr="00DB65AE">
        <w:t>на</w:t>
      </w:r>
      <w:r>
        <w:t xml:space="preserve"> </w:t>
      </w:r>
      <w:r w:rsidRPr="00DB65AE">
        <w:t>вход</w:t>
      </w:r>
      <w:r>
        <w:t xml:space="preserve"> </w:t>
      </w:r>
      <w:r w:rsidRPr="00DB65AE">
        <w:t>в</w:t>
      </w:r>
      <w:r>
        <w:t xml:space="preserve"> </w:t>
      </w:r>
      <w:r w:rsidRPr="00DB65AE">
        <w:t>хурул.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Подобным</w:t>
      </w:r>
      <w:r>
        <w:t xml:space="preserve"> </w:t>
      </w:r>
      <w:r w:rsidRPr="00DB65AE">
        <w:t>образом</w:t>
      </w:r>
      <w:r>
        <w:t xml:space="preserve"> </w:t>
      </w:r>
      <w:r w:rsidRPr="00DB65AE">
        <w:t>впоследствии</w:t>
      </w:r>
      <w:r>
        <w:t xml:space="preserve"> </w:t>
      </w:r>
      <w:r w:rsidRPr="00DB65AE">
        <w:t>располагали</w:t>
      </w:r>
      <w:r>
        <w:t xml:space="preserve"> </w:t>
      </w:r>
      <w:r w:rsidRPr="00DB65AE">
        <w:t>и</w:t>
      </w:r>
      <w:r>
        <w:t xml:space="preserve"> </w:t>
      </w:r>
      <w:r w:rsidRPr="00DB65AE">
        <w:t>сооружения</w:t>
      </w:r>
      <w:r>
        <w:t xml:space="preserve"> </w:t>
      </w:r>
      <w:r w:rsidRPr="00DB65AE">
        <w:t>стационарн</w:t>
      </w:r>
      <w:r w:rsidRPr="00DB65AE">
        <w:t>о</w:t>
      </w:r>
      <w:r w:rsidRPr="00DB65AE">
        <w:t>го</w:t>
      </w:r>
      <w:r>
        <w:t xml:space="preserve"> </w:t>
      </w:r>
      <w:r w:rsidRPr="00DB65AE">
        <w:t>хурула.</w:t>
      </w:r>
      <w:r>
        <w:t xml:space="preserve"> </w:t>
      </w:r>
      <w:r w:rsidRPr="00DB65AE">
        <w:t>В</w:t>
      </w:r>
      <w:r>
        <w:t xml:space="preserve"> </w:t>
      </w:r>
      <w:r w:rsidRPr="00DB65AE">
        <w:t>центре</w:t>
      </w:r>
      <w:r>
        <w:t xml:space="preserve"> </w:t>
      </w:r>
      <w:r w:rsidRPr="00DB65AE">
        <w:t>-</w:t>
      </w:r>
      <w:r>
        <w:t xml:space="preserve"> </w:t>
      </w:r>
      <w:r w:rsidRPr="00DB65AE">
        <w:t>главное</w:t>
      </w:r>
      <w:r>
        <w:t xml:space="preserve"> </w:t>
      </w:r>
      <w:r w:rsidRPr="00DB65AE">
        <w:t>здание</w:t>
      </w:r>
      <w:r>
        <w:t xml:space="preserve"> </w:t>
      </w:r>
      <w:r w:rsidRPr="00DB65AE">
        <w:t>храма,</w:t>
      </w:r>
      <w:r>
        <w:t xml:space="preserve"> </w:t>
      </w:r>
      <w:r w:rsidRPr="00DB65AE">
        <w:t>монастырские</w:t>
      </w:r>
      <w:r>
        <w:t xml:space="preserve"> </w:t>
      </w:r>
      <w:r w:rsidRPr="00DB65AE">
        <w:t>службы,</w:t>
      </w:r>
      <w:r>
        <w:t xml:space="preserve"> </w:t>
      </w:r>
      <w:r w:rsidRPr="00DB65AE">
        <w:t>вокруг</w:t>
      </w:r>
      <w:r>
        <w:t xml:space="preserve"> </w:t>
      </w:r>
      <w:r w:rsidRPr="00DB65AE">
        <w:t>-</w:t>
      </w:r>
      <w:r>
        <w:t xml:space="preserve"> </w:t>
      </w:r>
      <w:r w:rsidRPr="00DB65AE">
        <w:t>поселок</w:t>
      </w:r>
      <w:r>
        <w:t xml:space="preserve"> </w:t>
      </w:r>
      <w:r w:rsidRPr="00DB65AE">
        <w:t>служителей</w:t>
      </w:r>
      <w:r>
        <w:t xml:space="preserve"> </w:t>
      </w:r>
      <w:r w:rsidRPr="00DB65AE">
        <w:t>культа.</w:t>
      </w:r>
      <w:r>
        <w:t xml:space="preserve"> </w:t>
      </w:r>
      <w:r w:rsidRPr="00DB65AE">
        <w:t>Сами</w:t>
      </w:r>
      <w:r>
        <w:t xml:space="preserve"> </w:t>
      </w:r>
      <w:r w:rsidRPr="00DB65AE">
        <w:t>культовые</w:t>
      </w:r>
      <w:r>
        <w:t xml:space="preserve"> </w:t>
      </w:r>
      <w:r w:rsidRPr="00DB65AE">
        <w:t>строения</w:t>
      </w:r>
      <w:r>
        <w:t xml:space="preserve"> </w:t>
      </w:r>
      <w:r w:rsidRPr="00DB65AE">
        <w:t>были</w:t>
      </w:r>
      <w:r>
        <w:t xml:space="preserve"> </w:t>
      </w:r>
      <w:r w:rsidRPr="00DB65AE">
        <w:t>в</w:t>
      </w:r>
      <w:r>
        <w:t xml:space="preserve"> </w:t>
      </w:r>
      <w:r w:rsidRPr="00DB65AE">
        <w:t>плане</w:t>
      </w:r>
      <w:r>
        <w:t xml:space="preserve"> </w:t>
      </w:r>
      <w:r w:rsidRPr="00DB65AE">
        <w:t>сначала</w:t>
      </w:r>
      <w:r>
        <w:t xml:space="preserve"> </w:t>
      </w:r>
      <w:r w:rsidRPr="00DB65AE">
        <w:t>круглыми,</w:t>
      </w:r>
      <w:r>
        <w:t xml:space="preserve"> </w:t>
      </w:r>
      <w:r w:rsidRPr="00DB65AE">
        <w:t>позднее</w:t>
      </w:r>
      <w:r>
        <w:t xml:space="preserve"> </w:t>
      </w:r>
      <w:r w:rsidRPr="00DB65AE">
        <w:t>-</w:t>
      </w:r>
      <w:r>
        <w:t xml:space="preserve"> </w:t>
      </w:r>
      <w:r w:rsidRPr="00DB65AE">
        <w:t>шести-восьмиугольными</w:t>
      </w:r>
      <w:r>
        <w:t xml:space="preserve"> </w:t>
      </w:r>
      <w:r w:rsidRPr="00DB65AE">
        <w:t>и</w:t>
      </w:r>
      <w:r>
        <w:t xml:space="preserve"> </w:t>
      </w:r>
      <w:r w:rsidRPr="00DB65AE">
        <w:t>наконец</w:t>
      </w:r>
      <w:r>
        <w:t xml:space="preserve"> </w:t>
      </w:r>
      <w:r w:rsidRPr="00DB65AE">
        <w:t>-</w:t>
      </w:r>
      <w:r>
        <w:t xml:space="preserve"> </w:t>
      </w:r>
      <w:r w:rsidRPr="00DB65AE">
        <w:t>квадратными.</w:t>
      </w:r>
      <w:r>
        <w:t xml:space="preserve"> </w:t>
      </w:r>
      <w:r w:rsidRPr="00DB65AE">
        <w:t>Возможно,</w:t>
      </w:r>
      <w:r>
        <w:t xml:space="preserve"> </w:t>
      </w:r>
      <w:r w:rsidRPr="00DB65AE">
        <w:t>это</w:t>
      </w:r>
      <w:r>
        <w:t xml:space="preserve"> </w:t>
      </w:r>
      <w:r w:rsidRPr="00DB65AE">
        <w:t>произошло</w:t>
      </w:r>
      <w:r>
        <w:t xml:space="preserve"> </w:t>
      </w:r>
      <w:r w:rsidRPr="00DB65AE">
        <w:t>потому,</w:t>
      </w:r>
      <w:r>
        <w:t xml:space="preserve"> </w:t>
      </w:r>
      <w:r w:rsidRPr="00DB65AE">
        <w:t>что</w:t>
      </w:r>
      <w:r>
        <w:t xml:space="preserve"> </w:t>
      </w:r>
      <w:r w:rsidRPr="00DB65AE">
        <w:t>ко</w:t>
      </w:r>
      <w:r w:rsidRPr="00DB65AE">
        <w:t>н</w:t>
      </w:r>
      <w:r w:rsidRPr="00DB65AE">
        <w:t>структивно</w:t>
      </w:r>
      <w:r>
        <w:t xml:space="preserve"> </w:t>
      </w:r>
      <w:r w:rsidRPr="00DB65AE">
        <w:t>форма</w:t>
      </w:r>
      <w:r>
        <w:t xml:space="preserve"> </w:t>
      </w:r>
      <w:r w:rsidRPr="00DB65AE">
        <w:t>кибитки</w:t>
      </w:r>
      <w:r>
        <w:t xml:space="preserve"> </w:t>
      </w:r>
      <w:r w:rsidRPr="00DB65AE">
        <w:t>обусловлена</w:t>
      </w:r>
      <w:r>
        <w:t xml:space="preserve"> </w:t>
      </w:r>
      <w:r w:rsidRPr="00DB65AE">
        <w:t>понятием</w:t>
      </w:r>
      <w:r>
        <w:t xml:space="preserve"> </w:t>
      </w:r>
      <w:r w:rsidRPr="00DB65AE">
        <w:t>не</w:t>
      </w:r>
      <w:r>
        <w:t xml:space="preserve"> </w:t>
      </w:r>
      <w:r w:rsidRPr="00DB65AE">
        <w:t>круга,</w:t>
      </w:r>
      <w:r>
        <w:t xml:space="preserve"> </w:t>
      </w:r>
      <w:r w:rsidRPr="00DB65AE">
        <w:t>но</w:t>
      </w:r>
      <w:r>
        <w:t xml:space="preserve"> </w:t>
      </w:r>
      <w:r w:rsidRPr="00DB65AE">
        <w:t>центра,</w:t>
      </w:r>
      <w:r>
        <w:t xml:space="preserve"> </w:t>
      </w:r>
      <w:r w:rsidRPr="00DB65AE">
        <w:t>и</w:t>
      </w:r>
      <w:r>
        <w:t xml:space="preserve"> </w:t>
      </w:r>
      <w:r w:rsidRPr="00DB65AE">
        <w:t>в</w:t>
      </w:r>
      <w:r>
        <w:t xml:space="preserve"> </w:t>
      </w:r>
      <w:r w:rsidRPr="00DB65AE">
        <w:t>процессе</w:t>
      </w:r>
      <w:r>
        <w:t xml:space="preserve"> </w:t>
      </w:r>
      <w:r w:rsidRPr="00DB65AE">
        <w:t>об</w:t>
      </w:r>
      <w:r w:rsidRPr="00DB65AE">
        <w:t>о</w:t>
      </w:r>
      <w:r w:rsidRPr="00DB65AE">
        <w:t>седления</w:t>
      </w:r>
      <w:r>
        <w:t xml:space="preserve"> </w:t>
      </w:r>
      <w:r w:rsidRPr="00DB65AE">
        <w:t>калмыков</w:t>
      </w:r>
      <w:r>
        <w:t xml:space="preserve"> </w:t>
      </w:r>
      <w:r w:rsidRPr="00DB65AE">
        <w:t>в</w:t>
      </w:r>
      <w:r>
        <w:t xml:space="preserve"> </w:t>
      </w:r>
      <w:r w:rsidRPr="00DB65AE">
        <w:t>их</w:t>
      </w:r>
      <w:r>
        <w:t xml:space="preserve"> </w:t>
      </w:r>
      <w:r w:rsidRPr="00DB65AE">
        <w:t>стационарных</w:t>
      </w:r>
      <w:r>
        <w:t xml:space="preserve"> </w:t>
      </w:r>
      <w:r w:rsidRPr="00DB65AE">
        <w:t>сооружениях</w:t>
      </w:r>
      <w:r>
        <w:t xml:space="preserve"> </w:t>
      </w:r>
      <w:r w:rsidRPr="00DB65AE">
        <w:t>постепенно</w:t>
      </w:r>
      <w:r>
        <w:t xml:space="preserve"> </w:t>
      </w:r>
      <w:r w:rsidRPr="00DB65AE">
        <w:t>и</w:t>
      </w:r>
      <w:r>
        <w:t xml:space="preserve"> </w:t>
      </w:r>
      <w:r w:rsidRPr="00DB65AE">
        <w:t>относительно</w:t>
      </w:r>
      <w:r>
        <w:t xml:space="preserve"> </w:t>
      </w:r>
      <w:r w:rsidRPr="00DB65AE">
        <w:t>безб</w:t>
      </w:r>
      <w:r w:rsidRPr="00DB65AE">
        <w:t>о</w:t>
      </w:r>
      <w:r w:rsidRPr="00DB65AE">
        <w:t>лезненно</w:t>
      </w:r>
      <w:r>
        <w:t xml:space="preserve"> </w:t>
      </w:r>
      <w:r w:rsidRPr="00DB65AE">
        <w:t>утвердилась</w:t>
      </w:r>
      <w:r>
        <w:t xml:space="preserve"> </w:t>
      </w:r>
      <w:r w:rsidRPr="00DB65AE">
        <w:t>квадратура</w:t>
      </w:r>
      <w:r>
        <w:t xml:space="preserve"> </w:t>
      </w:r>
      <w:r w:rsidRPr="00DB65AE">
        <w:t>плана,</w:t>
      </w:r>
      <w:r>
        <w:t xml:space="preserve"> </w:t>
      </w:r>
      <w:r w:rsidRPr="00DB65AE">
        <w:t>ярусность,</w:t>
      </w:r>
      <w:r>
        <w:t xml:space="preserve"> </w:t>
      </w:r>
      <w:r w:rsidRPr="00DB65AE">
        <w:t>наличие</w:t>
      </w:r>
      <w:r>
        <w:t xml:space="preserve"> </w:t>
      </w:r>
      <w:r w:rsidRPr="00DB65AE">
        <w:t>галерей</w:t>
      </w:r>
      <w:r>
        <w:t xml:space="preserve"> </w:t>
      </w:r>
      <w:r w:rsidRPr="00DB65AE">
        <w:t>и</w:t>
      </w:r>
      <w:r>
        <w:t xml:space="preserve"> </w:t>
      </w:r>
      <w:r w:rsidRPr="00DB65AE">
        <w:t>портала,</w:t>
      </w:r>
      <w:r>
        <w:t xml:space="preserve"> </w:t>
      </w:r>
      <w:r w:rsidRPr="00DB65AE">
        <w:t>приподн</w:t>
      </w:r>
      <w:r w:rsidRPr="00DB65AE">
        <w:t>я</w:t>
      </w:r>
      <w:r w:rsidRPr="00DB65AE">
        <w:t>тые</w:t>
      </w:r>
      <w:r>
        <w:t xml:space="preserve"> </w:t>
      </w:r>
      <w:r w:rsidRPr="00DB65AE">
        <w:t>углы</w:t>
      </w:r>
      <w:r>
        <w:t xml:space="preserve"> </w:t>
      </w:r>
      <w:r w:rsidRPr="00DB65AE">
        <w:t>крыш,</w:t>
      </w:r>
      <w:r>
        <w:t xml:space="preserve"> </w:t>
      </w:r>
      <w:r w:rsidRPr="00DB65AE">
        <w:t>навершия</w:t>
      </w:r>
      <w:r>
        <w:t xml:space="preserve"> </w:t>
      </w:r>
      <w:r w:rsidRPr="00DB65AE">
        <w:t>с</w:t>
      </w:r>
      <w:r>
        <w:t xml:space="preserve"> </w:t>
      </w:r>
      <w:r w:rsidRPr="00DB65AE">
        <w:t>ганчжиром</w:t>
      </w:r>
      <w:r>
        <w:t xml:space="preserve"> </w:t>
      </w:r>
      <w:r w:rsidRPr="00DB65AE">
        <w:t>и</w:t>
      </w:r>
      <w:r>
        <w:t xml:space="preserve"> </w:t>
      </w:r>
      <w:r w:rsidRPr="00DB65AE">
        <w:t>другие</w:t>
      </w:r>
      <w:r>
        <w:t xml:space="preserve"> </w:t>
      </w:r>
      <w:r w:rsidRPr="00DB65AE">
        <w:t>своеобразные</w:t>
      </w:r>
      <w:r>
        <w:t xml:space="preserve"> </w:t>
      </w:r>
      <w:r w:rsidRPr="00DB65AE">
        <w:t>черты</w:t>
      </w:r>
      <w:r>
        <w:t xml:space="preserve"> </w:t>
      </w:r>
      <w:r w:rsidRPr="00DB65AE">
        <w:t>культового</w:t>
      </w:r>
      <w:r>
        <w:t xml:space="preserve"> </w:t>
      </w:r>
      <w:r w:rsidRPr="00DB65AE">
        <w:t>зодч</w:t>
      </w:r>
      <w:r w:rsidRPr="00DB65AE">
        <w:t>е</w:t>
      </w:r>
      <w:r w:rsidRPr="00DB65AE">
        <w:t>ства</w:t>
      </w:r>
      <w:r>
        <w:t xml:space="preserve"> </w:t>
      </w:r>
      <w:r w:rsidRPr="00DB65AE">
        <w:t>Централ</w:t>
      </w:r>
      <w:r w:rsidRPr="00DB65AE">
        <w:t>ь</w:t>
      </w:r>
      <w:r w:rsidRPr="00DB65AE">
        <w:t>ной</w:t>
      </w:r>
      <w:r>
        <w:t xml:space="preserve"> </w:t>
      </w:r>
      <w:r w:rsidRPr="00DB65AE">
        <w:t>Азии</w:t>
      </w:r>
      <w:r>
        <w:t xml:space="preserve"> </w:t>
      </w:r>
      <w:r w:rsidRPr="00DB65AE">
        <w:t>были</w:t>
      </w:r>
      <w:r>
        <w:t xml:space="preserve"> </w:t>
      </w:r>
      <w:r w:rsidRPr="00DB65AE">
        <w:t>воплощены</w:t>
      </w:r>
      <w:r>
        <w:t xml:space="preserve"> </w:t>
      </w:r>
      <w:r w:rsidRPr="00DB65AE">
        <w:t>в</w:t>
      </w:r>
      <w:r>
        <w:t xml:space="preserve"> </w:t>
      </w:r>
      <w:r w:rsidRPr="00DB65AE">
        <w:t>облике</w:t>
      </w:r>
      <w:r>
        <w:t xml:space="preserve"> </w:t>
      </w:r>
      <w:r w:rsidRPr="00DB65AE">
        <w:t>калмыцких</w:t>
      </w:r>
      <w:r>
        <w:t xml:space="preserve"> </w:t>
      </w:r>
      <w:r w:rsidRPr="00DB65AE">
        <w:t>храмов</w:t>
      </w:r>
      <w:r>
        <w:t xml:space="preserve"> </w:t>
      </w:r>
      <w:r w:rsidRPr="00DB65AE">
        <w:rPr>
          <w:lang w:val="en-US"/>
        </w:rPr>
        <w:t>XVIII</w:t>
      </w:r>
      <w:r>
        <w:t xml:space="preserve"> </w:t>
      </w:r>
      <w:r w:rsidRPr="00DB65AE">
        <w:t>-</w:t>
      </w:r>
      <w:r>
        <w:t xml:space="preserve"> </w:t>
      </w:r>
      <w:r w:rsidRPr="00DB65AE">
        <w:rPr>
          <w:lang w:val="en-US"/>
        </w:rPr>
        <w:t>XIX</w:t>
      </w:r>
      <w:r>
        <w:t xml:space="preserve"> </w:t>
      </w:r>
      <w:r w:rsidRPr="00DB65AE">
        <w:t>вв.</w:t>
      </w:r>
      <w:r>
        <w:t xml:space="preserve"> </w:t>
      </w:r>
      <w:r w:rsidRPr="00DB65AE">
        <w:t>Так</w:t>
      </w:r>
      <w:r>
        <w:t xml:space="preserve"> </w:t>
      </w:r>
      <w:r w:rsidRPr="00DB65AE">
        <w:t>выглядели</w:t>
      </w:r>
      <w:r>
        <w:t xml:space="preserve"> </w:t>
      </w:r>
      <w:r w:rsidRPr="00DB65AE">
        <w:t>деревянные</w:t>
      </w:r>
      <w:r>
        <w:t xml:space="preserve"> </w:t>
      </w:r>
      <w:r w:rsidRPr="00DB65AE">
        <w:t>храмы</w:t>
      </w:r>
      <w:r>
        <w:t xml:space="preserve"> </w:t>
      </w:r>
      <w:r w:rsidRPr="00DB65AE">
        <w:t>Багацохуровского</w:t>
      </w:r>
      <w:r>
        <w:t xml:space="preserve"> </w:t>
      </w:r>
      <w:r w:rsidRPr="00DB65AE">
        <w:t>хурула,</w:t>
      </w:r>
      <w:r>
        <w:t xml:space="preserve"> </w:t>
      </w:r>
      <w:r w:rsidRPr="00DB65AE">
        <w:t>Дунду</w:t>
      </w:r>
      <w:r>
        <w:t xml:space="preserve"> </w:t>
      </w:r>
      <w:r w:rsidRPr="00DB65AE">
        <w:t>хурула</w:t>
      </w:r>
      <w:r>
        <w:t xml:space="preserve"> </w:t>
      </w:r>
      <w:r w:rsidRPr="00DB65AE">
        <w:t>и</w:t>
      </w:r>
      <w:r>
        <w:t xml:space="preserve"> </w:t>
      </w:r>
      <w:r w:rsidRPr="00DB65AE">
        <w:t>Багачоносовск</w:t>
      </w:r>
      <w:r w:rsidRPr="00DB65AE">
        <w:t>о</w:t>
      </w:r>
      <w:r w:rsidRPr="00DB65AE">
        <w:t>го</w:t>
      </w:r>
      <w:r>
        <w:t xml:space="preserve"> </w:t>
      </w:r>
      <w:r w:rsidRPr="00DB65AE">
        <w:t>хурула</w:t>
      </w:r>
      <w:r>
        <w:t xml:space="preserve"> </w:t>
      </w:r>
      <w:r w:rsidRPr="00DB65AE">
        <w:t>в</w:t>
      </w:r>
      <w:r>
        <w:t xml:space="preserve"> </w:t>
      </w:r>
      <w:r w:rsidRPr="00DB65AE">
        <w:t>Малодербетовском</w:t>
      </w:r>
      <w:r>
        <w:t xml:space="preserve"> </w:t>
      </w:r>
      <w:r w:rsidRPr="00DB65AE">
        <w:t>улусе,</w:t>
      </w:r>
      <w:r>
        <w:t xml:space="preserve"> </w:t>
      </w:r>
      <w:r w:rsidRPr="00DB65AE">
        <w:t>а</w:t>
      </w:r>
      <w:r>
        <w:t xml:space="preserve"> </w:t>
      </w:r>
      <w:r w:rsidRPr="00DB65AE">
        <w:t>также</w:t>
      </w:r>
      <w:r>
        <w:t xml:space="preserve"> </w:t>
      </w:r>
      <w:r w:rsidRPr="00DB65AE">
        <w:t>деревянный</w:t>
      </w:r>
      <w:r>
        <w:t xml:space="preserve"> </w:t>
      </w:r>
      <w:r w:rsidRPr="00DB65AE">
        <w:t>храм</w:t>
      </w:r>
      <w:r>
        <w:t xml:space="preserve"> </w:t>
      </w:r>
      <w:r w:rsidRPr="00DB65AE">
        <w:t>в</w:t>
      </w:r>
      <w:r>
        <w:t xml:space="preserve"> </w:t>
      </w:r>
      <w:r w:rsidRPr="00DB65AE">
        <w:t>поселке</w:t>
      </w:r>
      <w:r>
        <w:t xml:space="preserve"> </w:t>
      </w:r>
      <w:r w:rsidRPr="00DB65AE">
        <w:t>Калмыцкий</w:t>
      </w:r>
      <w:r>
        <w:t xml:space="preserve"> </w:t>
      </w:r>
      <w:r w:rsidRPr="00DB65AE">
        <w:t>Б</w:t>
      </w:r>
      <w:r w:rsidRPr="00DB65AE">
        <w:t>а</w:t>
      </w:r>
      <w:r w:rsidRPr="00DB65AE">
        <w:t>зар.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Там,</w:t>
      </w:r>
      <w:r>
        <w:t xml:space="preserve"> </w:t>
      </w:r>
      <w:r w:rsidRPr="00DB65AE">
        <w:t>где</w:t>
      </w:r>
      <w:r>
        <w:t xml:space="preserve"> </w:t>
      </w:r>
      <w:r w:rsidRPr="00DB65AE">
        <w:t>не</w:t>
      </w:r>
      <w:r>
        <w:t xml:space="preserve"> </w:t>
      </w:r>
      <w:r w:rsidRPr="00DB65AE">
        <w:t>было</w:t>
      </w:r>
      <w:r>
        <w:t xml:space="preserve"> </w:t>
      </w:r>
      <w:r w:rsidRPr="00DB65AE">
        <w:t>возможности</w:t>
      </w:r>
      <w:r>
        <w:t xml:space="preserve"> </w:t>
      </w:r>
      <w:r w:rsidRPr="00DB65AE">
        <w:t>построить</w:t>
      </w:r>
      <w:r>
        <w:t xml:space="preserve"> </w:t>
      </w:r>
      <w:r w:rsidRPr="00DB65AE">
        <w:t>весь</w:t>
      </w:r>
      <w:r>
        <w:t xml:space="preserve"> </w:t>
      </w:r>
      <w:r w:rsidRPr="00DB65AE">
        <w:t>хурульный</w:t>
      </w:r>
      <w:r>
        <w:t xml:space="preserve"> </w:t>
      </w:r>
      <w:r w:rsidRPr="00DB65AE">
        <w:t>комплекс,</w:t>
      </w:r>
      <w:r>
        <w:t xml:space="preserve"> </w:t>
      </w:r>
      <w:r w:rsidRPr="00DB65AE">
        <w:t>воздвигались</w:t>
      </w:r>
      <w:r>
        <w:t xml:space="preserve"> </w:t>
      </w:r>
      <w:r w:rsidRPr="00DB65AE">
        <w:t>отдельные</w:t>
      </w:r>
      <w:r>
        <w:t xml:space="preserve"> </w:t>
      </w:r>
      <w:r w:rsidRPr="00DB65AE">
        <w:t>культовые</w:t>
      </w:r>
      <w:r>
        <w:t xml:space="preserve"> </w:t>
      </w:r>
      <w:r w:rsidRPr="00DB65AE">
        <w:t>постройки:</w:t>
      </w:r>
      <w:r>
        <w:t xml:space="preserve"> </w:t>
      </w:r>
      <w:r w:rsidRPr="00DB65AE">
        <w:rPr>
          <w:b/>
          <w:bCs/>
        </w:rPr>
        <w:t>цаца</w:t>
      </w:r>
      <w:r>
        <w:t xml:space="preserve"> </w:t>
      </w:r>
      <w:r w:rsidRPr="00DB65AE">
        <w:t>-</w:t>
      </w:r>
      <w:r>
        <w:t xml:space="preserve"> </w:t>
      </w:r>
      <w:r w:rsidRPr="00DB65AE">
        <w:t>часовни</w:t>
      </w:r>
      <w:r>
        <w:t xml:space="preserve"> </w:t>
      </w:r>
      <w:r w:rsidRPr="00DB65AE">
        <w:t>и</w:t>
      </w:r>
      <w:r>
        <w:t xml:space="preserve"> </w:t>
      </w:r>
      <w:r w:rsidRPr="00DB65AE">
        <w:rPr>
          <w:b/>
          <w:bCs/>
        </w:rPr>
        <w:t>субурганы</w:t>
      </w:r>
      <w:r>
        <w:rPr>
          <w:b/>
          <w:bCs/>
        </w:rPr>
        <w:t xml:space="preserve"> </w:t>
      </w:r>
      <w:r w:rsidRPr="00DB65AE">
        <w:rPr>
          <w:b/>
          <w:bCs/>
        </w:rPr>
        <w:t>-</w:t>
      </w:r>
      <w:r>
        <w:rPr>
          <w:b/>
          <w:bCs/>
        </w:rPr>
        <w:t xml:space="preserve"> </w:t>
      </w:r>
      <w:r w:rsidRPr="00DB65AE">
        <w:t>мемориальные</w:t>
      </w:r>
      <w:r>
        <w:t xml:space="preserve"> </w:t>
      </w:r>
      <w:r w:rsidRPr="00DB65AE">
        <w:t>сооруж</w:t>
      </w:r>
      <w:r w:rsidRPr="00DB65AE">
        <w:t>е</w:t>
      </w:r>
      <w:r w:rsidRPr="00DB65AE">
        <w:t>ния</w:t>
      </w:r>
      <w:r>
        <w:t xml:space="preserve"> </w:t>
      </w:r>
      <w:r w:rsidRPr="00DB65AE">
        <w:t>для</w:t>
      </w:r>
      <w:r>
        <w:t xml:space="preserve"> </w:t>
      </w:r>
      <w:r w:rsidRPr="00DB65AE">
        <w:t>хранения</w:t>
      </w:r>
      <w:r>
        <w:t xml:space="preserve"> </w:t>
      </w:r>
      <w:r w:rsidRPr="00DB65AE">
        <w:t>священных</w:t>
      </w:r>
      <w:r>
        <w:t xml:space="preserve"> </w:t>
      </w:r>
      <w:r w:rsidRPr="00DB65AE">
        <w:t>реликвий.</w:t>
      </w:r>
      <w:r>
        <w:t xml:space="preserve"> </w:t>
      </w:r>
      <w:r w:rsidRPr="00DB65AE">
        <w:t>Один</w:t>
      </w:r>
      <w:r>
        <w:t xml:space="preserve"> </w:t>
      </w:r>
      <w:r w:rsidRPr="00DB65AE">
        <w:t>из</w:t>
      </w:r>
      <w:r>
        <w:t xml:space="preserve"> </w:t>
      </w:r>
      <w:r w:rsidRPr="00DB65AE">
        <w:t>частично</w:t>
      </w:r>
      <w:r>
        <w:t xml:space="preserve"> </w:t>
      </w:r>
      <w:r w:rsidRPr="00DB65AE">
        <w:t>сохранившихся</w:t>
      </w:r>
      <w:r>
        <w:t xml:space="preserve"> </w:t>
      </w:r>
      <w:r w:rsidRPr="00DB65AE">
        <w:t>до</w:t>
      </w:r>
      <w:r>
        <w:t xml:space="preserve"> </w:t>
      </w:r>
      <w:r w:rsidRPr="00DB65AE">
        <w:t>нашего</w:t>
      </w:r>
      <w:r>
        <w:t xml:space="preserve"> </w:t>
      </w:r>
      <w:r w:rsidRPr="00DB65AE">
        <w:t>вр</w:t>
      </w:r>
      <w:r w:rsidRPr="00DB65AE">
        <w:t>е</w:t>
      </w:r>
      <w:r w:rsidRPr="00DB65AE">
        <w:t>мени</w:t>
      </w:r>
      <w:r>
        <w:t xml:space="preserve"> </w:t>
      </w:r>
      <w:r w:rsidRPr="00DB65AE">
        <w:t>-</w:t>
      </w:r>
      <w:r>
        <w:t xml:space="preserve"> </w:t>
      </w:r>
      <w:r w:rsidRPr="00DB65AE">
        <w:t>с</w:t>
      </w:r>
      <w:r w:rsidRPr="00DB65AE">
        <w:t>у</w:t>
      </w:r>
      <w:r w:rsidRPr="00DB65AE">
        <w:t>бурган,</w:t>
      </w:r>
      <w:r>
        <w:t xml:space="preserve"> </w:t>
      </w:r>
      <w:r w:rsidRPr="00DB65AE">
        <w:t>сооруженный</w:t>
      </w:r>
      <w:r>
        <w:t xml:space="preserve"> </w:t>
      </w:r>
      <w:r w:rsidRPr="00DB65AE">
        <w:t>в</w:t>
      </w:r>
      <w:r>
        <w:t xml:space="preserve"> </w:t>
      </w:r>
      <w:r w:rsidRPr="00DB65AE">
        <w:t>память</w:t>
      </w:r>
      <w:r>
        <w:t xml:space="preserve"> </w:t>
      </w:r>
      <w:r w:rsidRPr="00DB65AE">
        <w:t>о</w:t>
      </w:r>
      <w:r>
        <w:t xml:space="preserve"> </w:t>
      </w:r>
      <w:r w:rsidRPr="00DB65AE">
        <w:t>путешествии</w:t>
      </w:r>
      <w:r>
        <w:t xml:space="preserve"> </w:t>
      </w:r>
      <w:r w:rsidRPr="00DB65AE">
        <w:t>малодербетовского</w:t>
      </w:r>
      <w:r>
        <w:t xml:space="preserve"> </w:t>
      </w:r>
      <w:r w:rsidRPr="00DB65AE">
        <w:t>Бааза</w:t>
      </w:r>
      <w:r>
        <w:t xml:space="preserve"> </w:t>
      </w:r>
      <w:r w:rsidRPr="00DB65AE">
        <w:t>бакши</w:t>
      </w:r>
      <w:r>
        <w:t xml:space="preserve"> </w:t>
      </w:r>
      <w:r w:rsidRPr="00DB65AE">
        <w:t>в</w:t>
      </w:r>
      <w:r>
        <w:t xml:space="preserve"> </w:t>
      </w:r>
      <w:r w:rsidRPr="00DB65AE">
        <w:t>Тибет,</w:t>
      </w:r>
      <w:r>
        <w:t xml:space="preserve"> </w:t>
      </w:r>
      <w:r w:rsidRPr="00DB65AE">
        <w:t>в</w:t>
      </w:r>
      <w:r>
        <w:t xml:space="preserve"> </w:t>
      </w:r>
      <w:r w:rsidRPr="00DB65AE">
        <w:t>местечке</w:t>
      </w:r>
      <w:r>
        <w:t xml:space="preserve"> </w:t>
      </w:r>
      <w:r w:rsidRPr="00DB65AE">
        <w:t>Аран</w:t>
      </w:r>
      <w:r>
        <w:t xml:space="preserve"> </w:t>
      </w:r>
      <w:r w:rsidRPr="00DB65AE">
        <w:t>Булук</w:t>
      </w:r>
      <w:r>
        <w:t xml:space="preserve"> </w:t>
      </w:r>
      <w:r w:rsidRPr="00DB65AE">
        <w:t>близ</w:t>
      </w:r>
      <w:r>
        <w:t xml:space="preserve"> </w:t>
      </w:r>
      <w:r w:rsidRPr="00DB65AE">
        <w:t>современного</w:t>
      </w:r>
      <w:r>
        <w:t xml:space="preserve"> </w:t>
      </w:r>
      <w:r w:rsidRPr="00DB65AE">
        <w:t>с.</w:t>
      </w:r>
      <w:r>
        <w:t xml:space="preserve"> </w:t>
      </w:r>
      <w:r w:rsidRPr="00DB65AE">
        <w:t>Уманцево</w:t>
      </w:r>
      <w:r>
        <w:t xml:space="preserve"> </w:t>
      </w:r>
      <w:r w:rsidRPr="00DB65AE">
        <w:t>Сарпинского</w:t>
      </w:r>
      <w:r>
        <w:t xml:space="preserve"> </w:t>
      </w:r>
      <w:r w:rsidRPr="00DB65AE">
        <w:t>района</w:t>
      </w:r>
      <w:r>
        <w:t xml:space="preserve"> </w:t>
      </w:r>
      <w:r w:rsidRPr="00DB65AE">
        <w:t>Ка</w:t>
      </w:r>
      <w:r w:rsidRPr="00DB65AE">
        <w:t>л</w:t>
      </w:r>
      <w:r w:rsidRPr="00DB65AE">
        <w:t>мыкии.</w:t>
      </w:r>
      <w:r>
        <w:t xml:space="preserve"> </w:t>
      </w:r>
      <w:r w:rsidRPr="00DB65AE">
        <w:t>Субурган</w:t>
      </w:r>
      <w:r>
        <w:t xml:space="preserve"> </w:t>
      </w:r>
      <w:r w:rsidRPr="00DB65AE">
        <w:t>был</w:t>
      </w:r>
      <w:r>
        <w:t xml:space="preserve"> </w:t>
      </w:r>
      <w:r w:rsidRPr="00DB65AE">
        <w:t>декорирован</w:t>
      </w:r>
      <w:r>
        <w:t xml:space="preserve"> </w:t>
      </w:r>
      <w:r w:rsidRPr="00DB65AE">
        <w:t>орнаментальным</w:t>
      </w:r>
      <w:r>
        <w:t xml:space="preserve"> </w:t>
      </w:r>
      <w:r w:rsidRPr="00DB65AE">
        <w:t>и</w:t>
      </w:r>
      <w:r>
        <w:t xml:space="preserve"> </w:t>
      </w:r>
      <w:r w:rsidRPr="00DB65AE">
        <w:t>фигурным</w:t>
      </w:r>
      <w:r>
        <w:t xml:space="preserve"> </w:t>
      </w:r>
      <w:r w:rsidRPr="00DB65AE">
        <w:t>рельефами</w:t>
      </w:r>
      <w:r>
        <w:t xml:space="preserve"> </w:t>
      </w:r>
      <w:r w:rsidRPr="00DB65AE">
        <w:t>с</w:t>
      </w:r>
      <w:r>
        <w:t xml:space="preserve"> </w:t>
      </w:r>
      <w:r w:rsidRPr="00DB65AE">
        <w:t>изображ</w:t>
      </w:r>
      <w:r w:rsidRPr="00DB65AE">
        <w:t>е</w:t>
      </w:r>
      <w:r w:rsidRPr="00DB65AE">
        <w:t>нием</w:t>
      </w:r>
      <w:r>
        <w:t xml:space="preserve"> </w:t>
      </w:r>
      <w:r w:rsidRPr="00DB65AE">
        <w:t>мифических</w:t>
      </w:r>
      <w:r>
        <w:t xml:space="preserve"> </w:t>
      </w:r>
      <w:r w:rsidRPr="00DB65AE">
        <w:t>животных</w:t>
      </w:r>
      <w:r>
        <w:t xml:space="preserve"> </w:t>
      </w:r>
      <w:r w:rsidRPr="00DB65AE">
        <w:t>и</w:t>
      </w:r>
      <w:r>
        <w:t xml:space="preserve"> </w:t>
      </w:r>
      <w:r w:rsidRPr="00DB65AE">
        <w:t>культовых</w:t>
      </w:r>
      <w:r>
        <w:t xml:space="preserve"> </w:t>
      </w:r>
      <w:r w:rsidRPr="00DB65AE">
        <w:t>атрибутов</w:t>
      </w:r>
      <w:r>
        <w:t xml:space="preserve"> </w:t>
      </w:r>
      <w:r w:rsidRPr="00DB65AE">
        <w:t>и</w:t>
      </w:r>
      <w:r>
        <w:t xml:space="preserve"> </w:t>
      </w:r>
      <w:r w:rsidRPr="00DB65AE">
        <w:t>окружен</w:t>
      </w:r>
      <w:r>
        <w:t xml:space="preserve"> </w:t>
      </w:r>
      <w:r w:rsidRPr="00DB65AE">
        <w:t>ажурной</w:t>
      </w:r>
      <w:r>
        <w:t xml:space="preserve"> </w:t>
      </w:r>
      <w:r w:rsidRPr="00DB65AE">
        <w:t>оградой</w:t>
      </w:r>
      <w:r>
        <w:t xml:space="preserve"> </w:t>
      </w:r>
      <w:r w:rsidRPr="00DB65AE">
        <w:t>из</w:t>
      </w:r>
      <w:r>
        <w:t xml:space="preserve"> </w:t>
      </w:r>
      <w:r w:rsidRPr="00DB65AE">
        <w:t>ков</w:t>
      </w:r>
      <w:r w:rsidRPr="00DB65AE">
        <w:t>а</w:t>
      </w:r>
      <w:r w:rsidRPr="00DB65AE">
        <w:t>ного</w:t>
      </w:r>
      <w:r>
        <w:t xml:space="preserve"> </w:t>
      </w:r>
      <w:r w:rsidRPr="00DB65AE">
        <w:t>ж</w:t>
      </w:r>
      <w:r w:rsidRPr="00DB65AE">
        <w:t>е</w:t>
      </w:r>
      <w:r w:rsidRPr="00DB65AE">
        <w:t>леза.</w:t>
      </w:r>
      <w:r>
        <w:t xml:space="preserve"> </w:t>
      </w:r>
      <w:r w:rsidRPr="00DB65AE">
        <w:t>Перед</w:t>
      </w:r>
      <w:r>
        <w:t xml:space="preserve"> </w:t>
      </w:r>
      <w:r w:rsidRPr="00DB65AE">
        <w:t>любым</w:t>
      </w:r>
      <w:r>
        <w:t xml:space="preserve"> </w:t>
      </w:r>
      <w:r w:rsidRPr="00DB65AE">
        <w:t>буддийским</w:t>
      </w:r>
      <w:r>
        <w:t xml:space="preserve"> </w:t>
      </w:r>
      <w:r w:rsidRPr="00DB65AE">
        <w:t>храмом</w:t>
      </w:r>
      <w:r>
        <w:t xml:space="preserve"> </w:t>
      </w:r>
      <w:r w:rsidRPr="00DB65AE">
        <w:t>стоят</w:t>
      </w:r>
      <w:r>
        <w:t xml:space="preserve"> </w:t>
      </w:r>
      <w:r w:rsidRPr="00DB65AE">
        <w:t>ритуальные</w:t>
      </w:r>
      <w:r>
        <w:t xml:space="preserve"> </w:t>
      </w:r>
      <w:r w:rsidRPr="00DB65AE">
        <w:t>молитвенные</w:t>
      </w:r>
      <w:r>
        <w:t xml:space="preserve"> </w:t>
      </w:r>
      <w:r w:rsidRPr="00DB65AE">
        <w:t>барабаны</w:t>
      </w:r>
      <w:r>
        <w:t xml:space="preserve"> </w:t>
      </w:r>
      <w:r w:rsidRPr="00DB65AE">
        <w:t>-</w:t>
      </w:r>
      <w:r>
        <w:t xml:space="preserve"> </w:t>
      </w:r>
      <w:r w:rsidRPr="00DB65AE">
        <w:t>хурдэ.</w:t>
      </w:r>
      <w:r>
        <w:t xml:space="preserve"> </w:t>
      </w:r>
      <w:r w:rsidRPr="00DB65AE">
        <w:t>Если</w:t>
      </w:r>
      <w:r>
        <w:t xml:space="preserve"> </w:t>
      </w:r>
      <w:r w:rsidRPr="00DB65AE">
        <w:t>у</w:t>
      </w:r>
      <w:r>
        <w:t xml:space="preserve"> </w:t>
      </w:r>
      <w:r w:rsidRPr="00DB65AE">
        <w:t>вас</w:t>
      </w:r>
      <w:r>
        <w:t xml:space="preserve"> </w:t>
      </w:r>
      <w:r w:rsidRPr="00DB65AE">
        <w:t>есть</w:t>
      </w:r>
      <w:r>
        <w:t xml:space="preserve"> </w:t>
      </w:r>
      <w:r w:rsidRPr="00DB65AE">
        <w:t>пожелание,</w:t>
      </w:r>
      <w:r>
        <w:t xml:space="preserve"> </w:t>
      </w:r>
      <w:r w:rsidRPr="00DB65AE">
        <w:t>то</w:t>
      </w:r>
      <w:r>
        <w:t xml:space="preserve"> </w:t>
      </w:r>
      <w:r w:rsidRPr="00DB65AE">
        <w:t>можете</w:t>
      </w:r>
      <w:r>
        <w:t xml:space="preserve"> </w:t>
      </w:r>
      <w:r w:rsidRPr="00DB65AE">
        <w:t>произнести</w:t>
      </w:r>
      <w:r>
        <w:t xml:space="preserve"> </w:t>
      </w:r>
      <w:r w:rsidRPr="00DB65AE">
        <w:t>его</w:t>
      </w:r>
      <w:r>
        <w:t xml:space="preserve"> </w:t>
      </w:r>
      <w:r w:rsidRPr="00DB65AE">
        <w:t>вслух,</w:t>
      </w:r>
      <w:r>
        <w:t xml:space="preserve"> </w:t>
      </w:r>
      <w:r w:rsidRPr="00DB65AE">
        <w:t>вращая</w:t>
      </w:r>
      <w:r>
        <w:t xml:space="preserve"> </w:t>
      </w:r>
      <w:r w:rsidRPr="00DB65AE">
        <w:t>при</w:t>
      </w:r>
      <w:r>
        <w:t xml:space="preserve"> </w:t>
      </w:r>
      <w:r w:rsidRPr="00DB65AE">
        <w:t>этом</w:t>
      </w:r>
      <w:r>
        <w:t xml:space="preserve"> </w:t>
      </w:r>
      <w:r w:rsidRPr="00DB65AE">
        <w:t>б</w:t>
      </w:r>
      <w:r w:rsidRPr="00DB65AE">
        <w:t>а</w:t>
      </w:r>
      <w:r w:rsidRPr="00DB65AE">
        <w:t>рабаны</w:t>
      </w:r>
      <w:r>
        <w:t xml:space="preserve"> </w:t>
      </w:r>
      <w:r w:rsidRPr="00DB65AE">
        <w:t>(обязательно</w:t>
      </w:r>
      <w:r>
        <w:t xml:space="preserve"> </w:t>
      </w:r>
      <w:r w:rsidRPr="00DB65AE">
        <w:t>по</w:t>
      </w:r>
      <w:r>
        <w:t xml:space="preserve"> </w:t>
      </w:r>
      <w:r w:rsidRPr="00DB65AE">
        <w:t>часовой</w:t>
      </w:r>
      <w:r>
        <w:t xml:space="preserve"> </w:t>
      </w:r>
      <w:r w:rsidRPr="00DB65AE">
        <w:t>стрелке),</w:t>
      </w:r>
      <w:r>
        <w:t xml:space="preserve"> </w:t>
      </w:r>
      <w:r w:rsidRPr="00DB65AE">
        <w:t>а</w:t>
      </w:r>
      <w:r>
        <w:t xml:space="preserve"> </w:t>
      </w:r>
      <w:r w:rsidRPr="00DB65AE">
        <w:t>потом</w:t>
      </w:r>
      <w:r>
        <w:t xml:space="preserve"> </w:t>
      </w:r>
      <w:r w:rsidRPr="00DB65AE">
        <w:t>трижды</w:t>
      </w:r>
      <w:r>
        <w:t xml:space="preserve"> </w:t>
      </w:r>
      <w:r w:rsidRPr="00DB65AE">
        <w:t>обойдите</w:t>
      </w:r>
      <w:r>
        <w:t xml:space="preserve"> </w:t>
      </w:r>
      <w:r w:rsidRPr="00DB65AE">
        <w:t>их</w:t>
      </w:r>
      <w:r>
        <w:t xml:space="preserve"> </w:t>
      </w:r>
      <w:r w:rsidRPr="00DB65AE">
        <w:t>вокруг.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Помимо</w:t>
      </w:r>
      <w:r>
        <w:t xml:space="preserve"> </w:t>
      </w:r>
      <w:r w:rsidRPr="00DB65AE">
        <w:t>барабанов,</w:t>
      </w:r>
      <w:r>
        <w:t xml:space="preserve"> </w:t>
      </w:r>
      <w:r w:rsidRPr="00DB65AE">
        <w:t>рядом</w:t>
      </w:r>
      <w:r>
        <w:t xml:space="preserve"> </w:t>
      </w:r>
      <w:r w:rsidRPr="00DB65AE">
        <w:t>с</w:t>
      </w:r>
      <w:r>
        <w:t xml:space="preserve"> </w:t>
      </w:r>
      <w:r w:rsidRPr="00DB65AE">
        <w:t>хурулом</w:t>
      </w:r>
      <w:r>
        <w:t xml:space="preserve"> </w:t>
      </w:r>
      <w:r w:rsidRPr="00DB65AE">
        <w:t>располагается</w:t>
      </w:r>
      <w:r>
        <w:t xml:space="preserve"> </w:t>
      </w:r>
      <w:r w:rsidRPr="00DB65AE">
        <w:t>ступа.</w:t>
      </w:r>
      <w:r>
        <w:t xml:space="preserve"> </w:t>
      </w:r>
      <w:r w:rsidRPr="00DB65AE">
        <w:t>Ступа</w:t>
      </w:r>
      <w:r>
        <w:t xml:space="preserve"> </w:t>
      </w:r>
      <w:r w:rsidRPr="00DB65AE">
        <w:t>-</w:t>
      </w:r>
      <w:r>
        <w:t xml:space="preserve"> </w:t>
      </w:r>
      <w:r w:rsidRPr="00DB65AE">
        <w:t>это</w:t>
      </w:r>
      <w:r>
        <w:t xml:space="preserve"> </w:t>
      </w:r>
      <w:r w:rsidRPr="00DB65AE">
        <w:t>небольшое</w:t>
      </w:r>
      <w:r>
        <w:t xml:space="preserve"> </w:t>
      </w:r>
      <w:r w:rsidRPr="00DB65AE">
        <w:t>сооружение,</w:t>
      </w:r>
      <w:r>
        <w:t xml:space="preserve"> </w:t>
      </w:r>
      <w:r w:rsidRPr="00DB65AE">
        <w:t>в</w:t>
      </w:r>
      <w:r>
        <w:t xml:space="preserve"> </w:t>
      </w:r>
      <w:r w:rsidRPr="00DB65AE">
        <w:t>верхней</w:t>
      </w:r>
      <w:r>
        <w:t xml:space="preserve"> </w:t>
      </w:r>
      <w:r w:rsidRPr="00DB65AE">
        <w:t>части</w:t>
      </w:r>
      <w:r>
        <w:t xml:space="preserve"> </w:t>
      </w:r>
      <w:r w:rsidRPr="00DB65AE">
        <w:t>которого</w:t>
      </w:r>
      <w:r>
        <w:t xml:space="preserve"> </w:t>
      </w:r>
      <w:r w:rsidRPr="00DB65AE">
        <w:t>находится</w:t>
      </w:r>
      <w:r>
        <w:t xml:space="preserve"> </w:t>
      </w:r>
      <w:r w:rsidRPr="00DB65AE">
        <w:t>изваяние</w:t>
      </w:r>
      <w:r>
        <w:t xml:space="preserve"> </w:t>
      </w:r>
      <w:r w:rsidRPr="00DB65AE">
        <w:t>будды.</w:t>
      </w:r>
      <w:r>
        <w:t xml:space="preserve"> </w:t>
      </w:r>
      <w:r w:rsidRPr="00DB65AE">
        <w:t>Здесь</w:t>
      </w:r>
      <w:r>
        <w:t xml:space="preserve"> </w:t>
      </w:r>
      <w:r w:rsidRPr="00DB65AE">
        <w:t>ему</w:t>
      </w:r>
      <w:r>
        <w:t xml:space="preserve"> </w:t>
      </w:r>
      <w:r w:rsidRPr="00DB65AE">
        <w:t>можно</w:t>
      </w:r>
      <w:r>
        <w:t xml:space="preserve"> </w:t>
      </w:r>
      <w:r w:rsidRPr="00DB65AE">
        <w:t>пр</w:t>
      </w:r>
      <w:r w:rsidRPr="00DB65AE">
        <w:t>и</w:t>
      </w:r>
      <w:r w:rsidRPr="00DB65AE">
        <w:t>носить</w:t>
      </w:r>
      <w:r>
        <w:t xml:space="preserve"> </w:t>
      </w:r>
      <w:r w:rsidRPr="00DB65AE">
        <w:t>дары</w:t>
      </w:r>
      <w:r>
        <w:t xml:space="preserve"> </w:t>
      </w:r>
      <w:r w:rsidRPr="00DB65AE">
        <w:t>и</w:t>
      </w:r>
      <w:r>
        <w:t xml:space="preserve"> </w:t>
      </w:r>
      <w:r w:rsidRPr="00DB65AE">
        <w:t>тоже</w:t>
      </w:r>
      <w:r>
        <w:t xml:space="preserve"> </w:t>
      </w:r>
      <w:r w:rsidRPr="00DB65AE">
        <w:t>просить</w:t>
      </w:r>
      <w:r>
        <w:t xml:space="preserve"> </w:t>
      </w:r>
      <w:r w:rsidRPr="00DB65AE">
        <w:t>об</w:t>
      </w:r>
      <w:r>
        <w:t xml:space="preserve"> </w:t>
      </w:r>
      <w:r w:rsidRPr="00DB65AE">
        <w:t>исполнении</w:t>
      </w:r>
      <w:r>
        <w:t xml:space="preserve"> </w:t>
      </w:r>
      <w:r w:rsidRPr="00DB65AE">
        <w:t>пожеланий.</w:t>
      </w:r>
      <w:r>
        <w:t xml:space="preserve"> </w:t>
      </w:r>
      <w:r w:rsidRPr="00DB65AE">
        <w:t>Ступы</w:t>
      </w:r>
      <w:r>
        <w:t xml:space="preserve"> </w:t>
      </w:r>
      <w:r w:rsidRPr="00DB65AE">
        <w:t>строились</w:t>
      </w:r>
      <w:r>
        <w:t xml:space="preserve"> </w:t>
      </w:r>
      <w:r w:rsidRPr="00DB65AE">
        <w:t>с</w:t>
      </w:r>
      <w:r>
        <w:t xml:space="preserve"> </w:t>
      </w:r>
      <w:r w:rsidRPr="00DB65AE">
        <w:t>нез</w:t>
      </w:r>
      <w:r w:rsidRPr="00DB65AE">
        <w:t>а</w:t>
      </w:r>
      <w:r w:rsidRPr="00DB65AE">
        <w:t>памятных</w:t>
      </w:r>
      <w:r>
        <w:t xml:space="preserve"> </w:t>
      </w:r>
      <w:r w:rsidRPr="00DB65AE">
        <w:t>времен</w:t>
      </w:r>
      <w:r>
        <w:t xml:space="preserve"> </w:t>
      </w:r>
      <w:r w:rsidRPr="00DB65AE">
        <w:t>во</w:t>
      </w:r>
      <w:r>
        <w:t xml:space="preserve"> </w:t>
      </w:r>
      <w:r w:rsidRPr="00DB65AE">
        <w:t>всех</w:t>
      </w:r>
      <w:r>
        <w:t xml:space="preserve"> </w:t>
      </w:r>
      <w:r w:rsidRPr="00DB65AE">
        <w:t>буддийских</w:t>
      </w:r>
      <w:r>
        <w:t xml:space="preserve"> </w:t>
      </w:r>
      <w:r w:rsidRPr="00DB65AE">
        <w:t>странах,</w:t>
      </w:r>
      <w:r>
        <w:t xml:space="preserve"> </w:t>
      </w:r>
      <w:r w:rsidRPr="00DB65AE">
        <w:t>принося</w:t>
      </w:r>
      <w:r>
        <w:t xml:space="preserve"> </w:t>
      </w:r>
      <w:r w:rsidRPr="00DB65AE">
        <w:t>людям</w:t>
      </w:r>
      <w:r>
        <w:t xml:space="preserve"> </w:t>
      </w:r>
      <w:r w:rsidRPr="00DB65AE">
        <w:t>благотворную</w:t>
      </w:r>
      <w:r>
        <w:t xml:space="preserve"> </w:t>
      </w:r>
      <w:r w:rsidRPr="00DB65AE">
        <w:t>энергию,</w:t>
      </w:r>
      <w:r>
        <w:t xml:space="preserve"> </w:t>
      </w:r>
      <w:r w:rsidRPr="00DB65AE">
        <w:t>помогая</w:t>
      </w:r>
      <w:r>
        <w:t xml:space="preserve"> </w:t>
      </w:r>
      <w:r w:rsidRPr="00DB65AE">
        <w:t>с</w:t>
      </w:r>
      <w:r w:rsidRPr="00DB65AE">
        <w:t>о</w:t>
      </w:r>
      <w:r w:rsidRPr="00DB65AE">
        <w:t>хранять</w:t>
      </w:r>
      <w:r>
        <w:t xml:space="preserve"> </w:t>
      </w:r>
      <w:r w:rsidRPr="00DB65AE">
        <w:t>мир</w:t>
      </w:r>
      <w:r>
        <w:t xml:space="preserve"> </w:t>
      </w:r>
      <w:r w:rsidRPr="00DB65AE">
        <w:t>и</w:t>
      </w:r>
      <w:r>
        <w:t xml:space="preserve"> </w:t>
      </w:r>
      <w:r w:rsidRPr="00DB65AE">
        <w:t>благополучие.</w:t>
      </w:r>
      <w:r>
        <w:t xml:space="preserve"> </w:t>
      </w:r>
      <w:r w:rsidRPr="00DB65AE">
        <w:t>В</w:t>
      </w:r>
      <w:r>
        <w:t xml:space="preserve"> </w:t>
      </w:r>
      <w:r w:rsidRPr="00DB65AE">
        <w:t>Непале</w:t>
      </w:r>
      <w:r>
        <w:t xml:space="preserve"> </w:t>
      </w:r>
      <w:r w:rsidRPr="00DB65AE">
        <w:t>и</w:t>
      </w:r>
      <w:r>
        <w:t xml:space="preserve"> </w:t>
      </w:r>
      <w:r w:rsidRPr="00DB65AE">
        <w:t>И</w:t>
      </w:r>
      <w:r w:rsidRPr="00DB65AE">
        <w:t>н</w:t>
      </w:r>
      <w:r w:rsidRPr="00DB65AE">
        <w:t>дии,</w:t>
      </w:r>
      <w:r>
        <w:t xml:space="preserve"> </w:t>
      </w:r>
      <w:r w:rsidRPr="00DB65AE">
        <w:t>в</w:t>
      </w:r>
      <w:r>
        <w:t xml:space="preserve"> </w:t>
      </w:r>
      <w:r w:rsidRPr="00DB65AE">
        <w:t>Тибете</w:t>
      </w:r>
      <w:r>
        <w:t xml:space="preserve"> </w:t>
      </w:r>
      <w:r w:rsidRPr="00DB65AE">
        <w:t>и</w:t>
      </w:r>
      <w:r>
        <w:t xml:space="preserve"> </w:t>
      </w:r>
      <w:r w:rsidRPr="00DB65AE">
        <w:t>Бирме,</w:t>
      </w:r>
      <w:r>
        <w:t xml:space="preserve"> </w:t>
      </w:r>
      <w:r w:rsidRPr="00DB65AE">
        <w:t>в</w:t>
      </w:r>
      <w:r>
        <w:t xml:space="preserve"> </w:t>
      </w:r>
      <w:r w:rsidRPr="00DB65AE">
        <w:t>Таиланде</w:t>
      </w:r>
      <w:r>
        <w:t xml:space="preserve"> </w:t>
      </w:r>
      <w:r w:rsidRPr="00DB65AE">
        <w:t>и</w:t>
      </w:r>
      <w:r>
        <w:t xml:space="preserve"> </w:t>
      </w:r>
      <w:r w:rsidRPr="00DB65AE">
        <w:t>Шри-</w:t>
      </w:r>
      <w:r w:rsidRPr="00DB65AE">
        <w:lastRenderedPageBreak/>
        <w:t>Ланке</w:t>
      </w:r>
      <w:r>
        <w:t xml:space="preserve"> </w:t>
      </w:r>
      <w:r w:rsidRPr="00DB65AE">
        <w:t>есть</w:t>
      </w:r>
      <w:r>
        <w:t xml:space="preserve"> </w:t>
      </w:r>
      <w:r w:rsidRPr="00DB65AE">
        <w:t>ступы.</w:t>
      </w:r>
      <w:r>
        <w:t xml:space="preserve"> </w:t>
      </w:r>
      <w:r w:rsidRPr="00DB65AE">
        <w:t>Они</w:t>
      </w:r>
      <w:r>
        <w:t xml:space="preserve"> </w:t>
      </w:r>
      <w:r w:rsidRPr="00DB65AE">
        <w:t>разные</w:t>
      </w:r>
      <w:r>
        <w:t xml:space="preserve"> </w:t>
      </w:r>
      <w:r w:rsidRPr="00DB65AE">
        <w:t>по</w:t>
      </w:r>
      <w:r>
        <w:t xml:space="preserve"> </w:t>
      </w:r>
      <w:r w:rsidRPr="00DB65AE">
        <w:t>фо</w:t>
      </w:r>
      <w:r w:rsidRPr="00DB65AE">
        <w:t>р</w:t>
      </w:r>
      <w:r w:rsidRPr="00DB65AE">
        <w:t>ме</w:t>
      </w:r>
      <w:r>
        <w:t xml:space="preserve"> </w:t>
      </w:r>
      <w:r w:rsidRPr="00DB65AE">
        <w:t>и</w:t>
      </w:r>
      <w:r>
        <w:t xml:space="preserve"> </w:t>
      </w:r>
      <w:r w:rsidRPr="00DB65AE">
        <w:t>назначению,</w:t>
      </w:r>
      <w:r>
        <w:t xml:space="preserve"> </w:t>
      </w:r>
      <w:r w:rsidRPr="00DB65AE">
        <w:t>но</w:t>
      </w:r>
      <w:r>
        <w:t xml:space="preserve"> </w:t>
      </w:r>
      <w:r w:rsidRPr="00DB65AE">
        <w:t>все</w:t>
      </w:r>
      <w:r>
        <w:t xml:space="preserve"> </w:t>
      </w:r>
      <w:r w:rsidRPr="00DB65AE">
        <w:t>выражают</w:t>
      </w:r>
      <w:r>
        <w:t xml:space="preserve"> </w:t>
      </w:r>
      <w:r w:rsidRPr="00DB65AE">
        <w:t>просветленные</w:t>
      </w:r>
      <w:r>
        <w:t xml:space="preserve"> </w:t>
      </w:r>
      <w:r w:rsidRPr="00DB65AE">
        <w:t>качества</w:t>
      </w:r>
      <w:r>
        <w:t xml:space="preserve"> </w:t>
      </w:r>
      <w:r w:rsidRPr="00DB65AE">
        <w:t>ума</w:t>
      </w:r>
      <w:r>
        <w:t xml:space="preserve"> </w:t>
      </w:r>
      <w:r w:rsidRPr="00DB65AE">
        <w:t>Будды.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В</w:t>
      </w:r>
      <w:r>
        <w:t xml:space="preserve"> </w:t>
      </w:r>
      <w:r w:rsidRPr="00DB65AE">
        <w:t>новой</w:t>
      </w:r>
      <w:r>
        <w:t xml:space="preserve"> </w:t>
      </w:r>
      <w:r w:rsidRPr="00DB65AE">
        <w:t>среде</w:t>
      </w:r>
      <w:r>
        <w:t xml:space="preserve"> </w:t>
      </w:r>
      <w:r w:rsidRPr="00DB65AE">
        <w:t>естественным</w:t>
      </w:r>
      <w:r>
        <w:t xml:space="preserve"> </w:t>
      </w:r>
      <w:r w:rsidRPr="00DB65AE">
        <w:t>было</w:t>
      </w:r>
      <w:r>
        <w:t xml:space="preserve"> </w:t>
      </w:r>
      <w:r w:rsidRPr="00DB65AE">
        <w:t>обращение</w:t>
      </w:r>
      <w:r>
        <w:t xml:space="preserve"> </w:t>
      </w:r>
      <w:r w:rsidRPr="00DB65AE">
        <w:t>калмыков</w:t>
      </w:r>
      <w:r>
        <w:t xml:space="preserve"> </w:t>
      </w:r>
      <w:r w:rsidRPr="00DB65AE">
        <w:t>к</w:t>
      </w:r>
      <w:r>
        <w:t xml:space="preserve"> </w:t>
      </w:r>
      <w:r w:rsidRPr="00DB65AE">
        <w:t>архитектурным</w:t>
      </w:r>
      <w:r>
        <w:t xml:space="preserve"> </w:t>
      </w:r>
      <w:r w:rsidRPr="00DB65AE">
        <w:t>традициям</w:t>
      </w:r>
      <w:r>
        <w:t xml:space="preserve"> </w:t>
      </w:r>
      <w:r w:rsidRPr="00DB65AE">
        <w:t>и</w:t>
      </w:r>
      <w:r>
        <w:t xml:space="preserve"> </w:t>
      </w:r>
      <w:r w:rsidRPr="00DB65AE">
        <w:t>строительному</w:t>
      </w:r>
      <w:r>
        <w:t xml:space="preserve"> </w:t>
      </w:r>
      <w:r w:rsidRPr="00DB65AE">
        <w:t>опыту</w:t>
      </w:r>
      <w:r>
        <w:t xml:space="preserve"> </w:t>
      </w:r>
      <w:r w:rsidRPr="00DB65AE">
        <w:t>соседних</w:t>
      </w:r>
      <w:r>
        <w:t xml:space="preserve"> </w:t>
      </w:r>
      <w:r w:rsidRPr="00DB65AE">
        <w:t>оседлых</w:t>
      </w:r>
      <w:r>
        <w:t xml:space="preserve"> </w:t>
      </w:r>
      <w:r w:rsidRPr="00DB65AE">
        <w:t>народов.</w:t>
      </w:r>
      <w:r>
        <w:t xml:space="preserve"> </w:t>
      </w:r>
      <w:r w:rsidRPr="00DB65AE">
        <w:t>Новое</w:t>
      </w:r>
      <w:r>
        <w:t xml:space="preserve"> </w:t>
      </w:r>
      <w:r w:rsidRPr="00DB65AE">
        <w:t>осваив</w:t>
      </w:r>
      <w:r w:rsidRPr="00DB65AE">
        <w:t>а</w:t>
      </w:r>
      <w:r w:rsidRPr="00DB65AE">
        <w:t>лось</w:t>
      </w:r>
      <w:r>
        <w:t xml:space="preserve"> </w:t>
      </w:r>
      <w:r w:rsidRPr="00DB65AE">
        <w:t>с</w:t>
      </w:r>
      <w:r>
        <w:t xml:space="preserve"> </w:t>
      </w:r>
      <w:r w:rsidRPr="00DB65AE">
        <w:t>большим</w:t>
      </w:r>
      <w:r>
        <w:t xml:space="preserve"> </w:t>
      </w:r>
      <w:r w:rsidRPr="00DB65AE">
        <w:t>тактом</w:t>
      </w:r>
      <w:r>
        <w:t xml:space="preserve"> </w:t>
      </w:r>
      <w:r w:rsidRPr="00DB65AE">
        <w:t>и</w:t>
      </w:r>
      <w:r>
        <w:t xml:space="preserve"> </w:t>
      </w:r>
      <w:r w:rsidRPr="00DB65AE">
        <w:t>вкусом,</w:t>
      </w:r>
      <w:r>
        <w:t xml:space="preserve"> </w:t>
      </w:r>
      <w:r w:rsidRPr="00DB65AE">
        <w:t>преломляясь</w:t>
      </w:r>
      <w:r>
        <w:t xml:space="preserve"> </w:t>
      </w:r>
      <w:r w:rsidRPr="00DB65AE">
        <w:t>в</w:t>
      </w:r>
      <w:r>
        <w:t xml:space="preserve"> </w:t>
      </w:r>
      <w:r w:rsidRPr="00DB65AE">
        <w:t>призме</w:t>
      </w:r>
      <w:r>
        <w:t xml:space="preserve"> </w:t>
      </w:r>
      <w:r w:rsidRPr="00DB65AE">
        <w:t>собственных,</w:t>
      </w:r>
      <w:r>
        <w:t xml:space="preserve"> </w:t>
      </w:r>
      <w:r w:rsidRPr="00DB65AE">
        <w:t>издревле</w:t>
      </w:r>
      <w:r>
        <w:t xml:space="preserve"> </w:t>
      </w:r>
      <w:r w:rsidRPr="00DB65AE">
        <w:t>сложившихся</w:t>
      </w:r>
      <w:r>
        <w:t xml:space="preserve"> </w:t>
      </w:r>
      <w:r w:rsidRPr="00DB65AE">
        <w:t>художественных</w:t>
      </w:r>
      <w:r>
        <w:t xml:space="preserve"> </w:t>
      </w:r>
      <w:r w:rsidRPr="00DB65AE">
        <w:t>пре</w:t>
      </w:r>
      <w:r w:rsidRPr="00DB65AE">
        <w:t>д</w:t>
      </w:r>
      <w:r w:rsidRPr="00DB65AE">
        <w:t>ставлений.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  <w:rPr>
          <w:b/>
          <w:i/>
        </w:rPr>
      </w:pPr>
      <w:r w:rsidRPr="00DB65AE">
        <w:rPr>
          <w:b/>
          <w:i/>
          <w:u w:val="single"/>
        </w:rPr>
        <w:t>Хошеутовский</w:t>
      </w:r>
      <w:r>
        <w:rPr>
          <w:b/>
          <w:i/>
          <w:u w:val="single"/>
        </w:rPr>
        <w:t xml:space="preserve"> </w:t>
      </w:r>
      <w:r w:rsidRPr="00DB65AE">
        <w:rPr>
          <w:b/>
          <w:i/>
          <w:u w:val="single"/>
        </w:rPr>
        <w:t>хурул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В</w:t>
      </w:r>
      <w:r>
        <w:t xml:space="preserve"> </w:t>
      </w:r>
      <w:r w:rsidRPr="00DB65AE">
        <w:t>буддизме</w:t>
      </w:r>
      <w:r>
        <w:t xml:space="preserve"> </w:t>
      </w:r>
      <w:r w:rsidRPr="00DB65AE">
        <w:t>есть</w:t>
      </w:r>
      <w:r>
        <w:t xml:space="preserve"> </w:t>
      </w:r>
      <w:r w:rsidRPr="00DB65AE">
        <w:t>традиция</w:t>
      </w:r>
      <w:r>
        <w:t xml:space="preserve"> </w:t>
      </w:r>
      <w:r w:rsidRPr="00DB65AE">
        <w:t>воздвигать</w:t>
      </w:r>
      <w:r>
        <w:t xml:space="preserve"> </w:t>
      </w:r>
      <w:r w:rsidRPr="00DB65AE">
        <w:t>памятники</w:t>
      </w:r>
      <w:r>
        <w:t xml:space="preserve"> </w:t>
      </w:r>
      <w:r w:rsidRPr="00DB65AE">
        <w:t>не</w:t>
      </w:r>
      <w:r>
        <w:t xml:space="preserve"> </w:t>
      </w:r>
      <w:r w:rsidRPr="00DB65AE">
        <w:t>только</w:t>
      </w:r>
      <w:r>
        <w:t xml:space="preserve"> </w:t>
      </w:r>
      <w:r w:rsidRPr="00DB65AE">
        <w:t>в</w:t>
      </w:r>
      <w:r>
        <w:t xml:space="preserve"> </w:t>
      </w:r>
      <w:r w:rsidRPr="00DB65AE">
        <w:t>честь</w:t>
      </w:r>
      <w:r>
        <w:t xml:space="preserve"> </w:t>
      </w:r>
      <w:r w:rsidRPr="00DB65AE">
        <w:t>трагических</w:t>
      </w:r>
      <w:r>
        <w:t xml:space="preserve"> </w:t>
      </w:r>
      <w:r w:rsidRPr="00DB65AE">
        <w:t>с</w:t>
      </w:r>
      <w:r w:rsidRPr="00DB65AE">
        <w:t>о</w:t>
      </w:r>
      <w:r w:rsidRPr="00DB65AE">
        <w:t>бытий,</w:t>
      </w:r>
      <w:r>
        <w:t xml:space="preserve"> </w:t>
      </w:r>
      <w:r w:rsidRPr="00DB65AE">
        <w:t>но</w:t>
      </w:r>
      <w:r>
        <w:t xml:space="preserve"> </w:t>
      </w:r>
      <w:r w:rsidRPr="00DB65AE">
        <w:t>и</w:t>
      </w:r>
      <w:r>
        <w:t xml:space="preserve"> </w:t>
      </w:r>
      <w:r w:rsidRPr="00DB65AE">
        <w:t>радостных,</w:t>
      </w:r>
      <w:r>
        <w:t xml:space="preserve"> </w:t>
      </w:r>
      <w:r w:rsidRPr="00DB65AE">
        <w:t>созидательных.</w:t>
      </w:r>
      <w:r>
        <w:t xml:space="preserve"> </w:t>
      </w:r>
      <w:r w:rsidRPr="00DB65AE">
        <w:t>Калмыцкий</w:t>
      </w:r>
      <w:r>
        <w:t xml:space="preserve"> </w:t>
      </w:r>
      <w:r w:rsidRPr="00DB65AE">
        <w:t>храм-памятник</w:t>
      </w:r>
      <w:r>
        <w:t xml:space="preserve"> </w:t>
      </w:r>
      <w:r w:rsidRPr="00DB65AE">
        <w:t>Хошеутовский</w:t>
      </w:r>
      <w:r>
        <w:t xml:space="preserve"> </w:t>
      </w:r>
      <w:r w:rsidRPr="00DB65AE">
        <w:t>хурул</w:t>
      </w:r>
      <w:r>
        <w:t xml:space="preserve"> </w:t>
      </w:r>
      <w:r w:rsidRPr="00DB65AE">
        <w:t>был</w:t>
      </w:r>
      <w:r>
        <w:t xml:space="preserve"> </w:t>
      </w:r>
      <w:r w:rsidRPr="00DB65AE">
        <w:t>воздвигнут</w:t>
      </w:r>
      <w:r>
        <w:t xml:space="preserve"> </w:t>
      </w:r>
      <w:r w:rsidRPr="00DB65AE">
        <w:t>в</w:t>
      </w:r>
      <w:r>
        <w:t xml:space="preserve"> </w:t>
      </w:r>
      <w:r w:rsidRPr="00DB65AE">
        <w:t>1814-1818</w:t>
      </w:r>
      <w:r>
        <w:t xml:space="preserve"> </w:t>
      </w:r>
      <w:r w:rsidRPr="00DB65AE">
        <w:t>годах</w:t>
      </w:r>
      <w:r>
        <w:t xml:space="preserve"> </w:t>
      </w:r>
      <w:r w:rsidRPr="00DB65AE">
        <w:t>в</w:t>
      </w:r>
      <w:r>
        <w:t xml:space="preserve"> </w:t>
      </w:r>
      <w:r w:rsidRPr="00DB65AE">
        <w:t>честь</w:t>
      </w:r>
      <w:r>
        <w:t xml:space="preserve"> </w:t>
      </w:r>
      <w:r w:rsidRPr="00DB65AE">
        <w:t>победы</w:t>
      </w:r>
      <w:r>
        <w:t xml:space="preserve"> </w:t>
      </w:r>
      <w:r w:rsidRPr="00DB65AE">
        <w:t>русских</w:t>
      </w:r>
      <w:r>
        <w:t xml:space="preserve"> </w:t>
      </w:r>
      <w:r w:rsidRPr="00DB65AE">
        <w:t>войск</w:t>
      </w:r>
      <w:r>
        <w:t xml:space="preserve"> </w:t>
      </w:r>
      <w:r w:rsidRPr="00DB65AE">
        <w:t>над</w:t>
      </w:r>
      <w:r>
        <w:t xml:space="preserve"> </w:t>
      </w:r>
      <w:r w:rsidRPr="00DB65AE">
        <w:t>Наполеоном</w:t>
      </w:r>
      <w:r>
        <w:t xml:space="preserve"> </w:t>
      </w:r>
      <w:r w:rsidRPr="00DB65AE">
        <w:t>в</w:t>
      </w:r>
      <w:r>
        <w:t xml:space="preserve"> </w:t>
      </w:r>
      <w:r w:rsidRPr="00DB65AE">
        <w:t>От</w:t>
      </w:r>
      <w:r w:rsidRPr="00DB65AE">
        <w:t>е</w:t>
      </w:r>
      <w:r w:rsidRPr="00DB65AE">
        <w:t>честве</w:t>
      </w:r>
      <w:r w:rsidRPr="00DB65AE">
        <w:t>н</w:t>
      </w:r>
      <w:r w:rsidRPr="00DB65AE">
        <w:t>ной</w:t>
      </w:r>
      <w:r>
        <w:t xml:space="preserve"> </w:t>
      </w:r>
      <w:r w:rsidRPr="00DB65AE">
        <w:t>войне</w:t>
      </w:r>
      <w:r>
        <w:t xml:space="preserve"> </w:t>
      </w:r>
      <w:r w:rsidRPr="00DB65AE">
        <w:t>1812</w:t>
      </w:r>
      <w:r>
        <w:t xml:space="preserve"> </w:t>
      </w:r>
      <w:r w:rsidRPr="00DB65AE">
        <w:t>г.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После</w:t>
      </w:r>
      <w:r>
        <w:t xml:space="preserve"> </w:t>
      </w:r>
      <w:r w:rsidRPr="00DB65AE">
        <w:t>победы</w:t>
      </w:r>
      <w:r>
        <w:t xml:space="preserve"> </w:t>
      </w:r>
      <w:r w:rsidRPr="00DB65AE">
        <w:t>над</w:t>
      </w:r>
      <w:r>
        <w:t xml:space="preserve"> </w:t>
      </w:r>
      <w:r w:rsidRPr="00DB65AE">
        <w:t>Наполеоном</w:t>
      </w:r>
      <w:r>
        <w:t xml:space="preserve"> </w:t>
      </w:r>
      <w:r w:rsidRPr="00DB65AE">
        <w:t>князь</w:t>
      </w:r>
      <w:r>
        <w:t xml:space="preserve"> </w:t>
      </w:r>
      <w:r w:rsidRPr="00DB65AE">
        <w:t>Тюмень</w:t>
      </w:r>
      <w:r>
        <w:t xml:space="preserve"> </w:t>
      </w:r>
      <w:r w:rsidRPr="00DB65AE">
        <w:t>был</w:t>
      </w:r>
      <w:r>
        <w:t xml:space="preserve"> </w:t>
      </w:r>
      <w:r w:rsidRPr="00DB65AE">
        <w:t>приглашен</w:t>
      </w:r>
      <w:r>
        <w:t xml:space="preserve"> </w:t>
      </w:r>
      <w:r w:rsidRPr="00DB65AE">
        <w:t>Александром</w:t>
      </w:r>
      <w:r>
        <w:t xml:space="preserve"> </w:t>
      </w:r>
      <w:r w:rsidRPr="00DB65AE">
        <w:t>I</w:t>
      </w:r>
      <w:r>
        <w:t xml:space="preserve"> </w:t>
      </w:r>
      <w:r w:rsidRPr="00DB65AE">
        <w:t>в</w:t>
      </w:r>
      <w:r>
        <w:t xml:space="preserve"> </w:t>
      </w:r>
      <w:r w:rsidRPr="00DB65AE">
        <w:t>Санкт-Петербург</w:t>
      </w:r>
      <w:r>
        <w:t xml:space="preserve"> </w:t>
      </w:r>
      <w:r w:rsidRPr="00DB65AE">
        <w:t>для</w:t>
      </w:r>
      <w:r>
        <w:t xml:space="preserve"> </w:t>
      </w:r>
      <w:r w:rsidRPr="00DB65AE">
        <w:t>вручения</w:t>
      </w:r>
      <w:r>
        <w:t xml:space="preserve"> </w:t>
      </w:r>
      <w:r w:rsidRPr="00DB65AE">
        <w:t>наград</w:t>
      </w:r>
      <w:r>
        <w:t xml:space="preserve"> </w:t>
      </w:r>
      <w:r w:rsidRPr="00DB65AE">
        <w:t>и</w:t>
      </w:r>
      <w:r>
        <w:t xml:space="preserve"> </w:t>
      </w:r>
      <w:r w:rsidRPr="00DB65AE">
        <w:t>там</w:t>
      </w:r>
      <w:r>
        <w:t xml:space="preserve"> </w:t>
      </w:r>
      <w:r w:rsidRPr="00DB65AE">
        <w:t>был</w:t>
      </w:r>
      <w:r>
        <w:t xml:space="preserve"> </w:t>
      </w:r>
      <w:r w:rsidRPr="00DB65AE">
        <w:t>поражен</w:t>
      </w:r>
      <w:r>
        <w:t xml:space="preserve"> </w:t>
      </w:r>
      <w:r w:rsidRPr="00DB65AE">
        <w:t>величием</w:t>
      </w:r>
      <w:r>
        <w:t xml:space="preserve"> </w:t>
      </w:r>
      <w:r w:rsidRPr="00DB65AE">
        <w:t>Казанского</w:t>
      </w:r>
      <w:r>
        <w:t xml:space="preserve"> </w:t>
      </w:r>
      <w:r w:rsidRPr="00DB65AE">
        <w:t>собора</w:t>
      </w:r>
      <w:r>
        <w:t xml:space="preserve"> </w:t>
      </w:r>
      <w:r w:rsidRPr="00DB65AE">
        <w:t>-</w:t>
      </w:r>
      <w:r>
        <w:t xml:space="preserve"> </w:t>
      </w:r>
      <w:r w:rsidRPr="00DB65AE">
        <w:t>одним</w:t>
      </w:r>
      <w:r>
        <w:t xml:space="preserve"> </w:t>
      </w:r>
      <w:r w:rsidRPr="00DB65AE">
        <w:t>из</w:t>
      </w:r>
      <w:r>
        <w:t xml:space="preserve"> </w:t>
      </w:r>
      <w:r w:rsidRPr="00DB65AE">
        <w:t>центральных</w:t>
      </w:r>
      <w:r>
        <w:t xml:space="preserve"> </w:t>
      </w:r>
      <w:r w:rsidRPr="00DB65AE">
        <w:t>мест</w:t>
      </w:r>
      <w:r>
        <w:t xml:space="preserve"> </w:t>
      </w:r>
      <w:r w:rsidRPr="00DB65AE">
        <w:t>проведения</w:t>
      </w:r>
      <w:r>
        <w:t xml:space="preserve"> </w:t>
      </w:r>
      <w:r w:rsidRPr="00DB65AE">
        <w:t>торжеств,</w:t>
      </w:r>
      <w:r>
        <w:t xml:space="preserve"> </w:t>
      </w:r>
      <w:r w:rsidRPr="00DB65AE">
        <w:t>ставшим</w:t>
      </w:r>
      <w:r>
        <w:t xml:space="preserve"> </w:t>
      </w:r>
      <w:r w:rsidRPr="00DB65AE">
        <w:t>памятником</w:t>
      </w:r>
      <w:r>
        <w:t xml:space="preserve"> </w:t>
      </w:r>
      <w:r w:rsidRPr="00DB65AE">
        <w:t>русской</w:t>
      </w:r>
      <w:r>
        <w:t xml:space="preserve"> </w:t>
      </w:r>
      <w:r w:rsidRPr="00DB65AE">
        <w:t>вои</w:t>
      </w:r>
      <w:r w:rsidRPr="00DB65AE">
        <w:t>н</w:t>
      </w:r>
      <w:r w:rsidRPr="00DB65AE">
        <w:t>ской</w:t>
      </w:r>
      <w:r>
        <w:t xml:space="preserve"> </w:t>
      </w:r>
      <w:r w:rsidRPr="00DB65AE">
        <w:t>славы.</w:t>
      </w:r>
      <w:r>
        <w:t xml:space="preserve"> </w:t>
      </w:r>
      <w:r w:rsidRPr="00DB65AE">
        <w:t>Здесь</w:t>
      </w:r>
      <w:r>
        <w:t xml:space="preserve"> </w:t>
      </w:r>
      <w:r w:rsidRPr="00DB65AE">
        <w:t>хранились</w:t>
      </w:r>
      <w:r>
        <w:t xml:space="preserve"> </w:t>
      </w:r>
      <w:r w:rsidRPr="00DB65AE">
        <w:t>знамена</w:t>
      </w:r>
      <w:r>
        <w:t xml:space="preserve"> </w:t>
      </w:r>
      <w:r w:rsidRPr="00DB65AE">
        <w:t>неприятеля,</w:t>
      </w:r>
      <w:r>
        <w:t xml:space="preserve"> </w:t>
      </w:r>
      <w:r w:rsidRPr="00DB65AE">
        <w:t>ключи</w:t>
      </w:r>
      <w:r>
        <w:t xml:space="preserve"> </w:t>
      </w:r>
      <w:r w:rsidRPr="00DB65AE">
        <w:t>от</w:t>
      </w:r>
      <w:r>
        <w:t xml:space="preserve"> </w:t>
      </w:r>
      <w:r w:rsidRPr="00DB65AE">
        <w:t>французских</w:t>
      </w:r>
      <w:r>
        <w:t xml:space="preserve"> </w:t>
      </w:r>
      <w:r w:rsidRPr="00DB65AE">
        <w:t>городов.</w:t>
      </w:r>
      <w:r>
        <w:t xml:space="preserve"> </w:t>
      </w:r>
      <w:r w:rsidRPr="00DB65AE">
        <w:t>Его</w:t>
      </w:r>
      <w:r>
        <w:t xml:space="preserve"> </w:t>
      </w:r>
      <w:r w:rsidRPr="00DB65AE">
        <w:t>прекрасные</w:t>
      </w:r>
      <w:r>
        <w:t xml:space="preserve"> </w:t>
      </w:r>
      <w:r w:rsidRPr="00DB65AE">
        <w:t>дугообразные</w:t>
      </w:r>
      <w:r>
        <w:t xml:space="preserve"> </w:t>
      </w:r>
      <w:r w:rsidRPr="00DB65AE">
        <w:t>колоннады</w:t>
      </w:r>
      <w:r>
        <w:t xml:space="preserve"> </w:t>
      </w:r>
      <w:r w:rsidRPr="00DB65AE">
        <w:t>напомнили</w:t>
      </w:r>
      <w:r>
        <w:t xml:space="preserve"> </w:t>
      </w:r>
      <w:r w:rsidRPr="00DB65AE">
        <w:t>ему</w:t>
      </w:r>
      <w:r>
        <w:t xml:space="preserve"> </w:t>
      </w:r>
      <w:r w:rsidRPr="00DB65AE">
        <w:t>родовой</w:t>
      </w:r>
      <w:r>
        <w:t xml:space="preserve"> </w:t>
      </w:r>
      <w:r w:rsidRPr="00DB65AE">
        <w:t>знак</w:t>
      </w:r>
      <w:r>
        <w:t xml:space="preserve"> </w:t>
      </w:r>
      <w:r w:rsidRPr="00DB65AE">
        <w:t>князей</w:t>
      </w:r>
      <w:r>
        <w:t xml:space="preserve"> </w:t>
      </w:r>
      <w:r w:rsidRPr="00DB65AE">
        <w:t>Тюменей</w:t>
      </w:r>
      <w:r>
        <w:t xml:space="preserve"> </w:t>
      </w:r>
      <w:r w:rsidRPr="00DB65AE">
        <w:t>–</w:t>
      </w:r>
      <w:r>
        <w:t xml:space="preserve"> </w:t>
      </w:r>
      <w:r w:rsidRPr="00DB65AE">
        <w:t>натянутый</w:t>
      </w:r>
      <w:r>
        <w:t xml:space="preserve"> </w:t>
      </w:r>
      <w:r w:rsidRPr="00DB65AE">
        <w:t>лук.</w:t>
      </w:r>
      <w:r>
        <w:t xml:space="preserve"> </w:t>
      </w:r>
      <w:r w:rsidRPr="00DB65AE">
        <w:t>Атмосфера</w:t>
      </w:r>
      <w:r>
        <w:t xml:space="preserve"> </w:t>
      </w:r>
      <w:r w:rsidRPr="00DB65AE">
        <w:t>всеобщего</w:t>
      </w:r>
      <w:r>
        <w:t xml:space="preserve"> </w:t>
      </w:r>
      <w:r w:rsidRPr="00DB65AE">
        <w:t>ликования,</w:t>
      </w:r>
      <w:r>
        <w:t xml:space="preserve"> </w:t>
      </w:r>
      <w:r w:rsidRPr="00DB65AE">
        <w:t>царившая</w:t>
      </w:r>
      <w:r>
        <w:t xml:space="preserve"> </w:t>
      </w:r>
      <w:r w:rsidRPr="00DB65AE">
        <w:t>в</w:t>
      </w:r>
      <w:r>
        <w:t xml:space="preserve"> </w:t>
      </w:r>
      <w:r w:rsidRPr="00DB65AE">
        <w:t>Петербурге</w:t>
      </w:r>
      <w:r>
        <w:t xml:space="preserve"> </w:t>
      </w:r>
      <w:r w:rsidRPr="00DB65AE">
        <w:t>в</w:t>
      </w:r>
      <w:r>
        <w:t xml:space="preserve"> </w:t>
      </w:r>
      <w:r w:rsidRPr="00DB65AE">
        <w:t>те</w:t>
      </w:r>
      <w:r>
        <w:t xml:space="preserve"> </w:t>
      </w:r>
      <w:r w:rsidRPr="00DB65AE">
        <w:t>дни,</w:t>
      </w:r>
      <w:r>
        <w:t xml:space="preserve"> </w:t>
      </w:r>
      <w:r w:rsidRPr="00DB65AE">
        <w:t>а</w:t>
      </w:r>
      <w:r>
        <w:t xml:space="preserve"> </w:t>
      </w:r>
      <w:r w:rsidRPr="00DB65AE">
        <w:t>та</w:t>
      </w:r>
      <w:r w:rsidRPr="00DB65AE">
        <w:t>к</w:t>
      </w:r>
      <w:r w:rsidRPr="00DB65AE">
        <w:t>же</w:t>
      </w:r>
      <w:r>
        <w:t xml:space="preserve"> </w:t>
      </w:r>
      <w:r w:rsidRPr="00DB65AE">
        <w:t>гордость</w:t>
      </w:r>
      <w:r>
        <w:t xml:space="preserve"> </w:t>
      </w:r>
      <w:r w:rsidRPr="00DB65AE">
        <w:t>за</w:t>
      </w:r>
      <w:r>
        <w:t xml:space="preserve"> </w:t>
      </w:r>
      <w:r w:rsidRPr="00DB65AE">
        <w:t>калмыцкий</w:t>
      </w:r>
      <w:r>
        <w:t xml:space="preserve"> </w:t>
      </w:r>
      <w:r w:rsidRPr="00DB65AE">
        <w:t>народ,</w:t>
      </w:r>
      <w:r>
        <w:t xml:space="preserve"> </w:t>
      </w:r>
      <w:r w:rsidRPr="00DB65AE">
        <w:t>ощущение</w:t>
      </w:r>
      <w:r>
        <w:t xml:space="preserve"> </w:t>
      </w:r>
      <w:r w:rsidRPr="00DB65AE">
        <w:t>его</w:t>
      </w:r>
      <w:r>
        <w:t xml:space="preserve"> </w:t>
      </w:r>
      <w:r w:rsidRPr="00DB65AE">
        <w:t>причастности</w:t>
      </w:r>
      <w:r>
        <w:t xml:space="preserve"> </w:t>
      </w:r>
      <w:r w:rsidRPr="00DB65AE">
        <w:t>к</w:t>
      </w:r>
      <w:r>
        <w:t xml:space="preserve"> </w:t>
      </w:r>
      <w:r w:rsidRPr="00DB65AE">
        <w:t>великой</w:t>
      </w:r>
      <w:r>
        <w:t xml:space="preserve"> </w:t>
      </w:r>
      <w:r w:rsidRPr="00DB65AE">
        <w:t>победе</w:t>
      </w:r>
      <w:r>
        <w:t xml:space="preserve"> </w:t>
      </w:r>
      <w:r w:rsidRPr="00DB65AE">
        <w:t>породили</w:t>
      </w:r>
      <w:r>
        <w:t xml:space="preserve"> </w:t>
      </w:r>
      <w:r w:rsidRPr="00DB65AE">
        <w:t>у</w:t>
      </w:r>
      <w:r>
        <w:t xml:space="preserve"> </w:t>
      </w:r>
      <w:r w:rsidRPr="00DB65AE">
        <w:t>Батур-Убуши</w:t>
      </w:r>
      <w:r>
        <w:t xml:space="preserve"> </w:t>
      </w:r>
      <w:r w:rsidRPr="00DB65AE">
        <w:t>мысль</w:t>
      </w:r>
      <w:r>
        <w:t xml:space="preserve"> </w:t>
      </w:r>
      <w:r w:rsidRPr="00DB65AE">
        <w:t>о</w:t>
      </w:r>
      <w:r>
        <w:t xml:space="preserve"> </w:t>
      </w:r>
      <w:r w:rsidRPr="00DB65AE">
        <w:t>с</w:t>
      </w:r>
      <w:r w:rsidRPr="00DB65AE">
        <w:t>о</w:t>
      </w:r>
      <w:r w:rsidRPr="00DB65AE">
        <w:t>здании</w:t>
      </w:r>
      <w:r>
        <w:t xml:space="preserve"> </w:t>
      </w:r>
      <w:r w:rsidRPr="00DB65AE">
        <w:t>подобного</w:t>
      </w:r>
      <w:r>
        <w:t xml:space="preserve"> </w:t>
      </w:r>
      <w:r w:rsidRPr="00DB65AE">
        <w:t>монументального</w:t>
      </w:r>
      <w:r>
        <w:t xml:space="preserve"> </w:t>
      </w:r>
      <w:r w:rsidRPr="00DB65AE">
        <w:t>строения</w:t>
      </w:r>
      <w:r>
        <w:t xml:space="preserve"> </w:t>
      </w:r>
      <w:r w:rsidRPr="00DB65AE">
        <w:t>в</w:t>
      </w:r>
      <w:r>
        <w:t xml:space="preserve"> </w:t>
      </w:r>
      <w:r w:rsidRPr="00DB65AE">
        <w:t>родных</w:t>
      </w:r>
      <w:r>
        <w:t xml:space="preserve"> </w:t>
      </w:r>
      <w:r w:rsidRPr="00DB65AE">
        <w:t>степях.</w:t>
      </w:r>
      <w:r>
        <w:t xml:space="preserve"> </w:t>
      </w:r>
      <w:r w:rsidRPr="00DB65AE">
        <w:t>Вернувшись</w:t>
      </w:r>
      <w:r>
        <w:t xml:space="preserve"> </w:t>
      </w:r>
      <w:r w:rsidRPr="00DB65AE">
        <w:t>в</w:t>
      </w:r>
      <w:r>
        <w:t xml:space="preserve"> </w:t>
      </w:r>
      <w:r w:rsidRPr="00DB65AE">
        <w:t>ставку,</w:t>
      </w:r>
      <w:r>
        <w:t xml:space="preserve"> </w:t>
      </w:r>
      <w:r w:rsidRPr="00DB65AE">
        <w:t>Сере</w:t>
      </w:r>
      <w:r w:rsidRPr="00DB65AE">
        <w:t>б</w:t>
      </w:r>
      <w:r w:rsidRPr="00DB65AE">
        <w:t>джаб</w:t>
      </w:r>
      <w:r>
        <w:t xml:space="preserve"> </w:t>
      </w:r>
      <w:r w:rsidRPr="00DB65AE">
        <w:t>Тюмень</w:t>
      </w:r>
      <w:r>
        <w:t xml:space="preserve"> </w:t>
      </w:r>
      <w:r w:rsidRPr="00DB65AE">
        <w:t>решил</w:t>
      </w:r>
      <w:r>
        <w:t xml:space="preserve"> </w:t>
      </w:r>
      <w:r w:rsidRPr="00DB65AE">
        <w:t>возвести</w:t>
      </w:r>
      <w:r>
        <w:t xml:space="preserve"> </w:t>
      </w:r>
      <w:r w:rsidRPr="00DB65AE">
        <w:t>в</w:t>
      </w:r>
      <w:r>
        <w:t xml:space="preserve"> </w:t>
      </w:r>
      <w:r w:rsidRPr="00DB65AE">
        <w:t>своем</w:t>
      </w:r>
      <w:r>
        <w:t xml:space="preserve"> </w:t>
      </w:r>
      <w:r w:rsidRPr="00DB65AE">
        <w:t>улусе</w:t>
      </w:r>
      <w:r>
        <w:t xml:space="preserve"> </w:t>
      </w:r>
      <w:r w:rsidRPr="00DB65AE">
        <w:t>своеобразный</w:t>
      </w:r>
      <w:r>
        <w:t xml:space="preserve"> </w:t>
      </w:r>
      <w:r w:rsidRPr="00DB65AE">
        <w:t>калмыцкий</w:t>
      </w:r>
      <w:r>
        <w:t xml:space="preserve"> </w:t>
      </w:r>
      <w:r w:rsidRPr="00DB65AE">
        <w:t>храм-памятник.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Автором</w:t>
      </w:r>
      <w:r>
        <w:t xml:space="preserve"> </w:t>
      </w:r>
      <w:r w:rsidRPr="00DB65AE">
        <w:t>проекта</w:t>
      </w:r>
      <w:r>
        <w:t xml:space="preserve"> </w:t>
      </w:r>
      <w:r w:rsidRPr="00DB65AE">
        <w:t>Хошеутовского</w:t>
      </w:r>
      <w:r>
        <w:t xml:space="preserve"> </w:t>
      </w:r>
      <w:r w:rsidRPr="00DB65AE">
        <w:t>Хурула</w:t>
      </w:r>
      <w:r>
        <w:t xml:space="preserve"> </w:t>
      </w:r>
      <w:r w:rsidRPr="00DB65AE">
        <w:t>явился</w:t>
      </w:r>
      <w:r>
        <w:t xml:space="preserve"> </w:t>
      </w:r>
      <w:r w:rsidRPr="00DB65AE">
        <w:t>его</w:t>
      </w:r>
      <w:r>
        <w:t xml:space="preserve"> </w:t>
      </w:r>
      <w:r w:rsidRPr="00DB65AE">
        <w:t>двоюродный</w:t>
      </w:r>
      <w:r>
        <w:t xml:space="preserve"> </w:t>
      </w:r>
      <w:r w:rsidRPr="00DB65AE">
        <w:t>брат</w:t>
      </w:r>
      <w:r>
        <w:t xml:space="preserve"> </w:t>
      </w:r>
      <w:r w:rsidRPr="00DB65AE">
        <w:t>нойон</w:t>
      </w:r>
      <w:r>
        <w:t xml:space="preserve"> </w:t>
      </w:r>
      <w:r w:rsidRPr="00DB65AE">
        <w:t>Батыр</w:t>
      </w:r>
      <w:r>
        <w:t xml:space="preserve"> </w:t>
      </w:r>
      <w:r w:rsidRPr="00DB65AE">
        <w:t>Убуши</w:t>
      </w:r>
      <w:r>
        <w:t xml:space="preserve"> </w:t>
      </w:r>
      <w:r w:rsidRPr="00DB65AE">
        <w:t>Тюмень</w:t>
      </w:r>
      <w:r>
        <w:t xml:space="preserve"> </w:t>
      </w:r>
      <w:r w:rsidRPr="00DB65AE">
        <w:t>–</w:t>
      </w:r>
      <w:r>
        <w:t xml:space="preserve"> </w:t>
      </w:r>
      <w:r w:rsidRPr="00DB65AE">
        <w:t>известный</w:t>
      </w:r>
      <w:r>
        <w:t xml:space="preserve"> </w:t>
      </w:r>
      <w:r w:rsidRPr="00DB65AE">
        <w:t>исследователь</w:t>
      </w:r>
      <w:r>
        <w:t xml:space="preserve"> </w:t>
      </w:r>
      <w:r w:rsidRPr="00DB65AE">
        <w:t>истории</w:t>
      </w:r>
      <w:r>
        <w:t xml:space="preserve"> </w:t>
      </w:r>
      <w:r w:rsidRPr="00DB65AE">
        <w:t>калмыков</w:t>
      </w:r>
      <w:r>
        <w:t xml:space="preserve"> </w:t>
      </w:r>
      <w:r w:rsidRPr="00DB65AE">
        <w:t>и</w:t>
      </w:r>
      <w:r>
        <w:t xml:space="preserve"> </w:t>
      </w:r>
      <w:r w:rsidRPr="00DB65AE">
        <w:t>просветитель.</w:t>
      </w:r>
      <w:r>
        <w:t xml:space="preserve"> </w:t>
      </w:r>
      <w:r w:rsidRPr="00DB65AE">
        <w:t>В</w:t>
      </w:r>
      <w:r>
        <w:t xml:space="preserve"> </w:t>
      </w:r>
      <w:r w:rsidRPr="00DB65AE">
        <w:t>основу</w:t>
      </w:r>
      <w:r>
        <w:t xml:space="preserve"> </w:t>
      </w:r>
      <w:r w:rsidRPr="00DB65AE">
        <w:t>проекта</w:t>
      </w:r>
      <w:r>
        <w:t xml:space="preserve"> </w:t>
      </w:r>
      <w:r w:rsidRPr="00DB65AE">
        <w:t>легла</w:t>
      </w:r>
      <w:r>
        <w:t xml:space="preserve"> </w:t>
      </w:r>
      <w:r w:rsidRPr="00DB65AE">
        <w:t>композиционная</w:t>
      </w:r>
      <w:r>
        <w:t xml:space="preserve"> </w:t>
      </w:r>
      <w:r w:rsidRPr="00DB65AE">
        <w:t>схема</w:t>
      </w:r>
      <w:r>
        <w:t xml:space="preserve"> </w:t>
      </w:r>
      <w:r w:rsidRPr="00DB65AE">
        <w:t>Казанского</w:t>
      </w:r>
      <w:r>
        <w:t xml:space="preserve"> </w:t>
      </w:r>
      <w:r w:rsidRPr="00DB65AE">
        <w:t>соб</w:t>
      </w:r>
      <w:r w:rsidRPr="00DB65AE">
        <w:t>о</w:t>
      </w:r>
      <w:r w:rsidRPr="00DB65AE">
        <w:t>ра,</w:t>
      </w:r>
      <w:r>
        <w:t xml:space="preserve"> </w:t>
      </w:r>
      <w:r w:rsidRPr="00DB65AE">
        <w:t>столь</w:t>
      </w:r>
      <w:r>
        <w:t xml:space="preserve"> </w:t>
      </w:r>
      <w:r w:rsidRPr="00DB65AE">
        <w:t>полюбившаяся</w:t>
      </w:r>
      <w:r>
        <w:t xml:space="preserve"> </w:t>
      </w:r>
      <w:r w:rsidRPr="00DB65AE">
        <w:t>ему.</w:t>
      </w:r>
      <w:r>
        <w:t xml:space="preserve"> </w:t>
      </w:r>
      <w:r w:rsidRPr="00DB65AE">
        <w:t>Но</w:t>
      </w:r>
      <w:r>
        <w:t xml:space="preserve"> </w:t>
      </w:r>
      <w:r w:rsidRPr="00DB65AE">
        <w:t>это</w:t>
      </w:r>
      <w:r>
        <w:t xml:space="preserve"> </w:t>
      </w:r>
      <w:r w:rsidRPr="00DB65AE">
        <w:t>не</w:t>
      </w:r>
      <w:r>
        <w:t xml:space="preserve"> </w:t>
      </w:r>
      <w:r w:rsidRPr="00DB65AE">
        <w:t>было</w:t>
      </w:r>
      <w:r>
        <w:t xml:space="preserve"> </w:t>
      </w:r>
      <w:r w:rsidRPr="00DB65AE">
        <w:t>слепым</w:t>
      </w:r>
      <w:r>
        <w:t xml:space="preserve"> </w:t>
      </w:r>
      <w:r w:rsidRPr="00DB65AE">
        <w:t>заимствованием.</w:t>
      </w:r>
      <w:r>
        <w:t xml:space="preserve"> </w:t>
      </w:r>
      <w:r w:rsidRPr="00DB65AE">
        <w:t>Батур-Убуши</w:t>
      </w:r>
      <w:r>
        <w:t xml:space="preserve"> </w:t>
      </w:r>
      <w:r w:rsidRPr="00DB65AE">
        <w:t>внес</w:t>
      </w:r>
      <w:r>
        <w:t xml:space="preserve"> </w:t>
      </w:r>
      <w:r w:rsidRPr="00DB65AE">
        <w:t>в</w:t>
      </w:r>
      <w:r>
        <w:t xml:space="preserve"> </w:t>
      </w:r>
      <w:r w:rsidRPr="00DB65AE">
        <w:t>архитектуру</w:t>
      </w:r>
      <w:r>
        <w:t xml:space="preserve"> </w:t>
      </w:r>
      <w:r w:rsidRPr="00DB65AE">
        <w:t>храма</w:t>
      </w:r>
      <w:r>
        <w:t xml:space="preserve"> </w:t>
      </w:r>
      <w:r w:rsidRPr="00DB65AE">
        <w:t>заметный</w:t>
      </w:r>
      <w:r>
        <w:t xml:space="preserve"> </w:t>
      </w:r>
      <w:r w:rsidRPr="00DB65AE">
        <w:t>в</w:t>
      </w:r>
      <w:r w:rsidRPr="00DB65AE">
        <w:t>о</w:t>
      </w:r>
      <w:r w:rsidRPr="00DB65AE">
        <w:t>сточный</w:t>
      </w:r>
      <w:r>
        <w:t xml:space="preserve"> </w:t>
      </w:r>
      <w:r w:rsidRPr="00DB65AE">
        <w:t>колорит.</w:t>
      </w:r>
      <w:r>
        <w:t xml:space="preserve"> </w:t>
      </w:r>
      <w:r w:rsidRPr="00DB65AE">
        <w:t>Это</w:t>
      </w:r>
      <w:r>
        <w:t xml:space="preserve"> </w:t>
      </w:r>
      <w:r w:rsidRPr="00DB65AE">
        <w:t>удалось</w:t>
      </w:r>
      <w:r>
        <w:t xml:space="preserve"> </w:t>
      </w:r>
      <w:r w:rsidRPr="00DB65AE">
        <w:t>ему</w:t>
      </w:r>
      <w:r>
        <w:t xml:space="preserve"> </w:t>
      </w:r>
      <w:r w:rsidRPr="00DB65AE">
        <w:t>во</w:t>
      </w:r>
      <w:r>
        <w:t xml:space="preserve"> </w:t>
      </w:r>
      <w:r w:rsidRPr="00DB65AE">
        <w:t>многом</w:t>
      </w:r>
      <w:r>
        <w:t xml:space="preserve"> </w:t>
      </w:r>
      <w:r w:rsidRPr="00DB65AE">
        <w:t>благодаря</w:t>
      </w:r>
      <w:r>
        <w:t xml:space="preserve"> </w:t>
      </w:r>
      <w:r w:rsidRPr="00DB65AE">
        <w:t>сотрудничеству</w:t>
      </w:r>
      <w:r>
        <w:t xml:space="preserve"> </w:t>
      </w:r>
      <w:r w:rsidRPr="00DB65AE">
        <w:t>с</w:t>
      </w:r>
      <w:r>
        <w:t xml:space="preserve"> </w:t>
      </w:r>
      <w:r w:rsidRPr="00DB65AE">
        <w:t>буддийским</w:t>
      </w:r>
      <w:r>
        <w:t xml:space="preserve"> </w:t>
      </w:r>
      <w:r w:rsidRPr="00DB65AE">
        <w:t>монахом</w:t>
      </w:r>
      <w:r>
        <w:t xml:space="preserve"> </w:t>
      </w:r>
      <w:r w:rsidRPr="00DB65AE">
        <w:t>Гаван</w:t>
      </w:r>
      <w:r>
        <w:t xml:space="preserve"> </w:t>
      </w:r>
      <w:r w:rsidRPr="00DB65AE">
        <w:t>Джимбе,</w:t>
      </w:r>
      <w:r>
        <w:t xml:space="preserve"> </w:t>
      </w:r>
      <w:r w:rsidRPr="00DB65AE">
        <w:t>который</w:t>
      </w:r>
      <w:r>
        <w:t xml:space="preserve"> </w:t>
      </w:r>
      <w:r w:rsidRPr="00DB65AE">
        <w:t>незадолго</w:t>
      </w:r>
      <w:r>
        <w:t xml:space="preserve"> </w:t>
      </w:r>
      <w:r w:rsidRPr="00DB65AE">
        <w:t>до</w:t>
      </w:r>
      <w:r>
        <w:t xml:space="preserve"> </w:t>
      </w:r>
      <w:r w:rsidRPr="00DB65AE">
        <w:t>того</w:t>
      </w:r>
      <w:r>
        <w:t xml:space="preserve"> </w:t>
      </w:r>
      <w:r w:rsidRPr="00DB65AE">
        <w:t>совершил</w:t>
      </w:r>
      <w:r>
        <w:t xml:space="preserve"> </w:t>
      </w:r>
      <w:r w:rsidRPr="00DB65AE">
        <w:t>п</w:t>
      </w:r>
      <w:r w:rsidRPr="00DB65AE">
        <w:t>а</w:t>
      </w:r>
      <w:r w:rsidRPr="00DB65AE">
        <w:t>ломничество</w:t>
      </w:r>
      <w:r>
        <w:t xml:space="preserve"> </w:t>
      </w:r>
      <w:r w:rsidRPr="00DB65AE">
        <w:t>в</w:t>
      </w:r>
      <w:r>
        <w:t xml:space="preserve"> </w:t>
      </w:r>
      <w:r w:rsidRPr="00DB65AE">
        <w:t>Тибет</w:t>
      </w:r>
      <w:r>
        <w:t xml:space="preserve"> </w:t>
      </w:r>
      <w:r w:rsidRPr="00DB65AE">
        <w:t>и</w:t>
      </w:r>
      <w:r>
        <w:t xml:space="preserve"> </w:t>
      </w:r>
      <w:r w:rsidRPr="00DB65AE">
        <w:t>Монголию.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Монастырский</w:t>
      </w:r>
      <w:r>
        <w:t xml:space="preserve"> </w:t>
      </w:r>
      <w:r w:rsidRPr="00DB65AE">
        <w:t>ансамбль</w:t>
      </w:r>
      <w:r>
        <w:t xml:space="preserve"> </w:t>
      </w:r>
      <w:r w:rsidRPr="00DB65AE">
        <w:t>Хошеутовского</w:t>
      </w:r>
      <w:r>
        <w:t xml:space="preserve"> </w:t>
      </w:r>
      <w:r w:rsidRPr="00DB65AE">
        <w:t>хурула</w:t>
      </w:r>
      <w:r>
        <w:t xml:space="preserve"> </w:t>
      </w:r>
      <w:r w:rsidRPr="00DB65AE">
        <w:t>состоял</w:t>
      </w:r>
      <w:r>
        <w:t xml:space="preserve"> </w:t>
      </w:r>
      <w:r w:rsidRPr="00DB65AE">
        <w:t>из</w:t>
      </w:r>
      <w:r>
        <w:t xml:space="preserve"> </w:t>
      </w:r>
      <w:r w:rsidRPr="00DB65AE">
        <w:t>главного</w:t>
      </w:r>
      <w:r>
        <w:t xml:space="preserve"> </w:t>
      </w:r>
      <w:r w:rsidRPr="00DB65AE">
        <w:t>каменного</w:t>
      </w:r>
      <w:r>
        <w:t xml:space="preserve"> </w:t>
      </w:r>
      <w:r w:rsidRPr="00DB65AE">
        <w:t>храма</w:t>
      </w:r>
      <w:r>
        <w:t xml:space="preserve"> </w:t>
      </w:r>
      <w:r w:rsidRPr="00DB65AE">
        <w:t>(сюмэ),</w:t>
      </w:r>
      <w:r>
        <w:t xml:space="preserve"> </w:t>
      </w:r>
      <w:r w:rsidRPr="00DB65AE">
        <w:t>двух</w:t>
      </w:r>
      <w:r>
        <w:t xml:space="preserve"> </w:t>
      </w:r>
      <w:r w:rsidRPr="00DB65AE">
        <w:t>часовен</w:t>
      </w:r>
      <w:r>
        <w:t xml:space="preserve"> </w:t>
      </w:r>
      <w:r w:rsidRPr="00DB65AE">
        <w:t>(цаца),</w:t>
      </w:r>
      <w:r>
        <w:t xml:space="preserve"> </w:t>
      </w:r>
      <w:r w:rsidRPr="00DB65AE">
        <w:t>выполненных</w:t>
      </w:r>
      <w:r>
        <w:t xml:space="preserve"> </w:t>
      </w:r>
      <w:r w:rsidRPr="00DB65AE">
        <w:t>в</w:t>
      </w:r>
      <w:r>
        <w:t xml:space="preserve"> </w:t>
      </w:r>
      <w:r w:rsidRPr="00DB65AE">
        <w:t>русском</w:t>
      </w:r>
      <w:r>
        <w:t xml:space="preserve"> </w:t>
      </w:r>
      <w:r w:rsidRPr="00DB65AE">
        <w:t>и</w:t>
      </w:r>
      <w:r>
        <w:t xml:space="preserve"> </w:t>
      </w:r>
      <w:r w:rsidRPr="00DB65AE">
        <w:t>монголо-тибетском</w:t>
      </w:r>
      <w:r>
        <w:t xml:space="preserve"> </w:t>
      </w:r>
      <w:r w:rsidRPr="00DB65AE">
        <w:t>стиле,</w:t>
      </w:r>
      <w:r>
        <w:t xml:space="preserve"> </w:t>
      </w:r>
      <w:r w:rsidRPr="00DB65AE">
        <w:t>а</w:t>
      </w:r>
      <w:r>
        <w:t xml:space="preserve"> </w:t>
      </w:r>
      <w:r w:rsidRPr="00DB65AE">
        <w:t>также</w:t>
      </w:r>
      <w:r>
        <w:t xml:space="preserve"> </w:t>
      </w:r>
      <w:r w:rsidRPr="00DB65AE">
        <w:t>нескольких</w:t>
      </w:r>
      <w:r>
        <w:t xml:space="preserve"> </w:t>
      </w:r>
      <w:r w:rsidRPr="00DB65AE">
        <w:t>хозяйственных</w:t>
      </w:r>
      <w:r>
        <w:t xml:space="preserve"> </w:t>
      </w:r>
      <w:r w:rsidRPr="00DB65AE">
        <w:t>построек</w:t>
      </w:r>
      <w:r>
        <w:t xml:space="preserve"> </w:t>
      </w:r>
      <w:r w:rsidRPr="00DB65AE">
        <w:t>и</w:t>
      </w:r>
      <w:r>
        <w:t xml:space="preserve"> </w:t>
      </w:r>
      <w:r w:rsidRPr="00DB65AE">
        <w:t>брусчатой</w:t>
      </w:r>
      <w:r>
        <w:t xml:space="preserve"> </w:t>
      </w:r>
      <w:r w:rsidRPr="00DB65AE">
        <w:t>ограды</w:t>
      </w:r>
      <w:r>
        <w:t xml:space="preserve"> </w:t>
      </w:r>
      <w:r w:rsidRPr="00DB65AE">
        <w:t>на</w:t>
      </w:r>
      <w:r>
        <w:t xml:space="preserve"> </w:t>
      </w:r>
      <w:r w:rsidRPr="00DB65AE">
        <w:t>кирпичных</w:t>
      </w:r>
      <w:r>
        <w:t xml:space="preserve"> </w:t>
      </w:r>
      <w:r w:rsidRPr="00DB65AE">
        <w:t>столбах.</w:t>
      </w:r>
      <w:r>
        <w:t xml:space="preserve"> </w:t>
      </w:r>
      <w:r w:rsidRPr="00DB65AE">
        <w:t>Так,</w:t>
      </w:r>
      <w:r>
        <w:t xml:space="preserve"> </w:t>
      </w:r>
      <w:r w:rsidRPr="00DB65AE">
        <w:t>идея</w:t>
      </w:r>
      <w:r>
        <w:t xml:space="preserve"> </w:t>
      </w:r>
      <w:r w:rsidRPr="00DB65AE">
        <w:t>создания</w:t>
      </w:r>
      <w:r>
        <w:t xml:space="preserve"> </w:t>
      </w:r>
      <w:r w:rsidRPr="00DB65AE">
        <w:t>храма,</w:t>
      </w:r>
      <w:r>
        <w:t xml:space="preserve"> </w:t>
      </w:r>
      <w:r w:rsidRPr="00DB65AE">
        <w:t>глубоко</w:t>
      </w:r>
      <w:r>
        <w:t xml:space="preserve"> </w:t>
      </w:r>
      <w:r w:rsidRPr="00DB65AE">
        <w:t>интернаци</w:t>
      </w:r>
      <w:r w:rsidRPr="00DB65AE">
        <w:t>о</w:t>
      </w:r>
      <w:r w:rsidRPr="00DB65AE">
        <w:t>нальная</w:t>
      </w:r>
      <w:r>
        <w:t xml:space="preserve"> </w:t>
      </w:r>
      <w:r w:rsidRPr="00DB65AE">
        <w:t>по</w:t>
      </w:r>
      <w:r>
        <w:t xml:space="preserve"> </w:t>
      </w:r>
      <w:r w:rsidRPr="00DB65AE">
        <w:t>своей</w:t>
      </w:r>
      <w:r>
        <w:t xml:space="preserve"> </w:t>
      </w:r>
      <w:r w:rsidRPr="00DB65AE">
        <w:t>сути,</w:t>
      </w:r>
      <w:r>
        <w:t xml:space="preserve"> </w:t>
      </w:r>
      <w:r w:rsidRPr="00DB65AE">
        <w:t>отражающая</w:t>
      </w:r>
      <w:r>
        <w:t xml:space="preserve"> </w:t>
      </w:r>
      <w:r w:rsidRPr="00DB65AE">
        <w:t>союз</w:t>
      </w:r>
      <w:r>
        <w:t xml:space="preserve"> </w:t>
      </w:r>
      <w:r w:rsidRPr="00DB65AE">
        <w:t>калмыцкого</w:t>
      </w:r>
      <w:r>
        <w:t xml:space="preserve"> </w:t>
      </w:r>
      <w:r w:rsidRPr="00DB65AE">
        <w:t>и</w:t>
      </w:r>
      <w:r>
        <w:t xml:space="preserve"> </w:t>
      </w:r>
      <w:r w:rsidRPr="00DB65AE">
        <w:t>русского</w:t>
      </w:r>
      <w:r>
        <w:t xml:space="preserve"> </w:t>
      </w:r>
      <w:r w:rsidRPr="00DB65AE">
        <w:t>народов,</w:t>
      </w:r>
      <w:r>
        <w:t xml:space="preserve"> </w:t>
      </w:r>
      <w:r w:rsidRPr="00DB65AE">
        <w:t>нашла</w:t>
      </w:r>
      <w:r>
        <w:t xml:space="preserve"> </w:t>
      </w:r>
      <w:r w:rsidRPr="00DB65AE">
        <w:t>органичное</w:t>
      </w:r>
      <w:r>
        <w:t xml:space="preserve"> </w:t>
      </w:r>
      <w:r w:rsidRPr="00DB65AE">
        <w:t>воплощение</w:t>
      </w:r>
      <w:r>
        <w:t xml:space="preserve"> </w:t>
      </w:r>
      <w:r w:rsidRPr="00DB65AE">
        <w:t>в</w:t>
      </w:r>
      <w:r>
        <w:t xml:space="preserve"> </w:t>
      </w:r>
      <w:r w:rsidRPr="00DB65AE">
        <w:t>облике</w:t>
      </w:r>
      <w:r>
        <w:t xml:space="preserve"> </w:t>
      </w:r>
      <w:r w:rsidRPr="00DB65AE">
        <w:t>Хошеутовского</w:t>
      </w:r>
      <w:r>
        <w:t xml:space="preserve"> </w:t>
      </w:r>
      <w:r w:rsidRPr="00DB65AE">
        <w:t>Хурула</w:t>
      </w:r>
      <w:r>
        <w:t xml:space="preserve"> </w:t>
      </w:r>
      <w:r w:rsidRPr="00DB65AE">
        <w:t>–</w:t>
      </w:r>
      <w:r>
        <w:t xml:space="preserve"> </w:t>
      </w:r>
      <w:r w:rsidRPr="00DB65AE">
        <w:t>храма</w:t>
      </w:r>
      <w:r>
        <w:t xml:space="preserve"> </w:t>
      </w:r>
      <w:r w:rsidRPr="00DB65AE">
        <w:t>единства</w:t>
      </w:r>
      <w:r>
        <w:t xml:space="preserve"> </w:t>
      </w:r>
      <w:r w:rsidRPr="00DB65AE">
        <w:t>калмыцкого</w:t>
      </w:r>
      <w:r>
        <w:t xml:space="preserve"> </w:t>
      </w:r>
      <w:r w:rsidRPr="00DB65AE">
        <w:t>и</w:t>
      </w:r>
      <w:r>
        <w:t xml:space="preserve"> </w:t>
      </w:r>
      <w:r w:rsidRPr="00DB65AE">
        <w:t>русского</w:t>
      </w:r>
      <w:r>
        <w:t xml:space="preserve"> </w:t>
      </w:r>
      <w:r w:rsidRPr="00DB65AE">
        <w:t>народов,</w:t>
      </w:r>
      <w:r>
        <w:t xml:space="preserve"> </w:t>
      </w:r>
      <w:r w:rsidRPr="00DB65AE">
        <w:t>симбиоз</w:t>
      </w:r>
      <w:r>
        <w:t xml:space="preserve"> </w:t>
      </w:r>
      <w:r w:rsidRPr="00DB65AE">
        <w:t>православно-храмовой</w:t>
      </w:r>
      <w:r>
        <w:t xml:space="preserve"> </w:t>
      </w:r>
      <w:r w:rsidRPr="00DB65AE">
        <w:t>и</w:t>
      </w:r>
      <w:r>
        <w:t xml:space="preserve"> </w:t>
      </w:r>
      <w:r w:rsidRPr="00DB65AE">
        <w:t>буддийской</w:t>
      </w:r>
      <w:r>
        <w:t xml:space="preserve"> </w:t>
      </w:r>
      <w:r w:rsidRPr="00DB65AE">
        <w:t>архите</w:t>
      </w:r>
      <w:r w:rsidRPr="00DB65AE">
        <w:t>к</w:t>
      </w:r>
      <w:r w:rsidRPr="00DB65AE">
        <w:t>тур.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Будучи</w:t>
      </w:r>
      <w:r>
        <w:t xml:space="preserve"> </w:t>
      </w:r>
      <w:r w:rsidRPr="00DB65AE">
        <w:t>человеком</w:t>
      </w:r>
      <w:r>
        <w:t xml:space="preserve"> </w:t>
      </w:r>
      <w:r w:rsidRPr="00DB65AE">
        <w:t>военным,</w:t>
      </w:r>
      <w:r>
        <w:t xml:space="preserve"> </w:t>
      </w:r>
      <w:r w:rsidRPr="00DB65AE">
        <w:t>Батур-Убуши</w:t>
      </w:r>
      <w:r>
        <w:t xml:space="preserve"> </w:t>
      </w:r>
      <w:r w:rsidRPr="00DB65AE">
        <w:t>не</w:t>
      </w:r>
      <w:r>
        <w:t xml:space="preserve"> </w:t>
      </w:r>
      <w:r w:rsidRPr="00DB65AE">
        <w:t>располагал</w:t>
      </w:r>
      <w:r>
        <w:t xml:space="preserve"> </w:t>
      </w:r>
      <w:r w:rsidRPr="00DB65AE">
        <w:t>достаточными</w:t>
      </w:r>
      <w:r>
        <w:t xml:space="preserve"> </w:t>
      </w:r>
      <w:r w:rsidRPr="00DB65AE">
        <w:t>средствами</w:t>
      </w:r>
      <w:r>
        <w:t xml:space="preserve"> </w:t>
      </w:r>
      <w:r w:rsidRPr="00DB65AE">
        <w:t>для</w:t>
      </w:r>
      <w:r>
        <w:t xml:space="preserve"> </w:t>
      </w:r>
      <w:r w:rsidRPr="00DB65AE">
        <w:t>столь</w:t>
      </w:r>
      <w:r>
        <w:t xml:space="preserve"> </w:t>
      </w:r>
      <w:r w:rsidRPr="00DB65AE">
        <w:t>крупного</w:t>
      </w:r>
      <w:r>
        <w:t xml:space="preserve"> </w:t>
      </w:r>
      <w:r w:rsidRPr="00DB65AE">
        <w:t>строительства.</w:t>
      </w:r>
      <w:r>
        <w:t xml:space="preserve"> </w:t>
      </w:r>
      <w:r w:rsidRPr="00DB65AE">
        <w:t>Поэтому</w:t>
      </w:r>
      <w:r>
        <w:t xml:space="preserve"> </w:t>
      </w:r>
      <w:r w:rsidRPr="00DB65AE">
        <w:t>по</w:t>
      </w:r>
      <w:r>
        <w:t xml:space="preserve"> </w:t>
      </w:r>
      <w:r w:rsidRPr="00DB65AE">
        <w:t>возвращении</w:t>
      </w:r>
      <w:r>
        <w:t xml:space="preserve"> </w:t>
      </w:r>
      <w:r w:rsidRPr="00DB65AE">
        <w:t>из</w:t>
      </w:r>
      <w:r>
        <w:t xml:space="preserve"> </w:t>
      </w:r>
      <w:r w:rsidRPr="00DB65AE">
        <w:t>П</w:t>
      </w:r>
      <w:r w:rsidRPr="00DB65AE">
        <w:t>е</w:t>
      </w:r>
      <w:r w:rsidRPr="00DB65AE">
        <w:t>тербурга</w:t>
      </w:r>
      <w:r>
        <w:t xml:space="preserve"> </w:t>
      </w:r>
      <w:r w:rsidRPr="00DB65AE">
        <w:t>он</w:t>
      </w:r>
      <w:r>
        <w:t xml:space="preserve"> </w:t>
      </w:r>
      <w:r w:rsidRPr="00DB65AE">
        <w:t>рассказал</w:t>
      </w:r>
      <w:r>
        <w:t xml:space="preserve"> </w:t>
      </w:r>
      <w:r w:rsidRPr="00DB65AE">
        <w:t>о</w:t>
      </w:r>
      <w:r>
        <w:t xml:space="preserve"> </w:t>
      </w:r>
      <w:r w:rsidRPr="00DB65AE">
        <w:t>своем</w:t>
      </w:r>
      <w:r>
        <w:t xml:space="preserve"> </w:t>
      </w:r>
      <w:r w:rsidRPr="00DB65AE">
        <w:t>замысле</w:t>
      </w:r>
      <w:r>
        <w:t xml:space="preserve"> </w:t>
      </w:r>
      <w:r w:rsidRPr="00DB65AE">
        <w:t>брату</w:t>
      </w:r>
      <w:r>
        <w:t xml:space="preserve"> </w:t>
      </w:r>
      <w:r w:rsidRPr="00DB65AE">
        <w:t>Серебджабу,</w:t>
      </w:r>
      <w:r>
        <w:t xml:space="preserve"> </w:t>
      </w:r>
      <w:r w:rsidRPr="00DB65AE">
        <w:t>который</w:t>
      </w:r>
      <w:r>
        <w:t xml:space="preserve"> </w:t>
      </w:r>
      <w:r w:rsidRPr="00DB65AE">
        <w:t>поддержал</w:t>
      </w:r>
      <w:r>
        <w:t xml:space="preserve"> </w:t>
      </w:r>
      <w:r w:rsidRPr="00DB65AE">
        <w:t>его</w:t>
      </w:r>
      <w:r>
        <w:t xml:space="preserve"> </w:t>
      </w:r>
      <w:r w:rsidRPr="00DB65AE">
        <w:t>и</w:t>
      </w:r>
      <w:r>
        <w:t xml:space="preserve"> </w:t>
      </w:r>
      <w:r w:rsidRPr="00DB65AE">
        <w:t>согласился</w:t>
      </w:r>
      <w:r>
        <w:t xml:space="preserve"> </w:t>
      </w:r>
      <w:r w:rsidRPr="00DB65AE">
        <w:t>принять</w:t>
      </w:r>
      <w:r>
        <w:t xml:space="preserve"> </w:t>
      </w:r>
      <w:r w:rsidRPr="00DB65AE">
        <w:t>на</w:t>
      </w:r>
      <w:r>
        <w:t xml:space="preserve"> </w:t>
      </w:r>
      <w:r w:rsidRPr="00DB65AE">
        <w:t>себя</w:t>
      </w:r>
      <w:r>
        <w:t xml:space="preserve"> </w:t>
      </w:r>
      <w:r w:rsidRPr="00DB65AE">
        <w:t>часть</w:t>
      </w:r>
      <w:r>
        <w:t xml:space="preserve"> </w:t>
      </w:r>
      <w:r w:rsidRPr="00DB65AE">
        <w:t>расходов,</w:t>
      </w:r>
      <w:r>
        <w:t xml:space="preserve"> </w:t>
      </w:r>
      <w:r w:rsidRPr="00DB65AE">
        <w:t>а</w:t>
      </w:r>
      <w:r>
        <w:t xml:space="preserve"> </w:t>
      </w:r>
      <w:r w:rsidRPr="00DB65AE">
        <w:t>остальные</w:t>
      </w:r>
      <w:r>
        <w:t xml:space="preserve"> </w:t>
      </w:r>
      <w:r w:rsidRPr="00DB65AE">
        <w:t>средства</w:t>
      </w:r>
      <w:r>
        <w:t xml:space="preserve"> </w:t>
      </w:r>
      <w:r w:rsidRPr="00DB65AE">
        <w:t>были</w:t>
      </w:r>
      <w:r>
        <w:t xml:space="preserve"> </w:t>
      </w:r>
      <w:r w:rsidRPr="00DB65AE">
        <w:t>п</w:t>
      </w:r>
      <w:r w:rsidRPr="00DB65AE">
        <w:t>о</w:t>
      </w:r>
      <w:r w:rsidRPr="00DB65AE">
        <w:t>лучены</w:t>
      </w:r>
      <w:r>
        <w:t xml:space="preserve"> </w:t>
      </w:r>
      <w:r w:rsidRPr="00DB65AE">
        <w:t>от</w:t>
      </w:r>
      <w:r>
        <w:t xml:space="preserve"> </w:t>
      </w:r>
      <w:r w:rsidRPr="00DB65AE">
        <w:t>добровольных</w:t>
      </w:r>
      <w:r>
        <w:t xml:space="preserve"> </w:t>
      </w:r>
      <w:r w:rsidRPr="00DB65AE">
        <w:t>пожертвований</w:t>
      </w:r>
      <w:r>
        <w:t xml:space="preserve"> </w:t>
      </w:r>
      <w:r w:rsidRPr="00DB65AE">
        <w:t>калмыцкого</w:t>
      </w:r>
      <w:r>
        <w:t xml:space="preserve"> </w:t>
      </w:r>
      <w:r w:rsidRPr="00DB65AE">
        <w:t>народа.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Так,</w:t>
      </w:r>
      <w:r>
        <w:t xml:space="preserve"> </w:t>
      </w:r>
      <w:r w:rsidRPr="00DB65AE">
        <w:t>в</w:t>
      </w:r>
      <w:r>
        <w:t xml:space="preserve"> </w:t>
      </w:r>
      <w:r w:rsidRPr="00DB65AE">
        <w:t>начале</w:t>
      </w:r>
      <w:r>
        <w:t xml:space="preserve"> </w:t>
      </w:r>
      <w:r w:rsidRPr="00DB65AE">
        <w:t>позапрошлого</w:t>
      </w:r>
      <w:r>
        <w:t xml:space="preserve"> </w:t>
      </w:r>
      <w:r w:rsidRPr="00DB65AE">
        <w:t>века</w:t>
      </w:r>
      <w:r>
        <w:t xml:space="preserve"> </w:t>
      </w:r>
      <w:r w:rsidRPr="00DB65AE">
        <w:t>на</w:t>
      </w:r>
      <w:r>
        <w:t xml:space="preserve"> </w:t>
      </w:r>
      <w:r w:rsidRPr="00DB65AE">
        <w:t>левом</w:t>
      </w:r>
      <w:r>
        <w:t xml:space="preserve"> </w:t>
      </w:r>
      <w:r w:rsidRPr="00DB65AE">
        <w:t>берегу</w:t>
      </w:r>
      <w:r>
        <w:t xml:space="preserve"> </w:t>
      </w:r>
      <w:r w:rsidRPr="00DB65AE">
        <w:t>Волги,</w:t>
      </w:r>
      <w:r>
        <w:t xml:space="preserve"> </w:t>
      </w:r>
      <w:r w:rsidRPr="00DB65AE">
        <w:t>на</w:t>
      </w:r>
      <w:r>
        <w:t xml:space="preserve"> </w:t>
      </w:r>
      <w:r w:rsidRPr="00DB65AE">
        <w:t>месте,</w:t>
      </w:r>
      <w:r>
        <w:t xml:space="preserve"> </w:t>
      </w:r>
      <w:r w:rsidRPr="00DB65AE">
        <w:t>связанном</w:t>
      </w:r>
      <w:r>
        <w:t xml:space="preserve"> </w:t>
      </w:r>
      <w:r w:rsidRPr="00DB65AE">
        <w:t>со</w:t>
      </w:r>
      <w:r>
        <w:t xml:space="preserve"> </w:t>
      </w:r>
      <w:r w:rsidRPr="00DB65AE">
        <w:t>многими</w:t>
      </w:r>
      <w:r>
        <w:t xml:space="preserve"> </w:t>
      </w:r>
      <w:r w:rsidRPr="00DB65AE">
        <w:t>событиями</w:t>
      </w:r>
      <w:r>
        <w:t xml:space="preserve"> </w:t>
      </w:r>
      <w:r w:rsidRPr="00DB65AE">
        <w:t>в</w:t>
      </w:r>
      <w:r>
        <w:t xml:space="preserve"> </w:t>
      </w:r>
      <w:r w:rsidRPr="00DB65AE">
        <w:t>истории</w:t>
      </w:r>
      <w:r>
        <w:t xml:space="preserve"> </w:t>
      </w:r>
      <w:r w:rsidRPr="00DB65AE">
        <w:t>взаимоотношений</w:t>
      </w:r>
      <w:r>
        <w:t xml:space="preserve"> </w:t>
      </w:r>
      <w:r w:rsidRPr="00DB65AE">
        <w:t>калмыцкого</w:t>
      </w:r>
      <w:r>
        <w:t xml:space="preserve"> </w:t>
      </w:r>
      <w:r w:rsidRPr="00DB65AE">
        <w:t>и</w:t>
      </w:r>
      <w:r>
        <w:t xml:space="preserve"> </w:t>
      </w:r>
      <w:r w:rsidRPr="00DB65AE">
        <w:t>русского</w:t>
      </w:r>
      <w:r>
        <w:t xml:space="preserve"> </w:t>
      </w:r>
      <w:r w:rsidRPr="00DB65AE">
        <w:t>народов,</w:t>
      </w:r>
      <w:r>
        <w:t xml:space="preserve"> </w:t>
      </w:r>
      <w:r w:rsidRPr="00DB65AE">
        <w:t>был</w:t>
      </w:r>
      <w:r>
        <w:t xml:space="preserve"> </w:t>
      </w:r>
      <w:r w:rsidRPr="00DB65AE">
        <w:t>воздви</w:t>
      </w:r>
      <w:r w:rsidRPr="00DB65AE">
        <w:t>г</w:t>
      </w:r>
      <w:r w:rsidRPr="00DB65AE">
        <w:t>нут</w:t>
      </w:r>
      <w:r>
        <w:t xml:space="preserve"> </w:t>
      </w:r>
      <w:r w:rsidRPr="00DB65AE">
        <w:t>памятник</w:t>
      </w:r>
      <w:r>
        <w:t xml:space="preserve"> </w:t>
      </w:r>
      <w:r w:rsidRPr="00DB65AE">
        <w:t>их</w:t>
      </w:r>
      <w:r>
        <w:t xml:space="preserve"> </w:t>
      </w:r>
      <w:r w:rsidRPr="00DB65AE">
        <w:t>дружбы</w:t>
      </w:r>
      <w:r>
        <w:t xml:space="preserve"> </w:t>
      </w:r>
      <w:r w:rsidRPr="00DB65AE">
        <w:t>и</w:t>
      </w:r>
      <w:r>
        <w:t xml:space="preserve"> </w:t>
      </w:r>
      <w:r w:rsidRPr="00DB65AE">
        <w:t>боевого</w:t>
      </w:r>
      <w:r>
        <w:t xml:space="preserve"> </w:t>
      </w:r>
      <w:r w:rsidRPr="00DB65AE">
        <w:t>братства</w:t>
      </w:r>
      <w:r>
        <w:t xml:space="preserve"> </w:t>
      </w:r>
      <w:r w:rsidRPr="00DB65AE">
        <w:t>–</w:t>
      </w:r>
      <w:r>
        <w:t xml:space="preserve"> </w:t>
      </w:r>
      <w:r w:rsidRPr="00DB65AE">
        <w:t>Хошеутовский</w:t>
      </w:r>
      <w:r>
        <w:t xml:space="preserve"> </w:t>
      </w:r>
      <w:r w:rsidRPr="00DB65AE">
        <w:t>хурул.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Строительство</w:t>
      </w:r>
      <w:r>
        <w:t xml:space="preserve"> </w:t>
      </w:r>
      <w:r w:rsidRPr="00DB65AE">
        <w:t>храма</w:t>
      </w:r>
      <w:r>
        <w:t xml:space="preserve"> </w:t>
      </w:r>
      <w:r w:rsidRPr="00DB65AE">
        <w:t>было</w:t>
      </w:r>
      <w:r>
        <w:t xml:space="preserve"> </w:t>
      </w:r>
      <w:r w:rsidRPr="00DB65AE">
        <w:t>начато</w:t>
      </w:r>
      <w:r>
        <w:t xml:space="preserve"> </w:t>
      </w:r>
      <w:r w:rsidRPr="00DB65AE">
        <w:t>в</w:t>
      </w:r>
      <w:r>
        <w:t xml:space="preserve"> </w:t>
      </w:r>
      <w:r w:rsidRPr="00DB65AE">
        <w:t>1814</w:t>
      </w:r>
      <w:r>
        <w:t xml:space="preserve"> </w:t>
      </w:r>
      <w:r w:rsidRPr="00DB65AE">
        <w:t>году.</w:t>
      </w:r>
      <w:r>
        <w:t xml:space="preserve"> </w:t>
      </w:r>
      <w:r w:rsidRPr="00DB65AE">
        <w:t>Хошеутовский</w:t>
      </w:r>
      <w:r>
        <w:t xml:space="preserve"> </w:t>
      </w:r>
      <w:r w:rsidRPr="00DB65AE">
        <w:t>Хурул</w:t>
      </w:r>
      <w:r>
        <w:t xml:space="preserve"> </w:t>
      </w:r>
      <w:r w:rsidRPr="00DB65AE">
        <w:t>заложили</w:t>
      </w:r>
      <w:r>
        <w:t xml:space="preserve"> </w:t>
      </w:r>
      <w:r w:rsidRPr="00DB65AE">
        <w:t>вблизи</w:t>
      </w:r>
      <w:r>
        <w:t xml:space="preserve"> </w:t>
      </w:r>
      <w:r w:rsidRPr="00DB65AE">
        <w:t>Тюменевки,</w:t>
      </w:r>
      <w:r>
        <w:t xml:space="preserve"> </w:t>
      </w:r>
      <w:r w:rsidRPr="00DB65AE">
        <w:t>на</w:t>
      </w:r>
      <w:r>
        <w:t xml:space="preserve"> </w:t>
      </w:r>
      <w:r w:rsidRPr="00DB65AE">
        <w:t>месте</w:t>
      </w:r>
      <w:r>
        <w:t xml:space="preserve"> </w:t>
      </w:r>
      <w:r w:rsidRPr="00DB65AE">
        <w:t>старого</w:t>
      </w:r>
      <w:r>
        <w:t xml:space="preserve"> </w:t>
      </w:r>
      <w:r w:rsidRPr="00DB65AE">
        <w:t>деревянного</w:t>
      </w:r>
      <w:r>
        <w:t xml:space="preserve"> </w:t>
      </w:r>
      <w:r w:rsidRPr="00DB65AE">
        <w:t>культового</w:t>
      </w:r>
      <w:r>
        <w:t xml:space="preserve"> </w:t>
      </w:r>
      <w:r w:rsidRPr="00DB65AE">
        <w:t>сооружения,</w:t>
      </w:r>
      <w:r>
        <w:t xml:space="preserve"> </w:t>
      </w:r>
      <w:r w:rsidRPr="00DB65AE">
        <w:t>куда</w:t>
      </w:r>
      <w:r>
        <w:t xml:space="preserve"> </w:t>
      </w:r>
      <w:r w:rsidRPr="00DB65AE">
        <w:t>на</w:t>
      </w:r>
      <w:r>
        <w:t xml:space="preserve"> </w:t>
      </w:r>
      <w:r w:rsidRPr="00DB65AE">
        <w:t>хран</w:t>
      </w:r>
      <w:r w:rsidRPr="00DB65AE">
        <w:t>е</w:t>
      </w:r>
      <w:r w:rsidRPr="00DB65AE">
        <w:t>ние</w:t>
      </w:r>
      <w:r>
        <w:t xml:space="preserve"> </w:t>
      </w:r>
      <w:r w:rsidRPr="00DB65AE">
        <w:t>было</w:t>
      </w:r>
      <w:r>
        <w:t xml:space="preserve"> </w:t>
      </w:r>
      <w:r w:rsidRPr="00DB65AE">
        <w:t>сдано</w:t>
      </w:r>
      <w:r>
        <w:t xml:space="preserve"> </w:t>
      </w:r>
      <w:r w:rsidRPr="00DB65AE">
        <w:t>пробитое</w:t>
      </w:r>
      <w:r>
        <w:t xml:space="preserve"> </w:t>
      </w:r>
      <w:r w:rsidRPr="00DB65AE">
        <w:t>французскими</w:t>
      </w:r>
      <w:r>
        <w:t xml:space="preserve"> </w:t>
      </w:r>
      <w:r w:rsidRPr="00DB65AE">
        <w:t>пулями</w:t>
      </w:r>
      <w:r>
        <w:t xml:space="preserve"> </w:t>
      </w:r>
      <w:r w:rsidRPr="00DB65AE">
        <w:t>походное</w:t>
      </w:r>
      <w:r>
        <w:t xml:space="preserve"> </w:t>
      </w:r>
      <w:r w:rsidRPr="00DB65AE">
        <w:t>знамя.</w:t>
      </w:r>
      <w:r>
        <w:t xml:space="preserve"> </w:t>
      </w:r>
      <w:r w:rsidRPr="00DB65AE">
        <w:t>Второго</w:t>
      </w:r>
      <w:r>
        <w:t xml:space="preserve"> </w:t>
      </w:r>
      <w:r w:rsidRPr="00DB65AE">
        <w:t>калмыцкого</w:t>
      </w:r>
      <w:r>
        <w:t xml:space="preserve"> </w:t>
      </w:r>
      <w:r w:rsidRPr="00DB65AE">
        <w:t>полка.</w:t>
      </w:r>
      <w:r>
        <w:t xml:space="preserve"> </w:t>
      </w:r>
      <w:r w:rsidRPr="00DB65AE">
        <w:t>Строители</w:t>
      </w:r>
      <w:r>
        <w:t xml:space="preserve"> </w:t>
      </w:r>
      <w:r w:rsidRPr="00DB65AE">
        <w:t>были</w:t>
      </w:r>
      <w:r>
        <w:t xml:space="preserve"> </w:t>
      </w:r>
      <w:r w:rsidRPr="00DB65AE">
        <w:t>местные.</w:t>
      </w:r>
      <w:r>
        <w:t xml:space="preserve"> </w:t>
      </w:r>
      <w:r w:rsidRPr="00DB65AE">
        <w:t>Вероятно,</w:t>
      </w:r>
      <w:r>
        <w:t xml:space="preserve"> </w:t>
      </w:r>
      <w:r w:rsidRPr="00DB65AE">
        <w:t>и</w:t>
      </w:r>
      <w:r>
        <w:t xml:space="preserve"> </w:t>
      </w:r>
      <w:r w:rsidRPr="00DB65AE">
        <w:t>ки</w:t>
      </w:r>
      <w:r w:rsidRPr="00DB65AE">
        <w:t>р</w:t>
      </w:r>
      <w:r w:rsidRPr="00DB65AE">
        <w:t>пич</w:t>
      </w:r>
      <w:r>
        <w:t xml:space="preserve"> </w:t>
      </w:r>
      <w:r w:rsidRPr="00DB65AE">
        <w:t>изготавливали</w:t>
      </w:r>
      <w:r>
        <w:t xml:space="preserve"> </w:t>
      </w:r>
      <w:r w:rsidRPr="00DB65AE">
        <w:t>где-то</w:t>
      </w:r>
      <w:r>
        <w:t xml:space="preserve"> </w:t>
      </w:r>
      <w:r w:rsidRPr="00DB65AE">
        <w:t>поблизости.</w:t>
      </w:r>
      <w:r>
        <w:t xml:space="preserve"> </w:t>
      </w:r>
      <w:r w:rsidRPr="00DB65AE">
        <w:t>Почти</w:t>
      </w:r>
      <w:r>
        <w:t xml:space="preserve"> </w:t>
      </w:r>
      <w:r w:rsidRPr="00DB65AE">
        <w:t>на</w:t>
      </w:r>
      <w:r>
        <w:t xml:space="preserve"> </w:t>
      </w:r>
      <w:r w:rsidRPr="00DB65AE">
        <w:t>каждом</w:t>
      </w:r>
      <w:r>
        <w:t xml:space="preserve"> </w:t>
      </w:r>
      <w:r w:rsidRPr="00DB65AE">
        <w:t>кирпиче</w:t>
      </w:r>
      <w:r>
        <w:t xml:space="preserve"> </w:t>
      </w:r>
      <w:r w:rsidRPr="00DB65AE">
        <w:t>оттиснут</w:t>
      </w:r>
      <w:r>
        <w:t xml:space="preserve"> </w:t>
      </w:r>
      <w:r w:rsidRPr="00DB65AE">
        <w:t>выпуклый</w:t>
      </w:r>
      <w:r>
        <w:t xml:space="preserve"> </w:t>
      </w:r>
      <w:r w:rsidRPr="00DB65AE">
        <w:t>рисунок</w:t>
      </w:r>
      <w:r>
        <w:t xml:space="preserve"> </w:t>
      </w:r>
      <w:r w:rsidRPr="00DB65AE">
        <w:t>лука</w:t>
      </w:r>
      <w:r>
        <w:t xml:space="preserve"> </w:t>
      </w:r>
      <w:r w:rsidRPr="00DB65AE">
        <w:t>со</w:t>
      </w:r>
      <w:r>
        <w:t xml:space="preserve"> </w:t>
      </w:r>
      <w:r w:rsidRPr="00DB65AE">
        <w:t>стрелой.</w:t>
      </w:r>
      <w:r>
        <w:t xml:space="preserve"> </w:t>
      </w:r>
      <w:r w:rsidRPr="00DB65AE">
        <w:t>Это</w:t>
      </w:r>
      <w:r>
        <w:t xml:space="preserve"> </w:t>
      </w:r>
      <w:r w:rsidRPr="00DB65AE">
        <w:t>священная</w:t>
      </w:r>
      <w:r>
        <w:t xml:space="preserve"> </w:t>
      </w:r>
      <w:r w:rsidRPr="00DB65AE">
        <w:t>родовая</w:t>
      </w:r>
      <w:r>
        <w:t xml:space="preserve"> </w:t>
      </w:r>
      <w:r w:rsidRPr="00DB65AE">
        <w:t>тамга</w:t>
      </w:r>
      <w:r>
        <w:t xml:space="preserve"> </w:t>
      </w:r>
      <w:r w:rsidRPr="00DB65AE">
        <w:t>хошеутовских</w:t>
      </w:r>
      <w:r>
        <w:t xml:space="preserve"> </w:t>
      </w:r>
      <w:r w:rsidRPr="00DB65AE">
        <w:t>нойонов</w:t>
      </w:r>
      <w:r>
        <w:t xml:space="preserve"> </w:t>
      </w:r>
      <w:r w:rsidRPr="00DB65AE">
        <w:t>Тюменей</w:t>
      </w:r>
      <w:r>
        <w:t xml:space="preserve"> </w:t>
      </w:r>
      <w:r w:rsidRPr="00DB65AE">
        <w:t>-</w:t>
      </w:r>
      <w:r>
        <w:t xml:space="preserve"> </w:t>
      </w:r>
      <w:r w:rsidRPr="00DB65AE">
        <w:t>знак</w:t>
      </w:r>
      <w:r>
        <w:t xml:space="preserve"> </w:t>
      </w:r>
      <w:r w:rsidRPr="00DB65AE">
        <w:t>рода,</w:t>
      </w:r>
      <w:r>
        <w:t xml:space="preserve"> </w:t>
      </w:r>
      <w:r w:rsidRPr="00DB65AE">
        <w:t>еще</w:t>
      </w:r>
      <w:r>
        <w:t xml:space="preserve"> </w:t>
      </w:r>
      <w:r w:rsidRPr="00DB65AE">
        <w:t>в</w:t>
      </w:r>
      <w:r>
        <w:t xml:space="preserve"> </w:t>
      </w:r>
      <w:r w:rsidRPr="00DB65AE">
        <w:t>далекой</w:t>
      </w:r>
      <w:r>
        <w:t xml:space="preserve"> </w:t>
      </w:r>
      <w:r w:rsidRPr="00DB65AE">
        <w:t>Джунгарии</w:t>
      </w:r>
      <w:r>
        <w:t xml:space="preserve"> </w:t>
      </w:r>
      <w:r w:rsidRPr="00DB65AE">
        <w:t>прославившегося</w:t>
      </w:r>
      <w:r>
        <w:t xml:space="preserve"> </w:t>
      </w:r>
      <w:r w:rsidRPr="00DB65AE">
        <w:t>своими</w:t>
      </w:r>
      <w:r>
        <w:t xml:space="preserve"> </w:t>
      </w:r>
      <w:r w:rsidRPr="00DB65AE">
        <w:t>воинами,</w:t>
      </w:r>
      <w:r>
        <w:t xml:space="preserve"> </w:t>
      </w:r>
      <w:r w:rsidRPr="00DB65AE">
        <w:t>которых</w:t>
      </w:r>
      <w:r>
        <w:t xml:space="preserve"> </w:t>
      </w:r>
      <w:r w:rsidRPr="00DB65AE">
        <w:t>часто</w:t>
      </w:r>
      <w:r>
        <w:t xml:space="preserve"> </w:t>
      </w:r>
      <w:r w:rsidRPr="00DB65AE">
        <w:t>ст</w:t>
      </w:r>
      <w:r w:rsidRPr="00DB65AE">
        <w:t>а</w:t>
      </w:r>
      <w:r w:rsidRPr="00DB65AE">
        <w:t>вили</w:t>
      </w:r>
      <w:r>
        <w:t xml:space="preserve"> </w:t>
      </w:r>
      <w:r w:rsidRPr="00DB65AE">
        <w:t>во</w:t>
      </w:r>
      <w:r>
        <w:t xml:space="preserve"> </w:t>
      </w:r>
      <w:r w:rsidRPr="00DB65AE">
        <w:t>главе</w:t>
      </w:r>
      <w:r>
        <w:t xml:space="preserve"> </w:t>
      </w:r>
      <w:r w:rsidRPr="00DB65AE">
        <w:t>боевого</w:t>
      </w:r>
      <w:r>
        <w:t xml:space="preserve"> </w:t>
      </w:r>
      <w:r w:rsidRPr="00DB65AE">
        <w:t>клина.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Рассказывают,</w:t>
      </w:r>
      <w:r>
        <w:t xml:space="preserve"> </w:t>
      </w:r>
      <w:r w:rsidRPr="00DB65AE">
        <w:t>что</w:t>
      </w:r>
      <w:r>
        <w:t xml:space="preserve"> </w:t>
      </w:r>
      <w:r w:rsidRPr="00DB65AE">
        <w:t>в</w:t>
      </w:r>
      <w:r>
        <w:t xml:space="preserve"> </w:t>
      </w:r>
      <w:r w:rsidRPr="00DB65AE">
        <w:t>1858</w:t>
      </w:r>
      <w:r>
        <w:t xml:space="preserve"> </w:t>
      </w:r>
      <w:r w:rsidRPr="00DB65AE">
        <w:t>году</w:t>
      </w:r>
      <w:r>
        <w:t xml:space="preserve"> </w:t>
      </w:r>
      <w:r w:rsidRPr="00DB65AE">
        <w:t>здесь</w:t>
      </w:r>
      <w:r>
        <w:t xml:space="preserve"> </w:t>
      </w:r>
      <w:r w:rsidRPr="00DB65AE">
        <w:t>был</w:t>
      </w:r>
      <w:r>
        <w:t xml:space="preserve"> </w:t>
      </w:r>
      <w:r w:rsidRPr="00DB65AE">
        <w:t>Александр</w:t>
      </w:r>
      <w:r>
        <w:t xml:space="preserve"> </w:t>
      </w:r>
      <w:r w:rsidRPr="00DB65AE">
        <w:t>Дюма</w:t>
      </w:r>
      <w:r>
        <w:t xml:space="preserve"> </w:t>
      </w:r>
      <w:r w:rsidRPr="00DB65AE">
        <w:t>старший,</w:t>
      </w:r>
      <w:r>
        <w:t xml:space="preserve"> </w:t>
      </w:r>
      <w:r w:rsidRPr="00DB65AE">
        <w:t>В.И.</w:t>
      </w:r>
      <w:r>
        <w:t xml:space="preserve"> </w:t>
      </w:r>
      <w:r w:rsidRPr="00DB65AE">
        <w:t>Ленин</w:t>
      </w:r>
      <w:r>
        <w:t xml:space="preserve"> </w:t>
      </w:r>
      <w:r w:rsidRPr="00DB65AE">
        <w:t>приезжал</w:t>
      </w:r>
      <w:r>
        <w:t xml:space="preserve"> </w:t>
      </w:r>
      <w:r w:rsidRPr="00DB65AE">
        <w:t>с</w:t>
      </w:r>
      <w:r>
        <w:t xml:space="preserve"> </w:t>
      </w:r>
      <w:r w:rsidRPr="00DB65AE">
        <w:t>молодой</w:t>
      </w:r>
      <w:r>
        <w:t xml:space="preserve"> </w:t>
      </w:r>
      <w:r w:rsidRPr="00DB65AE">
        <w:t>женой</w:t>
      </w:r>
      <w:r>
        <w:t xml:space="preserve"> </w:t>
      </w:r>
      <w:r w:rsidRPr="00DB65AE">
        <w:t>навестить</w:t>
      </w:r>
      <w:r>
        <w:t xml:space="preserve"> </w:t>
      </w:r>
      <w:r w:rsidRPr="00DB65AE">
        <w:t>землю</w:t>
      </w:r>
      <w:r>
        <w:t xml:space="preserve"> </w:t>
      </w:r>
      <w:r w:rsidRPr="00DB65AE">
        <w:t>предков.</w:t>
      </w:r>
      <w:r>
        <w:t xml:space="preserve"> </w:t>
      </w:r>
      <w:r w:rsidRPr="00DB65AE">
        <w:t>Приезжала</w:t>
      </w:r>
      <w:r>
        <w:t xml:space="preserve"> </w:t>
      </w:r>
      <w:r w:rsidRPr="00DB65AE">
        <w:t>в</w:t>
      </w:r>
      <w:r>
        <w:t xml:space="preserve"> </w:t>
      </w:r>
      <w:r w:rsidRPr="00DB65AE">
        <w:t>Хошеутовский</w:t>
      </w:r>
      <w:r>
        <w:t xml:space="preserve"> </w:t>
      </w:r>
      <w:r w:rsidRPr="00DB65AE">
        <w:t>Хурул</w:t>
      </w:r>
      <w:r>
        <w:t xml:space="preserve"> </w:t>
      </w:r>
      <w:r w:rsidRPr="00DB65AE">
        <w:lastRenderedPageBreak/>
        <w:t>при</w:t>
      </w:r>
      <w:r w:rsidRPr="00DB65AE">
        <w:t>н</w:t>
      </w:r>
      <w:r w:rsidRPr="00DB65AE">
        <w:t>цесса</w:t>
      </w:r>
      <w:r>
        <w:t xml:space="preserve"> </w:t>
      </w:r>
      <w:r w:rsidRPr="00DB65AE">
        <w:t>из</w:t>
      </w:r>
      <w:r>
        <w:t xml:space="preserve"> </w:t>
      </w:r>
      <w:r w:rsidRPr="00DB65AE">
        <w:t>Китая</w:t>
      </w:r>
      <w:r>
        <w:t xml:space="preserve"> </w:t>
      </w:r>
      <w:r w:rsidRPr="00DB65AE">
        <w:t>-</w:t>
      </w:r>
      <w:r>
        <w:t xml:space="preserve"> </w:t>
      </w:r>
      <w:r w:rsidRPr="00DB65AE">
        <w:t>прямой</w:t>
      </w:r>
      <w:r>
        <w:t xml:space="preserve"> </w:t>
      </w:r>
      <w:r w:rsidRPr="00DB65AE">
        <w:t>потомок</w:t>
      </w:r>
      <w:r>
        <w:t xml:space="preserve"> </w:t>
      </w:r>
      <w:r w:rsidRPr="00DB65AE">
        <w:t>князей</w:t>
      </w:r>
      <w:r>
        <w:t xml:space="preserve"> </w:t>
      </w:r>
      <w:r w:rsidRPr="00DB65AE">
        <w:t>Тюменей.</w:t>
      </w:r>
      <w:r>
        <w:t xml:space="preserve"> </w:t>
      </w:r>
      <w:r w:rsidRPr="00DB65AE">
        <w:t>Также</w:t>
      </w:r>
      <w:r>
        <w:t xml:space="preserve"> </w:t>
      </w:r>
      <w:r w:rsidRPr="00DB65AE">
        <w:t>приезжала</w:t>
      </w:r>
      <w:r>
        <w:t xml:space="preserve"> </w:t>
      </w:r>
      <w:r w:rsidRPr="00DB65AE">
        <w:t>делегация</w:t>
      </w:r>
      <w:r>
        <w:t xml:space="preserve"> </w:t>
      </w:r>
      <w:r w:rsidRPr="00DB65AE">
        <w:t>из</w:t>
      </w:r>
      <w:r>
        <w:t xml:space="preserve"> </w:t>
      </w:r>
      <w:r w:rsidRPr="00DB65AE">
        <w:t>Индии,</w:t>
      </w:r>
      <w:r>
        <w:t xml:space="preserve"> </w:t>
      </w:r>
      <w:r w:rsidRPr="00DB65AE">
        <w:t>из</w:t>
      </w:r>
      <w:r>
        <w:t xml:space="preserve"> </w:t>
      </w:r>
      <w:r w:rsidRPr="00DB65AE">
        <w:t>Калмыкии</w:t>
      </w:r>
      <w:r>
        <w:t xml:space="preserve"> </w:t>
      </w:r>
      <w:r w:rsidRPr="00DB65AE">
        <w:t>каждый</w:t>
      </w:r>
      <w:r>
        <w:t xml:space="preserve"> </w:t>
      </w:r>
      <w:r w:rsidRPr="00DB65AE">
        <w:t>год</w:t>
      </w:r>
      <w:r>
        <w:t xml:space="preserve"> </w:t>
      </w:r>
      <w:r w:rsidRPr="00DB65AE">
        <w:t>приезжают</w:t>
      </w:r>
      <w:r>
        <w:t xml:space="preserve"> </w:t>
      </w:r>
      <w:r w:rsidRPr="00DB65AE">
        <w:t>священнослужители</w:t>
      </w:r>
      <w:r>
        <w:t xml:space="preserve"> </w:t>
      </w:r>
      <w:r w:rsidRPr="00DB65AE">
        <w:t>на</w:t>
      </w:r>
      <w:r>
        <w:t xml:space="preserve"> </w:t>
      </w:r>
      <w:r w:rsidRPr="00DB65AE">
        <w:t>автобусах.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Древние</w:t>
      </w:r>
      <w:r>
        <w:t xml:space="preserve"> </w:t>
      </w:r>
      <w:r w:rsidRPr="00DB65AE">
        <w:t>мастера</w:t>
      </w:r>
      <w:r>
        <w:t xml:space="preserve"> </w:t>
      </w:r>
      <w:r w:rsidRPr="00DB65AE">
        <w:t>знали</w:t>
      </w:r>
      <w:r>
        <w:t xml:space="preserve"> </w:t>
      </w:r>
      <w:r w:rsidRPr="00DB65AE">
        <w:t>свое</w:t>
      </w:r>
      <w:r>
        <w:t xml:space="preserve"> </w:t>
      </w:r>
      <w:r w:rsidRPr="00DB65AE">
        <w:t>дело,</w:t>
      </w:r>
      <w:r>
        <w:t xml:space="preserve"> </w:t>
      </w:r>
      <w:r w:rsidRPr="00DB65AE">
        <w:t>строили</w:t>
      </w:r>
      <w:r>
        <w:t xml:space="preserve"> </w:t>
      </w:r>
      <w:r w:rsidRPr="00DB65AE">
        <w:t>основательно,</w:t>
      </w:r>
      <w:r>
        <w:t xml:space="preserve"> </w:t>
      </w:r>
      <w:r w:rsidRPr="00DB65AE">
        <w:t>так</w:t>
      </w:r>
      <w:r>
        <w:t xml:space="preserve"> </w:t>
      </w:r>
      <w:r w:rsidRPr="00DB65AE">
        <w:t>что</w:t>
      </w:r>
      <w:r>
        <w:t xml:space="preserve"> </w:t>
      </w:r>
      <w:r w:rsidRPr="00DB65AE">
        <w:t>за</w:t>
      </w:r>
      <w:r>
        <w:t xml:space="preserve"> </w:t>
      </w:r>
      <w:r w:rsidRPr="00DB65AE">
        <w:t>эти</w:t>
      </w:r>
      <w:r>
        <w:t xml:space="preserve"> </w:t>
      </w:r>
      <w:r w:rsidRPr="00DB65AE">
        <w:t>годы</w:t>
      </w:r>
      <w:r>
        <w:t xml:space="preserve"> </w:t>
      </w:r>
      <w:r w:rsidRPr="00DB65AE">
        <w:t>Хошеутовский</w:t>
      </w:r>
      <w:r>
        <w:t xml:space="preserve"> </w:t>
      </w:r>
      <w:r w:rsidRPr="00DB65AE">
        <w:t>хурул</w:t>
      </w:r>
      <w:r>
        <w:t xml:space="preserve"> </w:t>
      </w:r>
      <w:r w:rsidRPr="00DB65AE">
        <w:t>не</w:t>
      </w:r>
      <w:r>
        <w:t xml:space="preserve"> </w:t>
      </w:r>
      <w:r w:rsidRPr="00DB65AE">
        <w:t>смогли</w:t>
      </w:r>
      <w:r>
        <w:t xml:space="preserve"> </w:t>
      </w:r>
      <w:r w:rsidRPr="00DB65AE">
        <w:t>разрушить,</w:t>
      </w:r>
      <w:r>
        <w:t xml:space="preserve"> </w:t>
      </w:r>
      <w:r w:rsidRPr="00DB65AE">
        <w:t>несмотря</w:t>
      </w:r>
      <w:r>
        <w:t xml:space="preserve"> </w:t>
      </w:r>
      <w:r w:rsidRPr="00DB65AE">
        <w:t>на</w:t>
      </w:r>
      <w:r>
        <w:t xml:space="preserve"> </w:t>
      </w:r>
      <w:r w:rsidRPr="00DB65AE">
        <w:t>неоднократные</w:t>
      </w:r>
      <w:r>
        <w:t xml:space="preserve"> </w:t>
      </w:r>
      <w:r w:rsidRPr="00DB65AE">
        <w:t>попытки,</w:t>
      </w:r>
      <w:r>
        <w:t xml:space="preserve"> </w:t>
      </w:r>
      <w:r w:rsidRPr="00DB65AE">
        <w:t>ни</w:t>
      </w:r>
      <w:r>
        <w:t xml:space="preserve"> </w:t>
      </w:r>
      <w:r w:rsidRPr="00DB65AE">
        <w:t>при</w:t>
      </w:r>
      <w:r>
        <w:t xml:space="preserve"> </w:t>
      </w:r>
      <w:r w:rsidRPr="00DB65AE">
        <w:t>Советской</w:t>
      </w:r>
      <w:r>
        <w:t xml:space="preserve"> </w:t>
      </w:r>
      <w:r w:rsidRPr="00DB65AE">
        <w:t>власти,</w:t>
      </w:r>
      <w:r>
        <w:t xml:space="preserve"> </w:t>
      </w:r>
      <w:r w:rsidRPr="00DB65AE">
        <w:t>ни</w:t>
      </w:r>
      <w:r>
        <w:t xml:space="preserve"> </w:t>
      </w:r>
      <w:r w:rsidRPr="00DB65AE">
        <w:t>при</w:t>
      </w:r>
      <w:r>
        <w:t xml:space="preserve"> </w:t>
      </w:r>
      <w:r w:rsidRPr="00DB65AE">
        <w:t>трагическом</w:t>
      </w:r>
      <w:r>
        <w:t xml:space="preserve"> </w:t>
      </w:r>
      <w:r w:rsidRPr="00DB65AE">
        <w:t>моменте</w:t>
      </w:r>
      <w:r>
        <w:t xml:space="preserve"> </w:t>
      </w:r>
      <w:r w:rsidRPr="00DB65AE">
        <w:t>в</w:t>
      </w:r>
      <w:r>
        <w:t xml:space="preserve"> </w:t>
      </w:r>
      <w:r w:rsidRPr="00DB65AE">
        <w:t>истории</w:t>
      </w:r>
      <w:r>
        <w:t xml:space="preserve"> </w:t>
      </w:r>
      <w:r w:rsidRPr="00DB65AE">
        <w:t>калмыцкого</w:t>
      </w:r>
      <w:r>
        <w:t xml:space="preserve"> </w:t>
      </w:r>
      <w:r w:rsidRPr="00DB65AE">
        <w:t>народа</w:t>
      </w:r>
      <w:r>
        <w:t xml:space="preserve"> </w:t>
      </w:r>
      <w:r w:rsidRPr="00DB65AE">
        <w:t>–</w:t>
      </w:r>
      <w:r>
        <w:t xml:space="preserve"> </w:t>
      </w:r>
      <w:r w:rsidRPr="00DB65AE">
        <w:t>высел</w:t>
      </w:r>
      <w:r w:rsidRPr="00DB65AE">
        <w:t>е</w:t>
      </w:r>
      <w:r w:rsidRPr="00DB65AE">
        <w:t>нии</w:t>
      </w:r>
      <w:r>
        <w:t xml:space="preserve"> </w:t>
      </w:r>
      <w:r w:rsidRPr="00DB65AE">
        <w:t>калмыков</w:t>
      </w:r>
      <w:r>
        <w:t xml:space="preserve"> </w:t>
      </w:r>
      <w:r w:rsidRPr="00DB65AE">
        <w:t>в</w:t>
      </w:r>
      <w:r>
        <w:t xml:space="preserve"> </w:t>
      </w:r>
      <w:r w:rsidRPr="00DB65AE">
        <w:t>Сибирь,</w:t>
      </w:r>
      <w:r>
        <w:t xml:space="preserve"> </w:t>
      </w:r>
      <w:r w:rsidRPr="00DB65AE">
        <w:t>когда</w:t>
      </w:r>
      <w:r>
        <w:t xml:space="preserve"> </w:t>
      </w:r>
      <w:r w:rsidRPr="00DB65AE">
        <w:t>на</w:t>
      </w:r>
      <w:r>
        <w:t xml:space="preserve"> </w:t>
      </w:r>
      <w:r w:rsidRPr="00DB65AE">
        <w:t>их</w:t>
      </w:r>
      <w:r>
        <w:t xml:space="preserve"> </w:t>
      </w:r>
      <w:r w:rsidRPr="00DB65AE">
        <w:t>землю</w:t>
      </w:r>
      <w:r>
        <w:t xml:space="preserve"> </w:t>
      </w:r>
      <w:r w:rsidRPr="00DB65AE">
        <w:t>вернули</w:t>
      </w:r>
      <w:r>
        <w:t xml:space="preserve"> </w:t>
      </w:r>
      <w:r w:rsidRPr="00DB65AE">
        <w:t>других</w:t>
      </w:r>
      <w:r>
        <w:t xml:space="preserve"> </w:t>
      </w:r>
      <w:r w:rsidRPr="00DB65AE">
        <w:t>скитальцев,</w:t>
      </w:r>
      <w:r>
        <w:t xml:space="preserve"> </w:t>
      </w:r>
      <w:r w:rsidRPr="00DB65AE">
        <w:t>русских</w:t>
      </w:r>
      <w:r>
        <w:t xml:space="preserve"> </w:t>
      </w:r>
      <w:r w:rsidRPr="00DB65AE">
        <w:t>христ</w:t>
      </w:r>
      <w:r w:rsidRPr="00DB65AE">
        <w:t>и</w:t>
      </w:r>
      <w:r w:rsidRPr="00DB65AE">
        <w:t>ан-старообрядцев,</w:t>
      </w:r>
      <w:r>
        <w:t xml:space="preserve"> </w:t>
      </w:r>
      <w:r w:rsidRPr="00DB65AE">
        <w:t>гонимых</w:t>
      </w:r>
      <w:r>
        <w:t xml:space="preserve"> </w:t>
      </w:r>
      <w:r w:rsidRPr="00DB65AE">
        <w:t>и</w:t>
      </w:r>
      <w:r>
        <w:t xml:space="preserve"> </w:t>
      </w:r>
      <w:r w:rsidRPr="00DB65AE">
        <w:t>преследуемых</w:t>
      </w:r>
      <w:r>
        <w:t xml:space="preserve"> </w:t>
      </w:r>
      <w:r w:rsidRPr="00DB65AE">
        <w:t>ранее</w:t>
      </w:r>
      <w:r>
        <w:t xml:space="preserve"> </w:t>
      </w:r>
      <w:r w:rsidRPr="00DB65AE">
        <w:t>«св</w:t>
      </w:r>
      <w:r w:rsidRPr="00DB65AE">
        <w:t>о</w:t>
      </w:r>
      <w:r w:rsidRPr="00DB65AE">
        <w:t>им»</w:t>
      </w:r>
      <w:r>
        <w:t xml:space="preserve"> </w:t>
      </w:r>
      <w:r w:rsidRPr="00DB65AE">
        <w:t>тираном.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В</w:t>
      </w:r>
      <w:r>
        <w:t xml:space="preserve"> </w:t>
      </w:r>
      <w:r w:rsidRPr="00DB65AE">
        <w:t>тридцатые</w:t>
      </w:r>
      <w:r>
        <w:t xml:space="preserve"> </w:t>
      </w:r>
      <w:r w:rsidRPr="00DB65AE">
        <w:t>годы</w:t>
      </w:r>
      <w:r>
        <w:t xml:space="preserve"> </w:t>
      </w:r>
      <w:r w:rsidRPr="00DB65AE">
        <w:t>прошлого</w:t>
      </w:r>
      <w:r>
        <w:t xml:space="preserve"> </w:t>
      </w:r>
      <w:r w:rsidRPr="00DB65AE">
        <w:t>века</w:t>
      </w:r>
      <w:r>
        <w:t xml:space="preserve"> </w:t>
      </w:r>
      <w:r w:rsidRPr="00DB65AE">
        <w:t>Хошеутовский</w:t>
      </w:r>
      <w:r>
        <w:t xml:space="preserve"> </w:t>
      </w:r>
      <w:r w:rsidRPr="00DB65AE">
        <w:t>хурул</w:t>
      </w:r>
      <w:r>
        <w:t xml:space="preserve"> </w:t>
      </w:r>
      <w:r w:rsidRPr="00DB65AE">
        <w:t>приспособили</w:t>
      </w:r>
      <w:r>
        <w:t xml:space="preserve"> </w:t>
      </w:r>
      <w:r w:rsidRPr="00DB65AE">
        <w:t>под</w:t>
      </w:r>
      <w:r>
        <w:t xml:space="preserve"> </w:t>
      </w:r>
      <w:r w:rsidRPr="00DB65AE">
        <w:t>клуб,</w:t>
      </w:r>
      <w:r>
        <w:t xml:space="preserve"> </w:t>
      </w:r>
      <w:r w:rsidRPr="00DB65AE">
        <w:t>в</w:t>
      </w:r>
      <w:r>
        <w:t xml:space="preserve"> </w:t>
      </w:r>
      <w:r w:rsidRPr="00DB65AE">
        <w:t>пятидесятые</w:t>
      </w:r>
      <w:r>
        <w:t xml:space="preserve"> </w:t>
      </w:r>
      <w:r w:rsidRPr="00DB65AE">
        <w:t>-</w:t>
      </w:r>
      <w:r>
        <w:t xml:space="preserve"> </w:t>
      </w:r>
      <w:r w:rsidRPr="00DB65AE">
        <w:t>под</w:t>
      </w:r>
      <w:r>
        <w:t xml:space="preserve"> </w:t>
      </w:r>
      <w:r w:rsidRPr="00DB65AE">
        <w:t>зерносклад.</w:t>
      </w:r>
      <w:r>
        <w:t xml:space="preserve"> </w:t>
      </w:r>
      <w:r w:rsidRPr="00DB65AE">
        <w:t>В</w:t>
      </w:r>
      <w:r>
        <w:t xml:space="preserve"> </w:t>
      </w:r>
      <w:r w:rsidRPr="00DB65AE">
        <w:t>шестидесятые</w:t>
      </w:r>
      <w:r>
        <w:t xml:space="preserve"> </w:t>
      </w:r>
      <w:r w:rsidRPr="00DB65AE">
        <w:t>понадобился</w:t>
      </w:r>
      <w:r>
        <w:t xml:space="preserve"> </w:t>
      </w:r>
      <w:r w:rsidRPr="00DB65AE">
        <w:t>кирпич</w:t>
      </w:r>
      <w:r>
        <w:t xml:space="preserve"> </w:t>
      </w:r>
      <w:r w:rsidRPr="00DB65AE">
        <w:t>на</w:t>
      </w:r>
      <w:r>
        <w:t xml:space="preserve"> </w:t>
      </w:r>
      <w:r w:rsidRPr="00DB65AE">
        <w:t>колхозный</w:t>
      </w:r>
      <w:r>
        <w:t xml:space="preserve"> </w:t>
      </w:r>
      <w:r w:rsidRPr="00DB65AE">
        <w:t>коро</w:t>
      </w:r>
      <w:r w:rsidRPr="00DB65AE">
        <w:t>в</w:t>
      </w:r>
      <w:r w:rsidRPr="00DB65AE">
        <w:t>ник</w:t>
      </w:r>
      <w:r>
        <w:t xml:space="preserve"> </w:t>
      </w:r>
      <w:r w:rsidRPr="00DB65AE">
        <w:t>-</w:t>
      </w:r>
      <w:r>
        <w:t xml:space="preserve"> </w:t>
      </w:r>
      <w:r w:rsidRPr="00DB65AE">
        <w:t>с</w:t>
      </w:r>
      <w:r>
        <w:t xml:space="preserve"> </w:t>
      </w:r>
      <w:r w:rsidRPr="00DB65AE">
        <w:t>этой</w:t>
      </w:r>
      <w:r>
        <w:t xml:space="preserve"> </w:t>
      </w:r>
      <w:r w:rsidRPr="00DB65AE">
        <w:t>целью</w:t>
      </w:r>
      <w:r>
        <w:t xml:space="preserve"> </w:t>
      </w:r>
      <w:r w:rsidRPr="00DB65AE">
        <w:t>разобрали</w:t>
      </w:r>
      <w:r>
        <w:t xml:space="preserve"> </w:t>
      </w:r>
      <w:r w:rsidRPr="00DB65AE">
        <w:t>малые</w:t>
      </w:r>
      <w:r>
        <w:t xml:space="preserve"> </w:t>
      </w:r>
      <w:r w:rsidRPr="00DB65AE">
        <w:t>башни</w:t>
      </w:r>
      <w:r>
        <w:t xml:space="preserve"> </w:t>
      </w:r>
      <w:r w:rsidRPr="00DB65AE">
        <w:t>и</w:t>
      </w:r>
      <w:r>
        <w:t xml:space="preserve"> </w:t>
      </w:r>
      <w:r w:rsidRPr="00DB65AE">
        <w:t>галереи,</w:t>
      </w:r>
      <w:r>
        <w:t xml:space="preserve"> </w:t>
      </w:r>
      <w:r w:rsidRPr="00DB65AE">
        <w:t>что</w:t>
      </w:r>
      <w:r>
        <w:t xml:space="preserve"> </w:t>
      </w:r>
      <w:r w:rsidRPr="00DB65AE">
        <w:t>нанесло</w:t>
      </w:r>
      <w:r>
        <w:t xml:space="preserve"> </w:t>
      </w:r>
      <w:r w:rsidRPr="00DB65AE">
        <w:t>культурному</w:t>
      </w:r>
      <w:r>
        <w:t xml:space="preserve"> </w:t>
      </w:r>
      <w:r w:rsidRPr="00DB65AE">
        <w:t>компле</w:t>
      </w:r>
      <w:r w:rsidRPr="00DB65AE">
        <w:t>к</w:t>
      </w:r>
      <w:r w:rsidRPr="00DB65AE">
        <w:t>су</w:t>
      </w:r>
      <w:r>
        <w:t xml:space="preserve"> </w:t>
      </w:r>
      <w:r w:rsidRPr="00DB65AE">
        <w:t>огромный</w:t>
      </w:r>
      <w:r>
        <w:t xml:space="preserve"> </w:t>
      </w:r>
      <w:r w:rsidRPr="00DB65AE">
        <w:t>ущерб.</w:t>
      </w:r>
      <w:r>
        <w:t xml:space="preserve"> </w:t>
      </w:r>
      <w:r w:rsidRPr="00DB65AE">
        <w:t>Потом</w:t>
      </w:r>
      <w:r>
        <w:t xml:space="preserve"> </w:t>
      </w:r>
      <w:r w:rsidRPr="00DB65AE">
        <w:t>российскую</w:t>
      </w:r>
      <w:r>
        <w:t xml:space="preserve"> </w:t>
      </w:r>
      <w:r w:rsidRPr="00DB65AE">
        <w:t>святыню</w:t>
      </w:r>
      <w:r>
        <w:t xml:space="preserve"> </w:t>
      </w:r>
      <w:r w:rsidRPr="00DB65AE">
        <w:t>забросили,</w:t>
      </w:r>
      <w:r>
        <w:t xml:space="preserve"> </w:t>
      </w:r>
      <w:r w:rsidRPr="00DB65AE">
        <w:t>и</w:t>
      </w:r>
      <w:r>
        <w:t xml:space="preserve"> </w:t>
      </w:r>
      <w:r w:rsidRPr="00DB65AE">
        <w:t>она</w:t>
      </w:r>
      <w:r>
        <w:t xml:space="preserve"> </w:t>
      </w:r>
      <w:r w:rsidRPr="00DB65AE">
        <w:t>долго</w:t>
      </w:r>
      <w:r>
        <w:t xml:space="preserve"> </w:t>
      </w:r>
      <w:r w:rsidRPr="00DB65AE">
        <w:t>стояла</w:t>
      </w:r>
      <w:r>
        <w:t xml:space="preserve"> </w:t>
      </w:r>
      <w:r w:rsidRPr="00DB65AE">
        <w:t>без</w:t>
      </w:r>
      <w:r>
        <w:t xml:space="preserve"> </w:t>
      </w:r>
      <w:r w:rsidRPr="00DB65AE">
        <w:t>за</w:t>
      </w:r>
      <w:r w:rsidRPr="00DB65AE">
        <w:t>м</w:t>
      </w:r>
      <w:r w:rsidRPr="00DB65AE">
        <w:t>ков,</w:t>
      </w:r>
      <w:r>
        <w:t xml:space="preserve"> </w:t>
      </w:r>
      <w:r w:rsidRPr="00DB65AE">
        <w:t>без</w:t>
      </w:r>
      <w:r>
        <w:t xml:space="preserve"> </w:t>
      </w:r>
      <w:r w:rsidRPr="00DB65AE">
        <w:t>запоров.</w:t>
      </w:r>
      <w:r>
        <w:t xml:space="preserve"> </w:t>
      </w:r>
      <w:r w:rsidRPr="00DB65AE">
        <w:t>Сюда</w:t>
      </w:r>
      <w:r>
        <w:t xml:space="preserve"> </w:t>
      </w:r>
      <w:r w:rsidRPr="00DB65AE">
        <w:t>заходили</w:t>
      </w:r>
      <w:r>
        <w:t xml:space="preserve"> </w:t>
      </w:r>
      <w:r w:rsidRPr="00DB65AE">
        <w:t>все</w:t>
      </w:r>
      <w:r>
        <w:t xml:space="preserve"> </w:t>
      </w:r>
      <w:r w:rsidRPr="00DB65AE">
        <w:t>к</w:t>
      </w:r>
      <w:r w:rsidRPr="00DB65AE">
        <w:t>о</w:t>
      </w:r>
      <w:r w:rsidRPr="00DB65AE">
        <w:t>му</w:t>
      </w:r>
      <w:r>
        <w:t xml:space="preserve"> </w:t>
      </w:r>
      <w:r w:rsidRPr="00DB65AE">
        <w:t>не</w:t>
      </w:r>
      <w:r>
        <w:t xml:space="preserve"> </w:t>
      </w:r>
      <w:r w:rsidRPr="00DB65AE">
        <w:t>лень.</w:t>
      </w:r>
      <w:r>
        <w:t xml:space="preserve"> </w:t>
      </w:r>
      <w:r w:rsidRPr="00DB65AE">
        <w:t>Воры</w:t>
      </w:r>
      <w:r>
        <w:t xml:space="preserve"> </w:t>
      </w:r>
      <w:r w:rsidRPr="00DB65AE">
        <w:t>разбирали</w:t>
      </w:r>
      <w:r>
        <w:t xml:space="preserve"> </w:t>
      </w:r>
      <w:r w:rsidRPr="00DB65AE">
        <w:t>крышу,</w:t>
      </w:r>
      <w:r>
        <w:t xml:space="preserve"> </w:t>
      </w:r>
      <w:r w:rsidRPr="00DB65AE">
        <w:t>сделанную</w:t>
      </w:r>
      <w:r>
        <w:t xml:space="preserve"> </w:t>
      </w:r>
      <w:r w:rsidRPr="00DB65AE">
        <w:t>из</w:t>
      </w:r>
      <w:r>
        <w:t xml:space="preserve"> </w:t>
      </w:r>
      <w:r w:rsidRPr="00DB65AE">
        <w:t>меди.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Построенный</w:t>
      </w:r>
      <w:r>
        <w:t xml:space="preserve"> </w:t>
      </w:r>
      <w:r w:rsidRPr="00DB65AE">
        <w:t>почти</w:t>
      </w:r>
      <w:r>
        <w:t xml:space="preserve"> </w:t>
      </w:r>
      <w:r w:rsidRPr="00DB65AE">
        <w:t>два</w:t>
      </w:r>
      <w:r>
        <w:t xml:space="preserve"> </w:t>
      </w:r>
      <w:r w:rsidRPr="00DB65AE">
        <w:t>века</w:t>
      </w:r>
      <w:r>
        <w:t xml:space="preserve"> </w:t>
      </w:r>
      <w:r w:rsidRPr="00DB65AE">
        <w:t>назад</w:t>
      </w:r>
      <w:r>
        <w:t xml:space="preserve"> </w:t>
      </w:r>
      <w:r w:rsidRPr="00DB65AE">
        <w:t>Хошеутовский</w:t>
      </w:r>
      <w:r>
        <w:t xml:space="preserve"> </w:t>
      </w:r>
      <w:r w:rsidRPr="00DB65AE">
        <w:t>хурул</w:t>
      </w:r>
      <w:r>
        <w:t xml:space="preserve"> </w:t>
      </w:r>
      <w:r w:rsidRPr="00DB65AE">
        <w:t>как</w:t>
      </w:r>
      <w:r>
        <w:t xml:space="preserve"> </w:t>
      </w:r>
      <w:r w:rsidRPr="00DB65AE">
        <w:t>символ</w:t>
      </w:r>
      <w:r>
        <w:t xml:space="preserve"> </w:t>
      </w:r>
      <w:r w:rsidRPr="00DB65AE">
        <w:t>братства</w:t>
      </w:r>
      <w:r>
        <w:t xml:space="preserve"> </w:t>
      </w:r>
      <w:r w:rsidRPr="00DB65AE">
        <w:t>двух</w:t>
      </w:r>
      <w:r>
        <w:t xml:space="preserve"> </w:t>
      </w:r>
      <w:r w:rsidRPr="00DB65AE">
        <w:t>народов</w:t>
      </w:r>
      <w:r>
        <w:t xml:space="preserve"> </w:t>
      </w:r>
      <w:r w:rsidRPr="00DB65AE">
        <w:t>храм</w:t>
      </w:r>
      <w:r>
        <w:t xml:space="preserve"> </w:t>
      </w:r>
      <w:r w:rsidRPr="00DB65AE">
        <w:t>и</w:t>
      </w:r>
      <w:r>
        <w:t xml:space="preserve"> </w:t>
      </w:r>
      <w:r w:rsidRPr="00DB65AE">
        <w:t>сейчас</w:t>
      </w:r>
      <w:r>
        <w:t xml:space="preserve"> </w:t>
      </w:r>
      <w:r w:rsidRPr="00DB65AE">
        <w:t>несет</w:t>
      </w:r>
      <w:r>
        <w:t xml:space="preserve"> </w:t>
      </w:r>
      <w:r w:rsidRPr="00DB65AE">
        <w:t>свою</w:t>
      </w:r>
      <w:r>
        <w:t xml:space="preserve"> </w:t>
      </w:r>
      <w:r w:rsidRPr="00DB65AE">
        <w:t>миссию</w:t>
      </w:r>
      <w:r>
        <w:t xml:space="preserve"> </w:t>
      </w:r>
      <w:r w:rsidRPr="00DB65AE">
        <w:t>единства.</w:t>
      </w:r>
      <w:r>
        <w:t xml:space="preserve"> </w:t>
      </w:r>
      <w:r w:rsidRPr="00DB65AE">
        <w:t>Президент</w:t>
      </w:r>
      <w:r>
        <w:t xml:space="preserve"> </w:t>
      </w:r>
      <w:r w:rsidRPr="00DB65AE">
        <w:t>Калмыкии</w:t>
      </w:r>
      <w:r>
        <w:t xml:space="preserve"> </w:t>
      </w:r>
      <w:r w:rsidRPr="00DB65AE">
        <w:t>Кирсан</w:t>
      </w:r>
      <w:r>
        <w:t xml:space="preserve"> </w:t>
      </w:r>
      <w:r w:rsidRPr="00DB65AE">
        <w:t>Ил</w:t>
      </w:r>
      <w:r w:rsidRPr="00DB65AE">
        <w:t>ю</w:t>
      </w:r>
      <w:r w:rsidRPr="00DB65AE">
        <w:t>мжинов,</w:t>
      </w:r>
      <w:r>
        <w:t xml:space="preserve"> </w:t>
      </w:r>
      <w:r w:rsidRPr="00DB65AE">
        <w:t>недавно</w:t>
      </w:r>
      <w:r>
        <w:t xml:space="preserve"> </w:t>
      </w:r>
      <w:r w:rsidRPr="00DB65AE">
        <w:t>посетивший</w:t>
      </w:r>
      <w:r>
        <w:t xml:space="preserve"> </w:t>
      </w:r>
      <w:r w:rsidRPr="00DB65AE">
        <w:t>хурул,</w:t>
      </w:r>
      <w:r>
        <w:t xml:space="preserve"> </w:t>
      </w:r>
      <w:r w:rsidRPr="00DB65AE">
        <w:t>сказал:</w:t>
      </w:r>
      <w:r>
        <w:t xml:space="preserve"> </w:t>
      </w:r>
      <w:r w:rsidRPr="00DB65AE">
        <w:t>«Хошеуто</w:t>
      </w:r>
      <w:r w:rsidRPr="00DB65AE">
        <w:t>в</w:t>
      </w:r>
      <w:r w:rsidRPr="00DB65AE">
        <w:t>ский</w:t>
      </w:r>
      <w:r>
        <w:t xml:space="preserve"> </w:t>
      </w:r>
      <w:r w:rsidRPr="00DB65AE">
        <w:t>хурул»</w:t>
      </w:r>
      <w:r>
        <w:t xml:space="preserve"> </w:t>
      </w:r>
      <w:r w:rsidRPr="00DB65AE">
        <w:t>–</w:t>
      </w:r>
      <w:r>
        <w:t xml:space="preserve"> </w:t>
      </w:r>
      <w:r w:rsidRPr="00DB65AE">
        <w:t>это</w:t>
      </w:r>
      <w:r>
        <w:t xml:space="preserve"> </w:t>
      </w:r>
      <w:r w:rsidRPr="00DB65AE">
        <w:t>наши</w:t>
      </w:r>
      <w:r>
        <w:t xml:space="preserve"> </w:t>
      </w:r>
      <w:r w:rsidRPr="00DB65AE">
        <w:t>корни,</w:t>
      </w:r>
      <w:r>
        <w:t xml:space="preserve"> </w:t>
      </w:r>
      <w:r w:rsidRPr="00DB65AE">
        <w:t>которые</w:t>
      </w:r>
      <w:r>
        <w:t xml:space="preserve"> </w:t>
      </w:r>
      <w:r w:rsidRPr="00DB65AE">
        <w:t>нельзя</w:t>
      </w:r>
      <w:r>
        <w:t xml:space="preserve"> </w:t>
      </w:r>
      <w:r w:rsidRPr="00DB65AE">
        <w:t>забывать.</w:t>
      </w:r>
      <w:r>
        <w:t xml:space="preserve"> </w:t>
      </w:r>
      <w:r w:rsidRPr="00DB65AE">
        <w:t>Ведь</w:t>
      </w:r>
      <w:r>
        <w:t xml:space="preserve"> </w:t>
      </w:r>
      <w:r w:rsidRPr="00DB65AE">
        <w:t>хурул</w:t>
      </w:r>
      <w:r>
        <w:t xml:space="preserve"> </w:t>
      </w:r>
      <w:r w:rsidRPr="00DB65AE">
        <w:t>–</w:t>
      </w:r>
      <w:r>
        <w:t xml:space="preserve"> </w:t>
      </w:r>
      <w:r w:rsidRPr="00DB65AE">
        <w:t>не</w:t>
      </w:r>
      <w:r>
        <w:t xml:space="preserve"> </w:t>
      </w:r>
      <w:r w:rsidRPr="00DB65AE">
        <w:t>только</w:t>
      </w:r>
      <w:r>
        <w:t xml:space="preserve"> </w:t>
      </w:r>
      <w:r w:rsidRPr="00DB65AE">
        <w:t>историческая</w:t>
      </w:r>
      <w:r>
        <w:t xml:space="preserve"> </w:t>
      </w:r>
      <w:r w:rsidRPr="00DB65AE">
        <w:t>ценность,</w:t>
      </w:r>
      <w:r>
        <w:t xml:space="preserve"> </w:t>
      </w:r>
      <w:r w:rsidRPr="00DB65AE">
        <w:t>но</w:t>
      </w:r>
      <w:r>
        <w:t xml:space="preserve"> </w:t>
      </w:r>
      <w:r w:rsidRPr="00DB65AE">
        <w:t>и</w:t>
      </w:r>
      <w:r>
        <w:t xml:space="preserve"> </w:t>
      </w:r>
      <w:r w:rsidRPr="00DB65AE">
        <w:t>то,</w:t>
      </w:r>
      <w:r>
        <w:t xml:space="preserve"> </w:t>
      </w:r>
      <w:r w:rsidRPr="00DB65AE">
        <w:t>что</w:t>
      </w:r>
      <w:r>
        <w:t xml:space="preserve"> </w:t>
      </w:r>
      <w:r w:rsidRPr="00DB65AE">
        <w:t>навсегда</w:t>
      </w:r>
      <w:r>
        <w:t xml:space="preserve"> </w:t>
      </w:r>
      <w:r w:rsidRPr="00DB65AE">
        <w:t>связ</w:t>
      </w:r>
      <w:r w:rsidRPr="00DB65AE">
        <w:t>ы</w:t>
      </w:r>
      <w:r w:rsidRPr="00DB65AE">
        <w:t>вает</w:t>
      </w:r>
      <w:r>
        <w:t xml:space="preserve"> </w:t>
      </w:r>
      <w:r w:rsidRPr="00DB65AE">
        <w:t>нас</w:t>
      </w:r>
      <w:r>
        <w:t xml:space="preserve"> </w:t>
      </w:r>
      <w:r w:rsidRPr="00DB65AE">
        <w:t>с</w:t>
      </w:r>
      <w:r>
        <w:t xml:space="preserve"> </w:t>
      </w:r>
      <w:r w:rsidRPr="00DB65AE">
        <w:t>Россией».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После</w:t>
      </w:r>
      <w:r>
        <w:t xml:space="preserve"> </w:t>
      </w:r>
      <w:r w:rsidRPr="00DB65AE">
        <w:t>своего</w:t>
      </w:r>
      <w:r>
        <w:t xml:space="preserve"> </w:t>
      </w:r>
      <w:r w:rsidRPr="00DB65AE">
        <w:t>открытия</w:t>
      </w:r>
      <w:r>
        <w:t xml:space="preserve"> </w:t>
      </w:r>
      <w:r w:rsidRPr="00DB65AE">
        <w:t>в</w:t>
      </w:r>
      <w:r>
        <w:t xml:space="preserve"> </w:t>
      </w:r>
      <w:r w:rsidRPr="00DB65AE">
        <w:t>1818</w:t>
      </w:r>
      <w:r>
        <w:t xml:space="preserve"> </w:t>
      </w:r>
      <w:r w:rsidRPr="00DB65AE">
        <w:t>году</w:t>
      </w:r>
      <w:r>
        <w:t xml:space="preserve"> </w:t>
      </w:r>
      <w:r w:rsidRPr="00DB65AE">
        <w:t>и</w:t>
      </w:r>
      <w:r>
        <w:t xml:space="preserve"> </w:t>
      </w:r>
      <w:r w:rsidRPr="00DB65AE">
        <w:t>вплоть</w:t>
      </w:r>
      <w:r>
        <w:t xml:space="preserve"> </w:t>
      </w:r>
      <w:r w:rsidRPr="00DB65AE">
        <w:t>до</w:t>
      </w:r>
      <w:r>
        <w:t xml:space="preserve"> </w:t>
      </w:r>
      <w:r w:rsidRPr="00DB65AE">
        <w:t>1917</w:t>
      </w:r>
      <w:r>
        <w:t xml:space="preserve"> </w:t>
      </w:r>
      <w:r w:rsidRPr="00DB65AE">
        <w:t>года</w:t>
      </w:r>
      <w:r>
        <w:t xml:space="preserve"> </w:t>
      </w:r>
      <w:r w:rsidRPr="00DB65AE">
        <w:t>Хошеутовский</w:t>
      </w:r>
      <w:r>
        <w:t xml:space="preserve"> </w:t>
      </w:r>
      <w:r w:rsidRPr="00DB65AE">
        <w:t>хурул</w:t>
      </w:r>
      <w:r>
        <w:t xml:space="preserve"> </w:t>
      </w:r>
      <w:r w:rsidRPr="00DB65AE">
        <w:t>я</w:t>
      </w:r>
      <w:r w:rsidRPr="00DB65AE">
        <w:t>в</w:t>
      </w:r>
      <w:r w:rsidRPr="00DB65AE">
        <w:t>лялся</w:t>
      </w:r>
      <w:r>
        <w:t xml:space="preserve"> </w:t>
      </w:r>
      <w:r w:rsidRPr="00DB65AE">
        <w:t>одним</w:t>
      </w:r>
      <w:r>
        <w:t xml:space="preserve"> </w:t>
      </w:r>
      <w:r w:rsidRPr="00DB65AE">
        <w:t>из</w:t>
      </w:r>
      <w:r>
        <w:t xml:space="preserve"> </w:t>
      </w:r>
      <w:r w:rsidRPr="00DB65AE">
        <w:t>основных</w:t>
      </w:r>
      <w:r>
        <w:t xml:space="preserve"> </w:t>
      </w:r>
      <w:r w:rsidRPr="00DB65AE">
        <w:t>храмов</w:t>
      </w:r>
      <w:r>
        <w:t xml:space="preserve"> </w:t>
      </w:r>
      <w:r w:rsidRPr="00DB65AE">
        <w:t>буддистской</w:t>
      </w:r>
      <w:r>
        <w:t xml:space="preserve"> </w:t>
      </w:r>
      <w:r w:rsidRPr="00DB65AE">
        <w:t>общины</w:t>
      </w:r>
      <w:r>
        <w:t xml:space="preserve"> </w:t>
      </w:r>
      <w:r w:rsidRPr="00DB65AE">
        <w:t>Астраханского</w:t>
      </w:r>
      <w:r>
        <w:t xml:space="preserve"> </w:t>
      </w:r>
      <w:r w:rsidRPr="00DB65AE">
        <w:t>региона.</w:t>
      </w:r>
      <w:r>
        <w:t xml:space="preserve"> </w:t>
      </w:r>
      <w:r w:rsidRPr="00DB65AE">
        <w:t>Однако</w:t>
      </w:r>
      <w:r>
        <w:t xml:space="preserve"> </w:t>
      </w:r>
      <w:r w:rsidRPr="00DB65AE">
        <w:t>после</w:t>
      </w:r>
      <w:r>
        <w:t xml:space="preserve"> </w:t>
      </w:r>
      <w:r w:rsidRPr="00DB65AE">
        <w:t>революции</w:t>
      </w:r>
      <w:r>
        <w:t xml:space="preserve"> </w:t>
      </w:r>
      <w:r w:rsidRPr="00DB65AE">
        <w:t>он</w:t>
      </w:r>
      <w:r>
        <w:t xml:space="preserve"> </w:t>
      </w:r>
      <w:r w:rsidRPr="00DB65AE">
        <w:t>был</w:t>
      </w:r>
      <w:r>
        <w:t xml:space="preserve"> </w:t>
      </w:r>
      <w:r w:rsidRPr="00DB65AE">
        <w:t>закрыт,</w:t>
      </w:r>
      <w:r>
        <w:t xml:space="preserve"> </w:t>
      </w:r>
      <w:r w:rsidRPr="00DB65AE">
        <w:t>и</w:t>
      </w:r>
      <w:r>
        <w:t xml:space="preserve"> </w:t>
      </w:r>
      <w:r w:rsidRPr="00DB65AE">
        <w:t>на</w:t>
      </w:r>
      <w:r>
        <w:t xml:space="preserve"> </w:t>
      </w:r>
      <w:r w:rsidRPr="00DB65AE">
        <w:t>протяжении</w:t>
      </w:r>
      <w:r>
        <w:t xml:space="preserve"> </w:t>
      </w:r>
      <w:r w:rsidRPr="00DB65AE">
        <w:t>всего</w:t>
      </w:r>
      <w:r>
        <w:t xml:space="preserve"> </w:t>
      </w:r>
      <w:r w:rsidRPr="00DB65AE">
        <w:t>ХХ</w:t>
      </w:r>
      <w:r>
        <w:t xml:space="preserve"> </w:t>
      </w:r>
      <w:r w:rsidRPr="00DB65AE">
        <w:t>века</w:t>
      </w:r>
      <w:r>
        <w:t xml:space="preserve"> </w:t>
      </w:r>
      <w:r w:rsidRPr="00DB65AE">
        <w:t>по</w:t>
      </w:r>
      <w:r>
        <w:t xml:space="preserve"> </w:t>
      </w:r>
      <w:r w:rsidRPr="00DB65AE">
        <w:t>назначению</w:t>
      </w:r>
      <w:r>
        <w:t xml:space="preserve"> </w:t>
      </w:r>
      <w:r w:rsidRPr="00DB65AE">
        <w:t>не</w:t>
      </w:r>
      <w:r>
        <w:t xml:space="preserve"> </w:t>
      </w:r>
      <w:r w:rsidRPr="00DB65AE">
        <w:t>и</w:t>
      </w:r>
      <w:r w:rsidRPr="00DB65AE">
        <w:t>с</w:t>
      </w:r>
      <w:r w:rsidRPr="00DB65AE">
        <w:t>пользовался</w:t>
      </w:r>
      <w:r>
        <w:t xml:space="preserve"> </w:t>
      </w:r>
      <w:r w:rsidRPr="00DB65AE">
        <w:t>и</w:t>
      </w:r>
      <w:r>
        <w:t xml:space="preserve"> </w:t>
      </w:r>
      <w:r w:rsidRPr="00DB65AE">
        <w:t>не</w:t>
      </w:r>
      <w:r>
        <w:t xml:space="preserve"> </w:t>
      </w:r>
      <w:r w:rsidRPr="00DB65AE">
        <w:t>реставрировался.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В</w:t>
      </w:r>
      <w:r>
        <w:t xml:space="preserve"> </w:t>
      </w:r>
      <w:r w:rsidRPr="00DB65AE">
        <w:t>круглом</w:t>
      </w:r>
      <w:r>
        <w:t xml:space="preserve"> </w:t>
      </w:r>
      <w:r w:rsidRPr="00DB65AE">
        <w:t>башенном</w:t>
      </w:r>
      <w:r>
        <w:t xml:space="preserve"> </w:t>
      </w:r>
      <w:r w:rsidRPr="00DB65AE">
        <w:t>входе</w:t>
      </w:r>
      <w:r>
        <w:t xml:space="preserve"> </w:t>
      </w:r>
      <w:r w:rsidRPr="00DB65AE">
        <w:t>каменного</w:t>
      </w:r>
      <w:r>
        <w:t xml:space="preserve"> </w:t>
      </w:r>
      <w:r w:rsidRPr="00DB65AE">
        <w:t>храма</w:t>
      </w:r>
      <w:r>
        <w:t xml:space="preserve"> </w:t>
      </w:r>
      <w:r w:rsidRPr="00DB65AE">
        <w:t>еще</w:t>
      </w:r>
      <w:r>
        <w:t xml:space="preserve"> </w:t>
      </w:r>
      <w:r w:rsidRPr="00DB65AE">
        <w:t>можно</w:t>
      </w:r>
      <w:r>
        <w:t xml:space="preserve"> </w:t>
      </w:r>
      <w:r w:rsidRPr="00DB65AE">
        <w:t>видеть</w:t>
      </w:r>
      <w:r>
        <w:t xml:space="preserve"> </w:t>
      </w:r>
      <w:r w:rsidRPr="00DB65AE">
        <w:t>изображение</w:t>
      </w:r>
      <w:r>
        <w:t xml:space="preserve"> </w:t>
      </w:r>
      <w:r w:rsidRPr="00DB65AE">
        <w:t>ж</w:t>
      </w:r>
      <w:r w:rsidRPr="00DB65AE">
        <w:t>у</w:t>
      </w:r>
      <w:r w:rsidRPr="00DB65AE">
        <w:t>равлей</w:t>
      </w:r>
      <w:r>
        <w:t xml:space="preserve"> </w:t>
      </w:r>
      <w:r w:rsidRPr="00DB65AE">
        <w:t>и</w:t>
      </w:r>
      <w:r>
        <w:t xml:space="preserve"> </w:t>
      </w:r>
      <w:r w:rsidRPr="00DB65AE">
        <w:t>человека,</w:t>
      </w:r>
      <w:r>
        <w:t xml:space="preserve"> </w:t>
      </w:r>
      <w:r w:rsidRPr="00DB65AE">
        <w:t>летящего</w:t>
      </w:r>
      <w:r>
        <w:t xml:space="preserve"> </w:t>
      </w:r>
      <w:r w:rsidRPr="00DB65AE">
        <w:t>на</w:t>
      </w:r>
      <w:r>
        <w:t xml:space="preserve"> </w:t>
      </w:r>
      <w:r w:rsidRPr="00DB65AE">
        <w:t>птице.</w:t>
      </w:r>
      <w:r>
        <w:t xml:space="preserve"> </w:t>
      </w:r>
      <w:r w:rsidRPr="00DB65AE">
        <w:t>Чуть</w:t>
      </w:r>
      <w:r>
        <w:t xml:space="preserve"> </w:t>
      </w:r>
      <w:r w:rsidRPr="00DB65AE">
        <w:t>выше</w:t>
      </w:r>
      <w:r>
        <w:t xml:space="preserve"> </w:t>
      </w:r>
      <w:r w:rsidRPr="00DB65AE">
        <w:t>располагается</w:t>
      </w:r>
      <w:r>
        <w:t xml:space="preserve"> </w:t>
      </w:r>
      <w:r w:rsidRPr="00DB65AE">
        <w:t>плохо</w:t>
      </w:r>
      <w:r>
        <w:t xml:space="preserve"> </w:t>
      </w:r>
      <w:r w:rsidRPr="00DB65AE">
        <w:t>сохранившийся</w:t>
      </w:r>
      <w:r>
        <w:t xml:space="preserve"> </w:t>
      </w:r>
      <w:r w:rsidRPr="00DB65AE">
        <w:t>полукруглый</w:t>
      </w:r>
      <w:r>
        <w:t xml:space="preserve"> </w:t>
      </w:r>
      <w:r w:rsidRPr="00DB65AE">
        <w:t>живописный</w:t>
      </w:r>
      <w:r>
        <w:t xml:space="preserve"> </w:t>
      </w:r>
      <w:r w:rsidRPr="00DB65AE">
        <w:t>фриз,</w:t>
      </w:r>
      <w:r>
        <w:t xml:space="preserve"> </w:t>
      </w:r>
      <w:r w:rsidRPr="00DB65AE">
        <w:t>образованный</w:t>
      </w:r>
      <w:r>
        <w:t xml:space="preserve"> </w:t>
      </w:r>
      <w:r w:rsidRPr="00DB65AE">
        <w:t>размытыми</w:t>
      </w:r>
      <w:r>
        <w:t xml:space="preserve"> </w:t>
      </w:r>
      <w:r w:rsidRPr="00DB65AE">
        <w:t>теперь</w:t>
      </w:r>
      <w:r>
        <w:t xml:space="preserve"> </w:t>
      </w:r>
      <w:r w:rsidRPr="00DB65AE">
        <w:t>очертаниями</w:t>
      </w:r>
      <w:r>
        <w:t xml:space="preserve"> </w:t>
      </w:r>
      <w:r w:rsidRPr="00DB65AE">
        <w:t>пяти</w:t>
      </w:r>
      <w:r>
        <w:t xml:space="preserve"> </w:t>
      </w:r>
      <w:r w:rsidRPr="00DB65AE">
        <w:t>ч</w:t>
      </w:r>
      <w:r w:rsidRPr="00DB65AE">
        <w:t>е</w:t>
      </w:r>
      <w:r w:rsidRPr="00DB65AE">
        <w:t>ловеческих</w:t>
      </w:r>
      <w:r>
        <w:t xml:space="preserve"> </w:t>
      </w:r>
      <w:r w:rsidRPr="00DB65AE">
        <w:t>фигур.</w:t>
      </w:r>
      <w:r>
        <w:t xml:space="preserve"> </w:t>
      </w:r>
      <w:r w:rsidRPr="00DB65AE">
        <w:t>Особой</w:t>
      </w:r>
      <w:r>
        <w:t xml:space="preserve"> </w:t>
      </w:r>
      <w:r w:rsidRPr="00DB65AE">
        <w:t>выразительностью</w:t>
      </w:r>
      <w:r>
        <w:t xml:space="preserve"> </w:t>
      </w:r>
      <w:r w:rsidRPr="00DB65AE">
        <w:t>отм</w:t>
      </w:r>
      <w:r w:rsidRPr="00DB65AE">
        <w:t>е</w:t>
      </w:r>
      <w:r w:rsidRPr="00DB65AE">
        <w:t>чено</w:t>
      </w:r>
      <w:r>
        <w:t xml:space="preserve"> </w:t>
      </w:r>
      <w:r w:rsidRPr="00DB65AE">
        <w:t>изображение</w:t>
      </w:r>
      <w:r>
        <w:t xml:space="preserve"> </w:t>
      </w:r>
      <w:r w:rsidRPr="00DB65AE">
        <w:t>танцующего</w:t>
      </w:r>
      <w:r>
        <w:t xml:space="preserve"> </w:t>
      </w:r>
      <w:r w:rsidRPr="00DB65AE">
        <w:t>монаха</w:t>
      </w:r>
      <w:r>
        <w:t xml:space="preserve"> </w:t>
      </w:r>
      <w:r w:rsidRPr="00DB65AE">
        <w:t>в</w:t>
      </w:r>
      <w:r>
        <w:t xml:space="preserve"> </w:t>
      </w:r>
      <w:r w:rsidRPr="00DB65AE">
        <w:t>длинном</w:t>
      </w:r>
      <w:r>
        <w:t xml:space="preserve"> </w:t>
      </w:r>
      <w:r w:rsidRPr="00DB65AE">
        <w:t>халате,</w:t>
      </w:r>
      <w:r>
        <w:t xml:space="preserve"> </w:t>
      </w:r>
      <w:r w:rsidRPr="00DB65AE">
        <w:t>подвязанном</w:t>
      </w:r>
      <w:r>
        <w:t xml:space="preserve"> </w:t>
      </w:r>
      <w:r w:rsidRPr="00DB65AE">
        <w:t>куш</w:t>
      </w:r>
      <w:r w:rsidRPr="00DB65AE">
        <w:t>а</w:t>
      </w:r>
      <w:r w:rsidRPr="00DB65AE">
        <w:t>ком.</w:t>
      </w:r>
      <w:r>
        <w:t xml:space="preserve"> </w:t>
      </w:r>
      <w:r w:rsidRPr="00DB65AE">
        <w:t>Поза</w:t>
      </w:r>
      <w:r>
        <w:t xml:space="preserve"> </w:t>
      </w:r>
      <w:r w:rsidRPr="00DB65AE">
        <w:t>его</w:t>
      </w:r>
      <w:r>
        <w:t xml:space="preserve"> </w:t>
      </w:r>
      <w:r w:rsidRPr="00DB65AE">
        <w:t>исполнена</w:t>
      </w:r>
      <w:r>
        <w:t xml:space="preserve"> </w:t>
      </w:r>
      <w:r w:rsidRPr="00DB65AE">
        <w:t>живой</w:t>
      </w:r>
      <w:r>
        <w:t xml:space="preserve"> </w:t>
      </w:r>
      <w:r w:rsidRPr="00DB65AE">
        <w:t>непосредственности</w:t>
      </w:r>
      <w:r>
        <w:t xml:space="preserve"> </w:t>
      </w:r>
      <w:r w:rsidRPr="00DB65AE">
        <w:t>движения.</w:t>
      </w:r>
      <w:r>
        <w:t xml:space="preserve"> </w:t>
      </w:r>
      <w:r w:rsidRPr="00DB65AE">
        <w:t>В</w:t>
      </w:r>
      <w:r>
        <w:t xml:space="preserve"> </w:t>
      </w:r>
      <w:r w:rsidRPr="00DB65AE">
        <w:t>высоко</w:t>
      </w:r>
      <w:r>
        <w:t xml:space="preserve"> </w:t>
      </w:r>
      <w:r w:rsidRPr="00DB65AE">
        <w:t>поднятой</w:t>
      </w:r>
      <w:r>
        <w:t xml:space="preserve"> </w:t>
      </w:r>
      <w:r w:rsidRPr="00DB65AE">
        <w:t>руке</w:t>
      </w:r>
      <w:r>
        <w:t xml:space="preserve"> </w:t>
      </w:r>
      <w:r w:rsidRPr="00DB65AE">
        <w:t>он</w:t>
      </w:r>
      <w:r>
        <w:t xml:space="preserve"> </w:t>
      </w:r>
      <w:r w:rsidRPr="00DB65AE">
        <w:t>держит</w:t>
      </w:r>
      <w:r>
        <w:t xml:space="preserve"> </w:t>
      </w:r>
      <w:r w:rsidRPr="00DB65AE">
        <w:t>небольшое</w:t>
      </w:r>
      <w:r>
        <w:t xml:space="preserve"> </w:t>
      </w:r>
      <w:r w:rsidRPr="00DB65AE">
        <w:t>круглое</w:t>
      </w:r>
      <w:r>
        <w:t xml:space="preserve"> </w:t>
      </w:r>
      <w:r w:rsidRPr="00DB65AE">
        <w:t>зеркальце,</w:t>
      </w:r>
      <w:r>
        <w:t xml:space="preserve"> </w:t>
      </w:r>
      <w:r w:rsidRPr="00DB65AE">
        <w:t>заставля</w:t>
      </w:r>
      <w:r w:rsidRPr="00DB65AE">
        <w:t>ю</w:t>
      </w:r>
      <w:r w:rsidRPr="00DB65AE">
        <w:t>щее</w:t>
      </w:r>
      <w:r>
        <w:t xml:space="preserve"> </w:t>
      </w:r>
      <w:r w:rsidRPr="00DB65AE">
        <w:t>вспомнить</w:t>
      </w:r>
      <w:r>
        <w:t xml:space="preserve"> </w:t>
      </w:r>
      <w:r w:rsidRPr="00DB65AE">
        <w:t>один</w:t>
      </w:r>
      <w:r>
        <w:t xml:space="preserve"> </w:t>
      </w:r>
      <w:r w:rsidRPr="00DB65AE">
        <w:t>из</w:t>
      </w:r>
      <w:r>
        <w:t xml:space="preserve"> </w:t>
      </w:r>
      <w:r w:rsidRPr="00DB65AE">
        <w:t>атрибутов</w:t>
      </w:r>
      <w:r>
        <w:t xml:space="preserve"> </w:t>
      </w:r>
      <w:r w:rsidRPr="00DB65AE">
        <w:t>шамана.</w:t>
      </w:r>
      <w:r>
        <w:t xml:space="preserve"> </w:t>
      </w:r>
      <w:r w:rsidRPr="00DB65AE">
        <w:t>На</w:t>
      </w:r>
      <w:r>
        <w:t xml:space="preserve"> </w:t>
      </w:r>
      <w:r w:rsidRPr="00DB65AE">
        <w:t>плече</w:t>
      </w:r>
      <w:r>
        <w:t xml:space="preserve"> </w:t>
      </w:r>
      <w:r w:rsidRPr="00DB65AE">
        <w:t>монаха</w:t>
      </w:r>
      <w:r>
        <w:t xml:space="preserve"> </w:t>
      </w:r>
      <w:r w:rsidRPr="00DB65AE">
        <w:t>–</w:t>
      </w:r>
      <w:r>
        <w:t xml:space="preserve"> </w:t>
      </w:r>
      <w:r w:rsidRPr="00DB65AE">
        <w:t>шестипалая</w:t>
      </w:r>
      <w:r>
        <w:t xml:space="preserve"> </w:t>
      </w:r>
      <w:r w:rsidRPr="00DB65AE">
        <w:t>лягушка,</w:t>
      </w:r>
      <w:r>
        <w:t xml:space="preserve"> </w:t>
      </w:r>
      <w:r w:rsidRPr="00DB65AE">
        <w:t>на</w:t>
      </w:r>
      <w:r>
        <w:t xml:space="preserve"> </w:t>
      </w:r>
      <w:r w:rsidRPr="00DB65AE">
        <w:t>к</w:t>
      </w:r>
      <w:r w:rsidRPr="00DB65AE">
        <w:t>о</w:t>
      </w:r>
      <w:r w:rsidRPr="00DB65AE">
        <w:t>торой</w:t>
      </w:r>
      <w:r>
        <w:t xml:space="preserve"> </w:t>
      </w:r>
      <w:r w:rsidRPr="00DB65AE">
        <w:t>согласно</w:t>
      </w:r>
      <w:r>
        <w:t xml:space="preserve"> </w:t>
      </w:r>
      <w:r w:rsidRPr="00DB65AE">
        <w:t>калмыцкой</w:t>
      </w:r>
      <w:r>
        <w:t xml:space="preserve"> </w:t>
      </w:r>
      <w:r w:rsidRPr="00DB65AE">
        <w:t>космогонии</w:t>
      </w:r>
      <w:r>
        <w:t xml:space="preserve"> </w:t>
      </w:r>
      <w:r w:rsidRPr="00DB65AE">
        <w:t>держится</w:t>
      </w:r>
      <w:r>
        <w:t xml:space="preserve"> </w:t>
      </w:r>
      <w:r w:rsidRPr="00DB65AE">
        <w:t>земной</w:t>
      </w:r>
      <w:r>
        <w:t xml:space="preserve"> </w:t>
      </w:r>
      <w:r w:rsidRPr="00DB65AE">
        <w:t>материк.</w:t>
      </w:r>
      <w:r>
        <w:t xml:space="preserve"> </w:t>
      </w:r>
      <w:r w:rsidRPr="00DB65AE">
        <w:t>Вторая</w:t>
      </w:r>
      <w:r>
        <w:t xml:space="preserve"> </w:t>
      </w:r>
      <w:r w:rsidRPr="00DB65AE">
        <w:t>слева</w:t>
      </w:r>
      <w:r>
        <w:t xml:space="preserve"> </w:t>
      </w:r>
      <w:r w:rsidRPr="00DB65AE">
        <w:t>ф</w:t>
      </w:r>
      <w:r w:rsidRPr="00DB65AE">
        <w:t>и</w:t>
      </w:r>
      <w:r w:rsidRPr="00DB65AE">
        <w:t>гура</w:t>
      </w:r>
      <w:r>
        <w:t xml:space="preserve"> </w:t>
      </w:r>
      <w:r w:rsidRPr="00DB65AE">
        <w:t>в</w:t>
      </w:r>
      <w:r>
        <w:t xml:space="preserve"> </w:t>
      </w:r>
      <w:r w:rsidRPr="00DB65AE">
        <w:t>противовес</w:t>
      </w:r>
      <w:r>
        <w:t xml:space="preserve"> </w:t>
      </w:r>
      <w:r w:rsidRPr="00DB65AE">
        <w:t>первой</w:t>
      </w:r>
      <w:r>
        <w:t xml:space="preserve"> </w:t>
      </w:r>
      <w:r w:rsidRPr="00DB65AE">
        <w:t>исполнена</w:t>
      </w:r>
      <w:r>
        <w:t xml:space="preserve"> </w:t>
      </w:r>
      <w:r w:rsidRPr="00DB65AE">
        <w:t>статики.</w:t>
      </w:r>
      <w:r>
        <w:t xml:space="preserve"> </w:t>
      </w:r>
      <w:r w:rsidRPr="00DB65AE">
        <w:t>Это</w:t>
      </w:r>
      <w:r>
        <w:t xml:space="preserve"> </w:t>
      </w:r>
      <w:r w:rsidRPr="00DB65AE">
        <w:t>мужчина</w:t>
      </w:r>
      <w:r>
        <w:t xml:space="preserve"> </w:t>
      </w:r>
      <w:r w:rsidRPr="00DB65AE">
        <w:t>с</w:t>
      </w:r>
      <w:r>
        <w:t xml:space="preserve"> </w:t>
      </w:r>
      <w:r w:rsidRPr="00DB65AE">
        <w:t>умным</w:t>
      </w:r>
      <w:r>
        <w:t xml:space="preserve"> </w:t>
      </w:r>
      <w:r w:rsidRPr="00DB65AE">
        <w:t>выражением</w:t>
      </w:r>
      <w:r>
        <w:t xml:space="preserve"> </w:t>
      </w:r>
      <w:r w:rsidRPr="00DB65AE">
        <w:t>бесстрастн</w:t>
      </w:r>
      <w:r w:rsidRPr="00DB65AE">
        <w:t>о</w:t>
      </w:r>
      <w:r w:rsidRPr="00DB65AE">
        <w:t>го</w:t>
      </w:r>
      <w:r>
        <w:t xml:space="preserve"> </w:t>
      </w:r>
      <w:r w:rsidRPr="00DB65AE">
        <w:t>лица,</w:t>
      </w:r>
      <w:r>
        <w:t xml:space="preserve"> </w:t>
      </w:r>
      <w:r w:rsidRPr="00DB65AE">
        <w:t>сидящий</w:t>
      </w:r>
      <w:r>
        <w:t xml:space="preserve"> </w:t>
      </w:r>
      <w:r w:rsidRPr="00DB65AE">
        <w:t>на</w:t>
      </w:r>
      <w:r>
        <w:t xml:space="preserve"> </w:t>
      </w:r>
      <w:r w:rsidRPr="00DB65AE">
        <w:t>сложенных</w:t>
      </w:r>
      <w:r>
        <w:t xml:space="preserve"> </w:t>
      </w:r>
      <w:r w:rsidRPr="00DB65AE">
        <w:t>по</w:t>
      </w:r>
      <w:r>
        <w:t xml:space="preserve"> </w:t>
      </w:r>
      <w:r w:rsidRPr="00DB65AE">
        <w:t>-</w:t>
      </w:r>
      <w:r>
        <w:t xml:space="preserve"> </w:t>
      </w:r>
      <w:r w:rsidRPr="00DB65AE">
        <w:t>калмыцки</w:t>
      </w:r>
      <w:r>
        <w:t xml:space="preserve"> </w:t>
      </w:r>
      <w:r w:rsidRPr="00DB65AE">
        <w:t>ногах.</w:t>
      </w:r>
      <w:r>
        <w:t xml:space="preserve"> </w:t>
      </w:r>
      <w:r w:rsidRPr="00DB65AE">
        <w:t>Одет</w:t>
      </w:r>
      <w:r>
        <w:t xml:space="preserve"> </w:t>
      </w:r>
      <w:r w:rsidRPr="00DB65AE">
        <w:t>он</w:t>
      </w:r>
      <w:r>
        <w:t xml:space="preserve"> </w:t>
      </w:r>
      <w:r w:rsidRPr="00DB65AE">
        <w:t>в</w:t>
      </w:r>
      <w:r>
        <w:t xml:space="preserve"> </w:t>
      </w:r>
      <w:r w:rsidRPr="00DB65AE">
        <w:t>богатый</w:t>
      </w:r>
      <w:r>
        <w:t xml:space="preserve"> </w:t>
      </w:r>
      <w:r w:rsidRPr="00DB65AE">
        <w:t>халат,</w:t>
      </w:r>
      <w:r>
        <w:t xml:space="preserve"> </w:t>
      </w:r>
      <w:r w:rsidRPr="00DB65AE">
        <w:t>расшитый</w:t>
      </w:r>
      <w:r>
        <w:t xml:space="preserve"> </w:t>
      </w:r>
      <w:r w:rsidRPr="00DB65AE">
        <w:t>драконами,</w:t>
      </w:r>
      <w:r>
        <w:t xml:space="preserve"> </w:t>
      </w:r>
      <w:r w:rsidRPr="00DB65AE">
        <w:t>на</w:t>
      </w:r>
      <w:r>
        <w:t xml:space="preserve"> </w:t>
      </w:r>
      <w:r w:rsidRPr="00DB65AE">
        <w:t>голове</w:t>
      </w:r>
      <w:r>
        <w:t xml:space="preserve"> </w:t>
      </w:r>
      <w:r w:rsidRPr="00DB65AE">
        <w:t>у</w:t>
      </w:r>
      <w:r>
        <w:t xml:space="preserve"> </w:t>
      </w:r>
      <w:r w:rsidRPr="00DB65AE">
        <w:t>него</w:t>
      </w:r>
      <w:r>
        <w:t xml:space="preserve"> </w:t>
      </w:r>
      <w:r w:rsidRPr="00DB65AE">
        <w:t>калмы</w:t>
      </w:r>
      <w:r w:rsidRPr="00DB65AE">
        <w:t>ц</w:t>
      </w:r>
      <w:r w:rsidRPr="00DB65AE">
        <w:t>кая</w:t>
      </w:r>
      <w:r>
        <w:t xml:space="preserve"> </w:t>
      </w:r>
      <w:r w:rsidRPr="00DB65AE">
        <w:t>«хаджилга»,</w:t>
      </w:r>
      <w:r>
        <w:t xml:space="preserve"> </w:t>
      </w:r>
      <w:r w:rsidRPr="00DB65AE">
        <w:t>четырехугольная</w:t>
      </w:r>
      <w:r>
        <w:t xml:space="preserve"> </w:t>
      </w:r>
      <w:r w:rsidRPr="00DB65AE">
        <w:t>шапка</w:t>
      </w:r>
      <w:r>
        <w:t xml:space="preserve"> </w:t>
      </w:r>
      <w:r w:rsidRPr="00DB65AE">
        <w:t>с</w:t>
      </w:r>
      <w:r>
        <w:t xml:space="preserve"> </w:t>
      </w:r>
      <w:r w:rsidRPr="00DB65AE">
        <w:t>красной</w:t>
      </w:r>
      <w:r>
        <w:t xml:space="preserve"> </w:t>
      </w:r>
      <w:r w:rsidRPr="00DB65AE">
        <w:rPr>
          <w:spacing w:val="-2"/>
        </w:rPr>
        <w:t>круглой</w:t>
      </w:r>
      <w:r>
        <w:rPr>
          <w:spacing w:val="-2"/>
        </w:rPr>
        <w:t xml:space="preserve"> </w:t>
      </w:r>
      <w:r w:rsidRPr="00DB65AE">
        <w:rPr>
          <w:spacing w:val="-2"/>
        </w:rPr>
        <w:t>кистью</w:t>
      </w:r>
      <w:r>
        <w:rPr>
          <w:spacing w:val="-2"/>
        </w:rPr>
        <w:t xml:space="preserve"> </w:t>
      </w:r>
      <w:r w:rsidRPr="00DB65AE">
        <w:rPr>
          <w:spacing w:val="-2"/>
        </w:rPr>
        <w:t>на</w:t>
      </w:r>
      <w:r>
        <w:rPr>
          <w:spacing w:val="-2"/>
        </w:rPr>
        <w:t xml:space="preserve"> </w:t>
      </w:r>
      <w:r w:rsidRPr="00DB65AE">
        <w:rPr>
          <w:spacing w:val="-2"/>
        </w:rPr>
        <w:t>макушке.</w:t>
      </w:r>
      <w:r>
        <w:rPr>
          <w:spacing w:val="-2"/>
        </w:rPr>
        <w:t xml:space="preserve"> </w:t>
      </w:r>
      <w:r w:rsidRPr="00DB65AE">
        <w:rPr>
          <w:spacing w:val="-2"/>
        </w:rPr>
        <w:t>Скорей</w:t>
      </w:r>
      <w:r>
        <w:rPr>
          <w:spacing w:val="-2"/>
        </w:rPr>
        <w:t xml:space="preserve"> </w:t>
      </w:r>
      <w:r w:rsidRPr="00DB65AE">
        <w:rPr>
          <w:spacing w:val="-2"/>
        </w:rPr>
        <w:t>всего,</w:t>
      </w:r>
      <w:r>
        <w:rPr>
          <w:spacing w:val="-2"/>
        </w:rPr>
        <w:t xml:space="preserve"> </w:t>
      </w:r>
      <w:r w:rsidRPr="00DB65AE">
        <w:rPr>
          <w:spacing w:val="-2"/>
        </w:rPr>
        <w:t>это</w:t>
      </w:r>
      <w:r>
        <w:rPr>
          <w:spacing w:val="-2"/>
        </w:rPr>
        <w:t xml:space="preserve"> </w:t>
      </w:r>
      <w:r w:rsidRPr="00DB65AE">
        <w:rPr>
          <w:spacing w:val="-2"/>
        </w:rPr>
        <w:t>–</w:t>
      </w:r>
      <w:r>
        <w:rPr>
          <w:spacing w:val="-2"/>
        </w:rPr>
        <w:t xml:space="preserve"> </w:t>
      </w:r>
      <w:r w:rsidRPr="00DB65AE">
        <w:rPr>
          <w:spacing w:val="-2"/>
        </w:rPr>
        <w:t>портрет</w:t>
      </w:r>
      <w:r>
        <w:rPr>
          <w:spacing w:val="-2"/>
        </w:rPr>
        <w:t xml:space="preserve"> </w:t>
      </w:r>
      <w:r w:rsidRPr="00DB65AE">
        <w:rPr>
          <w:spacing w:val="-2"/>
        </w:rPr>
        <w:t>конкретного</w:t>
      </w:r>
      <w:r>
        <w:rPr>
          <w:spacing w:val="-2"/>
        </w:rPr>
        <w:t xml:space="preserve"> </w:t>
      </w:r>
      <w:r w:rsidRPr="00DB65AE">
        <w:rPr>
          <w:spacing w:val="-2"/>
        </w:rPr>
        <w:t>и,</w:t>
      </w:r>
      <w:r>
        <w:rPr>
          <w:spacing w:val="-2"/>
        </w:rPr>
        <w:t xml:space="preserve"> </w:t>
      </w:r>
      <w:r w:rsidRPr="00DB65AE">
        <w:rPr>
          <w:spacing w:val="-2"/>
        </w:rPr>
        <w:t>по</w:t>
      </w:r>
      <w:r>
        <w:rPr>
          <w:spacing w:val="-2"/>
        </w:rPr>
        <w:t xml:space="preserve"> </w:t>
      </w:r>
      <w:r w:rsidRPr="00DB65AE">
        <w:rPr>
          <w:spacing w:val="-2"/>
        </w:rPr>
        <w:t>всей</w:t>
      </w:r>
      <w:r>
        <w:rPr>
          <w:spacing w:val="-2"/>
        </w:rPr>
        <w:t xml:space="preserve"> </w:t>
      </w:r>
      <w:r w:rsidRPr="00DB65AE">
        <w:rPr>
          <w:spacing w:val="-2"/>
        </w:rPr>
        <w:t>вероятн</w:t>
      </w:r>
      <w:r w:rsidRPr="00DB65AE">
        <w:rPr>
          <w:spacing w:val="-2"/>
        </w:rPr>
        <w:t>о</w:t>
      </w:r>
      <w:r w:rsidRPr="00DB65AE">
        <w:rPr>
          <w:spacing w:val="-2"/>
        </w:rPr>
        <w:t>сти,</w:t>
      </w:r>
      <w:r>
        <w:rPr>
          <w:spacing w:val="-2"/>
        </w:rPr>
        <w:t xml:space="preserve"> </w:t>
      </w:r>
      <w:r w:rsidRPr="00DB65AE">
        <w:rPr>
          <w:spacing w:val="-2"/>
        </w:rPr>
        <w:t>светского</w:t>
      </w:r>
      <w:r>
        <w:rPr>
          <w:spacing w:val="-2"/>
        </w:rPr>
        <w:t xml:space="preserve"> </w:t>
      </w:r>
      <w:r w:rsidRPr="00DB65AE">
        <w:rPr>
          <w:spacing w:val="-2"/>
        </w:rPr>
        <w:t>человека,</w:t>
      </w:r>
      <w:r>
        <w:rPr>
          <w:spacing w:val="-2"/>
        </w:rPr>
        <w:t xml:space="preserve"> </w:t>
      </w:r>
      <w:r w:rsidRPr="00DB65AE">
        <w:rPr>
          <w:spacing w:val="-2"/>
        </w:rPr>
        <w:t>имевшего</w:t>
      </w:r>
      <w:r>
        <w:rPr>
          <w:spacing w:val="-2"/>
        </w:rPr>
        <w:t xml:space="preserve"> </w:t>
      </w:r>
      <w:r w:rsidRPr="00DB65AE">
        <w:rPr>
          <w:spacing w:val="-2"/>
        </w:rPr>
        <w:t>непосре</w:t>
      </w:r>
      <w:r w:rsidRPr="00DB65AE">
        <w:rPr>
          <w:spacing w:val="-2"/>
        </w:rPr>
        <w:t>д</w:t>
      </w:r>
      <w:r w:rsidRPr="00DB65AE">
        <w:rPr>
          <w:spacing w:val="-2"/>
        </w:rPr>
        <w:t>ственное</w:t>
      </w:r>
      <w:r>
        <w:rPr>
          <w:spacing w:val="-2"/>
        </w:rPr>
        <w:t xml:space="preserve"> </w:t>
      </w:r>
      <w:r w:rsidRPr="00DB65AE">
        <w:rPr>
          <w:spacing w:val="-2"/>
        </w:rPr>
        <w:t>отношение</w:t>
      </w:r>
      <w:r>
        <w:rPr>
          <w:spacing w:val="-2"/>
        </w:rPr>
        <w:t xml:space="preserve"> </w:t>
      </w:r>
      <w:r w:rsidRPr="00DB65AE">
        <w:rPr>
          <w:spacing w:val="-2"/>
        </w:rPr>
        <w:t>к</w:t>
      </w:r>
      <w:r>
        <w:rPr>
          <w:spacing w:val="-2"/>
        </w:rPr>
        <w:t xml:space="preserve"> </w:t>
      </w:r>
      <w:r w:rsidRPr="00DB65AE">
        <w:rPr>
          <w:spacing w:val="-2"/>
        </w:rPr>
        <w:t>строительству</w:t>
      </w:r>
      <w:r>
        <w:rPr>
          <w:spacing w:val="-2"/>
        </w:rPr>
        <w:t xml:space="preserve"> </w:t>
      </w:r>
      <w:r w:rsidRPr="00DB65AE">
        <w:rPr>
          <w:spacing w:val="-2"/>
        </w:rPr>
        <w:t>храма.</w:t>
      </w:r>
      <w:r>
        <w:rPr>
          <w:spacing w:val="-2"/>
        </w:rPr>
        <w:t xml:space="preserve"> </w:t>
      </w:r>
      <w:r w:rsidRPr="00DB65AE">
        <w:rPr>
          <w:spacing w:val="-2"/>
        </w:rPr>
        <w:t>Может</w:t>
      </w:r>
      <w:r>
        <w:rPr>
          <w:spacing w:val="-2"/>
        </w:rPr>
        <w:t xml:space="preserve"> </w:t>
      </w:r>
      <w:r w:rsidRPr="00DB65AE">
        <w:rPr>
          <w:spacing w:val="-2"/>
        </w:rPr>
        <w:t>быть,</w:t>
      </w:r>
      <w:r>
        <w:rPr>
          <w:spacing w:val="-2"/>
        </w:rPr>
        <w:t xml:space="preserve"> </w:t>
      </w:r>
      <w:r w:rsidRPr="00DB65AE">
        <w:rPr>
          <w:spacing w:val="-2"/>
        </w:rPr>
        <w:t>сам</w:t>
      </w:r>
      <w:r>
        <w:rPr>
          <w:spacing w:val="-2"/>
        </w:rPr>
        <w:t xml:space="preserve"> </w:t>
      </w:r>
      <w:r w:rsidRPr="00DB65AE">
        <w:rPr>
          <w:spacing w:val="-2"/>
        </w:rPr>
        <w:t>нойон</w:t>
      </w:r>
      <w:r>
        <w:rPr>
          <w:spacing w:val="-2"/>
        </w:rPr>
        <w:t xml:space="preserve"> </w:t>
      </w:r>
      <w:r w:rsidRPr="00DB65AE">
        <w:rPr>
          <w:spacing w:val="-2"/>
        </w:rPr>
        <w:t>Серебджаб</w:t>
      </w:r>
      <w:r>
        <w:rPr>
          <w:spacing w:val="-2"/>
        </w:rPr>
        <w:t xml:space="preserve"> </w:t>
      </w:r>
      <w:r w:rsidRPr="00DB65AE">
        <w:rPr>
          <w:spacing w:val="-2"/>
        </w:rPr>
        <w:t>Тюмень,</w:t>
      </w:r>
      <w:r>
        <w:rPr>
          <w:spacing w:val="-2"/>
        </w:rPr>
        <w:t xml:space="preserve"> </w:t>
      </w:r>
      <w:r w:rsidRPr="00DB65AE">
        <w:rPr>
          <w:spacing w:val="-2"/>
        </w:rPr>
        <w:t>или</w:t>
      </w:r>
      <w:r>
        <w:rPr>
          <w:spacing w:val="-2"/>
        </w:rPr>
        <w:t xml:space="preserve"> </w:t>
      </w:r>
      <w:r w:rsidRPr="00DB65AE">
        <w:rPr>
          <w:spacing w:val="-2"/>
        </w:rPr>
        <w:t>его</w:t>
      </w:r>
      <w:r>
        <w:rPr>
          <w:spacing w:val="-2"/>
        </w:rPr>
        <w:t xml:space="preserve"> </w:t>
      </w:r>
      <w:r w:rsidRPr="00DB65AE">
        <w:rPr>
          <w:spacing w:val="-2"/>
        </w:rPr>
        <w:t>брат</w:t>
      </w:r>
      <w:r>
        <w:rPr>
          <w:spacing w:val="-2"/>
        </w:rPr>
        <w:t xml:space="preserve"> </w:t>
      </w:r>
      <w:r w:rsidRPr="00DB65AE">
        <w:rPr>
          <w:spacing w:val="-2"/>
        </w:rPr>
        <w:t>Батыр-Убаши</w:t>
      </w:r>
      <w:r>
        <w:rPr>
          <w:spacing w:val="-2"/>
        </w:rPr>
        <w:t xml:space="preserve"> </w:t>
      </w:r>
      <w:r w:rsidRPr="00DB65AE">
        <w:rPr>
          <w:spacing w:val="-2"/>
        </w:rPr>
        <w:t>Тюмень,</w:t>
      </w:r>
      <w:r>
        <w:rPr>
          <w:spacing w:val="-2"/>
        </w:rPr>
        <w:t xml:space="preserve"> </w:t>
      </w:r>
      <w:r w:rsidRPr="00DB65AE">
        <w:rPr>
          <w:spacing w:val="-2"/>
        </w:rPr>
        <w:t>руков</w:t>
      </w:r>
      <w:r w:rsidRPr="00DB65AE">
        <w:rPr>
          <w:spacing w:val="-2"/>
        </w:rPr>
        <w:t>о</w:t>
      </w:r>
      <w:r w:rsidRPr="00DB65AE">
        <w:rPr>
          <w:spacing w:val="-2"/>
        </w:rPr>
        <w:t>дившие</w:t>
      </w:r>
      <w:r>
        <w:rPr>
          <w:spacing w:val="-2"/>
        </w:rPr>
        <w:t xml:space="preserve"> </w:t>
      </w:r>
      <w:r w:rsidRPr="00DB65AE">
        <w:rPr>
          <w:spacing w:val="-2"/>
        </w:rPr>
        <w:t>строительством</w:t>
      </w:r>
      <w:r>
        <w:rPr>
          <w:spacing w:val="-2"/>
        </w:rPr>
        <w:t xml:space="preserve"> </w:t>
      </w:r>
      <w:r w:rsidRPr="00DB65AE">
        <w:rPr>
          <w:spacing w:val="-2"/>
        </w:rPr>
        <w:t>храма</w:t>
      </w:r>
      <w:r>
        <w:rPr>
          <w:spacing w:val="-2"/>
        </w:rPr>
        <w:t xml:space="preserve"> </w:t>
      </w:r>
      <w:r w:rsidRPr="00DB65AE">
        <w:rPr>
          <w:spacing w:val="-2"/>
        </w:rPr>
        <w:t>и</w:t>
      </w:r>
      <w:r>
        <w:rPr>
          <w:spacing w:val="-2"/>
        </w:rPr>
        <w:t xml:space="preserve"> </w:t>
      </w:r>
      <w:r w:rsidRPr="00DB65AE">
        <w:rPr>
          <w:spacing w:val="-2"/>
        </w:rPr>
        <w:t>всего</w:t>
      </w:r>
      <w:r>
        <w:rPr>
          <w:spacing w:val="-2"/>
        </w:rPr>
        <w:t xml:space="preserve"> </w:t>
      </w:r>
      <w:r w:rsidRPr="00DB65AE">
        <w:rPr>
          <w:spacing w:val="-2"/>
        </w:rPr>
        <w:t>хурульного</w:t>
      </w:r>
      <w:r>
        <w:rPr>
          <w:spacing w:val="-2"/>
        </w:rPr>
        <w:t xml:space="preserve"> </w:t>
      </w:r>
      <w:r w:rsidRPr="00DB65AE">
        <w:rPr>
          <w:spacing w:val="-2"/>
        </w:rPr>
        <w:t>комплекса.</w:t>
      </w:r>
      <w:r>
        <w:rPr>
          <w:spacing w:val="-2"/>
        </w:rPr>
        <w:t xml:space="preserve"> </w:t>
      </w:r>
      <w:r w:rsidRPr="00DB65AE">
        <w:rPr>
          <w:spacing w:val="-2"/>
        </w:rPr>
        <w:t>На</w:t>
      </w:r>
      <w:r>
        <w:rPr>
          <w:spacing w:val="-2"/>
        </w:rPr>
        <w:t xml:space="preserve"> </w:t>
      </w:r>
      <w:r w:rsidRPr="00DB65AE">
        <w:rPr>
          <w:spacing w:val="-2"/>
        </w:rPr>
        <w:t>коленях</w:t>
      </w:r>
      <w:r>
        <w:rPr>
          <w:spacing w:val="-2"/>
        </w:rPr>
        <w:t xml:space="preserve"> </w:t>
      </w:r>
      <w:r w:rsidRPr="00DB65AE">
        <w:rPr>
          <w:spacing w:val="-2"/>
        </w:rPr>
        <w:t>изображенный</w:t>
      </w:r>
      <w:r>
        <w:rPr>
          <w:spacing w:val="-2"/>
        </w:rPr>
        <w:t xml:space="preserve"> </w:t>
      </w:r>
      <w:r w:rsidRPr="00DB65AE">
        <w:rPr>
          <w:spacing w:val="-2"/>
        </w:rPr>
        <w:t>придерживает</w:t>
      </w:r>
      <w:r>
        <w:rPr>
          <w:spacing w:val="-2"/>
        </w:rPr>
        <w:t xml:space="preserve"> </w:t>
      </w:r>
      <w:r w:rsidRPr="00DB65AE">
        <w:rPr>
          <w:spacing w:val="-2"/>
        </w:rPr>
        <w:t>двумя</w:t>
      </w:r>
      <w:r>
        <w:rPr>
          <w:spacing w:val="-2"/>
        </w:rPr>
        <w:t xml:space="preserve"> </w:t>
      </w:r>
      <w:r w:rsidRPr="00DB65AE">
        <w:rPr>
          <w:spacing w:val="-2"/>
        </w:rPr>
        <w:t>руками</w:t>
      </w:r>
      <w:r>
        <w:rPr>
          <w:spacing w:val="-2"/>
        </w:rPr>
        <w:t xml:space="preserve"> </w:t>
      </w:r>
      <w:r w:rsidRPr="00DB65AE">
        <w:rPr>
          <w:spacing w:val="-2"/>
        </w:rPr>
        <w:t>раз</w:t>
      </w:r>
      <w:r w:rsidRPr="00DB65AE">
        <w:t>вернутый</w:t>
      </w:r>
      <w:r>
        <w:t xml:space="preserve"> </w:t>
      </w:r>
      <w:r w:rsidRPr="00DB65AE">
        <w:t>свиток,</w:t>
      </w:r>
      <w:r>
        <w:t xml:space="preserve"> </w:t>
      </w:r>
      <w:r w:rsidRPr="00DB65AE">
        <w:t>который</w:t>
      </w:r>
      <w:r>
        <w:t xml:space="preserve"> </w:t>
      </w:r>
      <w:r w:rsidRPr="00DB65AE">
        <w:t>может</w:t>
      </w:r>
      <w:r>
        <w:t xml:space="preserve"> </w:t>
      </w:r>
      <w:r w:rsidRPr="00DB65AE">
        <w:t>быть</w:t>
      </w:r>
      <w:r>
        <w:t xml:space="preserve"> </w:t>
      </w:r>
      <w:r w:rsidRPr="00DB65AE">
        <w:t>и</w:t>
      </w:r>
      <w:r>
        <w:t xml:space="preserve"> </w:t>
      </w:r>
      <w:r w:rsidRPr="00DB65AE">
        <w:t>планом</w:t>
      </w:r>
      <w:r>
        <w:t xml:space="preserve"> </w:t>
      </w:r>
      <w:r w:rsidRPr="00DB65AE">
        <w:t>–</w:t>
      </w:r>
      <w:r>
        <w:t xml:space="preserve"> </w:t>
      </w:r>
      <w:r w:rsidRPr="00DB65AE">
        <w:t>прое</w:t>
      </w:r>
      <w:r w:rsidRPr="00DB65AE">
        <w:t>к</w:t>
      </w:r>
      <w:r w:rsidRPr="00DB65AE">
        <w:t>том</w:t>
      </w:r>
      <w:r>
        <w:t xml:space="preserve"> </w:t>
      </w:r>
      <w:r w:rsidRPr="00DB65AE">
        <w:t>храма.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Центральная</w:t>
      </w:r>
      <w:r>
        <w:t xml:space="preserve"> </w:t>
      </w:r>
      <w:r w:rsidRPr="00DB65AE">
        <w:t>третья</w:t>
      </w:r>
      <w:r>
        <w:t xml:space="preserve"> </w:t>
      </w:r>
      <w:r w:rsidRPr="00DB65AE">
        <w:t>фигура</w:t>
      </w:r>
      <w:r>
        <w:t xml:space="preserve"> </w:t>
      </w:r>
      <w:r w:rsidRPr="00DB65AE">
        <w:t>из</w:t>
      </w:r>
      <w:r>
        <w:t xml:space="preserve"> </w:t>
      </w:r>
      <w:r w:rsidRPr="00DB65AE">
        <w:t>пяти</w:t>
      </w:r>
      <w:r>
        <w:t xml:space="preserve"> </w:t>
      </w:r>
      <w:r w:rsidRPr="00DB65AE">
        <w:t>сохранившихся</w:t>
      </w:r>
      <w:r>
        <w:t xml:space="preserve"> </w:t>
      </w:r>
      <w:r w:rsidRPr="00DB65AE">
        <w:t>своими</w:t>
      </w:r>
      <w:r>
        <w:t xml:space="preserve"> </w:t>
      </w:r>
      <w:r w:rsidRPr="00DB65AE">
        <w:t>очертаниями</w:t>
      </w:r>
      <w:r>
        <w:t xml:space="preserve"> </w:t>
      </w:r>
      <w:r w:rsidRPr="00DB65AE">
        <w:t>напоминает</w:t>
      </w:r>
      <w:r>
        <w:t xml:space="preserve"> </w:t>
      </w:r>
      <w:r w:rsidRPr="00DB65AE">
        <w:t>Белого</w:t>
      </w:r>
      <w:r>
        <w:t xml:space="preserve"> </w:t>
      </w:r>
      <w:r w:rsidRPr="00DB65AE">
        <w:t>Старца</w:t>
      </w:r>
      <w:r>
        <w:t xml:space="preserve"> </w:t>
      </w:r>
      <w:r w:rsidRPr="00DB65AE">
        <w:t>с</w:t>
      </w:r>
      <w:r>
        <w:t xml:space="preserve"> </w:t>
      </w:r>
      <w:r w:rsidRPr="00DB65AE">
        <w:t>посохом.</w:t>
      </w:r>
      <w:r>
        <w:t xml:space="preserve"> </w:t>
      </w:r>
      <w:r w:rsidRPr="00DB65AE">
        <w:t>Остальные</w:t>
      </w:r>
      <w:r>
        <w:t xml:space="preserve"> </w:t>
      </w:r>
      <w:r w:rsidRPr="00DB65AE">
        <w:t>фигуры</w:t>
      </w:r>
      <w:r>
        <w:t xml:space="preserve"> </w:t>
      </w:r>
      <w:r w:rsidRPr="00DB65AE">
        <w:t>едва</w:t>
      </w:r>
      <w:r>
        <w:t xml:space="preserve"> </w:t>
      </w:r>
      <w:r w:rsidRPr="00DB65AE">
        <w:t>различимы.</w:t>
      </w:r>
      <w:r>
        <w:t xml:space="preserve"> </w:t>
      </w:r>
      <w:r w:rsidRPr="00DB65AE">
        <w:t>Весь</w:t>
      </w:r>
      <w:r>
        <w:t xml:space="preserve"> </w:t>
      </w:r>
      <w:r w:rsidRPr="00DB65AE">
        <w:t>фигурный</w:t>
      </w:r>
      <w:r>
        <w:t xml:space="preserve"> </w:t>
      </w:r>
      <w:r w:rsidRPr="00DB65AE">
        <w:t>ряд</w:t>
      </w:r>
      <w:r>
        <w:t xml:space="preserve"> </w:t>
      </w:r>
      <w:r w:rsidRPr="00DB65AE">
        <w:t>дан</w:t>
      </w:r>
      <w:r>
        <w:t xml:space="preserve"> </w:t>
      </w:r>
      <w:r w:rsidRPr="00DB65AE">
        <w:t>в</w:t>
      </w:r>
      <w:r>
        <w:t xml:space="preserve"> </w:t>
      </w:r>
      <w:r w:rsidRPr="00DB65AE">
        <w:t>раме</w:t>
      </w:r>
      <w:r>
        <w:t xml:space="preserve"> </w:t>
      </w:r>
      <w:r w:rsidRPr="00DB65AE">
        <w:t>цветочного</w:t>
      </w:r>
      <w:r>
        <w:t xml:space="preserve"> </w:t>
      </w:r>
      <w:r w:rsidRPr="00DB65AE">
        <w:t>орнамента,</w:t>
      </w:r>
      <w:r>
        <w:t xml:space="preserve"> </w:t>
      </w:r>
      <w:r w:rsidRPr="00DB65AE">
        <w:t>выполненного</w:t>
      </w:r>
      <w:r>
        <w:t xml:space="preserve"> </w:t>
      </w:r>
      <w:r w:rsidRPr="00DB65AE">
        <w:t>трафаретом.</w:t>
      </w:r>
      <w:r>
        <w:t xml:space="preserve"> </w:t>
      </w:r>
      <w:r w:rsidRPr="00DB65AE">
        <w:t>Многочисленные</w:t>
      </w:r>
      <w:r>
        <w:t xml:space="preserve"> </w:t>
      </w:r>
      <w:r w:rsidRPr="00DB65AE">
        <w:t>росписи,</w:t>
      </w:r>
      <w:r>
        <w:t xml:space="preserve"> </w:t>
      </w:r>
      <w:r w:rsidRPr="00DB65AE">
        <w:t>по</w:t>
      </w:r>
      <w:r>
        <w:t xml:space="preserve"> </w:t>
      </w:r>
      <w:r w:rsidRPr="00DB65AE">
        <w:t>свид</w:t>
      </w:r>
      <w:r w:rsidRPr="00DB65AE">
        <w:t>е</w:t>
      </w:r>
      <w:r w:rsidRPr="00DB65AE">
        <w:t>тельствам</w:t>
      </w:r>
      <w:r>
        <w:t xml:space="preserve"> </w:t>
      </w:r>
      <w:r w:rsidRPr="00DB65AE">
        <w:t>очевидцев,</w:t>
      </w:r>
      <w:r>
        <w:t xml:space="preserve"> </w:t>
      </w:r>
      <w:r w:rsidRPr="00DB65AE">
        <w:t>покрывавшие</w:t>
      </w:r>
      <w:r>
        <w:t xml:space="preserve"> </w:t>
      </w:r>
      <w:r w:rsidRPr="00DB65AE">
        <w:t>другие</w:t>
      </w:r>
      <w:r>
        <w:t xml:space="preserve"> </w:t>
      </w:r>
      <w:r w:rsidRPr="00DB65AE">
        <w:t>поверхности</w:t>
      </w:r>
      <w:r>
        <w:t xml:space="preserve"> </w:t>
      </w:r>
      <w:r w:rsidRPr="00DB65AE">
        <w:t>стен</w:t>
      </w:r>
      <w:r>
        <w:t xml:space="preserve"> </w:t>
      </w:r>
      <w:r w:rsidRPr="00DB65AE">
        <w:t>центрального</w:t>
      </w:r>
      <w:r>
        <w:t xml:space="preserve"> </w:t>
      </w:r>
      <w:r w:rsidRPr="00DB65AE">
        <w:t>здания</w:t>
      </w:r>
      <w:r>
        <w:t xml:space="preserve"> </w:t>
      </w:r>
      <w:r w:rsidRPr="00DB65AE">
        <w:t>Хошеутовского</w:t>
      </w:r>
      <w:r>
        <w:t xml:space="preserve"> </w:t>
      </w:r>
      <w:r w:rsidRPr="00DB65AE">
        <w:t>хурула</w:t>
      </w:r>
      <w:r>
        <w:t xml:space="preserve"> </w:t>
      </w:r>
      <w:r w:rsidRPr="00DB65AE">
        <w:t>снаружи</w:t>
      </w:r>
      <w:r>
        <w:t xml:space="preserve"> </w:t>
      </w:r>
      <w:r w:rsidRPr="00DB65AE">
        <w:t>и</w:t>
      </w:r>
      <w:r>
        <w:t xml:space="preserve"> </w:t>
      </w:r>
      <w:r w:rsidRPr="00DB65AE">
        <w:t>в</w:t>
      </w:r>
      <w:r>
        <w:t xml:space="preserve"> </w:t>
      </w:r>
      <w:r w:rsidRPr="00DB65AE">
        <w:t>интерьере,</w:t>
      </w:r>
      <w:r>
        <w:t xml:space="preserve"> </w:t>
      </w:r>
      <w:r w:rsidRPr="00DB65AE">
        <w:t>не</w:t>
      </w:r>
      <w:r>
        <w:t xml:space="preserve"> </w:t>
      </w:r>
      <w:r w:rsidRPr="00DB65AE">
        <w:t>сохранились.</w:t>
      </w:r>
      <w:r>
        <w:t xml:space="preserve"> </w:t>
      </w:r>
      <w:r w:rsidRPr="00DB65AE">
        <w:t>Не</w:t>
      </w:r>
      <w:r>
        <w:t xml:space="preserve"> </w:t>
      </w:r>
      <w:r w:rsidRPr="00DB65AE">
        <w:t>сохранились</w:t>
      </w:r>
      <w:r>
        <w:t xml:space="preserve"> </w:t>
      </w:r>
      <w:r w:rsidRPr="00DB65AE">
        <w:t>и</w:t>
      </w:r>
      <w:r>
        <w:t xml:space="preserve"> </w:t>
      </w:r>
      <w:r w:rsidRPr="00DB65AE">
        <w:t>изо</w:t>
      </w:r>
      <w:r w:rsidRPr="00DB65AE">
        <w:t>б</w:t>
      </w:r>
      <w:r w:rsidRPr="00DB65AE">
        <w:t>ражения</w:t>
      </w:r>
      <w:r>
        <w:t xml:space="preserve"> </w:t>
      </w:r>
      <w:r w:rsidRPr="00DB65AE">
        <w:t>львов</w:t>
      </w:r>
      <w:r>
        <w:t xml:space="preserve"> </w:t>
      </w:r>
      <w:r w:rsidRPr="00DB65AE">
        <w:t>внизу</w:t>
      </w:r>
      <w:r>
        <w:t xml:space="preserve"> </w:t>
      </w:r>
      <w:r w:rsidRPr="00DB65AE">
        <w:t>перегородки,</w:t>
      </w:r>
      <w:r>
        <w:t xml:space="preserve"> </w:t>
      </w:r>
      <w:r w:rsidRPr="00DB65AE">
        <w:t>отделяющей</w:t>
      </w:r>
      <w:r>
        <w:t xml:space="preserve"> </w:t>
      </w:r>
      <w:r w:rsidRPr="00DB65AE">
        <w:t>среднюю</w:t>
      </w:r>
      <w:r>
        <w:t xml:space="preserve"> </w:t>
      </w:r>
      <w:r w:rsidRPr="00DB65AE">
        <w:t>часть</w:t>
      </w:r>
      <w:r>
        <w:t xml:space="preserve"> </w:t>
      </w:r>
      <w:r w:rsidRPr="00DB65AE">
        <w:t>хурула</w:t>
      </w:r>
      <w:r>
        <w:t xml:space="preserve"> </w:t>
      </w:r>
      <w:r w:rsidRPr="00DB65AE">
        <w:t>от</w:t>
      </w:r>
      <w:r>
        <w:t xml:space="preserve"> </w:t>
      </w:r>
      <w:r w:rsidRPr="00DB65AE">
        <w:t>святилища.</w:t>
      </w:r>
      <w:r>
        <w:t xml:space="preserve"> </w:t>
      </w:r>
      <w:r w:rsidRPr="00DB65AE">
        <w:t>Х</w:t>
      </w:r>
      <w:r w:rsidRPr="00DB65AE">
        <w:t>о</w:t>
      </w:r>
      <w:r w:rsidRPr="00DB65AE">
        <w:t>рошо</w:t>
      </w:r>
      <w:r>
        <w:t xml:space="preserve"> </w:t>
      </w:r>
      <w:r w:rsidRPr="00DB65AE">
        <w:t>просматриваются</w:t>
      </w:r>
      <w:r>
        <w:t xml:space="preserve"> </w:t>
      </w:r>
      <w:r w:rsidRPr="00DB65AE">
        <w:t>эти</w:t>
      </w:r>
      <w:r>
        <w:t xml:space="preserve"> </w:t>
      </w:r>
      <w:r w:rsidRPr="00DB65AE">
        <w:t>изображения</w:t>
      </w:r>
      <w:r>
        <w:t xml:space="preserve"> </w:t>
      </w:r>
      <w:r w:rsidRPr="00DB65AE">
        <w:t>на</w:t>
      </w:r>
      <w:r>
        <w:t xml:space="preserve"> </w:t>
      </w:r>
      <w:r w:rsidRPr="00DB65AE">
        <w:t>рисунках</w:t>
      </w:r>
      <w:r>
        <w:t xml:space="preserve"> </w:t>
      </w:r>
      <w:r w:rsidRPr="00DB65AE">
        <w:t>братьев</w:t>
      </w:r>
      <w:r>
        <w:t xml:space="preserve"> </w:t>
      </w:r>
      <w:r w:rsidRPr="00DB65AE">
        <w:t>-</w:t>
      </w:r>
      <w:r>
        <w:t xml:space="preserve"> </w:t>
      </w:r>
      <w:r w:rsidRPr="00DB65AE">
        <w:t>художников</w:t>
      </w:r>
      <w:r>
        <w:t xml:space="preserve"> </w:t>
      </w:r>
      <w:r w:rsidRPr="00DB65AE">
        <w:t>Г.Н.</w:t>
      </w:r>
      <w:r>
        <w:t xml:space="preserve"> </w:t>
      </w:r>
      <w:r w:rsidRPr="00DB65AE">
        <w:t>и</w:t>
      </w:r>
      <w:r>
        <w:t xml:space="preserve"> </w:t>
      </w:r>
      <w:r w:rsidRPr="00DB65AE">
        <w:t>Н.Н.</w:t>
      </w:r>
      <w:r>
        <w:t xml:space="preserve"> </w:t>
      </w:r>
      <w:r w:rsidRPr="00DB65AE">
        <w:t>Чернецовых,</w:t>
      </w:r>
      <w:r>
        <w:t xml:space="preserve"> </w:t>
      </w:r>
      <w:r w:rsidRPr="00DB65AE">
        <w:t>ныне</w:t>
      </w:r>
      <w:r>
        <w:t xml:space="preserve"> </w:t>
      </w:r>
      <w:r w:rsidRPr="00DB65AE">
        <w:t>хранящихся</w:t>
      </w:r>
      <w:r>
        <w:t xml:space="preserve"> </w:t>
      </w:r>
      <w:r w:rsidRPr="00DB65AE">
        <w:t>в</w:t>
      </w:r>
      <w:r>
        <w:t xml:space="preserve"> </w:t>
      </w:r>
      <w:r w:rsidRPr="00DB65AE">
        <w:t>собрании</w:t>
      </w:r>
      <w:r>
        <w:t xml:space="preserve"> </w:t>
      </w:r>
      <w:r w:rsidRPr="00DB65AE">
        <w:t>Государственного</w:t>
      </w:r>
      <w:r>
        <w:t xml:space="preserve"> </w:t>
      </w:r>
      <w:r w:rsidRPr="00DB65AE">
        <w:t>Русского</w:t>
      </w:r>
      <w:r>
        <w:t xml:space="preserve"> </w:t>
      </w:r>
      <w:r w:rsidRPr="00DB65AE">
        <w:t>Музея.</w:t>
      </w:r>
      <w:r>
        <w:t xml:space="preserve"> </w:t>
      </w:r>
      <w:r w:rsidRPr="00DB65AE">
        <w:t>Они</w:t>
      </w:r>
      <w:r>
        <w:t xml:space="preserve"> </w:t>
      </w:r>
      <w:r w:rsidRPr="00DB65AE">
        <w:t>поб</w:t>
      </w:r>
      <w:r w:rsidRPr="00DB65AE">
        <w:t>ы</w:t>
      </w:r>
      <w:r w:rsidRPr="00DB65AE">
        <w:t>вали</w:t>
      </w:r>
      <w:r>
        <w:t xml:space="preserve"> </w:t>
      </w:r>
      <w:r w:rsidRPr="00DB65AE">
        <w:t>в</w:t>
      </w:r>
      <w:r>
        <w:t xml:space="preserve"> </w:t>
      </w:r>
      <w:r w:rsidRPr="00DB65AE">
        <w:t>Т</w:t>
      </w:r>
      <w:r w:rsidRPr="00DB65AE">
        <w:t>ю</w:t>
      </w:r>
      <w:r w:rsidRPr="00DB65AE">
        <w:t>меневке,</w:t>
      </w:r>
      <w:r>
        <w:t xml:space="preserve"> </w:t>
      </w:r>
      <w:r w:rsidRPr="00DB65AE">
        <w:t>так</w:t>
      </w:r>
      <w:r>
        <w:t xml:space="preserve"> </w:t>
      </w:r>
      <w:r w:rsidRPr="00DB65AE">
        <w:t>называлось</w:t>
      </w:r>
      <w:r>
        <w:t xml:space="preserve"> </w:t>
      </w:r>
      <w:r w:rsidRPr="00DB65AE">
        <w:t>село</w:t>
      </w:r>
      <w:r>
        <w:t xml:space="preserve"> </w:t>
      </w:r>
      <w:r w:rsidRPr="00DB65AE">
        <w:t>во</w:t>
      </w:r>
      <w:r>
        <w:t xml:space="preserve"> </w:t>
      </w:r>
      <w:r w:rsidRPr="00DB65AE">
        <w:t>второй</w:t>
      </w:r>
      <w:r>
        <w:t xml:space="preserve"> </w:t>
      </w:r>
      <w:r w:rsidRPr="00DB65AE">
        <w:t>половине</w:t>
      </w:r>
      <w:r>
        <w:t xml:space="preserve"> </w:t>
      </w:r>
      <w:r w:rsidRPr="00DB65AE">
        <w:t>XIX</w:t>
      </w:r>
      <w:r>
        <w:t xml:space="preserve"> </w:t>
      </w:r>
      <w:r w:rsidRPr="00DB65AE">
        <w:t>века,</w:t>
      </w:r>
      <w:r>
        <w:t xml:space="preserve"> </w:t>
      </w:r>
      <w:r w:rsidRPr="00DB65AE">
        <w:t>оставив</w:t>
      </w:r>
      <w:r>
        <w:t xml:space="preserve"> </w:t>
      </w:r>
      <w:r w:rsidRPr="00DB65AE">
        <w:t>после</w:t>
      </w:r>
      <w:r>
        <w:t xml:space="preserve"> </w:t>
      </w:r>
      <w:r w:rsidRPr="00DB65AE">
        <w:t>себя</w:t>
      </w:r>
      <w:r>
        <w:t xml:space="preserve"> </w:t>
      </w:r>
      <w:r w:rsidRPr="00DB65AE">
        <w:t>интересный</w:t>
      </w:r>
      <w:r>
        <w:t xml:space="preserve"> </w:t>
      </w:r>
      <w:r w:rsidRPr="00DB65AE">
        <w:t>краеведческий</w:t>
      </w:r>
      <w:r>
        <w:t xml:space="preserve"> </w:t>
      </w:r>
      <w:r w:rsidRPr="00DB65AE">
        <w:t>материал</w:t>
      </w:r>
      <w:r>
        <w:t xml:space="preserve"> </w:t>
      </w:r>
      <w:r w:rsidRPr="00DB65AE">
        <w:t>о</w:t>
      </w:r>
      <w:r>
        <w:t xml:space="preserve"> </w:t>
      </w:r>
      <w:r w:rsidRPr="00DB65AE">
        <w:t>калмыках,</w:t>
      </w:r>
      <w:r>
        <w:t xml:space="preserve"> </w:t>
      </w:r>
      <w:r w:rsidRPr="00DB65AE">
        <w:t>зафиксированный</w:t>
      </w:r>
      <w:r>
        <w:t xml:space="preserve"> </w:t>
      </w:r>
      <w:r w:rsidRPr="00DB65AE">
        <w:t>в</w:t>
      </w:r>
      <w:r>
        <w:t xml:space="preserve"> </w:t>
      </w:r>
      <w:r w:rsidRPr="00DB65AE">
        <w:t>графических</w:t>
      </w:r>
      <w:r>
        <w:t xml:space="preserve"> </w:t>
      </w:r>
      <w:r w:rsidRPr="00DB65AE">
        <w:t>прои</w:t>
      </w:r>
      <w:r w:rsidRPr="00DB65AE">
        <w:t>з</w:t>
      </w:r>
      <w:r w:rsidRPr="00DB65AE">
        <w:t>ведениях.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Явственно</w:t>
      </w:r>
      <w:r>
        <w:t xml:space="preserve"> </w:t>
      </w:r>
      <w:r w:rsidRPr="00DB65AE">
        <w:t>выражен</w:t>
      </w:r>
      <w:r>
        <w:t xml:space="preserve"> </w:t>
      </w:r>
      <w:r w:rsidRPr="00DB65AE">
        <w:t>фольклорный</w:t>
      </w:r>
      <w:r>
        <w:t xml:space="preserve"> </w:t>
      </w:r>
      <w:r w:rsidRPr="00DB65AE">
        <w:t>характер</w:t>
      </w:r>
      <w:r>
        <w:t xml:space="preserve"> </w:t>
      </w:r>
      <w:r w:rsidRPr="00DB65AE">
        <w:t>стенных</w:t>
      </w:r>
      <w:r>
        <w:t xml:space="preserve"> </w:t>
      </w:r>
      <w:r w:rsidRPr="00DB65AE">
        <w:t>росписей</w:t>
      </w:r>
      <w:r>
        <w:t xml:space="preserve"> </w:t>
      </w:r>
      <w:r w:rsidRPr="00DB65AE">
        <w:t>Хошеутовского</w:t>
      </w:r>
      <w:r>
        <w:t xml:space="preserve"> </w:t>
      </w:r>
      <w:r w:rsidRPr="00DB65AE">
        <w:t>хур</w:t>
      </w:r>
      <w:r w:rsidRPr="00DB65AE">
        <w:t>у</w:t>
      </w:r>
      <w:r w:rsidRPr="00DB65AE">
        <w:t>ла,</w:t>
      </w:r>
      <w:r>
        <w:t xml:space="preserve"> </w:t>
      </w:r>
      <w:r w:rsidRPr="00DB65AE">
        <w:t>по–лубочному</w:t>
      </w:r>
      <w:r>
        <w:t xml:space="preserve"> </w:t>
      </w:r>
      <w:r w:rsidRPr="00DB65AE">
        <w:t>непринужденных</w:t>
      </w:r>
      <w:r>
        <w:t xml:space="preserve"> </w:t>
      </w:r>
      <w:r w:rsidRPr="00DB65AE">
        <w:t>и</w:t>
      </w:r>
      <w:r>
        <w:t xml:space="preserve"> </w:t>
      </w:r>
      <w:r w:rsidRPr="00DB65AE">
        <w:t>красочных.</w:t>
      </w:r>
      <w:r>
        <w:t xml:space="preserve"> </w:t>
      </w:r>
      <w:r w:rsidRPr="00DB65AE">
        <w:t>Отсутствие</w:t>
      </w:r>
      <w:r>
        <w:t xml:space="preserve"> </w:t>
      </w:r>
      <w:r w:rsidRPr="00DB65AE">
        <w:t>в</w:t>
      </w:r>
      <w:r>
        <w:t xml:space="preserve"> </w:t>
      </w:r>
      <w:r w:rsidRPr="00DB65AE">
        <w:t>фигурных</w:t>
      </w:r>
      <w:r>
        <w:t xml:space="preserve"> </w:t>
      </w:r>
      <w:r w:rsidRPr="00DB65AE">
        <w:t>композициях</w:t>
      </w:r>
      <w:r>
        <w:t xml:space="preserve"> </w:t>
      </w:r>
      <w:r w:rsidRPr="00DB65AE">
        <w:lastRenderedPageBreak/>
        <w:t>классических</w:t>
      </w:r>
      <w:r>
        <w:t xml:space="preserve"> </w:t>
      </w:r>
      <w:r w:rsidRPr="00DB65AE">
        <w:t>персонажей</w:t>
      </w:r>
      <w:r>
        <w:t xml:space="preserve"> </w:t>
      </w:r>
      <w:r w:rsidRPr="00DB65AE">
        <w:t>пантеона</w:t>
      </w:r>
      <w:r>
        <w:t xml:space="preserve"> </w:t>
      </w:r>
      <w:r w:rsidRPr="00DB65AE">
        <w:t>–</w:t>
      </w:r>
      <w:r>
        <w:t xml:space="preserve"> </w:t>
      </w:r>
      <w:r w:rsidRPr="00DB65AE">
        <w:t>будд</w:t>
      </w:r>
      <w:r>
        <w:t xml:space="preserve"> </w:t>
      </w:r>
      <w:r w:rsidRPr="00DB65AE">
        <w:t>и</w:t>
      </w:r>
      <w:r>
        <w:t xml:space="preserve"> </w:t>
      </w:r>
      <w:r w:rsidRPr="00DB65AE">
        <w:t>бодхисаттв</w:t>
      </w:r>
      <w:r>
        <w:t xml:space="preserve"> </w:t>
      </w:r>
      <w:r w:rsidRPr="00DB65AE">
        <w:t>можно</w:t>
      </w:r>
      <w:r>
        <w:t xml:space="preserve"> </w:t>
      </w:r>
      <w:r w:rsidRPr="00DB65AE">
        <w:t>объяснить</w:t>
      </w:r>
      <w:r>
        <w:t xml:space="preserve"> </w:t>
      </w:r>
      <w:r w:rsidRPr="00DB65AE">
        <w:t>существован</w:t>
      </w:r>
      <w:r w:rsidRPr="00DB65AE">
        <w:t>и</w:t>
      </w:r>
      <w:r w:rsidRPr="00DB65AE">
        <w:t>ем</w:t>
      </w:r>
      <w:r>
        <w:t xml:space="preserve"> </w:t>
      </w:r>
      <w:r w:rsidRPr="00DB65AE">
        <w:t>у</w:t>
      </w:r>
      <w:r>
        <w:t xml:space="preserve"> </w:t>
      </w:r>
      <w:r w:rsidRPr="00DB65AE">
        <w:t>ка</w:t>
      </w:r>
      <w:r w:rsidRPr="00DB65AE">
        <w:t>л</w:t>
      </w:r>
      <w:r w:rsidRPr="00DB65AE">
        <w:t>мыков</w:t>
      </w:r>
      <w:r>
        <w:t xml:space="preserve"> </w:t>
      </w:r>
      <w:r w:rsidRPr="00DB65AE">
        <w:t>в</w:t>
      </w:r>
      <w:r>
        <w:t xml:space="preserve"> </w:t>
      </w:r>
      <w:r w:rsidRPr="00DB65AE">
        <w:t>XVIII</w:t>
      </w:r>
      <w:r>
        <w:t xml:space="preserve"> </w:t>
      </w:r>
      <w:r w:rsidRPr="00DB65AE">
        <w:t>–</w:t>
      </w:r>
      <w:r>
        <w:t xml:space="preserve"> </w:t>
      </w:r>
      <w:r w:rsidRPr="00DB65AE">
        <w:t>начале</w:t>
      </w:r>
      <w:r>
        <w:t xml:space="preserve"> </w:t>
      </w:r>
      <w:r w:rsidRPr="00DB65AE">
        <w:t>XIX</w:t>
      </w:r>
      <w:r>
        <w:t xml:space="preserve"> </w:t>
      </w:r>
      <w:r w:rsidRPr="00DB65AE">
        <w:t>в.в.</w:t>
      </w:r>
      <w:r>
        <w:t xml:space="preserve"> </w:t>
      </w:r>
      <w:r w:rsidRPr="00DB65AE">
        <w:t>развитой</w:t>
      </w:r>
      <w:r>
        <w:t xml:space="preserve"> </w:t>
      </w:r>
      <w:r w:rsidRPr="00DB65AE">
        <w:t>системы</w:t>
      </w:r>
      <w:r>
        <w:t xml:space="preserve"> </w:t>
      </w:r>
      <w:r w:rsidRPr="00DB65AE">
        <w:t>добуддийских</w:t>
      </w:r>
      <w:r>
        <w:t xml:space="preserve"> </w:t>
      </w:r>
      <w:r w:rsidRPr="00DB65AE">
        <w:t>воззрений.</w:t>
      </w:r>
      <w:r>
        <w:t xml:space="preserve"> </w:t>
      </w:r>
      <w:r w:rsidRPr="00DB65AE">
        <w:t>Их</w:t>
      </w:r>
      <w:r>
        <w:t xml:space="preserve"> </w:t>
      </w:r>
      <w:r w:rsidRPr="00DB65AE">
        <w:t>длительному</w:t>
      </w:r>
      <w:r>
        <w:t xml:space="preserve"> </w:t>
      </w:r>
      <w:r w:rsidRPr="00DB65AE">
        <w:t>сохранению</w:t>
      </w:r>
      <w:r>
        <w:t xml:space="preserve"> </w:t>
      </w:r>
      <w:r w:rsidRPr="00DB65AE">
        <w:t>способствует</w:t>
      </w:r>
      <w:r>
        <w:t xml:space="preserve"> </w:t>
      </w:r>
      <w:r w:rsidRPr="00DB65AE">
        <w:t>удаленность</w:t>
      </w:r>
      <w:r>
        <w:t xml:space="preserve"> </w:t>
      </w:r>
      <w:r w:rsidRPr="00DB65AE">
        <w:t>Калмыкии</w:t>
      </w:r>
      <w:r>
        <w:t xml:space="preserve"> </w:t>
      </w:r>
      <w:r w:rsidRPr="00DB65AE">
        <w:t>от</w:t>
      </w:r>
      <w:r>
        <w:t xml:space="preserve"> </w:t>
      </w:r>
      <w:r w:rsidRPr="00DB65AE">
        <w:t>традиционных</w:t>
      </w:r>
      <w:r>
        <w:t xml:space="preserve"> </w:t>
      </w:r>
      <w:r w:rsidRPr="00DB65AE">
        <w:t>кул</w:t>
      </w:r>
      <w:r w:rsidRPr="00DB65AE">
        <w:t>ь</w:t>
      </w:r>
      <w:r w:rsidRPr="00DB65AE">
        <w:t>турных</w:t>
      </w:r>
      <w:r>
        <w:t xml:space="preserve"> </w:t>
      </w:r>
      <w:r w:rsidRPr="00DB65AE">
        <w:t>центров</w:t>
      </w:r>
      <w:r>
        <w:t xml:space="preserve"> </w:t>
      </w:r>
      <w:r w:rsidRPr="00DB65AE">
        <w:t>буддизма,</w:t>
      </w:r>
      <w:r>
        <w:t xml:space="preserve"> </w:t>
      </w:r>
      <w:r w:rsidRPr="00DB65AE">
        <w:t>и</w:t>
      </w:r>
      <w:r>
        <w:t xml:space="preserve"> </w:t>
      </w:r>
      <w:r w:rsidRPr="00DB65AE">
        <w:t>в</w:t>
      </w:r>
      <w:r>
        <w:t xml:space="preserve"> </w:t>
      </w:r>
      <w:r w:rsidRPr="00DB65AE">
        <w:t>связи</w:t>
      </w:r>
      <w:r>
        <w:t xml:space="preserve"> </w:t>
      </w:r>
      <w:r w:rsidRPr="00DB65AE">
        <w:t>с</w:t>
      </w:r>
      <w:r>
        <w:t xml:space="preserve"> </w:t>
      </w:r>
      <w:r w:rsidRPr="00DB65AE">
        <w:t>этим</w:t>
      </w:r>
      <w:r>
        <w:t xml:space="preserve"> </w:t>
      </w:r>
      <w:r w:rsidRPr="00DB65AE">
        <w:t>ослабление,</w:t>
      </w:r>
      <w:r>
        <w:t xml:space="preserve"> </w:t>
      </w:r>
      <w:r w:rsidRPr="00DB65AE">
        <w:t>а</w:t>
      </w:r>
      <w:r>
        <w:t xml:space="preserve"> </w:t>
      </w:r>
      <w:r w:rsidRPr="00DB65AE">
        <w:t>затем</w:t>
      </w:r>
      <w:r>
        <w:t xml:space="preserve"> </w:t>
      </w:r>
      <w:r w:rsidRPr="00DB65AE">
        <w:t>и</w:t>
      </w:r>
      <w:r>
        <w:t xml:space="preserve"> </w:t>
      </w:r>
      <w:r w:rsidRPr="00DB65AE">
        <w:t>прекращение</w:t>
      </w:r>
      <w:r>
        <w:t xml:space="preserve"> </w:t>
      </w:r>
      <w:r w:rsidRPr="00DB65AE">
        <w:t>контактов</w:t>
      </w:r>
      <w:r>
        <w:t xml:space="preserve"> </w:t>
      </w:r>
      <w:r w:rsidRPr="00DB65AE">
        <w:t>с</w:t>
      </w:r>
      <w:r>
        <w:t xml:space="preserve"> </w:t>
      </w:r>
      <w:r w:rsidRPr="00DB65AE">
        <w:t>Монголией</w:t>
      </w:r>
      <w:r>
        <w:t xml:space="preserve"> </w:t>
      </w:r>
      <w:r w:rsidRPr="00DB65AE">
        <w:t>и</w:t>
      </w:r>
      <w:r>
        <w:t xml:space="preserve"> </w:t>
      </w:r>
      <w:r w:rsidRPr="00DB65AE">
        <w:t>Тибетом.</w:t>
      </w:r>
      <w:r>
        <w:t xml:space="preserve"> </w:t>
      </w:r>
      <w:r w:rsidRPr="00DB65AE">
        <w:t>Все</w:t>
      </w:r>
      <w:r>
        <w:t xml:space="preserve"> </w:t>
      </w:r>
      <w:r w:rsidRPr="00DB65AE">
        <w:t>это</w:t>
      </w:r>
      <w:r>
        <w:t xml:space="preserve"> </w:t>
      </w:r>
      <w:r w:rsidRPr="00DB65AE">
        <w:t>оказывало</w:t>
      </w:r>
      <w:r>
        <w:t xml:space="preserve"> </w:t>
      </w:r>
      <w:r w:rsidRPr="00DB65AE">
        <w:t>непосредственное</w:t>
      </w:r>
      <w:r>
        <w:t xml:space="preserve"> </w:t>
      </w:r>
      <w:r w:rsidRPr="00DB65AE">
        <w:t>влияние</w:t>
      </w:r>
      <w:r>
        <w:t xml:space="preserve"> </w:t>
      </w:r>
      <w:r w:rsidRPr="00DB65AE">
        <w:t>на</w:t>
      </w:r>
      <w:r>
        <w:t xml:space="preserve"> </w:t>
      </w:r>
      <w:r w:rsidRPr="00DB65AE">
        <w:t>дальнейшее</w:t>
      </w:r>
      <w:r>
        <w:t xml:space="preserve"> </w:t>
      </w:r>
      <w:r w:rsidRPr="00DB65AE">
        <w:t>развитие</w:t>
      </w:r>
      <w:r>
        <w:t xml:space="preserve"> </w:t>
      </w:r>
      <w:r w:rsidRPr="00DB65AE">
        <w:t>культового</w:t>
      </w:r>
      <w:r>
        <w:t xml:space="preserve"> </w:t>
      </w:r>
      <w:r w:rsidRPr="00DB65AE">
        <w:t>и</w:t>
      </w:r>
      <w:r w:rsidRPr="00DB65AE">
        <w:t>с</w:t>
      </w:r>
      <w:r w:rsidRPr="00DB65AE">
        <w:t>кусства.</w:t>
      </w:r>
      <w:r>
        <w:t xml:space="preserve"> </w:t>
      </w:r>
      <w:r w:rsidRPr="00DB65AE">
        <w:t>В</w:t>
      </w:r>
      <w:r>
        <w:t xml:space="preserve"> </w:t>
      </w:r>
      <w:r w:rsidRPr="00DB65AE">
        <w:t>августе</w:t>
      </w:r>
      <w:r>
        <w:t xml:space="preserve"> </w:t>
      </w:r>
      <w:r w:rsidRPr="00DB65AE">
        <w:t>2004</w:t>
      </w:r>
      <w:r>
        <w:t xml:space="preserve"> </w:t>
      </w:r>
      <w:r w:rsidRPr="00DB65AE">
        <w:t>года</w:t>
      </w:r>
      <w:r>
        <w:t xml:space="preserve"> </w:t>
      </w:r>
      <w:r w:rsidRPr="00DB65AE">
        <w:t>был</w:t>
      </w:r>
      <w:r>
        <w:t xml:space="preserve"> </w:t>
      </w:r>
      <w:r w:rsidRPr="00DB65AE">
        <w:t>создан</w:t>
      </w:r>
      <w:r>
        <w:t xml:space="preserve"> </w:t>
      </w:r>
      <w:r w:rsidRPr="00DB65AE">
        <w:t>попечительский</w:t>
      </w:r>
      <w:r>
        <w:t xml:space="preserve"> </w:t>
      </w:r>
      <w:r w:rsidRPr="00DB65AE">
        <w:t>совет</w:t>
      </w:r>
      <w:r>
        <w:t xml:space="preserve"> </w:t>
      </w:r>
      <w:r w:rsidRPr="00DB65AE">
        <w:t>по</w:t>
      </w:r>
      <w:r>
        <w:t xml:space="preserve"> </w:t>
      </w:r>
      <w:r w:rsidRPr="00DB65AE">
        <w:t>восстановлению</w:t>
      </w:r>
      <w:r>
        <w:t xml:space="preserve"> </w:t>
      </w:r>
      <w:r w:rsidRPr="00DB65AE">
        <w:t>Хошеутовского</w:t>
      </w:r>
      <w:r>
        <w:t xml:space="preserve"> </w:t>
      </w:r>
      <w:r w:rsidRPr="00DB65AE">
        <w:t>хурула.</w:t>
      </w:r>
      <w:r>
        <w:t xml:space="preserve"> </w:t>
      </w:r>
      <w:r w:rsidRPr="00DB65AE">
        <w:t>В</w:t>
      </w:r>
      <w:r>
        <w:t xml:space="preserve"> </w:t>
      </w:r>
      <w:r w:rsidRPr="00DB65AE">
        <w:t>интернете</w:t>
      </w:r>
      <w:r>
        <w:t xml:space="preserve"> </w:t>
      </w:r>
      <w:r w:rsidRPr="00DB65AE">
        <w:t>можно</w:t>
      </w:r>
      <w:r>
        <w:t xml:space="preserve"> </w:t>
      </w:r>
      <w:r w:rsidRPr="00DB65AE">
        <w:t>увидеть</w:t>
      </w:r>
      <w:r>
        <w:t xml:space="preserve"> </w:t>
      </w:r>
      <w:r w:rsidRPr="00DB65AE">
        <w:t>множество</w:t>
      </w:r>
      <w:r>
        <w:t xml:space="preserve"> </w:t>
      </w:r>
      <w:r w:rsidRPr="00DB65AE">
        <w:t>статей</w:t>
      </w:r>
      <w:r>
        <w:t xml:space="preserve"> </w:t>
      </w:r>
      <w:r w:rsidRPr="00DB65AE">
        <w:t>2006-2007</w:t>
      </w:r>
      <w:r>
        <w:t xml:space="preserve"> </w:t>
      </w:r>
      <w:r w:rsidRPr="00DB65AE">
        <w:t>годов,</w:t>
      </w:r>
      <w:r>
        <w:t xml:space="preserve"> </w:t>
      </w:r>
      <w:r w:rsidRPr="00DB65AE">
        <w:t>в</w:t>
      </w:r>
      <w:r>
        <w:t xml:space="preserve"> </w:t>
      </w:r>
      <w:r w:rsidRPr="00DB65AE">
        <w:t>которых</w:t>
      </w:r>
      <w:r>
        <w:t xml:space="preserve"> </w:t>
      </w:r>
      <w:r w:rsidRPr="00DB65AE">
        <w:t>обещают</w:t>
      </w:r>
      <w:r>
        <w:t xml:space="preserve"> </w:t>
      </w:r>
      <w:r w:rsidRPr="00DB65AE">
        <w:t>окончание</w:t>
      </w:r>
      <w:r>
        <w:t xml:space="preserve"> </w:t>
      </w:r>
      <w:r w:rsidRPr="00DB65AE">
        <w:t>ремонтных</w:t>
      </w:r>
      <w:r>
        <w:t xml:space="preserve"> </w:t>
      </w:r>
      <w:r w:rsidRPr="00DB65AE">
        <w:t>и</w:t>
      </w:r>
      <w:r>
        <w:t xml:space="preserve"> </w:t>
      </w:r>
      <w:r w:rsidRPr="00DB65AE">
        <w:t>р</w:t>
      </w:r>
      <w:r w:rsidRPr="00DB65AE">
        <w:t>е</w:t>
      </w:r>
      <w:r w:rsidRPr="00DB65AE">
        <w:t>ставрационных</w:t>
      </w:r>
      <w:r>
        <w:t xml:space="preserve"> </w:t>
      </w:r>
      <w:r w:rsidRPr="00DB65AE">
        <w:t>работ</w:t>
      </w:r>
      <w:r>
        <w:t xml:space="preserve"> </w:t>
      </w:r>
      <w:r w:rsidRPr="00DB65AE">
        <w:t>к</w:t>
      </w:r>
      <w:r>
        <w:t xml:space="preserve"> </w:t>
      </w:r>
      <w:r w:rsidRPr="00DB65AE">
        <w:t>2009</w:t>
      </w:r>
      <w:r>
        <w:t xml:space="preserve"> </w:t>
      </w:r>
      <w:r w:rsidRPr="00DB65AE">
        <w:t>году</w:t>
      </w:r>
      <w:r>
        <w:t xml:space="preserve"> </w:t>
      </w:r>
      <w:r w:rsidRPr="00DB65AE">
        <w:t>–</w:t>
      </w:r>
      <w:r>
        <w:t xml:space="preserve"> </w:t>
      </w:r>
      <w:r w:rsidRPr="00DB65AE">
        <w:t>году</w:t>
      </w:r>
      <w:r>
        <w:t xml:space="preserve"> </w:t>
      </w:r>
      <w:r w:rsidRPr="00DB65AE">
        <w:t>400-летия</w:t>
      </w:r>
      <w:r>
        <w:t xml:space="preserve"> </w:t>
      </w:r>
      <w:r w:rsidRPr="00DB65AE">
        <w:t>добровольного</w:t>
      </w:r>
      <w:r>
        <w:t xml:space="preserve"> </w:t>
      </w:r>
      <w:r w:rsidRPr="00DB65AE">
        <w:t>вхождения</w:t>
      </w:r>
      <w:r>
        <w:t xml:space="preserve"> </w:t>
      </w:r>
      <w:r w:rsidRPr="00DB65AE">
        <w:t>калмыцкого</w:t>
      </w:r>
      <w:r>
        <w:t xml:space="preserve"> </w:t>
      </w:r>
      <w:r w:rsidRPr="00DB65AE">
        <w:t>народа</w:t>
      </w:r>
      <w:r>
        <w:t xml:space="preserve"> </w:t>
      </w:r>
      <w:r w:rsidRPr="00DB65AE">
        <w:t>в</w:t>
      </w:r>
      <w:r>
        <w:t xml:space="preserve"> </w:t>
      </w:r>
      <w:r w:rsidRPr="00DB65AE">
        <w:t>состав</w:t>
      </w:r>
      <w:r>
        <w:t xml:space="preserve"> </w:t>
      </w:r>
      <w:r w:rsidRPr="00DB65AE">
        <w:t>Ро</w:t>
      </w:r>
      <w:r w:rsidRPr="00DB65AE">
        <w:t>с</w:t>
      </w:r>
      <w:r w:rsidRPr="00DB65AE">
        <w:t>сийской</w:t>
      </w:r>
      <w:r>
        <w:t xml:space="preserve"> </w:t>
      </w:r>
      <w:r w:rsidRPr="00DB65AE">
        <w:t>империи.</w:t>
      </w:r>
      <w:r>
        <w:t xml:space="preserve"> </w:t>
      </w:r>
      <w:r w:rsidRPr="00DB65AE">
        <w:t>А</w:t>
      </w:r>
      <w:r>
        <w:t xml:space="preserve"> </w:t>
      </w:r>
      <w:r w:rsidRPr="00DB65AE">
        <w:t>сейчас</w:t>
      </w:r>
      <w:r>
        <w:t xml:space="preserve"> </w:t>
      </w:r>
      <w:r w:rsidRPr="00DB65AE">
        <w:t>молчание…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В</w:t>
      </w:r>
      <w:r>
        <w:t xml:space="preserve"> </w:t>
      </w:r>
      <w:r w:rsidRPr="00DB65AE">
        <w:t>культовых</w:t>
      </w:r>
      <w:r>
        <w:t xml:space="preserve"> </w:t>
      </w:r>
      <w:r w:rsidRPr="00DB65AE">
        <w:t>зданиях</w:t>
      </w:r>
      <w:r>
        <w:t xml:space="preserve"> </w:t>
      </w:r>
      <w:r w:rsidRPr="00DB65AE">
        <w:t>ойратов</w:t>
      </w:r>
      <w:r>
        <w:t xml:space="preserve"> </w:t>
      </w:r>
      <w:r w:rsidRPr="00DB65AE">
        <w:t>и</w:t>
      </w:r>
      <w:r>
        <w:t xml:space="preserve"> </w:t>
      </w:r>
      <w:r w:rsidRPr="00DB65AE">
        <w:t>калмыков</w:t>
      </w:r>
      <w:r>
        <w:t xml:space="preserve"> </w:t>
      </w:r>
      <w:r w:rsidRPr="00DB65AE">
        <w:t>были</w:t>
      </w:r>
      <w:r>
        <w:t xml:space="preserve"> </w:t>
      </w:r>
      <w:r w:rsidRPr="00DB65AE">
        <w:t>традиционны</w:t>
      </w:r>
      <w:r>
        <w:t xml:space="preserve"> </w:t>
      </w:r>
      <w:r w:rsidRPr="00DB65AE">
        <w:t>монументальные</w:t>
      </w:r>
      <w:r>
        <w:t xml:space="preserve"> </w:t>
      </w:r>
      <w:r w:rsidRPr="00DB65AE">
        <w:t>ж</w:t>
      </w:r>
      <w:r w:rsidRPr="00DB65AE">
        <w:t>и</w:t>
      </w:r>
      <w:r w:rsidRPr="00DB65AE">
        <w:t>вопись</w:t>
      </w:r>
      <w:r>
        <w:t xml:space="preserve"> </w:t>
      </w:r>
      <w:r w:rsidRPr="00DB65AE">
        <w:t>и</w:t>
      </w:r>
      <w:r>
        <w:t xml:space="preserve"> </w:t>
      </w:r>
      <w:r w:rsidRPr="00DB65AE">
        <w:t>скульптура,</w:t>
      </w:r>
      <w:r>
        <w:t xml:space="preserve"> </w:t>
      </w:r>
      <w:r w:rsidRPr="00DB65AE">
        <w:t>украшавшие</w:t>
      </w:r>
      <w:r>
        <w:t xml:space="preserve"> </w:t>
      </w:r>
      <w:r w:rsidRPr="00DB65AE">
        <w:t>фасад</w:t>
      </w:r>
      <w:r>
        <w:t xml:space="preserve"> </w:t>
      </w:r>
      <w:r w:rsidRPr="00DB65AE">
        <w:t>и</w:t>
      </w:r>
      <w:r>
        <w:t xml:space="preserve"> </w:t>
      </w:r>
      <w:r w:rsidRPr="00DB65AE">
        <w:t>интерьер</w:t>
      </w:r>
      <w:r>
        <w:t xml:space="preserve"> </w:t>
      </w:r>
      <w:r w:rsidRPr="00DB65AE">
        <w:t>храмов.</w:t>
      </w:r>
      <w:r>
        <w:t xml:space="preserve"> </w:t>
      </w:r>
      <w:r w:rsidRPr="00DB65AE">
        <w:t>Два</w:t>
      </w:r>
      <w:r>
        <w:t xml:space="preserve"> </w:t>
      </w:r>
      <w:r w:rsidRPr="00DB65AE">
        <w:t>столетия</w:t>
      </w:r>
      <w:r>
        <w:t xml:space="preserve"> </w:t>
      </w:r>
      <w:r w:rsidRPr="00DB65AE">
        <w:t>разделяют</w:t>
      </w:r>
      <w:r>
        <w:t xml:space="preserve"> </w:t>
      </w:r>
      <w:r w:rsidRPr="00DB65AE">
        <w:t>м</w:t>
      </w:r>
      <w:r w:rsidRPr="00DB65AE">
        <w:t>о</w:t>
      </w:r>
      <w:r w:rsidRPr="00DB65AE">
        <w:t>нументальную</w:t>
      </w:r>
      <w:r>
        <w:t xml:space="preserve"> </w:t>
      </w:r>
      <w:r w:rsidRPr="00DB65AE">
        <w:t>живопись</w:t>
      </w:r>
      <w:r>
        <w:t xml:space="preserve"> </w:t>
      </w:r>
      <w:r w:rsidRPr="00DB65AE">
        <w:t>ойратских</w:t>
      </w:r>
      <w:r>
        <w:t xml:space="preserve"> </w:t>
      </w:r>
      <w:r w:rsidRPr="00DB65AE">
        <w:t>монастырей-крепостей</w:t>
      </w:r>
      <w:r>
        <w:t xml:space="preserve"> </w:t>
      </w:r>
      <w:r w:rsidRPr="00DB65AE">
        <w:t>и</w:t>
      </w:r>
      <w:r>
        <w:t xml:space="preserve"> </w:t>
      </w:r>
      <w:r w:rsidRPr="00DB65AE">
        <w:t>стенные</w:t>
      </w:r>
      <w:r>
        <w:t xml:space="preserve"> </w:t>
      </w:r>
      <w:r w:rsidRPr="00DB65AE">
        <w:t>росписи</w:t>
      </w:r>
      <w:r>
        <w:t xml:space="preserve"> </w:t>
      </w:r>
      <w:r w:rsidRPr="00DB65AE">
        <w:t>Тюмене</w:t>
      </w:r>
      <w:r w:rsidRPr="00DB65AE">
        <w:t>в</w:t>
      </w:r>
      <w:r w:rsidRPr="00DB65AE">
        <w:t>ского</w:t>
      </w:r>
      <w:r>
        <w:t xml:space="preserve"> </w:t>
      </w:r>
      <w:r w:rsidRPr="00DB65AE">
        <w:t>хурула,</w:t>
      </w:r>
      <w:r>
        <w:t xml:space="preserve"> </w:t>
      </w:r>
      <w:r w:rsidRPr="00DB65AE">
        <w:t>остатки</w:t>
      </w:r>
      <w:r>
        <w:t xml:space="preserve"> </w:t>
      </w:r>
      <w:r w:rsidRPr="00DB65AE">
        <w:t>которых,</w:t>
      </w:r>
      <w:r>
        <w:t xml:space="preserve"> </w:t>
      </w:r>
      <w:r w:rsidRPr="00DB65AE">
        <w:t>к</w:t>
      </w:r>
      <w:r>
        <w:t xml:space="preserve"> </w:t>
      </w:r>
      <w:r w:rsidRPr="00DB65AE">
        <w:t>сожалению,</w:t>
      </w:r>
      <w:r>
        <w:t xml:space="preserve"> </w:t>
      </w:r>
      <w:r w:rsidRPr="00DB65AE">
        <w:t>в</w:t>
      </w:r>
      <w:r>
        <w:t xml:space="preserve"> </w:t>
      </w:r>
      <w:r w:rsidRPr="00DB65AE">
        <w:t>наше</w:t>
      </w:r>
      <w:r>
        <w:t xml:space="preserve"> </w:t>
      </w:r>
      <w:r w:rsidRPr="00DB65AE">
        <w:t>время</w:t>
      </w:r>
      <w:r>
        <w:t xml:space="preserve"> </w:t>
      </w:r>
      <w:r w:rsidRPr="00DB65AE">
        <w:t>быстро</w:t>
      </w:r>
      <w:r>
        <w:t xml:space="preserve"> </w:t>
      </w:r>
      <w:r w:rsidRPr="00DB65AE">
        <w:t>разрушаются.</w:t>
      </w:r>
      <w:r>
        <w:t xml:space="preserve"> </w:t>
      </w:r>
      <w:r w:rsidRPr="00DB65AE">
        <w:t>Однако</w:t>
      </w:r>
      <w:r>
        <w:t xml:space="preserve"> </w:t>
      </w:r>
      <w:r w:rsidRPr="00DB65AE">
        <w:t>даже</w:t>
      </w:r>
      <w:r>
        <w:t xml:space="preserve"> </w:t>
      </w:r>
      <w:r w:rsidRPr="00DB65AE">
        <w:t>выцветшие</w:t>
      </w:r>
      <w:r>
        <w:t xml:space="preserve"> </w:t>
      </w:r>
      <w:r w:rsidRPr="00DB65AE">
        <w:t>от</w:t>
      </w:r>
      <w:r>
        <w:t xml:space="preserve"> </w:t>
      </w:r>
      <w:r w:rsidRPr="00DB65AE">
        <w:t>времени</w:t>
      </w:r>
      <w:r>
        <w:t xml:space="preserve"> </w:t>
      </w:r>
      <w:r w:rsidRPr="00DB65AE">
        <w:t>фрагментарные</w:t>
      </w:r>
      <w:r>
        <w:t xml:space="preserve"> </w:t>
      </w:r>
      <w:r w:rsidRPr="00DB65AE">
        <w:t>изображения</w:t>
      </w:r>
      <w:r>
        <w:t xml:space="preserve"> </w:t>
      </w:r>
      <w:r w:rsidRPr="00DB65AE">
        <w:t>людей,</w:t>
      </w:r>
      <w:r>
        <w:t xml:space="preserve"> </w:t>
      </w:r>
      <w:r w:rsidRPr="00DB65AE">
        <w:t>птиц</w:t>
      </w:r>
      <w:r>
        <w:t xml:space="preserve"> </w:t>
      </w:r>
      <w:r w:rsidRPr="00DB65AE">
        <w:t>и</w:t>
      </w:r>
      <w:r>
        <w:t xml:space="preserve"> </w:t>
      </w:r>
      <w:r w:rsidRPr="00DB65AE">
        <w:t>цветов</w:t>
      </w:r>
      <w:r>
        <w:t xml:space="preserve"> </w:t>
      </w:r>
      <w:r w:rsidRPr="00DB65AE">
        <w:t>позвол</w:t>
      </w:r>
      <w:r w:rsidRPr="00DB65AE">
        <w:t>я</w:t>
      </w:r>
      <w:r w:rsidRPr="00DB65AE">
        <w:t>ют</w:t>
      </w:r>
      <w:r>
        <w:t xml:space="preserve"> </w:t>
      </w:r>
      <w:r w:rsidRPr="00DB65AE">
        <w:t>сделать</w:t>
      </w:r>
      <w:r>
        <w:t xml:space="preserve"> </w:t>
      </w:r>
      <w:r w:rsidRPr="00DB65AE">
        <w:t>вывод</w:t>
      </w:r>
      <w:r>
        <w:t xml:space="preserve"> </w:t>
      </w:r>
      <w:r w:rsidRPr="00DB65AE">
        <w:t>об</w:t>
      </w:r>
      <w:r>
        <w:t xml:space="preserve"> </w:t>
      </w:r>
      <w:r w:rsidRPr="00DB65AE">
        <w:t>уникальности</w:t>
      </w:r>
      <w:r>
        <w:t xml:space="preserve"> </w:t>
      </w:r>
      <w:r w:rsidRPr="00DB65AE">
        <w:t>первоначальной</w:t>
      </w:r>
      <w:r>
        <w:t xml:space="preserve"> </w:t>
      </w:r>
      <w:r w:rsidRPr="00DB65AE">
        <w:t>росписи.</w:t>
      </w:r>
      <w:r>
        <w:t xml:space="preserve"> </w:t>
      </w:r>
      <w:r w:rsidRPr="00DB65AE">
        <w:t>Ее</w:t>
      </w:r>
      <w:r>
        <w:t xml:space="preserve"> </w:t>
      </w:r>
      <w:r w:rsidRPr="00DB65AE">
        <w:t>колорит</w:t>
      </w:r>
      <w:r>
        <w:t xml:space="preserve"> </w:t>
      </w:r>
      <w:r w:rsidRPr="00DB65AE">
        <w:t>построен</w:t>
      </w:r>
      <w:r>
        <w:t xml:space="preserve"> </w:t>
      </w:r>
      <w:r w:rsidRPr="00DB65AE">
        <w:t>на</w:t>
      </w:r>
      <w:r>
        <w:t xml:space="preserve"> </w:t>
      </w:r>
      <w:r w:rsidRPr="00DB65AE">
        <w:t>пр</w:t>
      </w:r>
      <w:r w:rsidRPr="00DB65AE">
        <w:t>и</w:t>
      </w:r>
      <w:r w:rsidRPr="00DB65AE">
        <w:t>глушенном</w:t>
      </w:r>
      <w:r>
        <w:t xml:space="preserve"> </w:t>
      </w:r>
      <w:r w:rsidRPr="00DB65AE">
        <w:t>сочетании</w:t>
      </w:r>
      <w:r>
        <w:t xml:space="preserve"> </w:t>
      </w:r>
      <w:r w:rsidRPr="00DB65AE">
        <w:t>голубого,</w:t>
      </w:r>
      <w:r>
        <w:t xml:space="preserve"> </w:t>
      </w:r>
      <w:r w:rsidRPr="00DB65AE">
        <w:t>зеленого,</w:t>
      </w:r>
      <w:r>
        <w:t xml:space="preserve"> </w:t>
      </w:r>
      <w:r w:rsidRPr="00DB65AE">
        <w:t>желтого,</w:t>
      </w:r>
      <w:r>
        <w:t xml:space="preserve"> </w:t>
      </w:r>
      <w:r w:rsidRPr="00DB65AE">
        <w:t>лилового</w:t>
      </w:r>
      <w:r>
        <w:t xml:space="preserve"> </w:t>
      </w:r>
      <w:r w:rsidRPr="00DB65AE">
        <w:t>с</w:t>
      </w:r>
      <w:r>
        <w:t xml:space="preserve"> </w:t>
      </w:r>
      <w:r w:rsidRPr="00DB65AE">
        <w:t>контурной</w:t>
      </w:r>
      <w:r>
        <w:t xml:space="preserve"> </w:t>
      </w:r>
      <w:r w:rsidRPr="00DB65AE">
        <w:t>обводкой</w:t>
      </w:r>
      <w:r>
        <w:t xml:space="preserve"> </w:t>
      </w:r>
      <w:r w:rsidRPr="00DB65AE">
        <w:t>р</w:t>
      </w:r>
      <w:r w:rsidRPr="00DB65AE">
        <w:t>и</w:t>
      </w:r>
      <w:r w:rsidRPr="00DB65AE">
        <w:t>сунка.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Стенные</w:t>
      </w:r>
      <w:r>
        <w:t xml:space="preserve"> </w:t>
      </w:r>
      <w:r w:rsidRPr="00DB65AE">
        <w:t>росписи</w:t>
      </w:r>
      <w:r>
        <w:t xml:space="preserve"> </w:t>
      </w:r>
      <w:r w:rsidRPr="00DB65AE">
        <w:t>хурула,</w:t>
      </w:r>
      <w:r>
        <w:t xml:space="preserve"> </w:t>
      </w:r>
      <w:r w:rsidRPr="00DB65AE">
        <w:t>по</w:t>
      </w:r>
      <w:r>
        <w:t xml:space="preserve"> </w:t>
      </w:r>
      <w:r w:rsidRPr="00DB65AE">
        <w:t>лубочному</w:t>
      </w:r>
      <w:r>
        <w:t xml:space="preserve"> </w:t>
      </w:r>
      <w:r w:rsidRPr="00DB65AE">
        <w:t>непринужденные</w:t>
      </w:r>
      <w:r>
        <w:t xml:space="preserve"> </w:t>
      </w:r>
      <w:r w:rsidRPr="00DB65AE">
        <w:t>и</w:t>
      </w:r>
      <w:r>
        <w:t xml:space="preserve"> </w:t>
      </w:r>
      <w:r w:rsidRPr="00DB65AE">
        <w:t>красочные,</w:t>
      </w:r>
      <w:r>
        <w:t xml:space="preserve"> </w:t>
      </w:r>
      <w:r w:rsidRPr="00DB65AE">
        <w:t>носили</w:t>
      </w:r>
      <w:r>
        <w:t xml:space="preserve"> </w:t>
      </w:r>
      <w:r w:rsidRPr="00DB65AE">
        <w:t>ск</w:t>
      </w:r>
      <w:r w:rsidRPr="00DB65AE">
        <w:t>о</w:t>
      </w:r>
      <w:r w:rsidRPr="00DB65AE">
        <w:t>рее</w:t>
      </w:r>
      <w:r>
        <w:t xml:space="preserve"> </w:t>
      </w:r>
      <w:r w:rsidRPr="00DB65AE">
        <w:t>фольклорный,</w:t>
      </w:r>
      <w:r>
        <w:t xml:space="preserve"> </w:t>
      </w:r>
      <w:r w:rsidRPr="00DB65AE">
        <w:t>нежели</w:t>
      </w:r>
      <w:r>
        <w:t xml:space="preserve"> </w:t>
      </w:r>
      <w:r w:rsidRPr="00DB65AE">
        <w:t>культовый</w:t>
      </w:r>
      <w:r>
        <w:t xml:space="preserve"> </w:t>
      </w:r>
      <w:r w:rsidRPr="00DB65AE">
        <w:t>характер.</w:t>
      </w:r>
      <w:r>
        <w:t xml:space="preserve"> </w:t>
      </w:r>
      <w:r w:rsidRPr="00DB65AE">
        <w:t>Это,</w:t>
      </w:r>
      <w:r>
        <w:t xml:space="preserve"> </w:t>
      </w:r>
      <w:r w:rsidRPr="00DB65AE">
        <w:t>а</w:t>
      </w:r>
      <w:r>
        <w:t xml:space="preserve"> </w:t>
      </w:r>
      <w:r w:rsidRPr="00DB65AE">
        <w:t>также</w:t>
      </w:r>
      <w:r>
        <w:t xml:space="preserve"> </w:t>
      </w:r>
      <w:r w:rsidRPr="00DB65AE">
        <w:t>отсутствие</w:t>
      </w:r>
      <w:r>
        <w:t xml:space="preserve"> </w:t>
      </w:r>
      <w:r w:rsidRPr="00DB65AE">
        <w:t>изображений</w:t>
      </w:r>
      <w:r>
        <w:t xml:space="preserve"> </w:t>
      </w:r>
      <w:r w:rsidRPr="00DB65AE">
        <w:t>классических</w:t>
      </w:r>
      <w:r>
        <w:t xml:space="preserve"> </w:t>
      </w:r>
      <w:r w:rsidRPr="00DB65AE">
        <w:t>персонажей</w:t>
      </w:r>
      <w:r>
        <w:t xml:space="preserve"> </w:t>
      </w:r>
      <w:r w:rsidRPr="00DB65AE">
        <w:t>пантеона</w:t>
      </w:r>
      <w:r>
        <w:t xml:space="preserve"> </w:t>
      </w:r>
      <w:r w:rsidRPr="00DB65AE">
        <w:t>можно</w:t>
      </w:r>
      <w:r>
        <w:t xml:space="preserve"> </w:t>
      </w:r>
      <w:r w:rsidRPr="00DB65AE">
        <w:t>объяснить</w:t>
      </w:r>
      <w:r>
        <w:t xml:space="preserve"> </w:t>
      </w:r>
      <w:r w:rsidRPr="00DB65AE">
        <w:t>процессом</w:t>
      </w:r>
      <w:r>
        <w:t xml:space="preserve"> </w:t>
      </w:r>
      <w:r w:rsidRPr="00DB65AE">
        <w:t>фольклоризации</w:t>
      </w:r>
      <w:r>
        <w:t xml:space="preserve"> </w:t>
      </w:r>
      <w:r w:rsidRPr="00DB65AE">
        <w:t>культ</w:t>
      </w:r>
      <w:r w:rsidRPr="00DB65AE">
        <w:t>о</w:t>
      </w:r>
      <w:r w:rsidRPr="00DB65AE">
        <w:t>вого</w:t>
      </w:r>
      <w:r>
        <w:t xml:space="preserve"> </w:t>
      </w:r>
      <w:r w:rsidRPr="00DB65AE">
        <w:t>искусства</w:t>
      </w:r>
      <w:r>
        <w:t xml:space="preserve"> </w:t>
      </w:r>
      <w:r w:rsidRPr="00DB65AE">
        <w:t>в</w:t>
      </w:r>
      <w:r>
        <w:t xml:space="preserve"> </w:t>
      </w:r>
      <w:r w:rsidRPr="00DB65AE">
        <w:t>новых</w:t>
      </w:r>
      <w:r>
        <w:t xml:space="preserve"> </w:t>
      </w:r>
      <w:r w:rsidRPr="00DB65AE">
        <w:t>условиях</w:t>
      </w:r>
      <w:r>
        <w:t xml:space="preserve"> </w:t>
      </w:r>
      <w:r w:rsidRPr="00DB65AE">
        <w:t>проживания</w:t>
      </w:r>
      <w:r>
        <w:t xml:space="preserve"> </w:t>
      </w:r>
      <w:r w:rsidRPr="00DB65AE">
        <w:t>калмыков.</w:t>
      </w:r>
      <w:r>
        <w:t xml:space="preserve"> </w:t>
      </w:r>
      <w:r w:rsidRPr="00DB65AE">
        <w:t>Хошеутовский</w:t>
      </w:r>
      <w:r>
        <w:t xml:space="preserve"> </w:t>
      </w:r>
      <w:r w:rsidRPr="00DB65AE">
        <w:t>храм,</w:t>
      </w:r>
      <w:r>
        <w:t xml:space="preserve"> </w:t>
      </w:r>
      <w:r w:rsidRPr="00DB65AE">
        <w:t>сохрани</w:t>
      </w:r>
      <w:r w:rsidRPr="00DB65AE">
        <w:t>в</w:t>
      </w:r>
      <w:r w:rsidRPr="00DB65AE">
        <w:t>шийся</w:t>
      </w:r>
      <w:r>
        <w:t xml:space="preserve"> </w:t>
      </w:r>
      <w:r w:rsidRPr="00DB65AE">
        <w:t>(хотя</w:t>
      </w:r>
      <w:r>
        <w:t xml:space="preserve"> </w:t>
      </w:r>
      <w:r w:rsidRPr="00DB65AE">
        <w:t>и</w:t>
      </w:r>
      <w:r>
        <w:t xml:space="preserve"> </w:t>
      </w:r>
      <w:r w:rsidRPr="00DB65AE">
        <w:t>в</w:t>
      </w:r>
      <w:r>
        <w:t xml:space="preserve"> </w:t>
      </w:r>
      <w:r w:rsidRPr="00DB65AE">
        <w:t>плохом</w:t>
      </w:r>
      <w:r>
        <w:t xml:space="preserve"> </w:t>
      </w:r>
      <w:r w:rsidRPr="00DB65AE">
        <w:t>состоянии)</w:t>
      </w:r>
      <w:r>
        <w:t xml:space="preserve"> </w:t>
      </w:r>
      <w:r w:rsidRPr="00DB65AE">
        <w:t>в</w:t>
      </w:r>
      <w:r>
        <w:t xml:space="preserve"> </w:t>
      </w:r>
      <w:r w:rsidRPr="00DB65AE">
        <w:t>Заволжье</w:t>
      </w:r>
      <w:r>
        <w:t xml:space="preserve"> </w:t>
      </w:r>
      <w:r w:rsidRPr="00DB65AE">
        <w:t>до</w:t>
      </w:r>
      <w:r>
        <w:t xml:space="preserve"> </w:t>
      </w:r>
      <w:r w:rsidRPr="00DB65AE">
        <w:t>сих</w:t>
      </w:r>
      <w:r>
        <w:t xml:space="preserve"> </w:t>
      </w:r>
      <w:r w:rsidRPr="00DB65AE">
        <w:t>пор,</w:t>
      </w:r>
      <w:r>
        <w:t xml:space="preserve"> </w:t>
      </w:r>
      <w:r w:rsidRPr="00DB65AE">
        <w:t>был</w:t>
      </w:r>
      <w:r>
        <w:t xml:space="preserve"> </w:t>
      </w:r>
      <w:r w:rsidRPr="00DB65AE">
        <w:t>построен</w:t>
      </w:r>
      <w:r>
        <w:t xml:space="preserve"> </w:t>
      </w:r>
      <w:r w:rsidRPr="00DB65AE">
        <w:t>по</w:t>
      </w:r>
      <w:r>
        <w:t xml:space="preserve"> </w:t>
      </w:r>
      <w:r w:rsidRPr="00DB65AE">
        <w:t>проекту,</w:t>
      </w:r>
      <w:r>
        <w:t xml:space="preserve"> </w:t>
      </w:r>
      <w:r w:rsidRPr="00DB65AE">
        <w:t>с</w:t>
      </w:r>
      <w:r w:rsidRPr="00DB65AE">
        <w:t>о</w:t>
      </w:r>
      <w:r w:rsidRPr="00DB65AE">
        <w:t>ставленному</w:t>
      </w:r>
      <w:r>
        <w:t xml:space="preserve"> </w:t>
      </w:r>
      <w:r w:rsidRPr="00DB65AE">
        <w:t>Батыр-Убуши-Тюменем</w:t>
      </w:r>
      <w:r>
        <w:t xml:space="preserve"> </w:t>
      </w:r>
      <w:r w:rsidRPr="00DB65AE">
        <w:t>и</w:t>
      </w:r>
      <w:r>
        <w:t xml:space="preserve"> </w:t>
      </w:r>
      <w:r w:rsidRPr="00DB65AE">
        <w:t>Гаваном</w:t>
      </w:r>
      <w:r>
        <w:t xml:space="preserve"> </w:t>
      </w:r>
      <w:r w:rsidRPr="00DB65AE">
        <w:t>Джимбе.</w:t>
      </w:r>
      <w:r>
        <w:t xml:space="preserve"> </w:t>
      </w:r>
      <w:r w:rsidRPr="00DB65AE">
        <w:t>В</w:t>
      </w:r>
      <w:r>
        <w:t xml:space="preserve"> </w:t>
      </w:r>
      <w:r w:rsidRPr="00DB65AE">
        <w:t>этом</w:t>
      </w:r>
      <w:r>
        <w:t xml:space="preserve"> </w:t>
      </w:r>
      <w:r w:rsidRPr="00DB65AE">
        <w:t>храме</w:t>
      </w:r>
      <w:r>
        <w:t xml:space="preserve"> </w:t>
      </w:r>
      <w:r w:rsidRPr="00DB65AE">
        <w:t>сочетались</w:t>
      </w:r>
      <w:r>
        <w:t xml:space="preserve"> </w:t>
      </w:r>
      <w:r w:rsidRPr="00DB65AE">
        <w:t>арх</w:t>
      </w:r>
      <w:r w:rsidRPr="00DB65AE">
        <w:t>и</w:t>
      </w:r>
      <w:r w:rsidRPr="00DB65AE">
        <w:t>тектурные</w:t>
      </w:r>
      <w:r>
        <w:t xml:space="preserve"> </w:t>
      </w:r>
      <w:r w:rsidRPr="00DB65AE">
        <w:t>стили</w:t>
      </w:r>
      <w:r>
        <w:t xml:space="preserve"> </w:t>
      </w:r>
      <w:r w:rsidRPr="00DB65AE">
        <w:t>Пете</w:t>
      </w:r>
      <w:r w:rsidRPr="00DB65AE">
        <w:t>р</w:t>
      </w:r>
      <w:r w:rsidRPr="00DB65AE">
        <w:t>бургского</w:t>
      </w:r>
      <w:r>
        <w:t xml:space="preserve"> </w:t>
      </w:r>
      <w:r w:rsidRPr="00DB65AE">
        <w:t>Казанского</w:t>
      </w:r>
      <w:r>
        <w:t xml:space="preserve"> </w:t>
      </w:r>
      <w:r w:rsidRPr="00DB65AE">
        <w:t>собора</w:t>
      </w:r>
      <w:r>
        <w:t xml:space="preserve"> </w:t>
      </w:r>
      <w:r w:rsidRPr="00DB65AE">
        <w:t>и</w:t>
      </w:r>
      <w:r>
        <w:t xml:space="preserve"> </w:t>
      </w:r>
      <w:r w:rsidRPr="00DB65AE">
        <w:t>Джардж</w:t>
      </w:r>
      <w:r>
        <w:t xml:space="preserve"> </w:t>
      </w:r>
      <w:r w:rsidRPr="00DB65AE">
        <w:t>Кашарин</w:t>
      </w:r>
      <w:r>
        <w:t xml:space="preserve"> </w:t>
      </w:r>
      <w:r w:rsidRPr="00DB65AE">
        <w:t>Суворгана.</w:t>
      </w:r>
      <w:r>
        <w:t xml:space="preserve"> </w:t>
      </w:r>
      <w:r w:rsidRPr="00DB65AE">
        <w:t>Это</w:t>
      </w:r>
      <w:r>
        <w:t xml:space="preserve"> </w:t>
      </w:r>
      <w:r w:rsidRPr="00DB65AE">
        <w:t>было</w:t>
      </w:r>
      <w:r>
        <w:t xml:space="preserve"> </w:t>
      </w:r>
      <w:r w:rsidRPr="00DB65AE">
        <w:t>величественное</w:t>
      </w:r>
      <w:r>
        <w:t xml:space="preserve"> </w:t>
      </w:r>
      <w:r w:rsidRPr="00DB65AE">
        <w:t>по</w:t>
      </w:r>
      <w:r>
        <w:t xml:space="preserve"> </w:t>
      </w:r>
      <w:r w:rsidRPr="00DB65AE">
        <w:t>красоте</w:t>
      </w:r>
      <w:r>
        <w:t xml:space="preserve"> </w:t>
      </w:r>
      <w:r w:rsidRPr="00DB65AE">
        <w:t>и</w:t>
      </w:r>
      <w:r>
        <w:t xml:space="preserve"> </w:t>
      </w:r>
      <w:r w:rsidRPr="00DB65AE">
        <w:t>габаритам</w:t>
      </w:r>
      <w:r>
        <w:t xml:space="preserve"> </w:t>
      </w:r>
      <w:r w:rsidRPr="00DB65AE">
        <w:t>здание.</w:t>
      </w:r>
    </w:p>
    <w:p w:rsidR="008A000B" w:rsidRPr="00DB65AE" w:rsidRDefault="008A000B" w:rsidP="008A000B">
      <w:pPr>
        <w:pStyle w:val="af4"/>
        <w:tabs>
          <w:tab w:val="left" w:pos="720"/>
          <w:tab w:val="left" w:pos="900"/>
          <w:tab w:val="left" w:pos="993"/>
        </w:tabs>
        <w:spacing w:before="0" w:beforeAutospacing="0" w:after="0" w:afterAutospacing="0"/>
        <w:ind w:right="28" w:firstLine="567"/>
        <w:jc w:val="both"/>
        <w:rPr>
          <w:b/>
          <w:i/>
        </w:rPr>
      </w:pPr>
      <w:r w:rsidRPr="00DB65AE">
        <w:rPr>
          <w:b/>
          <w:i/>
          <w:u w:val="single"/>
        </w:rPr>
        <w:t>Аблаин-Кит,</w:t>
      </w:r>
      <w:r>
        <w:rPr>
          <w:b/>
          <w:i/>
          <w:u w:val="single"/>
        </w:rPr>
        <w:t xml:space="preserve"> </w:t>
      </w:r>
      <w:r w:rsidRPr="00DB65AE">
        <w:rPr>
          <w:b/>
          <w:i/>
          <w:u w:val="single"/>
        </w:rPr>
        <w:t>Дунду-Хурульский,</w:t>
      </w:r>
      <w:r>
        <w:rPr>
          <w:b/>
          <w:i/>
          <w:u w:val="single"/>
        </w:rPr>
        <w:t xml:space="preserve"> </w:t>
      </w:r>
      <w:r w:rsidRPr="00DB65AE">
        <w:rPr>
          <w:b/>
          <w:i/>
          <w:u w:val="single"/>
        </w:rPr>
        <w:t>Деде-Ламинский</w:t>
      </w:r>
      <w:r>
        <w:rPr>
          <w:b/>
          <w:i/>
          <w:u w:val="single"/>
        </w:rPr>
        <w:t xml:space="preserve"> </w:t>
      </w:r>
      <w:r w:rsidRPr="00DB65AE">
        <w:rPr>
          <w:b/>
          <w:i/>
          <w:u w:val="single"/>
        </w:rPr>
        <w:t>хурулы</w:t>
      </w:r>
      <w:r w:rsidRPr="00DB65AE">
        <w:rPr>
          <w:b/>
          <w:i/>
        </w:rPr>
        <w:t>,</w:t>
      </w:r>
      <w:r>
        <w:rPr>
          <w:b/>
          <w:i/>
        </w:rPr>
        <w:t xml:space="preserve"> </w:t>
      </w:r>
      <w:r w:rsidRPr="00DB65AE">
        <w:rPr>
          <w:b/>
          <w:i/>
        </w:rPr>
        <w:t>хурул</w:t>
      </w:r>
      <w:r>
        <w:rPr>
          <w:b/>
          <w:i/>
        </w:rPr>
        <w:t xml:space="preserve"> </w:t>
      </w:r>
      <w:r w:rsidRPr="00DB65AE">
        <w:rPr>
          <w:b/>
          <w:i/>
        </w:rPr>
        <w:t>Шакъямуни.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Исследователи</w:t>
      </w:r>
      <w:r>
        <w:t xml:space="preserve"> </w:t>
      </w:r>
      <w:r w:rsidRPr="00DB65AE">
        <w:t>ойратского</w:t>
      </w:r>
      <w:r>
        <w:t xml:space="preserve"> </w:t>
      </w:r>
      <w:r w:rsidRPr="00DB65AE">
        <w:t>зодчества,</w:t>
      </w:r>
      <w:r>
        <w:t xml:space="preserve"> </w:t>
      </w:r>
      <w:r w:rsidRPr="00DB65AE">
        <w:t>например,</w:t>
      </w:r>
      <w:r>
        <w:t xml:space="preserve"> </w:t>
      </w:r>
      <w:r w:rsidRPr="00DB65AE">
        <w:t>так</w:t>
      </w:r>
      <w:r>
        <w:t xml:space="preserve"> </w:t>
      </w:r>
      <w:r w:rsidRPr="00DB65AE">
        <w:t>описывали</w:t>
      </w:r>
      <w:r>
        <w:t xml:space="preserve"> </w:t>
      </w:r>
      <w:r w:rsidRPr="00DB65AE">
        <w:t>сооружения</w:t>
      </w:r>
      <w:r>
        <w:t xml:space="preserve"> </w:t>
      </w:r>
      <w:r w:rsidRPr="00DB65AE">
        <w:t>Аблаин</w:t>
      </w:r>
      <w:r>
        <w:t xml:space="preserve"> </w:t>
      </w:r>
      <w:r w:rsidRPr="00DB65AE">
        <w:t>кита:</w:t>
      </w:r>
      <w:r>
        <w:t xml:space="preserve"> </w:t>
      </w:r>
      <w:r w:rsidRPr="00DB65AE">
        <w:t>«...</w:t>
      </w:r>
      <w:r>
        <w:t xml:space="preserve"> </w:t>
      </w:r>
      <w:r w:rsidRPr="00DB65AE">
        <w:t>стены</w:t>
      </w:r>
      <w:r>
        <w:t xml:space="preserve"> </w:t>
      </w:r>
      <w:r w:rsidRPr="00DB65AE">
        <w:t>от</w:t>
      </w:r>
      <w:r>
        <w:t xml:space="preserve"> </w:t>
      </w:r>
      <w:r w:rsidRPr="00DB65AE">
        <w:t>самой</w:t>
      </w:r>
      <w:r>
        <w:t xml:space="preserve"> </w:t>
      </w:r>
      <w:r w:rsidRPr="00DB65AE">
        <w:t>подошвы</w:t>
      </w:r>
      <w:r>
        <w:t xml:space="preserve"> </w:t>
      </w:r>
      <w:r w:rsidRPr="00DB65AE">
        <w:t>до</w:t>
      </w:r>
      <w:r>
        <w:t xml:space="preserve"> </w:t>
      </w:r>
      <w:r w:rsidRPr="00DB65AE">
        <w:t>крыши</w:t>
      </w:r>
      <w:r>
        <w:t xml:space="preserve"> </w:t>
      </w:r>
      <w:r w:rsidRPr="00DB65AE">
        <w:t>разукрашены</w:t>
      </w:r>
      <w:r>
        <w:t xml:space="preserve"> </w:t>
      </w:r>
      <w:r w:rsidRPr="00DB65AE">
        <w:t>разными</w:t>
      </w:r>
      <w:r>
        <w:t xml:space="preserve"> </w:t>
      </w:r>
      <w:r w:rsidRPr="00DB65AE">
        <w:t>изображениями,</w:t>
      </w:r>
      <w:r>
        <w:t xml:space="preserve"> </w:t>
      </w:r>
      <w:r w:rsidRPr="00DB65AE">
        <w:t>из</w:t>
      </w:r>
      <w:r>
        <w:t xml:space="preserve"> </w:t>
      </w:r>
      <w:r w:rsidRPr="00DB65AE">
        <w:t>которых</w:t>
      </w:r>
      <w:r>
        <w:t xml:space="preserve"> </w:t>
      </w:r>
      <w:r w:rsidRPr="00DB65AE">
        <w:t>фигуры</w:t>
      </w:r>
      <w:r>
        <w:t xml:space="preserve"> </w:t>
      </w:r>
      <w:r w:rsidRPr="00DB65AE">
        <w:t>на</w:t>
      </w:r>
      <w:r>
        <w:t xml:space="preserve"> </w:t>
      </w:r>
      <w:r w:rsidRPr="00DB65AE">
        <w:t>восточной</w:t>
      </w:r>
      <w:r>
        <w:t xml:space="preserve"> </w:t>
      </w:r>
      <w:r w:rsidRPr="00DB65AE">
        <w:t>и</w:t>
      </w:r>
      <w:r>
        <w:t xml:space="preserve"> </w:t>
      </w:r>
      <w:r w:rsidRPr="00DB65AE">
        <w:t>западной</w:t>
      </w:r>
      <w:r>
        <w:t xml:space="preserve"> </w:t>
      </w:r>
      <w:r w:rsidRPr="00DB65AE">
        <w:t>стенах</w:t>
      </w:r>
      <w:r>
        <w:t xml:space="preserve"> </w:t>
      </w:r>
      <w:r w:rsidRPr="00DB65AE">
        <w:t>отличаются</w:t>
      </w:r>
      <w:r>
        <w:t xml:space="preserve"> </w:t>
      </w:r>
      <w:r w:rsidRPr="00DB65AE">
        <w:t>как</w:t>
      </w:r>
      <w:r>
        <w:t xml:space="preserve"> </w:t>
      </w:r>
      <w:r w:rsidRPr="00DB65AE">
        <w:t>величиной,</w:t>
      </w:r>
      <w:r>
        <w:t xml:space="preserve"> </w:t>
      </w:r>
      <w:r w:rsidRPr="00DB65AE">
        <w:t>так</w:t>
      </w:r>
      <w:r>
        <w:t xml:space="preserve"> </w:t>
      </w:r>
      <w:r w:rsidRPr="00DB65AE">
        <w:t>и</w:t>
      </w:r>
      <w:r>
        <w:t xml:space="preserve"> </w:t>
      </w:r>
      <w:r w:rsidRPr="00DB65AE">
        <w:t>фо</w:t>
      </w:r>
      <w:r w:rsidRPr="00DB65AE">
        <w:t>р</w:t>
      </w:r>
      <w:r w:rsidRPr="00DB65AE">
        <w:t>мой</w:t>
      </w:r>
      <w:r>
        <w:t xml:space="preserve"> </w:t>
      </w:r>
      <w:r w:rsidRPr="00DB65AE">
        <w:t>тела.</w:t>
      </w:r>
      <w:r>
        <w:t xml:space="preserve"> </w:t>
      </w:r>
      <w:r w:rsidRPr="00DB65AE">
        <w:t>Что</w:t>
      </w:r>
      <w:r>
        <w:t xml:space="preserve"> </w:t>
      </w:r>
      <w:r w:rsidRPr="00DB65AE">
        <w:t>касается</w:t>
      </w:r>
      <w:r>
        <w:t xml:space="preserve"> </w:t>
      </w:r>
      <w:r w:rsidRPr="00DB65AE">
        <w:t>двух</w:t>
      </w:r>
      <w:r>
        <w:t xml:space="preserve"> </w:t>
      </w:r>
      <w:r w:rsidRPr="00DB65AE">
        <w:t>фигур</w:t>
      </w:r>
      <w:r>
        <w:t xml:space="preserve"> </w:t>
      </w:r>
      <w:r w:rsidRPr="00DB65AE">
        <w:t>на</w:t>
      </w:r>
      <w:r>
        <w:t xml:space="preserve"> </w:t>
      </w:r>
      <w:r w:rsidRPr="00DB65AE">
        <w:t>восточной</w:t>
      </w:r>
      <w:r>
        <w:t xml:space="preserve"> </w:t>
      </w:r>
      <w:r w:rsidRPr="00DB65AE">
        <w:t>стене,</w:t>
      </w:r>
      <w:r>
        <w:t xml:space="preserve"> </w:t>
      </w:r>
      <w:r w:rsidRPr="00DB65AE">
        <w:t>то</w:t>
      </w:r>
      <w:r>
        <w:t xml:space="preserve"> </w:t>
      </w:r>
      <w:r w:rsidRPr="00DB65AE">
        <w:t>одна</w:t>
      </w:r>
      <w:r>
        <w:t xml:space="preserve"> </w:t>
      </w:r>
      <w:r w:rsidRPr="00DB65AE">
        <w:t>изображает</w:t>
      </w:r>
      <w:r>
        <w:t xml:space="preserve"> </w:t>
      </w:r>
      <w:r w:rsidRPr="00DB65AE">
        <w:t>мужчину,</w:t>
      </w:r>
      <w:r>
        <w:t xml:space="preserve"> </w:t>
      </w:r>
      <w:r w:rsidRPr="00DB65AE">
        <w:t>др</w:t>
      </w:r>
      <w:r w:rsidRPr="00DB65AE">
        <w:t>у</w:t>
      </w:r>
      <w:r w:rsidRPr="00DB65AE">
        <w:t>гая</w:t>
      </w:r>
      <w:r>
        <w:t xml:space="preserve"> </w:t>
      </w:r>
      <w:r w:rsidRPr="00DB65AE">
        <w:t>-</w:t>
      </w:r>
      <w:r>
        <w:t xml:space="preserve"> </w:t>
      </w:r>
      <w:r w:rsidRPr="00DB65AE">
        <w:t>женщину;</w:t>
      </w:r>
      <w:r>
        <w:t xml:space="preserve"> </w:t>
      </w:r>
      <w:r w:rsidRPr="00DB65AE">
        <w:t>на</w:t>
      </w:r>
      <w:r>
        <w:t xml:space="preserve"> </w:t>
      </w:r>
      <w:r w:rsidRPr="00DB65AE">
        <w:t>западной</w:t>
      </w:r>
      <w:r>
        <w:t xml:space="preserve"> </w:t>
      </w:r>
      <w:r w:rsidRPr="00DB65AE">
        <w:t>стене</w:t>
      </w:r>
      <w:r>
        <w:t xml:space="preserve"> </w:t>
      </w:r>
      <w:r w:rsidRPr="00DB65AE">
        <w:t>-</w:t>
      </w:r>
      <w:r>
        <w:t xml:space="preserve"> </w:t>
      </w:r>
      <w:r w:rsidRPr="00DB65AE">
        <w:t>ф</w:t>
      </w:r>
      <w:r w:rsidRPr="00DB65AE">
        <w:t>и</w:t>
      </w:r>
      <w:r w:rsidRPr="00DB65AE">
        <w:t>гуры</w:t>
      </w:r>
      <w:r>
        <w:t xml:space="preserve"> </w:t>
      </w:r>
      <w:r w:rsidRPr="00DB65AE">
        <w:t>женские.</w:t>
      </w:r>
      <w:r>
        <w:t xml:space="preserve"> </w:t>
      </w:r>
      <w:r w:rsidRPr="00DB65AE">
        <w:t>Все</w:t>
      </w:r>
      <w:r>
        <w:t xml:space="preserve"> </w:t>
      </w:r>
      <w:r w:rsidRPr="00DB65AE">
        <w:t>они</w:t>
      </w:r>
      <w:r>
        <w:t xml:space="preserve"> </w:t>
      </w:r>
      <w:r w:rsidRPr="00DB65AE">
        <w:t>изображены</w:t>
      </w:r>
      <w:r>
        <w:t xml:space="preserve"> </w:t>
      </w:r>
      <w:r w:rsidRPr="00DB65AE">
        <w:t>прямостоячими.</w:t>
      </w:r>
      <w:r>
        <w:t xml:space="preserve"> </w:t>
      </w:r>
      <w:r w:rsidRPr="00DB65AE">
        <w:t>Мужские</w:t>
      </w:r>
      <w:r>
        <w:t xml:space="preserve"> </w:t>
      </w:r>
      <w:r w:rsidRPr="00DB65AE">
        <w:t>фигуры</w:t>
      </w:r>
      <w:r>
        <w:t xml:space="preserve"> </w:t>
      </w:r>
      <w:r w:rsidRPr="00DB65AE">
        <w:t>обр</w:t>
      </w:r>
      <w:r w:rsidRPr="00DB65AE">
        <w:t>а</w:t>
      </w:r>
      <w:r w:rsidRPr="00DB65AE">
        <w:t>щают</w:t>
      </w:r>
      <w:r>
        <w:t xml:space="preserve"> </w:t>
      </w:r>
      <w:r w:rsidRPr="00DB65AE">
        <w:t>на</w:t>
      </w:r>
      <w:r>
        <w:t xml:space="preserve"> </w:t>
      </w:r>
      <w:r w:rsidRPr="00DB65AE">
        <w:t>себя</w:t>
      </w:r>
      <w:r>
        <w:t xml:space="preserve"> </w:t>
      </w:r>
      <w:r w:rsidRPr="00DB65AE">
        <w:t>внимание</w:t>
      </w:r>
      <w:r>
        <w:t xml:space="preserve"> </w:t>
      </w:r>
      <w:r w:rsidRPr="00DB65AE">
        <w:t>множеством</w:t>
      </w:r>
      <w:r>
        <w:t xml:space="preserve"> </w:t>
      </w:r>
      <w:r w:rsidRPr="00DB65AE">
        <w:t>голов</w:t>
      </w:r>
      <w:r>
        <w:t xml:space="preserve"> </w:t>
      </w:r>
      <w:r w:rsidRPr="00DB65AE">
        <w:t>и</w:t>
      </w:r>
      <w:r>
        <w:t xml:space="preserve"> </w:t>
      </w:r>
      <w:r w:rsidRPr="00DB65AE">
        <w:t>рук».</w:t>
      </w:r>
      <w:r>
        <w:t xml:space="preserve"> </w:t>
      </w:r>
      <w:r w:rsidRPr="00DB65AE">
        <w:t>Несомненно,</w:t>
      </w:r>
      <w:r>
        <w:t xml:space="preserve"> </w:t>
      </w:r>
      <w:r w:rsidRPr="00DB65AE">
        <w:t>это</w:t>
      </w:r>
      <w:r>
        <w:t xml:space="preserve"> </w:t>
      </w:r>
      <w:r w:rsidRPr="00DB65AE">
        <w:t>персонажи</w:t>
      </w:r>
      <w:r>
        <w:t xml:space="preserve"> </w:t>
      </w:r>
      <w:r w:rsidRPr="00DB65AE">
        <w:t>ламаистского</w:t>
      </w:r>
      <w:r>
        <w:t xml:space="preserve"> </w:t>
      </w:r>
      <w:r w:rsidRPr="00DB65AE">
        <w:t>пантеона,</w:t>
      </w:r>
      <w:r>
        <w:t xml:space="preserve"> </w:t>
      </w:r>
      <w:r w:rsidRPr="00DB65AE">
        <w:t>поражавшие</w:t>
      </w:r>
      <w:r>
        <w:t xml:space="preserve"> </w:t>
      </w:r>
      <w:r w:rsidRPr="00DB65AE">
        <w:t>внешним</w:t>
      </w:r>
      <w:r>
        <w:t xml:space="preserve"> </w:t>
      </w:r>
      <w:r w:rsidRPr="00DB65AE">
        <w:t>обликом</w:t>
      </w:r>
      <w:r>
        <w:t xml:space="preserve"> </w:t>
      </w:r>
      <w:r w:rsidRPr="00DB65AE">
        <w:t>глаз</w:t>
      </w:r>
      <w:r>
        <w:t xml:space="preserve"> </w:t>
      </w:r>
      <w:r w:rsidRPr="00DB65AE">
        <w:t>евр</w:t>
      </w:r>
      <w:r w:rsidRPr="00DB65AE">
        <w:t>о</w:t>
      </w:r>
      <w:r w:rsidRPr="00DB65AE">
        <w:t>пейца.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На</w:t>
      </w:r>
      <w:r>
        <w:t xml:space="preserve"> </w:t>
      </w:r>
      <w:r w:rsidRPr="00DB65AE">
        <w:t>внутренней</w:t>
      </w:r>
      <w:r>
        <w:t xml:space="preserve"> </w:t>
      </w:r>
      <w:r w:rsidRPr="00DB65AE">
        <w:t>северной</w:t>
      </w:r>
      <w:r>
        <w:t xml:space="preserve"> </w:t>
      </w:r>
      <w:r w:rsidRPr="00DB65AE">
        <w:t>стене</w:t>
      </w:r>
      <w:r>
        <w:t xml:space="preserve"> </w:t>
      </w:r>
      <w:r w:rsidRPr="00DB65AE">
        <w:t>монастырского</w:t>
      </w:r>
      <w:r>
        <w:t xml:space="preserve"> </w:t>
      </w:r>
      <w:r w:rsidRPr="00DB65AE">
        <w:t>здания</w:t>
      </w:r>
      <w:r>
        <w:t xml:space="preserve"> </w:t>
      </w:r>
      <w:r w:rsidRPr="00DB65AE">
        <w:t>и</w:t>
      </w:r>
      <w:r>
        <w:t xml:space="preserve"> </w:t>
      </w:r>
      <w:r w:rsidRPr="00DB65AE">
        <w:t>на</w:t>
      </w:r>
      <w:r>
        <w:t xml:space="preserve"> </w:t>
      </w:r>
      <w:r w:rsidRPr="00DB65AE">
        <w:t>накладных</w:t>
      </w:r>
      <w:r>
        <w:t xml:space="preserve"> </w:t>
      </w:r>
      <w:r w:rsidRPr="00DB65AE">
        <w:t>четырехугол</w:t>
      </w:r>
      <w:r w:rsidRPr="00DB65AE">
        <w:t>ь</w:t>
      </w:r>
      <w:r w:rsidRPr="00DB65AE">
        <w:t>ных</w:t>
      </w:r>
      <w:r>
        <w:t xml:space="preserve"> </w:t>
      </w:r>
      <w:r w:rsidRPr="00DB65AE">
        <w:t>планках,</w:t>
      </w:r>
      <w:r>
        <w:t xml:space="preserve"> </w:t>
      </w:r>
      <w:r w:rsidRPr="00DB65AE">
        <w:t>расположенных</w:t>
      </w:r>
      <w:r>
        <w:t xml:space="preserve"> </w:t>
      </w:r>
      <w:r w:rsidRPr="00DB65AE">
        <w:t>по</w:t>
      </w:r>
      <w:r>
        <w:t xml:space="preserve"> </w:t>
      </w:r>
      <w:r w:rsidRPr="00DB65AE">
        <w:t>периметру</w:t>
      </w:r>
      <w:r>
        <w:t xml:space="preserve"> </w:t>
      </w:r>
      <w:r w:rsidRPr="00DB65AE">
        <w:t>потолка,</w:t>
      </w:r>
      <w:r>
        <w:t xml:space="preserve"> </w:t>
      </w:r>
      <w:r w:rsidRPr="00DB65AE">
        <w:t>был</w:t>
      </w:r>
      <w:r>
        <w:t xml:space="preserve"> </w:t>
      </w:r>
      <w:r w:rsidRPr="00DB65AE">
        <w:t>изображен</w:t>
      </w:r>
      <w:r>
        <w:t xml:space="preserve"> </w:t>
      </w:r>
      <w:r w:rsidRPr="00DB65AE">
        <w:t>целый</w:t>
      </w:r>
      <w:r>
        <w:t xml:space="preserve"> </w:t>
      </w:r>
      <w:r w:rsidRPr="00DB65AE">
        <w:t>ряд</w:t>
      </w:r>
      <w:r>
        <w:t xml:space="preserve"> </w:t>
      </w:r>
      <w:r w:rsidRPr="00DB65AE">
        <w:t>сидящих</w:t>
      </w:r>
      <w:r>
        <w:t xml:space="preserve"> </w:t>
      </w:r>
      <w:r w:rsidRPr="00DB65AE">
        <w:t>женских</w:t>
      </w:r>
      <w:r>
        <w:t xml:space="preserve"> </w:t>
      </w:r>
      <w:r w:rsidRPr="00DB65AE">
        <w:t>фигур,</w:t>
      </w:r>
      <w:r>
        <w:t xml:space="preserve"> </w:t>
      </w:r>
      <w:r w:rsidRPr="00DB65AE">
        <w:t>различавшихся</w:t>
      </w:r>
      <w:r>
        <w:t xml:space="preserve"> </w:t>
      </w:r>
      <w:r w:rsidRPr="00DB65AE">
        <w:t>ярким</w:t>
      </w:r>
      <w:r>
        <w:t xml:space="preserve"> </w:t>
      </w:r>
      <w:r w:rsidRPr="00DB65AE">
        <w:t>полихромным</w:t>
      </w:r>
      <w:r>
        <w:t xml:space="preserve"> </w:t>
      </w:r>
      <w:r w:rsidRPr="00DB65AE">
        <w:t>колоритом</w:t>
      </w:r>
      <w:r>
        <w:t xml:space="preserve"> </w:t>
      </w:r>
      <w:r w:rsidRPr="00DB65AE">
        <w:t>и,</w:t>
      </w:r>
      <w:r>
        <w:t xml:space="preserve"> </w:t>
      </w:r>
      <w:r w:rsidRPr="00DB65AE">
        <w:t>видимо,</w:t>
      </w:r>
      <w:r>
        <w:t xml:space="preserve"> </w:t>
      </w:r>
      <w:r w:rsidRPr="00DB65AE">
        <w:t>цветовой</w:t>
      </w:r>
      <w:r>
        <w:t xml:space="preserve"> </w:t>
      </w:r>
      <w:r w:rsidRPr="00DB65AE">
        <w:t>си</w:t>
      </w:r>
      <w:r w:rsidRPr="00DB65AE">
        <w:t>м</w:t>
      </w:r>
      <w:r w:rsidRPr="00DB65AE">
        <w:t>воликой.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Описания</w:t>
      </w:r>
      <w:r>
        <w:t xml:space="preserve"> </w:t>
      </w:r>
      <w:r w:rsidRPr="00DB65AE">
        <w:t>скульптурного</w:t>
      </w:r>
      <w:r>
        <w:t xml:space="preserve"> </w:t>
      </w:r>
      <w:r w:rsidRPr="00DB65AE">
        <w:t>декора</w:t>
      </w:r>
      <w:r>
        <w:t xml:space="preserve"> </w:t>
      </w:r>
      <w:r w:rsidRPr="00DB65AE">
        <w:t>ойратских</w:t>
      </w:r>
      <w:r>
        <w:t xml:space="preserve"> </w:t>
      </w:r>
      <w:r w:rsidRPr="00DB65AE">
        <w:t>и</w:t>
      </w:r>
      <w:r>
        <w:t xml:space="preserve"> </w:t>
      </w:r>
      <w:r w:rsidRPr="00DB65AE">
        <w:t>калмыцких</w:t>
      </w:r>
      <w:r>
        <w:t xml:space="preserve"> </w:t>
      </w:r>
      <w:r w:rsidRPr="00DB65AE">
        <w:t>храмов</w:t>
      </w:r>
      <w:r>
        <w:t xml:space="preserve"> </w:t>
      </w:r>
      <w:r w:rsidRPr="00DB65AE">
        <w:t>заставляют</w:t>
      </w:r>
      <w:r>
        <w:t xml:space="preserve"> </w:t>
      </w:r>
      <w:r w:rsidRPr="00DB65AE">
        <w:t>вспо</w:t>
      </w:r>
      <w:r w:rsidRPr="00DB65AE">
        <w:t>м</w:t>
      </w:r>
      <w:r w:rsidRPr="00DB65AE">
        <w:t>нить</w:t>
      </w:r>
      <w:r>
        <w:t xml:space="preserve"> </w:t>
      </w:r>
      <w:r w:rsidRPr="00DB65AE">
        <w:t>особенности</w:t>
      </w:r>
      <w:r>
        <w:t xml:space="preserve"> </w:t>
      </w:r>
      <w:r w:rsidRPr="00DB65AE">
        <w:t>интерьера</w:t>
      </w:r>
      <w:r>
        <w:t xml:space="preserve"> </w:t>
      </w:r>
      <w:r w:rsidRPr="00DB65AE">
        <w:t>древнемонгольских</w:t>
      </w:r>
      <w:r>
        <w:t xml:space="preserve"> </w:t>
      </w:r>
      <w:r w:rsidRPr="00DB65AE">
        <w:t>сооружений.</w:t>
      </w:r>
      <w:r>
        <w:t xml:space="preserve"> </w:t>
      </w:r>
      <w:r w:rsidRPr="00DB65AE">
        <w:t>Правда,</w:t>
      </w:r>
      <w:r>
        <w:t xml:space="preserve"> </w:t>
      </w:r>
      <w:r w:rsidRPr="00DB65AE">
        <w:t>ойраты</w:t>
      </w:r>
      <w:r>
        <w:t xml:space="preserve"> </w:t>
      </w:r>
      <w:r w:rsidRPr="00DB65AE">
        <w:t>гранит</w:t>
      </w:r>
      <w:r>
        <w:t xml:space="preserve"> </w:t>
      </w:r>
      <w:r w:rsidRPr="00DB65AE">
        <w:t>з</w:t>
      </w:r>
      <w:r w:rsidRPr="00DB65AE">
        <w:t>а</w:t>
      </w:r>
      <w:r w:rsidRPr="00DB65AE">
        <w:t>менили</w:t>
      </w:r>
      <w:r>
        <w:t xml:space="preserve"> </w:t>
      </w:r>
      <w:r w:rsidRPr="00DB65AE">
        <w:t>деревом</w:t>
      </w:r>
      <w:r>
        <w:t xml:space="preserve"> </w:t>
      </w:r>
      <w:r w:rsidRPr="00DB65AE">
        <w:t>-</w:t>
      </w:r>
      <w:r>
        <w:t xml:space="preserve"> </w:t>
      </w:r>
      <w:r w:rsidRPr="00DB65AE">
        <w:t>материалом,</w:t>
      </w:r>
      <w:r>
        <w:t xml:space="preserve"> </w:t>
      </w:r>
      <w:r w:rsidRPr="00DB65AE">
        <w:t>широко</w:t>
      </w:r>
      <w:r>
        <w:t xml:space="preserve"> </w:t>
      </w:r>
      <w:r w:rsidRPr="00DB65AE">
        <w:t>распространенным</w:t>
      </w:r>
      <w:r>
        <w:t xml:space="preserve"> </w:t>
      </w:r>
      <w:r w:rsidRPr="00DB65AE">
        <w:t>в</w:t>
      </w:r>
      <w:r>
        <w:t xml:space="preserve"> </w:t>
      </w:r>
      <w:r w:rsidRPr="00DB65AE">
        <w:t>новом</w:t>
      </w:r>
      <w:r>
        <w:t xml:space="preserve"> </w:t>
      </w:r>
      <w:r w:rsidRPr="00DB65AE">
        <w:t>регионе</w:t>
      </w:r>
      <w:r>
        <w:t xml:space="preserve"> </w:t>
      </w:r>
      <w:r w:rsidRPr="00DB65AE">
        <w:t>обитания</w:t>
      </w:r>
      <w:r>
        <w:t xml:space="preserve"> </w:t>
      </w:r>
      <w:r w:rsidRPr="00DB65AE">
        <w:t>-</w:t>
      </w:r>
      <w:r>
        <w:t xml:space="preserve"> </w:t>
      </w:r>
      <w:r w:rsidRPr="00DB65AE">
        <w:t>Прииртышье.</w:t>
      </w:r>
      <w:r>
        <w:t xml:space="preserve"> </w:t>
      </w:r>
      <w:r w:rsidRPr="00DB65AE">
        <w:t>Деревянные</w:t>
      </w:r>
      <w:r>
        <w:t xml:space="preserve"> </w:t>
      </w:r>
      <w:r w:rsidRPr="00DB65AE">
        <w:t>перекрытия</w:t>
      </w:r>
      <w:r>
        <w:t xml:space="preserve"> </w:t>
      </w:r>
      <w:r w:rsidRPr="00DB65AE">
        <w:t>были</w:t>
      </w:r>
      <w:r>
        <w:t xml:space="preserve"> </w:t>
      </w:r>
      <w:r w:rsidRPr="00DB65AE">
        <w:t>как</w:t>
      </w:r>
      <w:r>
        <w:t xml:space="preserve"> </w:t>
      </w:r>
      <w:r w:rsidRPr="00DB65AE">
        <w:t>в</w:t>
      </w:r>
      <w:r>
        <w:t xml:space="preserve"> </w:t>
      </w:r>
      <w:r w:rsidRPr="00DB65AE">
        <w:t>Аблаин</w:t>
      </w:r>
      <w:r>
        <w:t xml:space="preserve"> </w:t>
      </w:r>
      <w:r w:rsidRPr="00DB65AE">
        <w:t>кит,</w:t>
      </w:r>
      <w:r>
        <w:t xml:space="preserve"> </w:t>
      </w:r>
      <w:r w:rsidRPr="00DB65AE">
        <w:t>так</w:t>
      </w:r>
      <w:r>
        <w:t xml:space="preserve"> </w:t>
      </w:r>
      <w:r w:rsidRPr="00DB65AE">
        <w:t>и</w:t>
      </w:r>
      <w:r>
        <w:t xml:space="preserve"> </w:t>
      </w:r>
      <w:r w:rsidRPr="00DB65AE">
        <w:t>в</w:t>
      </w:r>
      <w:r>
        <w:t xml:space="preserve"> </w:t>
      </w:r>
      <w:r w:rsidRPr="00DB65AE">
        <w:t>крепости</w:t>
      </w:r>
      <w:r>
        <w:t xml:space="preserve"> </w:t>
      </w:r>
      <w:r w:rsidRPr="00DB65AE">
        <w:t>Семь</w:t>
      </w:r>
      <w:r>
        <w:t xml:space="preserve"> </w:t>
      </w:r>
      <w:r w:rsidRPr="00DB65AE">
        <w:t>П</w:t>
      </w:r>
      <w:r w:rsidRPr="00DB65AE">
        <w:t>а</w:t>
      </w:r>
      <w:r w:rsidRPr="00DB65AE">
        <w:t>лат.</w:t>
      </w:r>
      <w:r>
        <w:t xml:space="preserve"> </w:t>
      </w:r>
      <w:r w:rsidRPr="00DB65AE">
        <w:t>«В</w:t>
      </w:r>
      <w:r>
        <w:t xml:space="preserve"> </w:t>
      </w:r>
      <w:r w:rsidRPr="00DB65AE">
        <w:t>трех</w:t>
      </w:r>
      <w:r>
        <w:t xml:space="preserve"> </w:t>
      </w:r>
      <w:r w:rsidRPr="00DB65AE">
        <w:t>зданиях</w:t>
      </w:r>
      <w:r>
        <w:t xml:space="preserve"> </w:t>
      </w:r>
      <w:r w:rsidRPr="00DB65AE">
        <w:t>лежит</w:t>
      </w:r>
      <w:r>
        <w:t xml:space="preserve"> </w:t>
      </w:r>
      <w:r w:rsidRPr="00DB65AE">
        <w:t>большое</w:t>
      </w:r>
      <w:r>
        <w:t xml:space="preserve"> </w:t>
      </w:r>
      <w:r w:rsidRPr="00DB65AE">
        <w:t>количество</w:t>
      </w:r>
      <w:r>
        <w:t xml:space="preserve"> </w:t>
      </w:r>
      <w:r w:rsidRPr="00DB65AE">
        <w:t>свалившихся</w:t>
      </w:r>
      <w:r>
        <w:t xml:space="preserve"> </w:t>
      </w:r>
      <w:r w:rsidRPr="00DB65AE">
        <w:t>деревянных</w:t>
      </w:r>
      <w:r>
        <w:t xml:space="preserve"> </w:t>
      </w:r>
      <w:r w:rsidRPr="00DB65AE">
        <w:t>колонн,</w:t>
      </w:r>
      <w:r>
        <w:t xml:space="preserve"> </w:t>
      </w:r>
      <w:r w:rsidRPr="00DB65AE">
        <w:t>мест</w:t>
      </w:r>
      <w:r w:rsidRPr="00DB65AE">
        <w:t>а</w:t>
      </w:r>
      <w:r w:rsidRPr="00DB65AE">
        <w:t>ми</w:t>
      </w:r>
      <w:r>
        <w:t xml:space="preserve"> </w:t>
      </w:r>
      <w:r w:rsidRPr="00DB65AE">
        <w:t>разукрашенных</w:t>
      </w:r>
      <w:r>
        <w:t xml:space="preserve"> </w:t>
      </w:r>
      <w:r w:rsidRPr="00DB65AE">
        <w:t>цветами,</w:t>
      </w:r>
      <w:r>
        <w:t xml:space="preserve"> </w:t>
      </w:r>
      <w:r w:rsidRPr="00DB65AE">
        <w:t>резных</w:t>
      </w:r>
      <w:r>
        <w:t xml:space="preserve"> </w:t>
      </w:r>
      <w:r w:rsidRPr="00DB65AE">
        <w:t>деревянных</w:t>
      </w:r>
      <w:r>
        <w:t xml:space="preserve"> </w:t>
      </w:r>
      <w:r w:rsidRPr="00DB65AE">
        <w:t>изображений</w:t>
      </w:r>
      <w:r>
        <w:t xml:space="preserve"> </w:t>
      </w:r>
      <w:r w:rsidRPr="00DB65AE">
        <w:t>(львов</w:t>
      </w:r>
      <w:r>
        <w:t xml:space="preserve"> </w:t>
      </w:r>
      <w:r w:rsidRPr="00DB65AE">
        <w:t>и</w:t>
      </w:r>
      <w:r>
        <w:t xml:space="preserve"> </w:t>
      </w:r>
      <w:r w:rsidRPr="00DB65AE">
        <w:t>драконов),</w:t>
      </w:r>
      <w:r>
        <w:t xml:space="preserve"> </w:t>
      </w:r>
      <w:r w:rsidRPr="00DB65AE">
        <w:t>сид</w:t>
      </w:r>
      <w:r w:rsidRPr="00DB65AE">
        <w:t>я</w:t>
      </w:r>
      <w:r w:rsidRPr="00DB65AE">
        <w:t>щих</w:t>
      </w:r>
      <w:r>
        <w:t xml:space="preserve"> </w:t>
      </w:r>
      <w:r w:rsidRPr="00DB65AE">
        <w:t>на</w:t>
      </w:r>
      <w:r>
        <w:t xml:space="preserve"> </w:t>
      </w:r>
      <w:r w:rsidRPr="00DB65AE">
        <w:t>колоннах,</w:t>
      </w:r>
      <w:r>
        <w:t xml:space="preserve"> </w:t>
      </w:r>
      <w:r w:rsidRPr="00DB65AE">
        <w:t>кот</w:t>
      </w:r>
      <w:r w:rsidRPr="00DB65AE">
        <w:t>о</w:t>
      </w:r>
      <w:r w:rsidRPr="00DB65AE">
        <w:t>рые,</w:t>
      </w:r>
      <w:r>
        <w:t xml:space="preserve"> </w:t>
      </w:r>
      <w:r w:rsidRPr="00DB65AE">
        <w:t>по-видимому,</w:t>
      </w:r>
      <w:r>
        <w:t xml:space="preserve"> </w:t>
      </w:r>
      <w:r w:rsidRPr="00DB65AE">
        <w:t>подпирали</w:t>
      </w:r>
      <w:r>
        <w:t xml:space="preserve"> </w:t>
      </w:r>
      <w:r w:rsidRPr="00DB65AE">
        <w:t>верхние</w:t>
      </w:r>
      <w:r>
        <w:t xml:space="preserve"> </w:t>
      </w:r>
      <w:r w:rsidRPr="00DB65AE">
        <w:t>стропила</w:t>
      </w:r>
      <w:r>
        <w:t xml:space="preserve"> </w:t>
      </w:r>
      <w:r w:rsidRPr="00DB65AE">
        <w:t>(или</w:t>
      </w:r>
      <w:r>
        <w:t xml:space="preserve"> </w:t>
      </w:r>
      <w:r w:rsidRPr="00DB65AE">
        <w:t>потолки)».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Известно,</w:t>
      </w:r>
      <w:r>
        <w:t xml:space="preserve"> </w:t>
      </w:r>
      <w:r w:rsidRPr="00DB65AE">
        <w:t>что</w:t>
      </w:r>
      <w:r>
        <w:t xml:space="preserve"> </w:t>
      </w:r>
      <w:r w:rsidRPr="00DB65AE">
        <w:t>в</w:t>
      </w:r>
      <w:r>
        <w:t xml:space="preserve"> </w:t>
      </w:r>
      <w:r w:rsidRPr="00DB65AE">
        <w:t>Аблаин</w:t>
      </w:r>
      <w:r>
        <w:t xml:space="preserve"> </w:t>
      </w:r>
      <w:r w:rsidRPr="00DB65AE">
        <w:t>кит</w:t>
      </w:r>
      <w:r>
        <w:t xml:space="preserve"> </w:t>
      </w:r>
      <w:r w:rsidRPr="00DB65AE">
        <w:t>святилище</w:t>
      </w:r>
      <w:r>
        <w:t xml:space="preserve"> </w:t>
      </w:r>
      <w:r w:rsidRPr="00DB65AE">
        <w:t>было</w:t>
      </w:r>
      <w:r>
        <w:t xml:space="preserve"> </w:t>
      </w:r>
      <w:r w:rsidRPr="00DB65AE">
        <w:t>переполнено</w:t>
      </w:r>
      <w:r>
        <w:t xml:space="preserve"> </w:t>
      </w:r>
      <w:r w:rsidRPr="00DB65AE">
        <w:t>священными</w:t>
      </w:r>
      <w:r>
        <w:t xml:space="preserve"> </w:t>
      </w:r>
      <w:r w:rsidRPr="00DB65AE">
        <w:t>письменами,</w:t>
      </w:r>
      <w:r>
        <w:t xml:space="preserve"> </w:t>
      </w:r>
      <w:r w:rsidRPr="00DB65AE">
        <w:t>живописными</w:t>
      </w:r>
      <w:r>
        <w:t xml:space="preserve"> </w:t>
      </w:r>
      <w:r w:rsidRPr="00DB65AE">
        <w:t>и</w:t>
      </w:r>
      <w:r>
        <w:t xml:space="preserve"> </w:t>
      </w:r>
      <w:r w:rsidRPr="00DB65AE">
        <w:t>скульптурными</w:t>
      </w:r>
      <w:r>
        <w:t xml:space="preserve"> </w:t>
      </w:r>
      <w:r w:rsidRPr="00DB65AE">
        <w:t>изображениями</w:t>
      </w:r>
      <w:r>
        <w:t xml:space="preserve"> </w:t>
      </w:r>
      <w:r w:rsidRPr="00DB65AE">
        <w:t>божеств,</w:t>
      </w:r>
      <w:r>
        <w:t xml:space="preserve"> </w:t>
      </w:r>
      <w:r w:rsidRPr="00DB65AE">
        <w:t>причем</w:t>
      </w:r>
      <w:r>
        <w:t xml:space="preserve"> </w:t>
      </w:r>
      <w:r w:rsidRPr="00DB65AE">
        <w:t>последних</w:t>
      </w:r>
      <w:r>
        <w:t xml:space="preserve"> </w:t>
      </w:r>
      <w:r w:rsidRPr="00DB65AE">
        <w:t>было</w:t>
      </w:r>
      <w:r>
        <w:t xml:space="preserve"> </w:t>
      </w:r>
      <w:r w:rsidRPr="00DB65AE">
        <w:t>бол</w:t>
      </w:r>
      <w:r w:rsidRPr="00DB65AE">
        <w:t>ь</w:t>
      </w:r>
      <w:r w:rsidRPr="00DB65AE">
        <w:t>ше.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В</w:t>
      </w:r>
      <w:r>
        <w:t xml:space="preserve"> </w:t>
      </w:r>
      <w:r w:rsidRPr="00DB65AE">
        <w:t>интерьере</w:t>
      </w:r>
      <w:r>
        <w:t xml:space="preserve"> </w:t>
      </w:r>
      <w:r w:rsidRPr="00DB65AE">
        <w:t>этого</w:t>
      </w:r>
      <w:r>
        <w:t xml:space="preserve"> </w:t>
      </w:r>
      <w:r w:rsidRPr="00DB65AE">
        <w:t>храма</w:t>
      </w:r>
      <w:r>
        <w:t xml:space="preserve"> </w:t>
      </w:r>
      <w:r w:rsidRPr="00DB65AE">
        <w:t>находилась</w:t>
      </w:r>
      <w:r>
        <w:t xml:space="preserve"> </w:t>
      </w:r>
      <w:r w:rsidRPr="00DB65AE">
        <w:t>круглая</w:t>
      </w:r>
      <w:r>
        <w:t xml:space="preserve"> </w:t>
      </w:r>
      <w:r w:rsidRPr="00DB65AE">
        <w:t>культовая</w:t>
      </w:r>
      <w:r>
        <w:t xml:space="preserve"> </w:t>
      </w:r>
      <w:r w:rsidRPr="00DB65AE">
        <w:t>скульптура,</w:t>
      </w:r>
      <w:r>
        <w:t xml:space="preserve"> </w:t>
      </w:r>
      <w:r w:rsidRPr="00DB65AE">
        <w:t>которую</w:t>
      </w:r>
      <w:r>
        <w:t xml:space="preserve"> </w:t>
      </w:r>
      <w:r w:rsidRPr="00DB65AE">
        <w:t>так</w:t>
      </w:r>
      <w:r>
        <w:t xml:space="preserve"> </w:t>
      </w:r>
      <w:r w:rsidRPr="00DB65AE">
        <w:t>описывает</w:t>
      </w:r>
      <w:r>
        <w:t xml:space="preserve"> </w:t>
      </w:r>
      <w:r w:rsidRPr="00DB65AE">
        <w:t>очевидец:</w:t>
      </w:r>
      <w:r>
        <w:t xml:space="preserve"> </w:t>
      </w:r>
      <w:r w:rsidRPr="00DB65AE">
        <w:t>«Посередине</w:t>
      </w:r>
      <w:r>
        <w:t xml:space="preserve"> </w:t>
      </w:r>
      <w:r w:rsidRPr="00DB65AE">
        <w:t>стоит</w:t>
      </w:r>
      <w:r>
        <w:t xml:space="preserve"> </w:t>
      </w:r>
      <w:r w:rsidRPr="00DB65AE">
        <w:t>четырехугольный</w:t>
      </w:r>
      <w:r>
        <w:t xml:space="preserve"> </w:t>
      </w:r>
      <w:r w:rsidRPr="00DB65AE">
        <w:t>пьедестал,</w:t>
      </w:r>
      <w:r>
        <w:t xml:space="preserve"> </w:t>
      </w:r>
      <w:r w:rsidRPr="00DB65AE">
        <w:t>расписанный</w:t>
      </w:r>
      <w:r>
        <w:t xml:space="preserve"> </w:t>
      </w:r>
      <w:r w:rsidRPr="00DB65AE">
        <w:t>ра</w:t>
      </w:r>
      <w:r w:rsidRPr="00DB65AE">
        <w:t>з</w:t>
      </w:r>
      <w:r w:rsidRPr="00DB65AE">
        <w:t>ными</w:t>
      </w:r>
      <w:r>
        <w:t xml:space="preserve"> </w:t>
      </w:r>
      <w:r w:rsidRPr="00DB65AE">
        <w:t>цветными</w:t>
      </w:r>
      <w:r>
        <w:t xml:space="preserve"> </w:t>
      </w:r>
      <w:r w:rsidRPr="00DB65AE">
        <w:t>орнаментами;</w:t>
      </w:r>
      <w:r>
        <w:t xml:space="preserve"> </w:t>
      </w:r>
      <w:r w:rsidRPr="00DB65AE">
        <w:t>на</w:t>
      </w:r>
      <w:r>
        <w:t xml:space="preserve"> </w:t>
      </w:r>
      <w:r w:rsidRPr="00DB65AE">
        <w:t>нем</w:t>
      </w:r>
      <w:r>
        <w:t xml:space="preserve"> </w:t>
      </w:r>
      <w:r w:rsidRPr="00DB65AE">
        <w:t>некогда</w:t>
      </w:r>
      <w:r>
        <w:t xml:space="preserve"> </w:t>
      </w:r>
      <w:r w:rsidRPr="00DB65AE">
        <w:t>стоял</w:t>
      </w:r>
      <w:r>
        <w:t xml:space="preserve"> </w:t>
      </w:r>
      <w:r w:rsidRPr="00DB65AE">
        <w:t>идол,</w:t>
      </w:r>
      <w:r>
        <w:t xml:space="preserve"> </w:t>
      </w:r>
      <w:r w:rsidRPr="00DB65AE">
        <w:t>изображавший</w:t>
      </w:r>
      <w:r>
        <w:t xml:space="preserve"> </w:t>
      </w:r>
      <w:r w:rsidRPr="00DB65AE">
        <w:t>стоящего</w:t>
      </w:r>
      <w:r>
        <w:t xml:space="preserve"> </w:t>
      </w:r>
      <w:r w:rsidRPr="00DB65AE">
        <w:t>и</w:t>
      </w:r>
      <w:r>
        <w:t xml:space="preserve"> </w:t>
      </w:r>
      <w:r w:rsidRPr="00DB65AE">
        <w:t>ра</w:t>
      </w:r>
      <w:r w:rsidRPr="00DB65AE">
        <w:t>с</w:t>
      </w:r>
      <w:r w:rsidRPr="00DB65AE">
        <w:t>топыри</w:t>
      </w:r>
      <w:r w:rsidRPr="00DB65AE">
        <w:t>в</w:t>
      </w:r>
      <w:r w:rsidRPr="00DB65AE">
        <w:t>шего</w:t>
      </w:r>
      <w:r>
        <w:t xml:space="preserve"> </w:t>
      </w:r>
      <w:r w:rsidRPr="00DB65AE">
        <w:t>голые</w:t>
      </w:r>
      <w:r>
        <w:t xml:space="preserve"> </w:t>
      </w:r>
      <w:r w:rsidRPr="00DB65AE">
        <w:t>ноги</w:t>
      </w:r>
      <w:r>
        <w:t xml:space="preserve"> </w:t>
      </w:r>
      <w:r w:rsidRPr="00DB65AE">
        <w:t>человека,</w:t>
      </w:r>
      <w:r>
        <w:t xml:space="preserve"> </w:t>
      </w:r>
      <w:r w:rsidRPr="00DB65AE">
        <w:t>с</w:t>
      </w:r>
      <w:r>
        <w:t xml:space="preserve"> </w:t>
      </w:r>
      <w:r w:rsidRPr="00DB65AE">
        <w:t>обнаженной</w:t>
      </w:r>
      <w:r>
        <w:t xml:space="preserve"> </w:t>
      </w:r>
      <w:r w:rsidRPr="00DB65AE">
        <w:t>головой...</w:t>
      </w:r>
      <w:r>
        <w:t xml:space="preserve"> </w:t>
      </w:r>
      <w:r w:rsidRPr="00DB65AE">
        <w:t>внутренность</w:t>
      </w:r>
      <w:r>
        <w:t xml:space="preserve"> </w:t>
      </w:r>
      <w:r w:rsidRPr="00DB65AE">
        <w:t>идола</w:t>
      </w:r>
      <w:r>
        <w:t xml:space="preserve"> </w:t>
      </w:r>
      <w:r w:rsidRPr="00DB65AE">
        <w:t>состояла</w:t>
      </w:r>
      <w:r>
        <w:t xml:space="preserve"> </w:t>
      </w:r>
      <w:r w:rsidRPr="00DB65AE">
        <w:lastRenderedPageBreak/>
        <w:t>из</w:t>
      </w:r>
      <w:r>
        <w:t xml:space="preserve"> </w:t>
      </w:r>
      <w:r w:rsidRPr="00DB65AE">
        <w:t>древесных</w:t>
      </w:r>
      <w:r>
        <w:t xml:space="preserve"> </w:t>
      </w:r>
      <w:r w:rsidRPr="00DB65AE">
        <w:t>ветвей,</w:t>
      </w:r>
      <w:r>
        <w:t xml:space="preserve"> </w:t>
      </w:r>
      <w:r w:rsidRPr="00DB65AE">
        <w:t>которые</w:t>
      </w:r>
      <w:r>
        <w:t xml:space="preserve"> </w:t>
      </w:r>
      <w:r w:rsidRPr="00DB65AE">
        <w:t>сначала</w:t>
      </w:r>
      <w:r>
        <w:t xml:space="preserve"> </w:t>
      </w:r>
      <w:r w:rsidRPr="00DB65AE">
        <w:t>были</w:t>
      </w:r>
      <w:r>
        <w:t xml:space="preserve"> </w:t>
      </w:r>
      <w:r w:rsidRPr="00DB65AE">
        <w:t>обмазаны</w:t>
      </w:r>
      <w:r>
        <w:t xml:space="preserve"> </w:t>
      </w:r>
      <w:r w:rsidRPr="00DB65AE">
        <w:t>глиной...</w:t>
      </w:r>
      <w:r>
        <w:t xml:space="preserve"> </w:t>
      </w:r>
      <w:r w:rsidRPr="00DB65AE">
        <w:t>сверху</w:t>
      </w:r>
      <w:r>
        <w:t xml:space="preserve"> </w:t>
      </w:r>
      <w:r w:rsidRPr="00DB65AE">
        <w:t>был</w:t>
      </w:r>
      <w:r>
        <w:t xml:space="preserve"> </w:t>
      </w:r>
      <w:r w:rsidRPr="00DB65AE">
        <w:t>окрашен</w:t>
      </w:r>
      <w:r>
        <w:t xml:space="preserve"> </w:t>
      </w:r>
      <w:r w:rsidRPr="00DB65AE">
        <w:t>ч</w:t>
      </w:r>
      <w:r w:rsidRPr="00DB65AE">
        <w:t>и</w:t>
      </w:r>
      <w:r w:rsidRPr="00DB65AE">
        <w:t>стою</w:t>
      </w:r>
      <w:r>
        <w:t xml:space="preserve"> </w:t>
      </w:r>
      <w:r w:rsidRPr="00DB65AE">
        <w:t>белой</w:t>
      </w:r>
      <w:r>
        <w:t xml:space="preserve"> </w:t>
      </w:r>
      <w:r w:rsidRPr="00DB65AE">
        <w:t>известью,</w:t>
      </w:r>
      <w:r>
        <w:t xml:space="preserve"> </w:t>
      </w:r>
      <w:r w:rsidRPr="00DB65AE">
        <w:t>без</w:t>
      </w:r>
      <w:r>
        <w:t xml:space="preserve"> </w:t>
      </w:r>
      <w:r w:rsidRPr="00DB65AE">
        <w:t>малейших,</w:t>
      </w:r>
      <w:r>
        <w:t xml:space="preserve"> </w:t>
      </w:r>
      <w:r w:rsidRPr="00DB65AE">
        <w:t>впрочем,</w:t>
      </w:r>
      <w:r>
        <w:t xml:space="preserve"> </w:t>
      </w:r>
      <w:r w:rsidRPr="00DB65AE">
        <w:t>следов</w:t>
      </w:r>
      <w:r>
        <w:t xml:space="preserve"> </w:t>
      </w:r>
      <w:r w:rsidRPr="00DB65AE">
        <w:t>живописи</w:t>
      </w:r>
      <w:r>
        <w:t xml:space="preserve"> </w:t>
      </w:r>
      <w:r w:rsidRPr="00DB65AE">
        <w:t>или</w:t>
      </w:r>
      <w:r>
        <w:t xml:space="preserve"> </w:t>
      </w:r>
      <w:r w:rsidRPr="00DB65AE">
        <w:t>окраски.</w:t>
      </w:r>
      <w:r>
        <w:t xml:space="preserve"> </w:t>
      </w:r>
      <w:r w:rsidRPr="00DB65AE">
        <w:t>Шестн</w:t>
      </w:r>
      <w:r w:rsidRPr="00DB65AE">
        <w:t>а</w:t>
      </w:r>
      <w:r w:rsidRPr="00DB65AE">
        <w:t>дцать</w:t>
      </w:r>
      <w:r>
        <w:t xml:space="preserve"> </w:t>
      </w:r>
      <w:r w:rsidRPr="00DB65AE">
        <w:t>других</w:t>
      </w:r>
      <w:r>
        <w:t xml:space="preserve"> </w:t>
      </w:r>
      <w:r w:rsidRPr="00DB65AE">
        <w:t>ид</w:t>
      </w:r>
      <w:r w:rsidRPr="00DB65AE">
        <w:t>о</w:t>
      </w:r>
      <w:r w:rsidRPr="00DB65AE">
        <w:t>лов</w:t>
      </w:r>
      <w:r>
        <w:t xml:space="preserve"> </w:t>
      </w:r>
      <w:r w:rsidRPr="00DB65AE">
        <w:t>такого</w:t>
      </w:r>
      <w:r>
        <w:t xml:space="preserve"> </w:t>
      </w:r>
      <w:r w:rsidRPr="00DB65AE">
        <w:t>же</w:t>
      </w:r>
      <w:r>
        <w:t xml:space="preserve"> </w:t>
      </w:r>
      <w:r w:rsidRPr="00DB65AE">
        <w:t>вида</w:t>
      </w:r>
      <w:r>
        <w:t xml:space="preserve"> </w:t>
      </w:r>
      <w:r w:rsidRPr="00DB65AE">
        <w:t>и</w:t>
      </w:r>
      <w:r>
        <w:t xml:space="preserve"> </w:t>
      </w:r>
      <w:r w:rsidRPr="00DB65AE">
        <w:t>устройства,</w:t>
      </w:r>
      <w:r>
        <w:t xml:space="preserve"> </w:t>
      </w:r>
      <w:r w:rsidRPr="00DB65AE">
        <w:t>но</w:t>
      </w:r>
      <w:r>
        <w:t xml:space="preserve"> </w:t>
      </w:r>
      <w:r w:rsidRPr="00DB65AE">
        <w:t>меньших</w:t>
      </w:r>
      <w:r>
        <w:t xml:space="preserve"> </w:t>
      </w:r>
      <w:r w:rsidRPr="00DB65AE">
        <w:t>размеров,</w:t>
      </w:r>
      <w:r>
        <w:t xml:space="preserve"> </w:t>
      </w:r>
      <w:r w:rsidRPr="00DB65AE">
        <w:t>находились</w:t>
      </w:r>
      <w:r>
        <w:t xml:space="preserve"> </w:t>
      </w:r>
      <w:r w:rsidRPr="00DB65AE">
        <w:t>на</w:t>
      </w:r>
      <w:r>
        <w:t xml:space="preserve"> </w:t>
      </w:r>
      <w:r w:rsidRPr="00DB65AE">
        <w:t>меньших</w:t>
      </w:r>
      <w:r>
        <w:t xml:space="preserve"> </w:t>
      </w:r>
      <w:r w:rsidRPr="00DB65AE">
        <w:t>подставках.</w:t>
      </w:r>
      <w:r>
        <w:t xml:space="preserve"> </w:t>
      </w:r>
      <w:r w:rsidRPr="00DB65AE">
        <w:t>В</w:t>
      </w:r>
      <w:r>
        <w:t xml:space="preserve"> </w:t>
      </w:r>
      <w:r w:rsidRPr="00DB65AE">
        <w:t>технике</w:t>
      </w:r>
      <w:r>
        <w:t xml:space="preserve"> </w:t>
      </w:r>
      <w:r w:rsidRPr="00DB65AE">
        <w:t>исполнения</w:t>
      </w:r>
      <w:r>
        <w:t xml:space="preserve"> </w:t>
      </w:r>
      <w:r w:rsidRPr="00DB65AE">
        <w:t>монументальной</w:t>
      </w:r>
      <w:r>
        <w:t xml:space="preserve"> </w:t>
      </w:r>
      <w:r w:rsidRPr="00DB65AE">
        <w:t>культовой</w:t>
      </w:r>
      <w:r>
        <w:t xml:space="preserve"> </w:t>
      </w:r>
      <w:r w:rsidRPr="00DB65AE">
        <w:t>скульптуры</w:t>
      </w:r>
      <w:r>
        <w:t xml:space="preserve"> </w:t>
      </w:r>
      <w:r w:rsidRPr="00DB65AE">
        <w:t>пр</w:t>
      </w:r>
      <w:r w:rsidRPr="00DB65AE">
        <w:t>е</w:t>
      </w:r>
      <w:r w:rsidRPr="00DB65AE">
        <w:t>творялись</w:t>
      </w:r>
      <w:r>
        <w:t xml:space="preserve"> </w:t>
      </w:r>
      <w:r w:rsidRPr="00DB65AE">
        <w:t>древние</w:t>
      </w:r>
      <w:r>
        <w:t xml:space="preserve"> </w:t>
      </w:r>
      <w:r w:rsidRPr="00DB65AE">
        <w:t>строительные</w:t>
      </w:r>
      <w:r>
        <w:t xml:space="preserve"> </w:t>
      </w:r>
      <w:r w:rsidRPr="00DB65AE">
        <w:t>традиции</w:t>
      </w:r>
      <w:r>
        <w:t xml:space="preserve"> </w:t>
      </w:r>
      <w:r w:rsidRPr="00DB65AE">
        <w:t>ойратов</w:t>
      </w:r>
      <w:r>
        <w:t xml:space="preserve"> </w:t>
      </w:r>
      <w:r w:rsidRPr="00DB65AE">
        <w:t>использование</w:t>
      </w:r>
      <w:r>
        <w:t xml:space="preserve"> </w:t>
      </w:r>
      <w:r w:rsidRPr="00DB65AE">
        <w:t>в</w:t>
      </w:r>
      <w:r>
        <w:t xml:space="preserve"> </w:t>
      </w:r>
      <w:r w:rsidRPr="00DB65AE">
        <w:t>качестве</w:t>
      </w:r>
      <w:r>
        <w:t xml:space="preserve"> </w:t>
      </w:r>
      <w:r w:rsidRPr="00DB65AE">
        <w:t>каркаса</w:t>
      </w:r>
      <w:r>
        <w:t xml:space="preserve"> </w:t>
      </w:r>
      <w:r w:rsidRPr="00DB65AE">
        <w:t>д</w:t>
      </w:r>
      <w:r w:rsidRPr="00DB65AE">
        <w:t>е</w:t>
      </w:r>
      <w:r w:rsidRPr="00DB65AE">
        <w:t>рева,</w:t>
      </w:r>
      <w:r>
        <w:t xml:space="preserve"> </w:t>
      </w:r>
      <w:r w:rsidRPr="00DB65AE">
        <w:t>которое</w:t>
      </w:r>
      <w:r>
        <w:t xml:space="preserve"> </w:t>
      </w:r>
      <w:r w:rsidRPr="00DB65AE">
        <w:t>сверху</w:t>
      </w:r>
      <w:r>
        <w:t xml:space="preserve"> </w:t>
      </w:r>
      <w:r w:rsidRPr="00DB65AE">
        <w:t>обмазывали</w:t>
      </w:r>
      <w:r>
        <w:t xml:space="preserve"> </w:t>
      </w:r>
      <w:r w:rsidRPr="00DB65AE">
        <w:t>глиной</w:t>
      </w:r>
      <w:r>
        <w:t xml:space="preserve"> </w:t>
      </w:r>
      <w:r w:rsidRPr="00DB65AE">
        <w:t>и</w:t>
      </w:r>
      <w:r>
        <w:t xml:space="preserve"> </w:t>
      </w:r>
      <w:r w:rsidRPr="00DB65AE">
        <w:t>известью.</w:t>
      </w:r>
      <w:r>
        <w:t xml:space="preserve"> </w:t>
      </w:r>
      <w:r w:rsidRPr="00DB65AE">
        <w:t>Полихромная</w:t>
      </w:r>
      <w:r>
        <w:t xml:space="preserve"> </w:t>
      </w:r>
      <w:r w:rsidRPr="00DB65AE">
        <w:t>орнаментальная</w:t>
      </w:r>
      <w:r>
        <w:t xml:space="preserve"> </w:t>
      </w:r>
      <w:r w:rsidRPr="00DB65AE">
        <w:t>ро</w:t>
      </w:r>
      <w:r w:rsidRPr="00DB65AE">
        <w:t>с</w:t>
      </w:r>
      <w:r w:rsidRPr="00DB65AE">
        <w:t>пись</w:t>
      </w:r>
      <w:r>
        <w:t xml:space="preserve"> </w:t>
      </w:r>
      <w:r w:rsidRPr="00DB65AE">
        <w:t>пьедестала</w:t>
      </w:r>
      <w:r>
        <w:t xml:space="preserve"> </w:t>
      </w:r>
      <w:r w:rsidRPr="00DB65AE">
        <w:t>«идолов»</w:t>
      </w:r>
      <w:r>
        <w:t xml:space="preserve"> </w:t>
      </w:r>
      <w:r w:rsidRPr="00DB65AE">
        <w:t>по</w:t>
      </w:r>
      <w:r w:rsidRPr="00DB65AE">
        <w:t>д</w:t>
      </w:r>
      <w:r w:rsidRPr="00DB65AE">
        <w:t>черкивала</w:t>
      </w:r>
      <w:r>
        <w:t xml:space="preserve"> </w:t>
      </w:r>
      <w:r w:rsidRPr="00DB65AE">
        <w:t>белизну</w:t>
      </w:r>
      <w:r>
        <w:t xml:space="preserve"> </w:t>
      </w:r>
      <w:r w:rsidRPr="00DB65AE">
        <w:t>самой</w:t>
      </w:r>
      <w:r>
        <w:t xml:space="preserve"> </w:t>
      </w:r>
      <w:r w:rsidRPr="00DB65AE">
        <w:t>скульптуры.</w:t>
      </w:r>
      <w:r>
        <w:t xml:space="preserve"> </w:t>
      </w:r>
      <w:r w:rsidRPr="00DB65AE">
        <w:t>В</w:t>
      </w:r>
      <w:r>
        <w:t xml:space="preserve"> </w:t>
      </w:r>
      <w:r w:rsidRPr="00DB65AE">
        <w:t>таком</w:t>
      </w:r>
      <w:r>
        <w:t xml:space="preserve"> </w:t>
      </w:r>
      <w:r w:rsidRPr="00DB65AE">
        <w:t>контрастном</w:t>
      </w:r>
      <w:r>
        <w:t xml:space="preserve"> </w:t>
      </w:r>
      <w:r w:rsidRPr="00DB65AE">
        <w:t>сочетании</w:t>
      </w:r>
      <w:r>
        <w:t xml:space="preserve"> </w:t>
      </w:r>
      <w:r w:rsidRPr="00DB65AE">
        <w:t>была</w:t>
      </w:r>
      <w:r>
        <w:t xml:space="preserve"> </w:t>
      </w:r>
      <w:r w:rsidRPr="00DB65AE">
        <w:t>особая</w:t>
      </w:r>
      <w:r>
        <w:t xml:space="preserve"> </w:t>
      </w:r>
      <w:r w:rsidRPr="00DB65AE">
        <w:t>художественная</w:t>
      </w:r>
      <w:r>
        <w:t xml:space="preserve"> </w:t>
      </w:r>
      <w:r w:rsidRPr="00DB65AE">
        <w:t>выразительность</w:t>
      </w:r>
      <w:r>
        <w:t xml:space="preserve"> </w:t>
      </w:r>
      <w:r w:rsidRPr="00DB65AE">
        <w:t>о</w:t>
      </w:r>
      <w:r w:rsidRPr="00DB65AE">
        <w:t>б</w:t>
      </w:r>
      <w:r w:rsidRPr="00DB65AE">
        <w:t>раза.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К</w:t>
      </w:r>
      <w:r>
        <w:t xml:space="preserve"> </w:t>
      </w:r>
      <w:r w:rsidRPr="00DB65AE">
        <w:t>сожалению,</w:t>
      </w:r>
      <w:r>
        <w:t xml:space="preserve"> </w:t>
      </w:r>
      <w:r w:rsidRPr="00DB65AE">
        <w:t>сохранившиеся</w:t>
      </w:r>
      <w:r>
        <w:t xml:space="preserve"> </w:t>
      </w:r>
      <w:r w:rsidRPr="00DB65AE">
        <w:t>описания</w:t>
      </w:r>
      <w:r>
        <w:t xml:space="preserve"> </w:t>
      </w:r>
      <w:r w:rsidRPr="00DB65AE">
        <w:t>не</w:t>
      </w:r>
      <w:r>
        <w:t xml:space="preserve"> </w:t>
      </w:r>
      <w:r w:rsidRPr="00DB65AE">
        <w:t>дают</w:t>
      </w:r>
      <w:r>
        <w:t xml:space="preserve"> </w:t>
      </w:r>
      <w:r w:rsidRPr="00DB65AE">
        <w:t>конкретного</w:t>
      </w:r>
      <w:r>
        <w:t xml:space="preserve"> </w:t>
      </w:r>
      <w:r w:rsidRPr="00DB65AE">
        <w:t>представления</w:t>
      </w:r>
      <w:r>
        <w:t xml:space="preserve"> </w:t>
      </w:r>
      <w:r w:rsidRPr="00DB65AE">
        <w:t>о</w:t>
      </w:r>
      <w:r>
        <w:t xml:space="preserve"> </w:t>
      </w:r>
      <w:r w:rsidRPr="00DB65AE">
        <w:t>стиле</w:t>
      </w:r>
      <w:r>
        <w:t xml:space="preserve"> </w:t>
      </w:r>
      <w:r w:rsidRPr="00DB65AE">
        <w:t>и</w:t>
      </w:r>
      <w:r>
        <w:t xml:space="preserve"> </w:t>
      </w:r>
      <w:r w:rsidRPr="00DB65AE">
        <w:t>художественном</w:t>
      </w:r>
      <w:r>
        <w:t xml:space="preserve"> </w:t>
      </w:r>
      <w:r w:rsidRPr="00DB65AE">
        <w:t>уровне</w:t>
      </w:r>
      <w:r>
        <w:t xml:space="preserve"> </w:t>
      </w:r>
      <w:r w:rsidRPr="00DB65AE">
        <w:t>творений</w:t>
      </w:r>
      <w:r>
        <w:t xml:space="preserve"> </w:t>
      </w:r>
      <w:r w:rsidRPr="00DB65AE">
        <w:t>безвестных</w:t>
      </w:r>
      <w:r>
        <w:t xml:space="preserve"> </w:t>
      </w:r>
      <w:r w:rsidRPr="00DB65AE">
        <w:t>ойратских</w:t>
      </w:r>
      <w:r>
        <w:t xml:space="preserve"> </w:t>
      </w:r>
      <w:r w:rsidRPr="00DB65AE">
        <w:t>мастеров.</w:t>
      </w:r>
      <w:r>
        <w:t xml:space="preserve"> </w:t>
      </w:r>
      <w:r w:rsidRPr="00DB65AE">
        <w:t>Ясно</w:t>
      </w:r>
      <w:r>
        <w:t xml:space="preserve"> </w:t>
      </w:r>
      <w:r w:rsidRPr="00DB65AE">
        <w:t>лишь,</w:t>
      </w:r>
      <w:r>
        <w:t xml:space="preserve"> </w:t>
      </w:r>
      <w:r w:rsidRPr="00DB65AE">
        <w:t>что</w:t>
      </w:r>
      <w:r>
        <w:t xml:space="preserve"> </w:t>
      </w:r>
      <w:r w:rsidRPr="00DB65AE">
        <w:t>огромный</w:t>
      </w:r>
      <w:r>
        <w:t xml:space="preserve"> </w:t>
      </w:r>
      <w:r w:rsidRPr="00DB65AE">
        <w:t>объем</w:t>
      </w:r>
      <w:r>
        <w:t xml:space="preserve"> </w:t>
      </w:r>
      <w:r w:rsidRPr="00DB65AE">
        <w:t>работы</w:t>
      </w:r>
      <w:r>
        <w:t xml:space="preserve"> </w:t>
      </w:r>
      <w:r w:rsidRPr="00DB65AE">
        <w:t>был</w:t>
      </w:r>
      <w:r>
        <w:t xml:space="preserve"> </w:t>
      </w:r>
      <w:r w:rsidRPr="00DB65AE">
        <w:t>под</w:t>
      </w:r>
      <w:r>
        <w:t xml:space="preserve"> </w:t>
      </w:r>
      <w:r w:rsidRPr="00DB65AE">
        <w:t>силу</w:t>
      </w:r>
      <w:r>
        <w:t xml:space="preserve"> </w:t>
      </w:r>
      <w:r w:rsidRPr="00DB65AE">
        <w:t>лишь</w:t>
      </w:r>
      <w:r>
        <w:t xml:space="preserve"> </w:t>
      </w:r>
      <w:r w:rsidRPr="00DB65AE">
        <w:t>профессионально</w:t>
      </w:r>
      <w:r>
        <w:t xml:space="preserve"> </w:t>
      </w:r>
      <w:r w:rsidRPr="00DB65AE">
        <w:t>подготовленным</w:t>
      </w:r>
      <w:r>
        <w:t xml:space="preserve"> </w:t>
      </w:r>
      <w:r w:rsidRPr="00DB65AE">
        <w:t>художн</w:t>
      </w:r>
      <w:r w:rsidRPr="00DB65AE">
        <w:t>и</w:t>
      </w:r>
      <w:r w:rsidRPr="00DB65AE">
        <w:t>кам.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О</w:t>
      </w:r>
      <w:r>
        <w:t xml:space="preserve"> </w:t>
      </w:r>
      <w:r w:rsidRPr="00DB65AE">
        <w:t>преемственности</w:t>
      </w:r>
      <w:r>
        <w:t xml:space="preserve"> </w:t>
      </w:r>
      <w:r w:rsidRPr="00DB65AE">
        <w:t>художественных</w:t>
      </w:r>
      <w:r>
        <w:t xml:space="preserve"> </w:t>
      </w:r>
      <w:r w:rsidRPr="00DB65AE">
        <w:t>традиций</w:t>
      </w:r>
      <w:r>
        <w:t xml:space="preserve"> </w:t>
      </w:r>
      <w:r w:rsidRPr="00DB65AE">
        <w:t>свидетельствовал</w:t>
      </w:r>
      <w:r>
        <w:t xml:space="preserve"> </w:t>
      </w:r>
      <w:r w:rsidRPr="00DB65AE">
        <w:t>пышный</w:t>
      </w:r>
      <w:r>
        <w:t xml:space="preserve"> </w:t>
      </w:r>
      <w:r w:rsidRPr="00DB65AE">
        <w:t>декор,</w:t>
      </w:r>
      <w:r>
        <w:t xml:space="preserve"> </w:t>
      </w:r>
      <w:r w:rsidRPr="00DB65AE">
        <w:t>выполненный</w:t>
      </w:r>
      <w:r>
        <w:t xml:space="preserve"> </w:t>
      </w:r>
      <w:r w:rsidRPr="00DB65AE">
        <w:t>в</w:t>
      </w:r>
      <w:r>
        <w:t xml:space="preserve"> </w:t>
      </w:r>
      <w:r w:rsidRPr="00DB65AE">
        <w:t>технике</w:t>
      </w:r>
      <w:r>
        <w:t xml:space="preserve"> </w:t>
      </w:r>
      <w:r w:rsidRPr="00DB65AE">
        <w:t>резьбы</w:t>
      </w:r>
      <w:r>
        <w:t xml:space="preserve"> </w:t>
      </w:r>
      <w:r w:rsidRPr="00DB65AE">
        <w:t>по</w:t>
      </w:r>
      <w:r>
        <w:t xml:space="preserve"> </w:t>
      </w:r>
      <w:r w:rsidRPr="00DB65AE">
        <w:t>дереву,</w:t>
      </w:r>
      <w:r>
        <w:t xml:space="preserve"> </w:t>
      </w:r>
      <w:r w:rsidRPr="00DB65AE">
        <w:t>органично</w:t>
      </w:r>
      <w:r>
        <w:t xml:space="preserve"> </w:t>
      </w:r>
      <w:r w:rsidRPr="00DB65AE">
        <w:t>дополнявший</w:t>
      </w:r>
      <w:r>
        <w:t xml:space="preserve"> </w:t>
      </w:r>
      <w:r w:rsidRPr="00DB65AE">
        <w:t>убранство</w:t>
      </w:r>
      <w:r>
        <w:t xml:space="preserve"> </w:t>
      </w:r>
      <w:r w:rsidRPr="00DB65AE">
        <w:t>калмыцких</w:t>
      </w:r>
      <w:r>
        <w:t xml:space="preserve"> </w:t>
      </w:r>
      <w:r w:rsidRPr="00DB65AE">
        <w:t>деревянных</w:t>
      </w:r>
      <w:r>
        <w:t xml:space="preserve"> </w:t>
      </w:r>
      <w:r w:rsidRPr="00DB65AE">
        <w:t>храмов.</w:t>
      </w:r>
      <w:r>
        <w:t xml:space="preserve"> </w:t>
      </w:r>
      <w:r w:rsidRPr="00DB65AE">
        <w:t>Он</w:t>
      </w:r>
      <w:r>
        <w:t xml:space="preserve"> </w:t>
      </w:r>
      <w:r w:rsidRPr="00DB65AE">
        <w:t>был</w:t>
      </w:r>
      <w:r>
        <w:t xml:space="preserve"> </w:t>
      </w:r>
      <w:r w:rsidRPr="00DB65AE">
        <w:t>полностью</w:t>
      </w:r>
      <w:r>
        <w:t xml:space="preserve"> </w:t>
      </w:r>
      <w:r w:rsidRPr="00DB65AE">
        <w:t>подчинен</w:t>
      </w:r>
      <w:r>
        <w:t xml:space="preserve"> </w:t>
      </w:r>
      <w:r w:rsidRPr="00DB65AE">
        <w:t>архитектонике</w:t>
      </w:r>
      <w:r>
        <w:t xml:space="preserve"> </w:t>
      </w:r>
      <w:r w:rsidRPr="00DB65AE">
        <w:t>сооружений.</w:t>
      </w:r>
      <w:r>
        <w:t xml:space="preserve"> </w:t>
      </w:r>
      <w:r w:rsidRPr="00DB65AE">
        <w:t>Как</w:t>
      </w:r>
      <w:r>
        <w:t xml:space="preserve"> </w:t>
      </w:r>
      <w:r w:rsidRPr="00DB65AE">
        <w:t>прав</w:t>
      </w:r>
      <w:r w:rsidRPr="00DB65AE">
        <w:t>и</w:t>
      </w:r>
      <w:r w:rsidRPr="00DB65AE">
        <w:t>ло,</w:t>
      </w:r>
      <w:r>
        <w:t xml:space="preserve"> </w:t>
      </w:r>
      <w:r w:rsidRPr="00DB65AE">
        <w:t>круглая</w:t>
      </w:r>
      <w:r>
        <w:t xml:space="preserve"> </w:t>
      </w:r>
      <w:r w:rsidRPr="00DB65AE">
        <w:t>скульптура</w:t>
      </w:r>
      <w:r>
        <w:t xml:space="preserve"> </w:t>
      </w:r>
      <w:r w:rsidRPr="00DB65AE">
        <w:t>покрывала</w:t>
      </w:r>
      <w:r>
        <w:t xml:space="preserve"> </w:t>
      </w:r>
      <w:r w:rsidRPr="00DB65AE">
        <w:t>несущие</w:t>
      </w:r>
      <w:r>
        <w:t xml:space="preserve"> </w:t>
      </w:r>
      <w:r w:rsidRPr="00DB65AE">
        <w:t>части</w:t>
      </w:r>
      <w:r>
        <w:t xml:space="preserve"> </w:t>
      </w:r>
      <w:r w:rsidRPr="00DB65AE">
        <w:t>архитектурных</w:t>
      </w:r>
      <w:r>
        <w:t xml:space="preserve"> </w:t>
      </w:r>
      <w:r w:rsidRPr="00DB65AE">
        <w:t>конструкций,</w:t>
      </w:r>
      <w:r>
        <w:t xml:space="preserve"> </w:t>
      </w:r>
      <w:r w:rsidRPr="00DB65AE">
        <w:t>более</w:t>
      </w:r>
      <w:r>
        <w:t xml:space="preserve"> </w:t>
      </w:r>
      <w:r w:rsidRPr="00DB65AE">
        <w:t>плоская</w:t>
      </w:r>
      <w:r>
        <w:t xml:space="preserve"> </w:t>
      </w:r>
      <w:r w:rsidRPr="00DB65AE">
        <w:t>рельефная</w:t>
      </w:r>
      <w:r>
        <w:t xml:space="preserve"> </w:t>
      </w:r>
      <w:r w:rsidRPr="00DB65AE">
        <w:t>-</w:t>
      </w:r>
      <w:r>
        <w:t xml:space="preserve"> </w:t>
      </w:r>
      <w:r w:rsidRPr="00DB65AE">
        <w:t>остальные</w:t>
      </w:r>
      <w:r>
        <w:t xml:space="preserve"> </w:t>
      </w:r>
      <w:r w:rsidRPr="00DB65AE">
        <w:t>части</w:t>
      </w:r>
      <w:r>
        <w:t xml:space="preserve"> </w:t>
      </w:r>
      <w:r w:rsidRPr="00DB65AE">
        <w:t>храма.</w:t>
      </w:r>
      <w:r>
        <w:t xml:space="preserve"> </w:t>
      </w:r>
      <w:r w:rsidRPr="00DB65AE">
        <w:t>Самыми</w:t>
      </w:r>
      <w:r>
        <w:t xml:space="preserve"> </w:t>
      </w:r>
      <w:r w:rsidRPr="00DB65AE">
        <w:t>распространенными</w:t>
      </w:r>
      <w:r>
        <w:t xml:space="preserve"> </w:t>
      </w:r>
      <w:r w:rsidRPr="00DB65AE">
        <w:t>мотивами</w:t>
      </w:r>
      <w:r>
        <w:t xml:space="preserve"> </w:t>
      </w:r>
      <w:r w:rsidRPr="00DB65AE">
        <w:t>о</w:t>
      </w:r>
      <w:r w:rsidRPr="00DB65AE">
        <w:t>р</w:t>
      </w:r>
      <w:r w:rsidRPr="00DB65AE">
        <w:t>наментальной</w:t>
      </w:r>
      <w:r>
        <w:t xml:space="preserve"> </w:t>
      </w:r>
      <w:r w:rsidRPr="00DB65AE">
        <w:t>резьбы</w:t>
      </w:r>
      <w:r>
        <w:t xml:space="preserve"> </w:t>
      </w:r>
      <w:r w:rsidRPr="00DB65AE">
        <w:t>по</w:t>
      </w:r>
      <w:r>
        <w:t xml:space="preserve"> </w:t>
      </w:r>
      <w:r w:rsidRPr="00DB65AE">
        <w:t>дереву</w:t>
      </w:r>
      <w:r>
        <w:t xml:space="preserve"> </w:t>
      </w:r>
      <w:r w:rsidRPr="00DB65AE">
        <w:t>были:</w:t>
      </w:r>
      <w:r>
        <w:t xml:space="preserve"> </w:t>
      </w:r>
      <w:r w:rsidRPr="00DB65AE">
        <w:t>узел</w:t>
      </w:r>
      <w:r>
        <w:t xml:space="preserve"> </w:t>
      </w:r>
      <w:r w:rsidRPr="00DB65AE">
        <w:t>счастья</w:t>
      </w:r>
      <w:r>
        <w:t xml:space="preserve"> </w:t>
      </w:r>
      <w:r w:rsidRPr="00DB65AE">
        <w:t>-</w:t>
      </w:r>
      <w:r>
        <w:t xml:space="preserve"> </w:t>
      </w:r>
      <w:r w:rsidRPr="00DB65AE">
        <w:t>плетеный</w:t>
      </w:r>
      <w:r>
        <w:t xml:space="preserve"> </w:t>
      </w:r>
      <w:r w:rsidRPr="00DB65AE">
        <w:t>орнамент</w:t>
      </w:r>
      <w:r>
        <w:t xml:space="preserve"> </w:t>
      </w:r>
      <w:r w:rsidRPr="00DB65AE">
        <w:t>с</w:t>
      </w:r>
      <w:r>
        <w:t xml:space="preserve"> </w:t>
      </w:r>
      <w:r w:rsidRPr="00DB65AE">
        <w:t>культовой</w:t>
      </w:r>
      <w:r>
        <w:t xml:space="preserve"> </w:t>
      </w:r>
      <w:r w:rsidRPr="00DB65AE">
        <w:t>си</w:t>
      </w:r>
      <w:r w:rsidRPr="00DB65AE">
        <w:t>м</w:t>
      </w:r>
      <w:r w:rsidRPr="00DB65AE">
        <w:t>воликой,</w:t>
      </w:r>
      <w:r>
        <w:t xml:space="preserve"> </w:t>
      </w:r>
      <w:r w:rsidRPr="00DB65AE">
        <w:t>всевозможные</w:t>
      </w:r>
      <w:r>
        <w:t xml:space="preserve"> </w:t>
      </w:r>
      <w:r w:rsidRPr="00DB65AE">
        <w:t>бу</w:t>
      </w:r>
      <w:r w:rsidRPr="00DB65AE">
        <w:t>д</w:t>
      </w:r>
      <w:r w:rsidRPr="00DB65AE">
        <w:t>дийские</w:t>
      </w:r>
      <w:r>
        <w:t xml:space="preserve"> </w:t>
      </w:r>
      <w:r w:rsidRPr="00DB65AE">
        <w:t>драгоценности</w:t>
      </w:r>
      <w:r>
        <w:t xml:space="preserve"> </w:t>
      </w:r>
      <w:r w:rsidRPr="00DB65AE">
        <w:t>и</w:t>
      </w:r>
      <w:r>
        <w:t xml:space="preserve"> </w:t>
      </w:r>
      <w:r w:rsidRPr="00DB65AE">
        <w:t>символы</w:t>
      </w:r>
      <w:r>
        <w:t xml:space="preserve"> </w:t>
      </w:r>
      <w:r w:rsidRPr="00DB65AE">
        <w:t>-</w:t>
      </w:r>
      <w:r>
        <w:t xml:space="preserve"> </w:t>
      </w:r>
      <w:r w:rsidRPr="00DB65AE">
        <w:t>рыбы,</w:t>
      </w:r>
      <w:r>
        <w:t xml:space="preserve"> </w:t>
      </w:r>
      <w:r w:rsidRPr="00DB65AE">
        <w:t>зонтики</w:t>
      </w:r>
      <w:r>
        <w:t xml:space="preserve"> </w:t>
      </w:r>
      <w:r w:rsidRPr="00DB65AE">
        <w:t>и</w:t>
      </w:r>
      <w:r>
        <w:t xml:space="preserve"> </w:t>
      </w:r>
      <w:r w:rsidRPr="00DB65AE">
        <w:t>т.</w:t>
      </w:r>
      <w:r>
        <w:t xml:space="preserve"> </w:t>
      </w:r>
      <w:r w:rsidRPr="00DB65AE">
        <w:t>д.,</w:t>
      </w:r>
      <w:r>
        <w:t xml:space="preserve"> </w:t>
      </w:r>
      <w:r w:rsidRPr="00DB65AE">
        <w:t>а</w:t>
      </w:r>
      <w:r>
        <w:t xml:space="preserve"> </w:t>
      </w:r>
      <w:r w:rsidRPr="00DB65AE">
        <w:t>также</w:t>
      </w:r>
      <w:r>
        <w:t xml:space="preserve"> </w:t>
      </w:r>
      <w:r w:rsidRPr="00DB65AE">
        <w:t>изображения</w:t>
      </w:r>
      <w:r>
        <w:t xml:space="preserve"> </w:t>
      </w:r>
      <w:r w:rsidRPr="00DB65AE">
        <w:t>драконов,</w:t>
      </w:r>
      <w:r>
        <w:t xml:space="preserve"> </w:t>
      </w:r>
      <w:r w:rsidRPr="00DB65AE">
        <w:t>птиц,</w:t>
      </w:r>
      <w:r>
        <w:t xml:space="preserve"> </w:t>
      </w:r>
      <w:r w:rsidRPr="00DB65AE">
        <w:t>цветов</w:t>
      </w:r>
      <w:r>
        <w:t xml:space="preserve"> </w:t>
      </w:r>
      <w:r w:rsidRPr="00DB65AE">
        <w:t>и</w:t>
      </w:r>
      <w:r>
        <w:t xml:space="preserve"> </w:t>
      </w:r>
      <w:r w:rsidRPr="00DB65AE">
        <w:t>персонажей</w:t>
      </w:r>
      <w:r>
        <w:t xml:space="preserve"> </w:t>
      </w:r>
      <w:r w:rsidRPr="00DB65AE">
        <w:t>ламаистского</w:t>
      </w:r>
      <w:r>
        <w:t xml:space="preserve"> </w:t>
      </w:r>
      <w:r w:rsidRPr="00DB65AE">
        <w:t>пантеона.</w:t>
      </w:r>
      <w:r>
        <w:t xml:space="preserve"> </w:t>
      </w:r>
      <w:r w:rsidRPr="00DB65AE">
        <w:t>Их</w:t>
      </w:r>
      <w:r>
        <w:t xml:space="preserve"> </w:t>
      </w:r>
      <w:r w:rsidRPr="00DB65AE">
        <w:t>ф</w:t>
      </w:r>
      <w:r w:rsidRPr="00DB65AE">
        <w:t>и</w:t>
      </w:r>
      <w:r w:rsidRPr="00DB65AE">
        <w:t>гуры,</w:t>
      </w:r>
      <w:r>
        <w:t xml:space="preserve"> </w:t>
      </w:r>
      <w:r w:rsidRPr="00DB65AE">
        <w:t>как</w:t>
      </w:r>
      <w:r>
        <w:t xml:space="preserve"> </w:t>
      </w:r>
      <w:r w:rsidRPr="00DB65AE">
        <w:t>правило,</w:t>
      </w:r>
      <w:r>
        <w:t xml:space="preserve"> </w:t>
      </w:r>
      <w:r w:rsidRPr="00DB65AE">
        <w:t>изо</w:t>
      </w:r>
      <w:r w:rsidRPr="00DB65AE">
        <w:t>б</w:t>
      </w:r>
      <w:r w:rsidRPr="00DB65AE">
        <w:t>ражались</w:t>
      </w:r>
      <w:r>
        <w:t xml:space="preserve"> </w:t>
      </w:r>
      <w:r w:rsidRPr="00DB65AE">
        <w:t>в</w:t>
      </w:r>
      <w:r>
        <w:t xml:space="preserve"> </w:t>
      </w:r>
      <w:r w:rsidRPr="00DB65AE">
        <w:t>рамках</w:t>
      </w:r>
      <w:r>
        <w:t xml:space="preserve"> </w:t>
      </w:r>
      <w:r w:rsidRPr="00DB65AE">
        <w:t>из</w:t>
      </w:r>
      <w:r>
        <w:t xml:space="preserve"> </w:t>
      </w:r>
      <w:r w:rsidRPr="00DB65AE">
        <w:t>сплетающихся</w:t>
      </w:r>
      <w:r>
        <w:t xml:space="preserve"> </w:t>
      </w:r>
      <w:r w:rsidRPr="00DB65AE">
        <w:t>веток</w:t>
      </w:r>
      <w:r>
        <w:t xml:space="preserve"> </w:t>
      </w:r>
      <w:r w:rsidRPr="00DB65AE">
        <w:t>и</w:t>
      </w:r>
      <w:r>
        <w:t xml:space="preserve"> </w:t>
      </w:r>
      <w:r w:rsidRPr="00DB65AE">
        <w:t>цветов</w:t>
      </w:r>
      <w:r>
        <w:t xml:space="preserve"> </w:t>
      </w:r>
      <w:r w:rsidRPr="00DB65AE">
        <w:t>и</w:t>
      </w:r>
      <w:r>
        <w:t xml:space="preserve"> </w:t>
      </w:r>
      <w:r w:rsidRPr="00DB65AE">
        <w:t>помещались</w:t>
      </w:r>
      <w:r>
        <w:t xml:space="preserve"> </w:t>
      </w:r>
      <w:r w:rsidRPr="00DB65AE">
        <w:t>на</w:t>
      </w:r>
      <w:r>
        <w:t xml:space="preserve"> </w:t>
      </w:r>
      <w:r w:rsidRPr="00DB65AE">
        <w:t>верхних</w:t>
      </w:r>
      <w:r>
        <w:t xml:space="preserve"> </w:t>
      </w:r>
      <w:r w:rsidRPr="00DB65AE">
        <w:t>частях</w:t>
      </w:r>
      <w:r>
        <w:t xml:space="preserve"> </w:t>
      </w:r>
      <w:r w:rsidRPr="00DB65AE">
        <w:t>деревянных</w:t>
      </w:r>
      <w:r>
        <w:t xml:space="preserve"> </w:t>
      </w:r>
      <w:r w:rsidRPr="00DB65AE">
        <w:t>колонн,</w:t>
      </w:r>
      <w:r>
        <w:t xml:space="preserve"> </w:t>
      </w:r>
      <w:r w:rsidRPr="00DB65AE">
        <w:t>по</w:t>
      </w:r>
      <w:r w:rsidRPr="00DB65AE">
        <w:t>р</w:t>
      </w:r>
      <w:r w:rsidRPr="00DB65AE">
        <w:t>талов</w:t>
      </w:r>
      <w:r>
        <w:t xml:space="preserve"> </w:t>
      </w:r>
      <w:r w:rsidRPr="00DB65AE">
        <w:t>и</w:t>
      </w:r>
      <w:r>
        <w:t xml:space="preserve"> </w:t>
      </w:r>
      <w:r w:rsidRPr="00DB65AE">
        <w:t>на</w:t>
      </w:r>
      <w:r>
        <w:t xml:space="preserve"> </w:t>
      </w:r>
      <w:r w:rsidRPr="00DB65AE">
        <w:t>перекрытиях.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Скульптурный</w:t>
      </w:r>
      <w:r>
        <w:t xml:space="preserve"> </w:t>
      </w:r>
      <w:r w:rsidRPr="00DB65AE">
        <w:t>декор</w:t>
      </w:r>
      <w:r>
        <w:t xml:space="preserve"> </w:t>
      </w:r>
      <w:r w:rsidRPr="00DB65AE">
        <w:t>широко</w:t>
      </w:r>
      <w:r>
        <w:t xml:space="preserve"> </w:t>
      </w:r>
      <w:r w:rsidRPr="00DB65AE">
        <w:t>применялся</w:t>
      </w:r>
      <w:r>
        <w:t xml:space="preserve"> </w:t>
      </w:r>
      <w:r w:rsidRPr="00DB65AE">
        <w:t>не</w:t>
      </w:r>
      <w:r>
        <w:t xml:space="preserve"> </w:t>
      </w:r>
      <w:r w:rsidRPr="00DB65AE">
        <w:t>только</w:t>
      </w:r>
      <w:r>
        <w:t xml:space="preserve"> </w:t>
      </w:r>
      <w:r w:rsidRPr="00DB65AE">
        <w:t>в</w:t>
      </w:r>
      <w:r>
        <w:t xml:space="preserve"> </w:t>
      </w:r>
      <w:r w:rsidRPr="00DB65AE">
        <w:t>архитектонике</w:t>
      </w:r>
      <w:r>
        <w:t xml:space="preserve"> </w:t>
      </w:r>
      <w:r w:rsidRPr="00DB65AE">
        <w:t>культовых</w:t>
      </w:r>
      <w:r>
        <w:t xml:space="preserve"> </w:t>
      </w:r>
      <w:r w:rsidRPr="00DB65AE">
        <w:t>с</w:t>
      </w:r>
      <w:r w:rsidRPr="00DB65AE">
        <w:t>о</w:t>
      </w:r>
      <w:r w:rsidRPr="00DB65AE">
        <w:t>оружений,</w:t>
      </w:r>
      <w:r>
        <w:t xml:space="preserve"> </w:t>
      </w:r>
      <w:r w:rsidRPr="00DB65AE">
        <w:t>но</w:t>
      </w:r>
      <w:r>
        <w:t xml:space="preserve"> </w:t>
      </w:r>
      <w:r w:rsidRPr="00DB65AE">
        <w:t>обильно</w:t>
      </w:r>
      <w:r>
        <w:t xml:space="preserve"> </w:t>
      </w:r>
      <w:r w:rsidRPr="00DB65AE">
        <w:t>покрывал</w:t>
      </w:r>
      <w:r>
        <w:t xml:space="preserve"> </w:t>
      </w:r>
      <w:r w:rsidRPr="00DB65AE">
        <w:t>поверхность</w:t>
      </w:r>
      <w:r>
        <w:t xml:space="preserve"> </w:t>
      </w:r>
      <w:r w:rsidRPr="00DB65AE">
        <w:t>многих</w:t>
      </w:r>
      <w:r>
        <w:t xml:space="preserve"> </w:t>
      </w:r>
      <w:r w:rsidRPr="00DB65AE">
        <w:t>деревянных</w:t>
      </w:r>
      <w:r>
        <w:t xml:space="preserve"> </w:t>
      </w:r>
      <w:r w:rsidRPr="00DB65AE">
        <w:t>предм</w:t>
      </w:r>
      <w:r w:rsidRPr="00DB65AE">
        <w:t>е</w:t>
      </w:r>
      <w:r w:rsidRPr="00DB65AE">
        <w:t>тов</w:t>
      </w:r>
      <w:r>
        <w:t xml:space="preserve"> </w:t>
      </w:r>
      <w:r w:rsidRPr="00DB65AE">
        <w:t>культа.</w:t>
      </w:r>
      <w:r>
        <w:t xml:space="preserve"> </w:t>
      </w:r>
      <w:r w:rsidRPr="00DB65AE">
        <w:t>Это</w:t>
      </w:r>
      <w:r>
        <w:t xml:space="preserve"> </w:t>
      </w:r>
      <w:r w:rsidRPr="00DB65AE">
        <w:t>могли</w:t>
      </w:r>
      <w:r>
        <w:t xml:space="preserve"> </w:t>
      </w:r>
      <w:r w:rsidRPr="00DB65AE">
        <w:t>быть</w:t>
      </w:r>
      <w:r>
        <w:t xml:space="preserve"> </w:t>
      </w:r>
      <w:r w:rsidRPr="00DB65AE">
        <w:t>жертвенные</w:t>
      </w:r>
      <w:r>
        <w:t xml:space="preserve"> </w:t>
      </w:r>
      <w:r w:rsidRPr="00DB65AE">
        <w:t>столики</w:t>
      </w:r>
      <w:r>
        <w:t xml:space="preserve"> </w:t>
      </w:r>
      <w:r w:rsidRPr="00DB65AE">
        <w:t>небольшой</w:t>
      </w:r>
      <w:r>
        <w:t xml:space="preserve"> </w:t>
      </w:r>
      <w:r w:rsidRPr="00DB65AE">
        <w:t>высоты</w:t>
      </w:r>
      <w:r>
        <w:t xml:space="preserve"> </w:t>
      </w:r>
      <w:r w:rsidRPr="00DB65AE">
        <w:t>-</w:t>
      </w:r>
      <w:r>
        <w:t xml:space="preserve"> </w:t>
      </w:r>
      <w:r w:rsidRPr="00DB65AE">
        <w:t>«такилийн</w:t>
      </w:r>
      <w:r>
        <w:t xml:space="preserve"> </w:t>
      </w:r>
      <w:r w:rsidRPr="00DB65AE">
        <w:t>ширя»,</w:t>
      </w:r>
      <w:r>
        <w:t xml:space="preserve"> </w:t>
      </w:r>
      <w:r w:rsidRPr="00DB65AE">
        <w:t>подсвечники</w:t>
      </w:r>
      <w:r>
        <w:t xml:space="preserve"> </w:t>
      </w:r>
      <w:r w:rsidRPr="00DB65AE">
        <w:t>-</w:t>
      </w:r>
      <w:r>
        <w:t xml:space="preserve"> </w:t>
      </w:r>
      <w:r w:rsidRPr="00DB65AE">
        <w:t>«кюджи-шантаул»,</w:t>
      </w:r>
      <w:r>
        <w:t xml:space="preserve"> </w:t>
      </w:r>
      <w:r w:rsidRPr="00DB65AE">
        <w:t>молитвенные</w:t>
      </w:r>
      <w:r>
        <w:t xml:space="preserve"> </w:t>
      </w:r>
      <w:r w:rsidRPr="00DB65AE">
        <w:t>цилиндры</w:t>
      </w:r>
      <w:r>
        <w:t xml:space="preserve"> </w:t>
      </w:r>
      <w:r w:rsidRPr="00DB65AE">
        <w:t>-</w:t>
      </w:r>
      <w:r>
        <w:t xml:space="preserve"> </w:t>
      </w:r>
      <w:r w:rsidRPr="00DB65AE">
        <w:t>Храм</w:t>
      </w:r>
      <w:r>
        <w:t xml:space="preserve"> </w:t>
      </w:r>
      <w:r w:rsidRPr="00DB65AE">
        <w:t>является</w:t>
      </w:r>
      <w:r>
        <w:t xml:space="preserve"> </w:t>
      </w:r>
      <w:r w:rsidRPr="00DB65AE">
        <w:t>одной</w:t>
      </w:r>
      <w:r>
        <w:t xml:space="preserve"> </w:t>
      </w:r>
      <w:r w:rsidRPr="00DB65AE">
        <w:t>из</w:t>
      </w:r>
      <w:r>
        <w:t xml:space="preserve"> </w:t>
      </w:r>
      <w:r w:rsidRPr="00DB65AE">
        <w:t>главных</w:t>
      </w:r>
      <w:r>
        <w:t xml:space="preserve"> </w:t>
      </w:r>
      <w:r w:rsidRPr="00DB65AE">
        <w:t>достопр</w:t>
      </w:r>
      <w:r w:rsidRPr="00DB65AE">
        <w:t>и</w:t>
      </w:r>
      <w:r w:rsidRPr="00DB65AE">
        <w:t>мечательн</w:t>
      </w:r>
      <w:r w:rsidRPr="00DB65AE">
        <w:t>о</w:t>
      </w:r>
      <w:r w:rsidRPr="00DB65AE">
        <w:t>стей</w:t>
      </w:r>
      <w:r>
        <w:t xml:space="preserve"> </w:t>
      </w:r>
      <w:r w:rsidRPr="00DB65AE">
        <w:t>Элисты.</w:t>
      </w:r>
      <w:r>
        <w:t xml:space="preserve"> </w:t>
      </w:r>
      <w:r w:rsidRPr="00DB65AE">
        <w:t>Он</w:t>
      </w:r>
      <w:r>
        <w:t xml:space="preserve"> </w:t>
      </w:r>
      <w:r w:rsidRPr="00DB65AE">
        <w:t>представляет</w:t>
      </w:r>
      <w:r>
        <w:t xml:space="preserve"> </w:t>
      </w:r>
      <w:r w:rsidRPr="00DB65AE">
        <w:t>собой</w:t>
      </w:r>
      <w:r>
        <w:t xml:space="preserve"> </w:t>
      </w:r>
      <w:r w:rsidRPr="00DB65AE">
        <w:t>величественное</w:t>
      </w:r>
      <w:r>
        <w:t xml:space="preserve"> </w:t>
      </w:r>
      <w:r w:rsidRPr="00DB65AE">
        <w:t>здание,</w:t>
      </w:r>
      <w:r>
        <w:t xml:space="preserve"> </w:t>
      </w:r>
      <w:r w:rsidRPr="00DB65AE">
        <w:t>где</w:t>
      </w:r>
      <w:r>
        <w:t xml:space="preserve"> </w:t>
      </w:r>
      <w:r w:rsidRPr="00DB65AE">
        <w:t>совершаются</w:t>
      </w:r>
      <w:r>
        <w:t xml:space="preserve"> </w:t>
      </w:r>
      <w:r w:rsidRPr="00DB65AE">
        <w:t>молебны,</w:t>
      </w:r>
      <w:r>
        <w:t xml:space="preserve"> </w:t>
      </w:r>
      <w:r w:rsidRPr="00DB65AE">
        <w:t>ритуалы</w:t>
      </w:r>
      <w:r>
        <w:t xml:space="preserve"> </w:t>
      </w:r>
      <w:r w:rsidRPr="00DB65AE">
        <w:t>и</w:t>
      </w:r>
      <w:r>
        <w:t xml:space="preserve"> </w:t>
      </w:r>
      <w:r w:rsidRPr="00DB65AE">
        <w:t>праздничные</w:t>
      </w:r>
      <w:r>
        <w:t xml:space="preserve"> </w:t>
      </w:r>
      <w:r w:rsidRPr="00DB65AE">
        <w:t>бог</w:t>
      </w:r>
      <w:r w:rsidRPr="00DB65AE">
        <w:t>о</w:t>
      </w:r>
      <w:r w:rsidRPr="00DB65AE">
        <w:t>служения.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Изящным</w:t>
      </w:r>
      <w:r>
        <w:t xml:space="preserve"> </w:t>
      </w:r>
      <w:r w:rsidRPr="00DB65AE">
        <w:t>было</w:t>
      </w:r>
      <w:r>
        <w:t xml:space="preserve"> </w:t>
      </w:r>
      <w:r w:rsidRPr="00DB65AE">
        <w:t>деревянное</w:t>
      </w:r>
      <w:r>
        <w:t xml:space="preserve"> </w:t>
      </w:r>
      <w:r w:rsidRPr="00DB65AE">
        <w:t>здание</w:t>
      </w:r>
      <w:r>
        <w:t xml:space="preserve"> </w:t>
      </w:r>
      <w:r w:rsidRPr="00DB65AE">
        <w:rPr>
          <w:b/>
          <w:bCs/>
        </w:rPr>
        <w:t>Дунду-хурульского</w:t>
      </w:r>
      <w:r>
        <w:t xml:space="preserve"> </w:t>
      </w:r>
      <w:r w:rsidRPr="00DB65AE">
        <w:t>храма,</w:t>
      </w:r>
      <w:r>
        <w:t xml:space="preserve"> </w:t>
      </w:r>
      <w:r w:rsidRPr="00DB65AE">
        <w:t>во</w:t>
      </w:r>
      <w:r>
        <w:t xml:space="preserve"> </w:t>
      </w:r>
      <w:r w:rsidRPr="00DB65AE">
        <w:t>многом</w:t>
      </w:r>
      <w:r>
        <w:t xml:space="preserve"> </w:t>
      </w:r>
      <w:r w:rsidRPr="00DB65AE">
        <w:t>похожее</w:t>
      </w:r>
      <w:r>
        <w:t xml:space="preserve"> </w:t>
      </w:r>
      <w:r w:rsidRPr="00DB65AE">
        <w:t>на</w:t>
      </w:r>
      <w:r>
        <w:t xml:space="preserve"> </w:t>
      </w:r>
      <w:r w:rsidRPr="00DB65AE">
        <w:t>правосла</w:t>
      </w:r>
      <w:r w:rsidRPr="00DB65AE">
        <w:t>в</w:t>
      </w:r>
      <w:r w:rsidRPr="00DB65AE">
        <w:t>ную</w:t>
      </w:r>
      <w:r>
        <w:t xml:space="preserve"> </w:t>
      </w:r>
      <w:r w:rsidRPr="00DB65AE">
        <w:t>церковь.</w:t>
      </w:r>
      <w:r>
        <w:t xml:space="preserve"> </w:t>
      </w:r>
      <w:r w:rsidRPr="00DB65AE">
        <w:t>На</w:t>
      </w:r>
      <w:r>
        <w:t xml:space="preserve"> </w:t>
      </w:r>
      <w:r w:rsidRPr="00DB65AE">
        <w:t>русскую</w:t>
      </w:r>
      <w:r>
        <w:t xml:space="preserve"> </w:t>
      </w:r>
      <w:r w:rsidRPr="00DB65AE">
        <w:t>православную</w:t>
      </w:r>
      <w:r>
        <w:t xml:space="preserve"> </w:t>
      </w:r>
      <w:r w:rsidRPr="00DB65AE">
        <w:t>церковь</w:t>
      </w:r>
      <w:r>
        <w:t xml:space="preserve"> </w:t>
      </w:r>
      <w:r w:rsidRPr="00DB65AE">
        <w:t>внешне</w:t>
      </w:r>
      <w:r>
        <w:t xml:space="preserve"> </w:t>
      </w:r>
      <w:r w:rsidRPr="00DB65AE">
        <w:t>походило</w:t>
      </w:r>
      <w:r>
        <w:t xml:space="preserve"> </w:t>
      </w:r>
      <w:r w:rsidRPr="00DB65AE">
        <w:t>здание</w:t>
      </w:r>
      <w:r>
        <w:t xml:space="preserve"> </w:t>
      </w:r>
      <w:r w:rsidRPr="00DB65AE">
        <w:rPr>
          <w:b/>
          <w:bCs/>
        </w:rPr>
        <w:t>Деде-Ламинского</w:t>
      </w:r>
      <w:r>
        <w:t xml:space="preserve"> </w:t>
      </w:r>
      <w:r w:rsidRPr="00DB65AE">
        <w:t>хурула.</w:t>
      </w:r>
      <w:r>
        <w:t xml:space="preserve"> </w:t>
      </w:r>
      <w:r w:rsidRPr="00DB65AE">
        <w:t>Отдельные</w:t>
      </w:r>
      <w:r>
        <w:t xml:space="preserve"> </w:t>
      </w:r>
      <w:r w:rsidRPr="00DB65AE">
        <w:t>культовые</w:t>
      </w:r>
      <w:r>
        <w:t xml:space="preserve"> </w:t>
      </w:r>
      <w:r w:rsidRPr="00DB65AE">
        <w:t>сооружения</w:t>
      </w:r>
      <w:r>
        <w:t xml:space="preserve"> </w:t>
      </w:r>
      <w:r w:rsidRPr="00DB65AE">
        <w:t>выдерживались</w:t>
      </w:r>
      <w:r>
        <w:t xml:space="preserve"> </w:t>
      </w:r>
      <w:r w:rsidRPr="00DB65AE">
        <w:t>в</w:t>
      </w:r>
      <w:r>
        <w:t xml:space="preserve"> </w:t>
      </w:r>
      <w:r w:rsidRPr="00DB65AE">
        <w:t>традициях</w:t>
      </w:r>
      <w:r>
        <w:t xml:space="preserve"> </w:t>
      </w:r>
      <w:r w:rsidRPr="00DB65AE">
        <w:t>тибетской</w:t>
      </w:r>
      <w:r>
        <w:t xml:space="preserve"> </w:t>
      </w:r>
      <w:r w:rsidRPr="00DB65AE">
        <w:t>архитектуры.</w:t>
      </w:r>
      <w:r>
        <w:t xml:space="preserve"> </w:t>
      </w:r>
      <w:r w:rsidRPr="00DB65AE">
        <w:t>Чаще</w:t>
      </w:r>
      <w:r>
        <w:t xml:space="preserve"> </w:t>
      </w:r>
      <w:r w:rsidRPr="00DB65AE">
        <w:t>всего</w:t>
      </w:r>
      <w:r>
        <w:t xml:space="preserve"> </w:t>
      </w:r>
      <w:r w:rsidRPr="00DB65AE">
        <w:t>эти</w:t>
      </w:r>
      <w:r>
        <w:t xml:space="preserve"> </w:t>
      </w:r>
      <w:r w:rsidRPr="00DB65AE">
        <w:t>здания</w:t>
      </w:r>
      <w:r>
        <w:t xml:space="preserve"> </w:t>
      </w:r>
      <w:r w:rsidRPr="00DB65AE">
        <w:t>представляли</w:t>
      </w:r>
      <w:r>
        <w:t xml:space="preserve"> </w:t>
      </w:r>
      <w:r w:rsidRPr="00DB65AE">
        <w:t>собой</w:t>
      </w:r>
      <w:r>
        <w:t xml:space="preserve"> </w:t>
      </w:r>
      <w:r w:rsidRPr="00DB65AE">
        <w:t>квадратные</w:t>
      </w:r>
      <w:r>
        <w:t xml:space="preserve"> </w:t>
      </w:r>
      <w:r w:rsidRPr="00DB65AE">
        <w:t>или</w:t>
      </w:r>
      <w:r>
        <w:t xml:space="preserve"> </w:t>
      </w:r>
      <w:r w:rsidRPr="00DB65AE">
        <w:t>пр</w:t>
      </w:r>
      <w:r w:rsidRPr="00DB65AE">
        <w:t>я</w:t>
      </w:r>
      <w:r w:rsidRPr="00DB65AE">
        <w:t>моугольные</w:t>
      </w:r>
      <w:r>
        <w:t xml:space="preserve"> </w:t>
      </w:r>
      <w:r w:rsidRPr="00DB65AE">
        <w:t>помещения,</w:t>
      </w:r>
      <w:r>
        <w:t xml:space="preserve"> </w:t>
      </w:r>
      <w:r w:rsidRPr="00DB65AE">
        <w:t>крыша</w:t>
      </w:r>
      <w:r>
        <w:t xml:space="preserve"> </w:t>
      </w:r>
      <w:r w:rsidRPr="00DB65AE">
        <w:t>их</w:t>
      </w:r>
      <w:r>
        <w:t xml:space="preserve"> </w:t>
      </w:r>
      <w:r w:rsidRPr="00DB65AE">
        <w:t>прогибалась</w:t>
      </w:r>
      <w:r>
        <w:t xml:space="preserve"> </w:t>
      </w:r>
      <w:r w:rsidRPr="00DB65AE">
        <w:t>в</w:t>
      </w:r>
      <w:r>
        <w:t xml:space="preserve"> </w:t>
      </w:r>
      <w:r w:rsidRPr="00DB65AE">
        <w:t>средней</w:t>
      </w:r>
      <w:r>
        <w:t xml:space="preserve"> </w:t>
      </w:r>
      <w:r w:rsidRPr="00DB65AE">
        <w:t>части</w:t>
      </w:r>
      <w:r>
        <w:t xml:space="preserve"> </w:t>
      </w:r>
      <w:r w:rsidRPr="00DB65AE">
        <w:t>и</w:t>
      </w:r>
      <w:r>
        <w:t xml:space="preserve"> </w:t>
      </w:r>
      <w:r w:rsidRPr="00DB65AE">
        <w:t>приподнималась</w:t>
      </w:r>
      <w:r>
        <w:t xml:space="preserve"> </w:t>
      </w:r>
      <w:r w:rsidRPr="00DB65AE">
        <w:t>по</w:t>
      </w:r>
      <w:r>
        <w:t xml:space="preserve"> </w:t>
      </w:r>
      <w:r w:rsidRPr="00DB65AE">
        <w:t>краю,</w:t>
      </w:r>
      <w:r>
        <w:t xml:space="preserve"> </w:t>
      </w:r>
      <w:r w:rsidRPr="00DB65AE">
        <w:t>крыши</w:t>
      </w:r>
      <w:r>
        <w:t xml:space="preserve"> </w:t>
      </w:r>
      <w:r w:rsidRPr="00DB65AE">
        <w:t>угловых</w:t>
      </w:r>
      <w:r>
        <w:t xml:space="preserve"> </w:t>
      </w:r>
      <w:r w:rsidRPr="00DB65AE">
        <w:t>павильонов</w:t>
      </w:r>
      <w:r>
        <w:t xml:space="preserve"> </w:t>
      </w:r>
      <w:r w:rsidRPr="00DB65AE">
        <w:t>были</w:t>
      </w:r>
      <w:r>
        <w:t xml:space="preserve"> </w:t>
      </w:r>
      <w:r w:rsidRPr="00DB65AE">
        <w:t>сложной,</w:t>
      </w:r>
      <w:r>
        <w:t xml:space="preserve"> </w:t>
      </w:r>
      <w:r w:rsidRPr="00DB65AE">
        <w:t>многоярусной</w:t>
      </w:r>
      <w:r>
        <w:t xml:space="preserve"> </w:t>
      </w:r>
      <w:r w:rsidRPr="00DB65AE">
        <w:t>ко</w:t>
      </w:r>
      <w:r w:rsidRPr="00DB65AE">
        <w:t>н</w:t>
      </w:r>
      <w:r w:rsidRPr="00DB65AE">
        <w:t>струкции.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rPr>
          <w:spacing w:val="-4"/>
        </w:rPr>
        <w:t>Для</w:t>
      </w:r>
      <w:r>
        <w:rPr>
          <w:spacing w:val="-4"/>
        </w:rPr>
        <w:t xml:space="preserve"> </w:t>
      </w:r>
      <w:r w:rsidRPr="00DB65AE">
        <w:rPr>
          <w:spacing w:val="-4"/>
        </w:rPr>
        <w:t>этих</w:t>
      </w:r>
      <w:r>
        <w:rPr>
          <w:spacing w:val="-4"/>
        </w:rPr>
        <w:t xml:space="preserve"> </w:t>
      </w:r>
      <w:r w:rsidRPr="00DB65AE">
        <w:rPr>
          <w:spacing w:val="-4"/>
        </w:rPr>
        <w:t>культовых</w:t>
      </w:r>
      <w:r>
        <w:rPr>
          <w:spacing w:val="-4"/>
        </w:rPr>
        <w:t xml:space="preserve"> </w:t>
      </w:r>
      <w:r w:rsidRPr="00DB65AE">
        <w:rPr>
          <w:spacing w:val="-4"/>
        </w:rPr>
        <w:t>архитектурных</w:t>
      </w:r>
      <w:r>
        <w:rPr>
          <w:spacing w:val="-4"/>
        </w:rPr>
        <w:t xml:space="preserve"> </w:t>
      </w:r>
      <w:r w:rsidRPr="00DB65AE">
        <w:rPr>
          <w:spacing w:val="-4"/>
        </w:rPr>
        <w:t>сооружений</w:t>
      </w:r>
      <w:r>
        <w:rPr>
          <w:spacing w:val="-4"/>
        </w:rPr>
        <w:t xml:space="preserve"> </w:t>
      </w:r>
      <w:r w:rsidRPr="00DB65AE">
        <w:rPr>
          <w:spacing w:val="-4"/>
        </w:rPr>
        <w:t>характерно</w:t>
      </w:r>
      <w:r>
        <w:rPr>
          <w:spacing w:val="-4"/>
        </w:rPr>
        <w:t xml:space="preserve"> </w:t>
      </w:r>
      <w:r w:rsidRPr="00DB65AE">
        <w:rPr>
          <w:spacing w:val="-4"/>
        </w:rPr>
        <w:t>богатое</w:t>
      </w:r>
      <w:r>
        <w:rPr>
          <w:spacing w:val="-4"/>
        </w:rPr>
        <w:t xml:space="preserve"> </w:t>
      </w:r>
      <w:r w:rsidRPr="00DB65AE">
        <w:rPr>
          <w:spacing w:val="-4"/>
        </w:rPr>
        <w:t>декоративное</w:t>
      </w:r>
      <w:r>
        <w:rPr>
          <w:spacing w:val="-4"/>
        </w:rPr>
        <w:t xml:space="preserve"> </w:t>
      </w:r>
      <w:r w:rsidRPr="00DB65AE">
        <w:rPr>
          <w:spacing w:val="-4"/>
        </w:rPr>
        <w:t>оформление</w:t>
      </w:r>
      <w:r>
        <w:rPr>
          <w:spacing w:val="-4"/>
        </w:rPr>
        <w:t xml:space="preserve"> </w:t>
      </w:r>
      <w:r w:rsidRPr="00DB65AE">
        <w:rPr>
          <w:spacing w:val="-4"/>
        </w:rPr>
        <w:t>фасадов.</w:t>
      </w:r>
      <w:r>
        <w:rPr>
          <w:spacing w:val="-4"/>
        </w:rPr>
        <w:t xml:space="preserve"> </w:t>
      </w:r>
      <w:r w:rsidRPr="00DB65AE">
        <w:rPr>
          <w:spacing w:val="-4"/>
        </w:rPr>
        <w:t>Мотивы</w:t>
      </w:r>
      <w:r>
        <w:rPr>
          <w:spacing w:val="-4"/>
        </w:rPr>
        <w:t xml:space="preserve"> </w:t>
      </w:r>
      <w:r w:rsidRPr="00DB65AE">
        <w:rPr>
          <w:spacing w:val="-4"/>
        </w:rPr>
        <w:t>художественной</w:t>
      </w:r>
      <w:r>
        <w:rPr>
          <w:spacing w:val="-4"/>
        </w:rPr>
        <w:t xml:space="preserve"> </w:t>
      </w:r>
      <w:r w:rsidRPr="00DB65AE">
        <w:rPr>
          <w:spacing w:val="-4"/>
        </w:rPr>
        <w:t>росписи:</w:t>
      </w:r>
      <w:r>
        <w:rPr>
          <w:spacing w:val="-4"/>
        </w:rPr>
        <w:t xml:space="preserve"> </w:t>
      </w:r>
      <w:r w:rsidRPr="00DB65AE">
        <w:rPr>
          <w:spacing w:val="-4"/>
        </w:rPr>
        <w:t>различные</w:t>
      </w:r>
      <w:r>
        <w:rPr>
          <w:spacing w:val="-4"/>
        </w:rPr>
        <w:t xml:space="preserve"> </w:t>
      </w:r>
      <w:r w:rsidRPr="00DB65AE">
        <w:rPr>
          <w:spacing w:val="-4"/>
        </w:rPr>
        <w:t>геометрические</w:t>
      </w:r>
      <w:r>
        <w:rPr>
          <w:spacing w:val="-4"/>
        </w:rPr>
        <w:t xml:space="preserve"> </w:t>
      </w:r>
      <w:r w:rsidRPr="00DB65AE">
        <w:rPr>
          <w:spacing w:val="-4"/>
        </w:rPr>
        <w:t>и</w:t>
      </w:r>
      <w:r>
        <w:rPr>
          <w:spacing w:val="-4"/>
        </w:rPr>
        <w:t xml:space="preserve"> </w:t>
      </w:r>
      <w:r w:rsidRPr="00DB65AE">
        <w:rPr>
          <w:spacing w:val="-4"/>
        </w:rPr>
        <w:t>стил</w:t>
      </w:r>
      <w:r w:rsidRPr="00DB65AE">
        <w:rPr>
          <w:spacing w:val="-4"/>
        </w:rPr>
        <w:t>и</w:t>
      </w:r>
      <w:r w:rsidRPr="00DB65AE">
        <w:rPr>
          <w:spacing w:val="-4"/>
        </w:rPr>
        <w:t>зованные</w:t>
      </w:r>
      <w:r>
        <w:rPr>
          <w:spacing w:val="-4"/>
        </w:rPr>
        <w:t xml:space="preserve"> </w:t>
      </w:r>
      <w:r w:rsidRPr="00DB65AE">
        <w:rPr>
          <w:spacing w:val="-4"/>
        </w:rPr>
        <w:t>растительные</w:t>
      </w:r>
      <w:r>
        <w:rPr>
          <w:spacing w:val="-4"/>
        </w:rPr>
        <w:t xml:space="preserve"> </w:t>
      </w:r>
      <w:r w:rsidRPr="00DB65AE">
        <w:rPr>
          <w:spacing w:val="-4"/>
        </w:rPr>
        <w:t>узоры;</w:t>
      </w:r>
      <w:r>
        <w:rPr>
          <w:spacing w:val="-4"/>
        </w:rPr>
        <w:t xml:space="preserve"> </w:t>
      </w:r>
      <w:r w:rsidRPr="00DB65AE">
        <w:rPr>
          <w:spacing w:val="-4"/>
        </w:rPr>
        <w:t>нередко</w:t>
      </w:r>
      <w:r>
        <w:rPr>
          <w:spacing w:val="-4"/>
        </w:rPr>
        <w:t xml:space="preserve"> </w:t>
      </w:r>
      <w:r w:rsidRPr="00DB65AE">
        <w:rPr>
          <w:spacing w:val="-4"/>
        </w:rPr>
        <w:t>встречались</w:t>
      </w:r>
      <w:r>
        <w:rPr>
          <w:spacing w:val="-4"/>
        </w:rPr>
        <w:t xml:space="preserve"> </w:t>
      </w:r>
      <w:r w:rsidRPr="00DB65AE">
        <w:rPr>
          <w:spacing w:val="-4"/>
        </w:rPr>
        <w:t>изображения</w:t>
      </w:r>
      <w:r>
        <w:rPr>
          <w:spacing w:val="-4"/>
        </w:rPr>
        <w:t xml:space="preserve"> </w:t>
      </w:r>
      <w:r w:rsidRPr="00DB65AE">
        <w:rPr>
          <w:spacing w:val="-4"/>
        </w:rPr>
        <w:t>живых</w:t>
      </w:r>
      <w:r>
        <w:rPr>
          <w:spacing w:val="-4"/>
        </w:rPr>
        <w:t xml:space="preserve"> </w:t>
      </w:r>
      <w:r w:rsidRPr="00DB65AE">
        <w:rPr>
          <w:spacing w:val="-4"/>
        </w:rPr>
        <w:t>и</w:t>
      </w:r>
      <w:r>
        <w:rPr>
          <w:spacing w:val="-4"/>
        </w:rPr>
        <w:t xml:space="preserve"> </w:t>
      </w:r>
      <w:r w:rsidRPr="00DB65AE">
        <w:rPr>
          <w:spacing w:val="-4"/>
        </w:rPr>
        <w:t>мифических</w:t>
      </w:r>
      <w:r>
        <w:rPr>
          <w:spacing w:val="-4"/>
        </w:rPr>
        <w:t xml:space="preserve"> </w:t>
      </w:r>
      <w:r w:rsidRPr="00DB65AE">
        <w:rPr>
          <w:spacing w:val="-4"/>
        </w:rPr>
        <w:t>с</w:t>
      </w:r>
      <w:r w:rsidRPr="00DB65AE">
        <w:rPr>
          <w:spacing w:val="-4"/>
        </w:rPr>
        <w:t>у</w:t>
      </w:r>
      <w:r w:rsidRPr="00DB65AE">
        <w:rPr>
          <w:spacing w:val="-4"/>
        </w:rPr>
        <w:t>ществ</w:t>
      </w:r>
      <w:r>
        <w:rPr>
          <w:spacing w:val="-4"/>
        </w:rPr>
        <w:t xml:space="preserve"> </w:t>
      </w:r>
      <w:r w:rsidRPr="00DB65AE">
        <w:rPr>
          <w:spacing w:val="-4"/>
        </w:rPr>
        <w:t>(драк</w:t>
      </w:r>
      <w:r w:rsidRPr="00DB65AE">
        <w:rPr>
          <w:spacing w:val="-4"/>
        </w:rPr>
        <w:t>о</w:t>
      </w:r>
      <w:r w:rsidRPr="00DB65AE">
        <w:rPr>
          <w:spacing w:val="-4"/>
        </w:rPr>
        <w:t>нов,</w:t>
      </w:r>
      <w:r>
        <w:rPr>
          <w:spacing w:val="-4"/>
        </w:rPr>
        <w:t xml:space="preserve"> </w:t>
      </w:r>
      <w:r w:rsidRPr="00DB65AE">
        <w:rPr>
          <w:spacing w:val="-4"/>
        </w:rPr>
        <w:t>животных</w:t>
      </w:r>
      <w:r>
        <w:rPr>
          <w:spacing w:val="-4"/>
        </w:rPr>
        <w:t xml:space="preserve"> </w:t>
      </w:r>
      <w:r w:rsidRPr="00DB65AE">
        <w:rPr>
          <w:spacing w:val="-4"/>
        </w:rPr>
        <w:t>и</w:t>
      </w:r>
      <w:r>
        <w:rPr>
          <w:spacing w:val="-4"/>
        </w:rPr>
        <w:t xml:space="preserve"> </w:t>
      </w:r>
      <w:r w:rsidRPr="00DB65AE">
        <w:rPr>
          <w:spacing w:val="-4"/>
        </w:rPr>
        <w:t>птиц).</w:t>
      </w:r>
      <w:r>
        <w:rPr>
          <w:spacing w:val="-4"/>
        </w:rPr>
        <w:t xml:space="preserve"> </w:t>
      </w:r>
      <w:r w:rsidRPr="00DB65AE">
        <w:rPr>
          <w:spacing w:val="-4"/>
        </w:rPr>
        <w:t>Карнизы</w:t>
      </w:r>
      <w:r>
        <w:rPr>
          <w:spacing w:val="-4"/>
        </w:rPr>
        <w:t xml:space="preserve"> </w:t>
      </w:r>
      <w:r w:rsidRPr="00DB65AE">
        <w:rPr>
          <w:spacing w:val="-4"/>
        </w:rPr>
        <w:t>зданий</w:t>
      </w:r>
      <w:r>
        <w:rPr>
          <w:spacing w:val="-4"/>
        </w:rPr>
        <w:t xml:space="preserve"> </w:t>
      </w:r>
      <w:r w:rsidRPr="00DB65AE">
        <w:rPr>
          <w:spacing w:val="-4"/>
        </w:rPr>
        <w:t>отдельных</w:t>
      </w:r>
      <w:r>
        <w:rPr>
          <w:spacing w:val="-4"/>
        </w:rPr>
        <w:t xml:space="preserve"> </w:t>
      </w:r>
      <w:r w:rsidRPr="00DB65AE">
        <w:rPr>
          <w:spacing w:val="-4"/>
        </w:rPr>
        <w:t>храмов</w:t>
      </w:r>
      <w:r>
        <w:rPr>
          <w:spacing w:val="-4"/>
        </w:rPr>
        <w:t xml:space="preserve"> </w:t>
      </w:r>
      <w:r w:rsidRPr="00DB65AE">
        <w:rPr>
          <w:spacing w:val="-4"/>
        </w:rPr>
        <w:t>украшались</w:t>
      </w:r>
      <w:r>
        <w:rPr>
          <w:spacing w:val="-4"/>
        </w:rPr>
        <w:t xml:space="preserve"> </w:t>
      </w:r>
      <w:r w:rsidRPr="00DB65AE">
        <w:rPr>
          <w:spacing w:val="-4"/>
        </w:rPr>
        <w:t>резьбой</w:t>
      </w:r>
      <w:r>
        <w:rPr>
          <w:spacing w:val="-4"/>
        </w:rPr>
        <w:t xml:space="preserve"> </w:t>
      </w:r>
      <w:r w:rsidRPr="00DB65AE">
        <w:rPr>
          <w:spacing w:val="-4"/>
        </w:rPr>
        <w:t>по</w:t>
      </w:r>
      <w:r>
        <w:rPr>
          <w:spacing w:val="-4"/>
        </w:rPr>
        <w:t xml:space="preserve"> </w:t>
      </w:r>
      <w:r w:rsidRPr="00DB65AE">
        <w:rPr>
          <w:spacing w:val="-4"/>
        </w:rPr>
        <w:t>дереву,</w:t>
      </w:r>
      <w:r>
        <w:rPr>
          <w:spacing w:val="-4"/>
        </w:rPr>
        <w:t xml:space="preserve"> </w:t>
      </w:r>
      <w:r w:rsidRPr="00DB65AE">
        <w:rPr>
          <w:spacing w:val="-4"/>
        </w:rPr>
        <w:t>а</w:t>
      </w:r>
      <w:r>
        <w:rPr>
          <w:spacing w:val="-4"/>
        </w:rPr>
        <w:t xml:space="preserve"> </w:t>
      </w:r>
      <w:r w:rsidRPr="00DB65AE">
        <w:rPr>
          <w:spacing w:val="-4"/>
        </w:rPr>
        <w:t>иногда</w:t>
      </w:r>
      <w:r>
        <w:rPr>
          <w:spacing w:val="-4"/>
        </w:rPr>
        <w:t xml:space="preserve"> </w:t>
      </w:r>
      <w:r w:rsidRPr="00DB65AE">
        <w:rPr>
          <w:spacing w:val="-4"/>
        </w:rPr>
        <w:t>и</w:t>
      </w:r>
      <w:r>
        <w:rPr>
          <w:spacing w:val="-4"/>
        </w:rPr>
        <w:t xml:space="preserve"> </w:t>
      </w:r>
      <w:r w:rsidRPr="00DB65AE">
        <w:rPr>
          <w:spacing w:val="-4"/>
        </w:rPr>
        <w:t>по</w:t>
      </w:r>
      <w:r>
        <w:rPr>
          <w:spacing w:val="-4"/>
        </w:rPr>
        <w:t xml:space="preserve"> </w:t>
      </w:r>
      <w:r w:rsidRPr="00DB65AE">
        <w:rPr>
          <w:spacing w:val="-4"/>
        </w:rPr>
        <w:t>камню.</w:t>
      </w:r>
      <w:r>
        <w:rPr>
          <w:spacing w:val="-4"/>
        </w:rPr>
        <w:t xml:space="preserve"> </w:t>
      </w:r>
      <w:r w:rsidRPr="00DB65AE">
        <w:rPr>
          <w:spacing w:val="-4"/>
        </w:rPr>
        <w:t>Резьба</w:t>
      </w:r>
      <w:r>
        <w:rPr>
          <w:spacing w:val="-4"/>
        </w:rPr>
        <w:t xml:space="preserve"> </w:t>
      </w:r>
      <w:r w:rsidRPr="00DB65AE">
        <w:rPr>
          <w:spacing w:val="-4"/>
        </w:rPr>
        <w:t>поражает</w:t>
      </w:r>
      <w:r>
        <w:rPr>
          <w:spacing w:val="-4"/>
        </w:rPr>
        <w:t xml:space="preserve"> </w:t>
      </w:r>
      <w:r w:rsidRPr="00DB65AE">
        <w:rPr>
          <w:spacing w:val="-4"/>
        </w:rPr>
        <w:t>богатством</w:t>
      </w:r>
      <w:r>
        <w:rPr>
          <w:spacing w:val="-4"/>
        </w:rPr>
        <w:t xml:space="preserve"> </w:t>
      </w:r>
      <w:r w:rsidRPr="00DB65AE">
        <w:rPr>
          <w:spacing w:val="-4"/>
        </w:rPr>
        <w:t>и</w:t>
      </w:r>
      <w:r>
        <w:rPr>
          <w:spacing w:val="-4"/>
        </w:rPr>
        <w:t xml:space="preserve"> </w:t>
      </w:r>
      <w:r w:rsidRPr="00DB65AE">
        <w:rPr>
          <w:spacing w:val="-4"/>
        </w:rPr>
        <w:t>разнообразием;</w:t>
      </w:r>
      <w:r>
        <w:rPr>
          <w:spacing w:val="-4"/>
        </w:rPr>
        <w:t xml:space="preserve"> </w:t>
      </w:r>
      <w:r w:rsidRPr="00DB65AE">
        <w:rPr>
          <w:spacing w:val="-4"/>
        </w:rPr>
        <w:t>изысканн</w:t>
      </w:r>
      <w:r w:rsidRPr="00DB65AE">
        <w:rPr>
          <w:spacing w:val="-4"/>
        </w:rPr>
        <w:t>о</w:t>
      </w:r>
      <w:r w:rsidRPr="00DB65AE">
        <w:rPr>
          <w:spacing w:val="-4"/>
        </w:rPr>
        <w:t>стью</w:t>
      </w:r>
      <w:r>
        <w:rPr>
          <w:spacing w:val="-4"/>
        </w:rPr>
        <w:t xml:space="preserve"> </w:t>
      </w:r>
      <w:r w:rsidRPr="00DB65AE">
        <w:rPr>
          <w:spacing w:val="-4"/>
        </w:rPr>
        <w:t>и</w:t>
      </w:r>
      <w:r>
        <w:rPr>
          <w:spacing w:val="-4"/>
        </w:rPr>
        <w:t xml:space="preserve"> </w:t>
      </w:r>
      <w:r w:rsidRPr="00DB65AE">
        <w:rPr>
          <w:spacing w:val="-4"/>
        </w:rPr>
        <w:t>тонкостью</w:t>
      </w:r>
      <w:r>
        <w:rPr>
          <w:spacing w:val="-4"/>
        </w:rPr>
        <w:t xml:space="preserve"> </w:t>
      </w:r>
      <w:r w:rsidRPr="00DB65AE">
        <w:rPr>
          <w:spacing w:val="-4"/>
        </w:rPr>
        <w:t>выполнения.</w:t>
      </w:r>
      <w:r>
        <w:rPr>
          <w:spacing w:val="-4"/>
        </w:rPr>
        <w:t xml:space="preserve"> </w:t>
      </w:r>
      <w:r w:rsidRPr="00DB65AE">
        <w:rPr>
          <w:spacing w:val="-4"/>
        </w:rPr>
        <w:t>Замечательно</w:t>
      </w:r>
      <w:r>
        <w:rPr>
          <w:spacing w:val="-4"/>
        </w:rPr>
        <w:t xml:space="preserve"> </w:t>
      </w:r>
      <w:r w:rsidRPr="00DB65AE">
        <w:rPr>
          <w:spacing w:val="-4"/>
        </w:rPr>
        <w:t>то,</w:t>
      </w:r>
      <w:r>
        <w:rPr>
          <w:spacing w:val="-4"/>
        </w:rPr>
        <w:t xml:space="preserve"> </w:t>
      </w:r>
      <w:r w:rsidRPr="00DB65AE">
        <w:rPr>
          <w:spacing w:val="-4"/>
        </w:rPr>
        <w:t>что</w:t>
      </w:r>
      <w:r>
        <w:rPr>
          <w:spacing w:val="-4"/>
        </w:rPr>
        <w:t xml:space="preserve"> </w:t>
      </w:r>
      <w:r w:rsidRPr="00DB65AE">
        <w:rPr>
          <w:spacing w:val="-4"/>
        </w:rPr>
        <w:t>мотивы,</w:t>
      </w:r>
      <w:r>
        <w:rPr>
          <w:spacing w:val="-4"/>
        </w:rPr>
        <w:t xml:space="preserve"> </w:t>
      </w:r>
      <w:r w:rsidRPr="00DB65AE">
        <w:rPr>
          <w:spacing w:val="-4"/>
        </w:rPr>
        <w:t>глубина</w:t>
      </w:r>
      <w:r>
        <w:rPr>
          <w:spacing w:val="-4"/>
        </w:rPr>
        <w:t xml:space="preserve"> </w:t>
      </w:r>
      <w:r w:rsidRPr="00DB65AE">
        <w:rPr>
          <w:spacing w:val="-4"/>
        </w:rPr>
        <w:t>и</w:t>
      </w:r>
      <w:r>
        <w:rPr>
          <w:spacing w:val="-4"/>
        </w:rPr>
        <w:t xml:space="preserve"> </w:t>
      </w:r>
      <w:r w:rsidRPr="00DB65AE">
        <w:rPr>
          <w:spacing w:val="-4"/>
        </w:rPr>
        <w:t>масштабы</w:t>
      </w:r>
      <w:r>
        <w:rPr>
          <w:spacing w:val="-4"/>
        </w:rPr>
        <w:t xml:space="preserve"> </w:t>
      </w:r>
      <w:r w:rsidRPr="00DB65AE">
        <w:rPr>
          <w:spacing w:val="-4"/>
        </w:rPr>
        <w:t>резьбы</w:t>
      </w:r>
      <w:r>
        <w:rPr>
          <w:spacing w:val="-4"/>
        </w:rPr>
        <w:t xml:space="preserve"> </w:t>
      </w:r>
      <w:r w:rsidRPr="00DB65AE">
        <w:rPr>
          <w:spacing w:val="-4"/>
        </w:rPr>
        <w:t>подбирались</w:t>
      </w:r>
      <w:r>
        <w:rPr>
          <w:spacing w:val="-4"/>
        </w:rPr>
        <w:t xml:space="preserve"> </w:t>
      </w:r>
      <w:r w:rsidRPr="00DB65AE">
        <w:rPr>
          <w:spacing w:val="-4"/>
        </w:rPr>
        <w:t>самими</w:t>
      </w:r>
      <w:r>
        <w:rPr>
          <w:spacing w:val="-4"/>
        </w:rPr>
        <w:t xml:space="preserve"> </w:t>
      </w:r>
      <w:r w:rsidRPr="00DB65AE">
        <w:rPr>
          <w:spacing w:val="-4"/>
        </w:rPr>
        <w:t>мастерами</w:t>
      </w:r>
      <w:r>
        <w:rPr>
          <w:spacing w:val="-4"/>
        </w:rPr>
        <w:t xml:space="preserve"> </w:t>
      </w:r>
      <w:r w:rsidRPr="00DB65AE">
        <w:rPr>
          <w:spacing w:val="-4"/>
        </w:rPr>
        <w:t>(часто</w:t>
      </w:r>
      <w:r>
        <w:rPr>
          <w:spacing w:val="-4"/>
        </w:rPr>
        <w:t xml:space="preserve"> </w:t>
      </w:r>
      <w:r w:rsidRPr="00DB65AE">
        <w:rPr>
          <w:spacing w:val="-4"/>
        </w:rPr>
        <w:t>неграмотными),</w:t>
      </w:r>
      <w:r>
        <w:rPr>
          <w:spacing w:val="-4"/>
        </w:rPr>
        <w:t xml:space="preserve"> </w:t>
      </w:r>
      <w:r w:rsidRPr="00DB65AE">
        <w:rPr>
          <w:spacing w:val="-4"/>
        </w:rPr>
        <w:t>мастер</w:t>
      </w:r>
      <w:r>
        <w:rPr>
          <w:spacing w:val="-4"/>
        </w:rPr>
        <w:t xml:space="preserve"> </w:t>
      </w:r>
      <w:r w:rsidRPr="00DB65AE">
        <w:rPr>
          <w:spacing w:val="-4"/>
        </w:rPr>
        <w:t>продумывал</w:t>
      </w:r>
      <w:r>
        <w:rPr>
          <w:spacing w:val="-4"/>
        </w:rPr>
        <w:t xml:space="preserve"> </w:t>
      </w:r>
      <w:r w:rsidRPr="00DB65AE">
        <w:rPr>
          <w:spacing w:val="-4"/>
        </w:rPr>
        <w:t>и</w:t>
      </w:r>
      <w:r>
        <w:rPr>
          <w:spacing w:val="-4"/>
        </w:rPr>
        <w:t xml:space="preserve"> </w:t>
      </w:r>
      <w:r w:rsidRPr="00DB65AE">
        <w:rPr>
          <w:spacing w:val="-4"/>
        </w:rPr>
        <w:t>подчинял</w:t>
      </w:r>
      <w:r>
        <w:rPr>
          <w:spacing w:val="-4"/>
        </w:rPr>
        <w:t xml:space="preserve"> </w:t>
      </w:r>
      <w:r w:rsidRPr="00DB65AE">
        <w:rPr>
          <w:spacing w:val="-4"/>
        </w:rPr>
        <w:t>о</w:t>
      </w:r>
      <w:r w:rsidRPr="00DB65AE">
        <w:rPr>
          <w:spacing w:val="-4"/>
        </w:rPr>
        <w:t>р</w:t>
      </w:r>
      <w:r w:rsidRPr="00DB65AE">
        <w:rPr>
          <w:spacing w:val="-4"/>
        </w:rPr>
        <w:t>наментацию</w:t>
      </w:r>
      <w:r>
        <w:t xml:space="preserve"> </w:t>
      </w:r>
      <w:r w:rsidRPr="00DB65AE">
        <w:t>общему</w:t>
      </w:r>
      <w:r>
        <w:t xml:space="preserve"> </w:t>
      </w:r>
      <w:r w:rsidRPr="00DB65AE">
        <w:t>художестве</w:t>
      </w:r>
      <w:r w:rsidRPr="00DB65AE">
        <w:t>н</w:t>
      </w:r>
      <w:r w:rsidRPr="00DB65AE">
        <w:t>ному</w:t>
      </w:r>
      <w:r>
        <w:t xml:space="preserve"> </w:t>
      </w:r>
      <w:r w:rsidRPr="00DB65AE">
        <w:t>решению</w:t>
      </w:r>
      <w:r>
        <w:t xml:space="preserve"> </w:t>
      </w:r>
      <w:r w:rsidRPr="00DB65AE">
        <w:t>архитектурного</w:t>
      </w:r>
      <w:r>
        <w:t xml:space="preserve"> </w:t>
      </w:r>
      <w:r w:rsidRPr="00DB65AE">
        <w:t>оформления</w:t>
      </w:r>
      <w:r>
        <w:t xml:space="preserve"> </w:t>
      </w:r>
      <w:r w:rsidRPr="00DB65AE">
        <w:t>зданий.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Над</w:t>
      </w:r>
      <w:r>
        <w:t xml:space="preserve"> </w:t>
      </w:r>
      <w:r w:rsidRPr="00DB65AE">
        <w:t>куполами,</w:t>
      </w:r>
      <w:r>
        <w:t xml:space="preserve"> </w:t>
      </w:r>
      <w:r w:rsidRPr="00DB65AE">
        <w:t>по</w:t>
      </w:r>
      <w:r>
        <w:t xml:space="preserve"> </w:t>
      </w:r>
      <w:r w:rsidRPr="00DB65AE">
        <w:t>форме</w:t>
      </w:r>
      <w:r>
        <w:t xml:space="preserve"> </w:t>
      </w:r>
      <w:r w:rsidRPr="00DB65AE">
        <w:t>близкими</w:t>
      </w:r>
      <w:r>
        <w:t xml:space="preserve"> </w:t>
      </w:r>
      <w:r w:rsidRPr="00DB65AE">
        <w:t>маковкам</w:t>
      </w:r>
      <w:r>
        <w:t xml:space="preserve"> </w:t>
      </w:r>
      <w:r w:rsidRPr="00DB65AE">
        <w:t>православных</w:t>
      </w:r>
      <w:r>
        <w:t xml:space="preserve"> </w:t>
      </w:r>
      <w:r w:rsidRPr="00DB65AE">
        <w:t>церквей,</w:t>
      </w:r>
      <w:r>
        <w:t xml:space="preserve"> </w:t>
      </w:r>
      <w:r w:rsidRPr="00DB65AE">
        <w:t>устанавлив</w:t>
      </w:r>
      <w:r w:rsidRPr="00DB65AE">
        <w:t>а</w:t>
      </w:r>
      <w:r w:rsidRPr="00DB65AE">
        <w:t>лось</w:t>
      </w:r>
      <w:r>
        <w:t xml:space="preserve"> </w:t>
      </w:r>
      <w:r w:rsidRPr="00DB65AE">
        <w:t>сложное</w:t>
      </w:r>
      <w:r>
        <w:t xml:space="preserve"> </w:t>
      </w:r>
      <w:r w:rsidRPr="00DB65AE">
        <w:t>навершие,</w:t>
      </w:r>
      <w:r>
        <w:t xml:space="preserve"> </w:t>
      </w:r>
      <w:r w:rsidRPr="00DB65AE">
        <w:t>включавшее</w:t>
      </w:r>
      <w:r>
        <w:t xml:space="preserve"> </w:t>
      </w:r>
      <w:r w:rsidRPr="00DB65AE">
        <w:t>символы</w:t>
      </w:r>
      <w:r>
        <w:t xml:space="preserve"> </w:t>
      </w:r>
      <w:r w:rsidRPr="00DB65AE">
        <w:t>луны</w:t>
      </w:r>
      <w:r>
        <w:t xml:space="preserve"> </w:t>
      </w:r>
      <w:r w:rsidRPr="00DB65AE">
        <w:t>и</w:t>
      </w:r>
      <w:r>
        <w:t xml:space="preserve"> </w:t>
      </w:r>
      <w:r w:rsidRPr="00DB65AE">
        <w:t>солнца,</w:t>
      </w:r>
      <w:r>
        <w:t xml:space="preserve"> </w:t>
      </w:r>
      <w:r w:rsidRPr="00DB65AE">
        <w:t>сделанные</w:t>
      </w:r>
      <w:r>
        <w:t xml:space="preserve"> </w:t>
      </w:r>
      <w:r w:rsidRPr="00DB65AE">
        <w:t>(в</w:t>
      </w:r>
      <w:r>
        <w:t xml:space="preserve"> </w:t>
      </w:r>
      <w:r w:rsidRPr="00DB65AE">
        <w:t>виде</w:t>
      </w:r>
      <w:r>
        <w:t xml:space="preserve"> </w:t>
      </w:r>
      <w:r w:rsidRPr="00DB65AE">
        <w:t>полум</w:t>
      </w:r>
      <w:r w:rsidRPr="00DB65AE">
        <w:t>е</w:t>
      </w:r>
      <w:r w:rsidRPr="00DB65AE">
        <w:t>сяца</w:t>
      </w:r>
      <w:r>
        <w:t xml:space="preserve"> </w:t>
      </w:r>
      <w:r w:rsidRPr="00DB65AE">
        <w:t>и</w:t>
      </w:r>
      <w:r>
        <w:t xml:space="preserve"> </w:t>
      </w:r>
      <w:r w:rsidRPr="00DB65AE">
        <w:t>круга)</w:t>
      </w:r>
      <w:r>
        <w:t xml:space="preserve"> </w:t>
      </w:r>
      <w:r w:rsidRPr="00DB65AE">
        <w:t>из</w:t>
      </w:r>
      <w:r>
        <w:t xml:space="preserve"> </w:t>
      </w:r>
      <w:r w:rsidRPr="00DB65AE">
        <w:t>золоченой</w:t>
      </w:r>
      <w:r>
        <w:t xml:space="preserve"> </w:t>
      </w:r>
      <w:r w:rsidRPr="00DB65AE">
        <w:t>листовой</w:t>
      </w:r>
      <w:r>
        <w:t xml:space="preserve"> </w:t>
      </w:r>
      <w:r w:rsidRPr="00DB65AE">
        <w:t>меди.</w:t>
      </w:r>
      <w:r>
        <w:t xml:space="preserve"> </w:t>
      </w:r>
      <w:r w:rsidRPr="00DB65AE">
        <w:t>К</w:t>
      </w:r>
      <w:r>
        <w:t xml:space="preserve"> </w:t>
      </w:r>
      <w:r w:rsidRPr="00DB65AE">
        <w:t>ним</w:t>
      </w:r>
      <w:r>
        <w:t xml:space="preserve"> </w:t>
      </w:r>
      <w:r w:rsidRPr="00DB65AE">
        <w:t>прикрепляли</w:t>
      </w:r>
      <w:r>
        <w:t xml:space="preserve"> </w:t>
      </w:r>
      <w:r w:rsidRPr="00DB65AE">
        <w:t>изящно</w:t>
      </w:r>
      <w:r>
        <w:t xml:space="preserve"> </w:t>
      </w:r>
      <w:r w:rsidRPr="00DB65AE">
        <w:t>изготовленные</w:t>
      </w:r>
      <w:r>
        <w:t xml:space="preserve"> </w:t>
      </w:r>
      <w:r w:rsidRPr="00DB65AE">
        <w:t>ц</w:t>
      </w:r>
      <w:r w:rsidRPr="00DB65AE">
        <w:t>е</w:t>
      </w:r>
      <w:r w:rsidRPr="00DB65AE">
        <w:t>почки,</w:t>
      </w:r>
      <w:r>
        <w:t xml:space="preserve"> </w:t>
      </w:r>
      <w:r w:rsidRPr="00DB65AE">
        <w:t>куда</w:t>
      </w:r>
      <w:r>
        <w:t xml:space="preserve"> </w:t>
      </w:r>
      <w:r w:rsidRPr="00DB65AE">
        <w:t>подвешивали</w:t>
      </w:r>
      <w:r>
        <w:t xml:space="preserve"> </w:t>
      </w:r>
      <w:r w:rsidRPr="00DB65AE">
        <w:t>колокольчики:</w:t>
      </w:r>
      <w:r>
        <w:t xml:space="preserve"> </w:t>
      </w:r>
      <w:r w:rsidRPr="00DB65AE">
        <w:t>раскачиваемые</w:t>
      </w:r>
      <w:r>
        <w:t xml:space="preserve"> </w:t>
      </w:r>
      <w:r w:rsidRPr="00DB65AE">
        <w:t>ветром,</w:t>
      </w:r>
      <w:r>
        <w:t xml:space="preserve"> </w:t>
      </w:r>
      <w:r w:rsidRPr="00DB65AE">
        <w:t>они</w:t>
      </w:r>
      <w:r>
        <w:t xml:space="preserve"> </w:t>
      </w:r>
      <w:r w:rsidRPr="00DB65AE">
        <w:t>издавали</w:t>
      </w:r>
      <w:r>
        <w:t xml:space="preserve"> </w:t>
      </w:r>
      <w:r w:rsidRPr="00DB65AE">
        <w:t>разноо</w:t>
      </w:r>
      <w:r w:rsidRPr="00DB65AE">
        <w:t>б</w:t>
      </w:r>
      <w:r w:rsidRPr="00DB65AE">
        <w:t>разные</w:t>
      </w:r>
      <w:r>
        <w:t xml:space="preserve"> </w:t>
      </w:r>
      <w:r w:rsidRPr="00DB65AE">
        <w:t>звуки.</w:t>
      </w:r>
      <w:r>
        <w:t xml:space="preserve"> </w:t>
      </w:r>
      <w:r w:rsidRPr="00DB65AE">
        <w:t>В</w:t>
      </w:r>
      <w:r>
        <w:t xml:space="preserve"> </w:t>
      </w:r>
      <w:r w:rsidRPr="00DB65AE">
        <w:t>окна</w:t>
      </w:r>
      <w:r>
        <w:t xml:space="preserve"> </w:t>
      </w:r>
      <w:r w:rsidRPr="00DB65AE">
        <w:t>храмовых</w:t>
      </w:r>
      <w:r>
        <w:t xml:space="preserve"> </w:t>
      </w:r>
      <w:r w:rsidRPr="00DB65AE">
        <w:t>зданий</w:t>
      </w:r>
      <w:r>
        <w:t xml:space="preserve"> </w:t>
      </w:r>
      <w:r w:rsidRPr="00DB65AE">
        <w:t>вста</w:t>
      </w:r>
      <w:r w:rsidRPr="00DB65AE">
        <w:t>в</w:t>
      </w:r>
      <w:r w:rsidRPr="00DB65AE">
        <w:t>ляли</w:t>
      </w:r>
      <w:r>
        <w:t xml:space="preserve"> </w:t>
      </w:r>
      <w:r w:rsidRPr="00DB65AE">
        <w:t>цветные</w:t>
      </w:r>
      <w:r>
        <w:t xml:space="preserve"> </w:t>
      </w:r>
      <w:r w:rsidRPr="00DB65AE">
        <w:t>стекла.</w:t>
      </w:r>
    </w:p>
    <w:p w:rsidR="008A000B" w:rsidRPr="00AF4A7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  <w:rPr>
          <w:color w:val="auto"/>
        </w:rPr>
      </w:pPr>
      <w:r w:rsidRPr="00DB65AE">
        <w:t>Помещение</w:t>
      </w:r>
      <w:r>
        <w:t xml:space="preserve"> </w:t>
      </w:r>
      <w:r w:rsidRPr="00DB65AE">
        <w:t>храмов</w:t>
      </w:r>
      <w:r>
        <w:t xml:space="preserve"> </w:t>
      </w:r>
      <w:r w:rsidRPr="00DB65AE">
        <w:t>было</w:t>
      </w:r>
      <w:r>
        <w:t xml:space="preserve"> </w:t>
      </w:r>
      <w:r w:rsidRPr="00DB65AE">
        <w:t>довольно</w:t>
      </w:r>
      <w:r>
        <w:t xml:space="preserve"> </w:t>
      </w:r>
      <w:r w:rsidRPr="00DB65AE">
        <w:t>высоким:</w:t>
      </w:r>
      <w:r>
        <w:t xml:space="preserve"> </w:t>
      </w:r>
      <w:r w:rsidRPr="00DB65AE">
        <w:t>плоские</w:t>
      </w:r>
      <w:r>
        <w:t xml:space="preserve"> </w:t>
      </w:r>
      <w:r w:rsidRPr="00DB65AE">
        <w:t>потолки</w:t>
      </w:r>
      <w:r>
        <w:t xml:space="preserve"> </w:t>
      </w:r>
      <w:r w:rsidRPr="00DB65AE">
        <w:t>внутри</w:t>
      </w:r>
      <w:r>
        <w:t xml:space="preserve"> </w:t>
      </w:r>
      <w:r w:rsidRPr="00DB65AE">
        <w:t>храма</w:t>
      </w:r>
      <w:r>
        <w:t xml:space="preserve"> </w:t>
      </w:r>
      <w:r w:rsidRPr="00DB65AE">
        <w:t>опир</w:t>
      </w:r>
      <w:r w:rsidRPr="00DB65AE">
        <w:t>а</w:t>
      </w:r>
      <w:r w:rsidRPr="00DB65AE">
        <w:t>лись</w:t>
      </w:r>
      <w:r>
        <w:t xml:space="preserve"> </w:t>
      </w:r>
      <w:r w:rsidRPr="00DB65AE">
        <w:t>на</w:t>
      </w:r>
      <w:r>
        <w:t xml:space="preserve"> </w:t>
      </w:r>
      <w:r w:rsidRPr="00DB65AE">
        <w:t>колонны,</w:t>
      </w:r>
      <w:r>
        <w:t xml:space="preserve"> </w:t>
      </w:r>
      <w:r w:rsidRPr="00DB65AE">
        <w:t>сделанные</w:t>
      </w:r>
      <w:r>
        <w:t xml:space="preserve"> </w:t>
      </w:r>
      <w:r w:rsidRPr="00DB65AE">
        <w:t>из</w:t>
      </w:r>
      <w:r>
        <w:t xml:space="preserve"> </w:t>
      </w:r>
      <w:r w:rsidRPr="00DB65AE">
        <w:t>массивных</w:t>
      </w:r>
      <w:r>
        <w:t xml:space="preserve"> </w:t>
      </w:r>
      <w:r w:rsidRPr="00DB65AE">
        <w:t>-</w:t>
      </w:r>
      <w:r>
        <w:t xml:space="preserve"> </w:t>
      </w:r>
      <w:r w:rsidRPr="00DB65AE">
        <w:t>толстых</w:t>
      </w:r>
      <w:r>
        <w:t xml:space="preserve"> </w:t>
      </w:r>
      <w:r w:rsidRPr="00DB65AE">
        <w:t>стволов</w:t>
      </w:r>
      <w:r>
        <w:t xml:space="preserve"> </w:t>
      </w:r>
      <w:r w:rsidRPr="00DB65AE">
        <w:t>дерева,</w:t>
      </w:r>
      <w:r>
        <w:t xml:space="preserve"> </w:t>
      </w:r>
      <w:r w:rsidRPr="00DB65AE">
        <w:t>окр</w:t>
      </w:r>
      <w:r w:rsidRPr="00DB65AE">
        <w:t>а</w:t>
      </w:r>
      <w:r w:rsidRPr="00DB65AE">
        <w:t>шенных</w:t>
      </w:r>
      <w:r>
        <w:t xml:space="preserve"> </w:t>
      </w:r>
      <w:r w:rsidRPr="00DB65AE">
        <w:t>лаками</w:t>
      </w:r>
      <w:r>
        <w:t xml:space="preserve"> </w:t>
      </w:r>
      <w:r w:rsidRPr="00DB65AE">
        <w:t>разных</w:t>
      </w:r>
      <w:r>
        <w:t xml:space="preserve"> </w:t>
      </w:r>
      <w:r w:rsidRPr="00DB65AE">
        <w:t>цветов.</w:t>
      </w:r>
      <w:r>
        <w:t xml:space="preserve"> </w:t>
      </w:r>
      <w:r w:rsidRPr="00DB65AE">
        <w:t>Многие</w:t>
      </w:r>
      <w:r>
        <w:t xml:space="preserve"> </w:t>
      </w:r>
      <w:r w:rsidRPr="00DB65AE">
        <w:t>здания</w:t>
      </w:r>
      <w:r>
        <w:t xml:space="preserve"> </w:t>
      </w:r>
      <w:r w:rsidRPr="00DB65AE">
        <w:t>ламаистских</w:t>
      </w:r>
      <w:r>
        <w:t xml:space="preserve"> </w:t>
      </w:r>
      <w:r w:rsidRPr="00DB65AE">
        <w:t>храмов</w:t>
      </w:r>
      <w:r>
        <w:t xml:space="preserve"> </w:t>
      </w:r>
      <w:r w:rsidRPr="00DB65AE">
        <w:t>и</w:t>
      </w:r>
      <w:r>
        <w:t xml:space="preserve"> </w:t>
      </w:r>
      <w:r w:rsidRPr="00DB65AE">
        <w:t>иных</w:t>
      </w:r>
      <w:r>
        <w:t xml:space="preserve"> </w:t>
      </w:r>
      <w:r w:rsidRPr="00DB65AE">
        <w:t>культовых</w:t>
      </w:r>
      <w:r>
        <w:t xml:space="preserve"> </w:t>
      </w:r>
      <w:r w:rsidRPr="00DB65AE">
        <w:t>построек</w:t>
      </w:r>
      <w:r>
        <w:t xml:space="preserve"> </w:t>
      </w:r>
      <w:r w:rsidRPr="00DB65AE">
        <w:t>не</w:t>
      </w:r>
      <w:r>
        <w:t xml:space="preserve"> </w:t>
      </w:r>
      <w:r w:rsidRPr="00DB65AE">
        <w:t>ос</w:t>
      </w:r>
      <w:r w:rsidRPr="00DB65AE">
        <w:t>о</w:t>
      </w:r>
      <w:r w:rsidRPr="00DB65AE">
        <w:t>бенно</w:t>
      </w:r>
      <w:r>
        <w:t xml:space="preserve"> </w:t>
      </w:r>
      <w:r w:rsidRPr="00DB65AE">
        <w:t>отлич</w:t>
      </w:r>
      <w:r w:rsidRPr="00DB65AE">
        <w:t>а</w:t>
      </w:r>
      <w:r w:rsidRPr="00DB65AE">
        <w:t>лись</w:t>
      </w:r>
      <w:r>
        <w:t xml:space="preserve"> </w:t>
      </w:r>
      <w:r w:rsidRPr="00DB65AE">
        <w:t>от</w:t>
      </w:r>
      <w:r>
        <w:t xml:space="preserve"> </w:t>
      </w:r>
      <w:r w:rsidRPr="00DB65AE">
        <w:t>архитектуры</w:t>
      </w:r>
      <w:r>
        <w:t xml:space="preserve"> </w:t>
      </w:r>
      <w:r w:rsidRPr="00DB65AE">
        <w:t>русских</w:t>
      </w:r>
      <w:r>
        <w:t xml:space="preserve"> </w:t>
      </w:r>
      <w:r w:rsidRPr="00DB65AE">
        <w:t>крестьянских</w:t>
      </w:r>
      <w:r>
        <w:t xml:space="preserve"> </w:t>
      </w:r>
      <w:r w:rsidRPr="00DB65AE">
        <w:t>жилых</w:t>
      </w:r>
      <w:r>
        <w:t xml:space="preserve"> </w:t>
      </w:r>
      <w:r w:rsidRPr="00DB65AE">
        <w:t>деревянных</w:t>
      </w:r>
      <w:r>
        <w:t xml:space="preserve"> </w:t>
      </w:r>
      <w:r w:rsidRPr="00DB65AE">
        <w:t>домов.</w:t>
      </w:r>
      <w:r>
        <w:t xml:space="preserve"> </w:t>
      </w:r>
      <w:r w:rsidRPr="00DB65AE">
        <w:t>Это,</w:t>
      </w:r>
      <w:r>
        <w:t xml:space="preserve"> </w:t>
      </w:r>
      <w:r w:rsidRPr="00DB65AE">
        <w:t>возможно,</w:t>
      </w:r>
      <w:r>
        <w:t xml:space="preserve"> </w:t>
      </w:r>
      <w:r w:rsidRPr="00DB65AE">
        <w:t>объясняется</w:t>
      </w:r>
      <w:r>
        <w:t xml:space="preserve"> </w:t>
      </w:r>
      <w:r w:rsidRPr="00DB65AE">
        <w:t>тем,</w:t>
      </w:r>
      <w:r>
        <w:t xml:space="preserve"> </w:t>
      </w:r>
      <w:r w:rsidRPr="00DB65AE">
        <w:t>что</w:t>
      </w:r>
      <w:r>
        <w:t xml:space="preserve"> </w:t>
      </w:r>
      <w:r w:rsidRPr="00DB65AE">
        <w:t>строителями</w:t>
      </w:r>
      <w:r>
        <w:t xml:space="preserve"> </w:t>
      </w:r>
      <w:r w:rsidRPr="00DB65AE">
        <w:t>зданий</w:t>
      </w:r>
      <w:r>
        <w:t xml:space="preserve"> </w:t>
      </w:r>
      <w:r w:rsidRPr="00DB65AE">
        <w:t>ламаистских</w:t>
      </w:r>
      <w:r>
        <w:t xml:space="preserve"> </w:t>
      </w:r>
      <w:r w:rsidRPr="00DB65AE">
        <w:t>храмов</w:t>
      </w:r>
      <w:r>
        <w:t xml:space="preserve"> </w:t>
      </w:r>
      <w:r w:rsidRPr="00DB65AE">
        <w:t>наряду</w:t>
      </w:r>
      <w:r>
        <w:t xml:space="preserve"> </w:t>
      </w:r>
      <w:r w:rsidRPr="00DB65AE">
        <w:t>с</w:t>
      </w:r>
      <w:r>
        <w:t xml:space="preserve"> </w:t>
      </w:r>
      <w:r w:rsidRPr="00DB65AE">
        <w:t>маст</w:t>
      </w:r>
      <w:r w:rsidRPr="00DB65AE">
        <w:t>е</w:t>
      </w:r>
      <w:r w:rsidRPr="00DB65AE">
        <w:lastRenderedPageBreak/>
        <w:t>рами-калмыками</w:t>
      </w:r>
      <w:r>
        <w:t xml:space="preserve"> </w:t>
      </w:r>
      <w:r w:rsidRPr="00DB65AE">
        <w:t>были</w:t>
      </w:r>
      <w:r>
        <w:t xml:space="preserve"> </w:t>
      </w:r>
      <w:r w:rsidRPr="00AF4A7E">
        <w:rPr>
          <w:color w:val="auto"/>
        </w:rPr>
        <w:t>плотники из соседних русских городов и сел, а у калмыцких арх</w:t>
      </w:r>
      <w:r w:rsidRPr="00AF4A7E">
        <w:rPr>
          <w:color w:val="auto"/>
        </w:rPr>
        <w:t>и</w:t>
      </w:r>
      <w:r w:rsidRPr="00AF4A7E">
        <w:rPr>
          <w:color w:val="auto"/>
        </w:rPr>
        <w:t>текторов не хватало технич</w:t>
      </w:r>
      <w:r w:rsidRPr="00AF4A7E">
        <w:rPr>
          <w:color w:val="auto"/>
        </w:rPr>
        <w:t>е</w:t>
      </w:r>
      <w:r w:rsidRPr="00AF4A7E">
        <w:rPr>
          <w:color w:val="auto"/>
        </w:rPr>
        <w:t>ских знаний.</w:t>
      </w:r>
    </w:p>
    <w:p w:rsidR="008A000B" w:rsidRPr="00AF4A7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  <w:rPr>
          <w:color w:val="auto"/>
        </w:rPr>
      </w:pPr>
      <w:r w:rsidRPr="00AF4A7E">
        <w:rPr>
          <w:b/>
          <w:bCs/>
          <w:color w:val="auto"/>
          <w:kern w:val="36"/>
        </w:rPr>
        <w:t>Храм «Золотая обитель Будды Шакьямуни»</w:t>
      </w:r>
      <w:r w:rsidRPr="00AF4A7E">
        <w:rPr>
          <w:color w:val="auto"/>
        </w:rPr>
        <w:t xml:space="preserve"> был возведён на месте старого зав</w:t>
      </w:r>
      <w:r w:rsidRPr="00AF4A7E">
        <w:rPr>
          <w:color w:val="auto"/>
        </w:rPr>
        <w:t>о</w:t>
      </w:r>
      <w:r w:rsidRPr="00AF4A7E">
        <w:rPr>
          <w:color w:val="auto"/>
        </w:rPr>
        <w:t xml:space="preserve">да железобетонных изделий на улице Ленина по благословению духовного лидера </w:t>
      </w:r>
      <w:hyperlink r:id="rId8" w:tooltip="Тибет" w:history="1">
        <w:r w:rsidRPr="00AF4A7E">
          <w:rPr>
            <w:color w:val="auto"/>
          </w:rPr>
          <w:t>тибе</w:t>
        </w:r>
        <w:r w:rsidRPr="00AF4A7E">
          <w:rPr>
            <w:color w:val="auto"/>
          </w:rPr>
          <w:t>т</w:t>
        </w:r>
        <w:r w:rsidRPr="00AF4A7E">
          <w:rPr>
            <w:color w:val="auto"/>
          </w:rPr>
          <w:t>ских</w:t>
        </w:r>
      </w:hyperlink>
      <w:r w:rsidRPr="00AF4A7E">
        <w:rPr>
          <w:color w:val="auto"/>
        </w:rPr>
        <w:t xml:space="preserve">, </w:t>
      </w:r>
      <w:hyperlink r:id="rId9" w:tooltip="Монголия" w:history="1">
        <w:r w:rsidRPr="00AF4A7E">
          <w:rPr>
            <w:color w:val="auto"/>
          </w:rPr>
          <w:t>монгольских</w:t>
        </w:r>
      </w:hyperlink>
      <w:r w:rsidRPr="00AF4A7E">
        <w:rPr>
          <w:color w:val="auto"/>
        </w:rPr>
        <w:t xml:space="preserve"> и российских буддистов </w:t>
      </w:r>
      <w:hyperlink r:id="rId10" w:tooltip="Далай-лама XIV" w:history="1">
        <w:r w:rsidRPr="00AF4A7E">
          <w:rPr>
            <w:color w:val="auto"/>
          </w:rPr>
          <w:t>Далай-ламы XIV</w:t>
        </w:r>
      </w:hyperlink>
      <w:r w:rsidRPr="00AF4A7E">
        <w:rPr>
          <w:color w:val="auto"/>
        </w:rPr>
        <w:t>, п</w:t>
      </w:r>
      <w:r w:rsidRPr="00AF4A7E">
        <w:rPr>
          <w:color w:val="auto"/>
        </w:rPr>
        <w:t>о</w:t>
      </w:r>
      <w:r w:rsidRPr="00AF4A7E">
        <w:rPr>
          <w:color w:val="auto"/>
        </w:rPr>
        <w:t xml:space="preserve">сетившего </w:t>
      </w:r>
      <w:hyperlink r:id="rId11" w:tooltip="Элиста" w:history="1">
        <w:r w:rsidRPr="00AF4A7E">
          <w:rPr>
            <w:color w:val="auto"/>
          </w:rPr>
          <w:t>Элисту</w:t>
        </w:r>
      </w:hyperlink>
      <w:r w:rsidRPr="00AF4A7E">
        <w:rPr>
          <w:color w:val="auto"/>
        </w:rPr>
        <w:t xml:space="preserve"> в 2004 году с пастырским визитом. Строительство первой оч</w:t>
      </w:r>
      <w:r w:rsidRPr="00AF4A7E">
        <w:rPr>
          <w:color w:val="auto"/>
        </w:rPr>
        <w:t>е</w:t>
      </w:r>
      <w:r w:rsidRPr="00AF4A7E">
        <w:rPr>
          <w:color w:val="auto"/>
        </w:rPr>
        <w:t>реди храма заняло менее года.</w:t>
      </w:r>
    </w:p>
    <w:p w:rsidR="008A000B" w:rsidRPr="00AF4A7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  <w:rPr>
          <w:color w:val="auto"/>
        </w:rPr>
      </w:pPr>
      <w:r w:rsidRPr="00AF4A7E">
        <w:rPr>
          <w:color w:val="auto"/>
        </w:rPr>
        <w:t>Открытие хурула состоялось 27 декабря 2005 года и было приурочено к празднов</w:t>
      </w:r>
      <w:r w:rsidRPr="00AF4A7E">
        <w:rPr>
          <w:color w:val="auto"/>
        </w:rPr>
        <w:t>а</w:t>
      </w:r>
      <w:r w:rsidRPr="00AF4A7E">
        <w:rPr>
          <w:color w:val="auto"/>
        </w:rPr>
        <w:t xml:space="preserve">нию национального праздника </w:t>
      </w:r>
      <w:hyperlink r:id="rId12" w:tooltip="Зул" w:history="1">
        <w:r w:rsidRPr="00AF4A7E">
          <w:rPr>
            <w:color w:val="auto"/>
          </w:rPr>
          <w:t>Зул</w:t>
        </w:r>
      </w:hyperlink>
      <w:r w:rsidRPr="00AF4A7E">
        <w:rPr>
          <w:color w:val="auto"/>
        </w:rPr>
        <w:t xml:space="preserve">, а также к годовщине депортации калмыков в Сибирь и на Дальний Восток в </w:t>
      </w:r>
      <w:hyperlink r:id="rId13" w:tooltip="1943 год" w:history="1">
        <w:r w:rsidRPr="00AF4A7E">
          <w:rPr>
            <w:color w:val="auto"/>
          </w:rPr>
          <w:t>1943 году</w:t>
        </w:r>
      </w:hyperlink>
      <w:r w:rsidRPr="00AF4A7E">
        <w:rPr>
          <w:color w:val="auto"/>
        </w:rPr>
        <w:t>. Церемония открытия началась в шесть часов утра с рит</w:t>
      </w:r>
      <w:r w:rsidRPr="00AF4A7E">
        <w:rPr>
          <w:color w:val="auto"/>
        </w:rPr>
        <w:t>у</w:t>
      </w:r>
      <w:r w:rsidRPr="00AF4A7E">
        <w:rPr>
          <w:color w:val="auto"/>
        </w:rPr>
        <w:t>ала освящения храма. Поскольку эта часть церем</w:t>
      </w:r>
      <w:r w:rsidRPr="00AF4A7E">
        <w:rPr>
          <w:color w:val="auto"/>
        </w:rPr>
        <w:t>о</w:t>
      </w:r>
      <w:r w:rsidRPr="00AF4A7E">
        <w:rPr>
          <w:color w:val="auto"/>
        </w:rPr>
        <w:t>нии должна проводиться в присутствии только монахов, для мирян была орган</w:t>
      </w:r>
      <w:r w:rsidRPr="00AF4A7E">
        <w:rPr>
          <w:color w:val="auto"/>
        </w:rPr>
        <w:t>и</w:t>
      </w:r>
      <w:r w:rsidRPr="00AF4A7E">
        <w:rPr>
          <w:color w:val="auto"/>
        </w:rPr>
        <w:t>зована прямая телевизионная трансляция.</w:t>
      </w:r>
    </w:p>
    <w:p w:rsidR="008A000B" w:rsidRPr="00AF4A7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  <w:rPr>
          <w:color w:val="auto"/>
          <w:spacing w:val="-2"/>
        </w:rPr>
      </w:pPr>
      <w:r w:rsidRPr="00AF4A7E">
        <w:rPr>
          <w:color w:val="auto"/>
          <w:spacing w:val="-2"/>
        </w:rPr>
        <w:t xml:space="preserve">В официальной части приняли участие </w:t>
      </w:r>
      <w:hyperlink r:id="rId14" w:tooltip="Шаджин лама (страница отсутствует)" w:history="1">
        <w:r w:rsidRPr="00AF4A7E">
          <w:rPr>
            <w:color w:val="auto"/>
            <w:spacing w:val="-2"/>
          </w:rPr>
          <w:t>Шаджин лама</w:t>
        </w:r>
      </w:hyperlink>
      <w:r w:rsidRPr="00AF4A7E">
        <w:rPr>
          <w:color w:val="auto"/>
          <w:spacing w:val="-2"/>
        </w:rPr>
        <w:t xml:space="preserve"> Калмыкии </w:t>
      </w:r>
      <w:hyperlink r:id="rId15" w:tooltip="Тэло Тулку Ринпоче" w:history="1">
        <w:r w:rsidRPr="00AF4A7E">
          <w:rPr>
            <w:color w:val="auto"/>
            <w:spacing w:val="-2"/>
          </w:rPr>
          <w:t>Тэло Тулку Ринпоче</w:t>
        </w:r>
      </w:hyperlink>
      <w:r w:rsidRPr="00AF4A7E">
        <w:rPr>
          <w:color w:val="auto"/>
          <w:spacing w:val="-2"/>
        </w:rPr>
        <w:t xml:space="preserve">, монахи центрального хурула, </w:t>
      </w:r>
      <w:hyperlink r:id="rId16" w:tooltip="Хамбо-лама" w:history="1">
        <w:r w:rsidRPr="00AF4A7E">
          <w:rPr>
            <w:color w:val="auto"/>
            <w:spacing w:val="-2"/>
          </w:rPr>
          <w:t>Хамбо-лама</w:t>
        </w:r>
      </w:hyperlink>
      <w:r w:rsidRPr="00AF4A7E">
        <w:rPr>
          <w:color w:val="auto"/>
          <w:spacing w:val="-2"/>
        </w:rPr>
        <w:t xml:space="preserve"> Монголии, представители </w:t>
      </w:r>
      <w:hyperlink r:id="rId17" w:tooltip="Камбы-лама" w:history="1">
        <w:r w:rsidRPr="00AF4A7E">
          <w:rPr>
            <w:color w:val="auto"/>
            <w:spacing w:val="-2"/>
          </w:rPr>
          <w:t>Кымбы-ламы</w:t>
        </w:r>
      </w:hyperlink>
      <w:hyperlink r:id="rId18" w:tooltip="Республика Тыва" w:history="1">
        <w:r w:rsidRPr="00AF4A7E">
          <w:rPr>
            <w:color w:val="auto"/>
            <w:spacing w:val="-2"/>
          </w:rPr>
          <w:t>Республики Тыва</w:t>
        </w:r>
      </w:hyperlink>
      <w:r w:rsidRPr="00AF4A7E">
        <w:rPr>
          <w:color w:val="auto"/>
          <w:spacing w:val="-2"/>
        </w:rPr>
        <w:t xml:space="preserve">, представитель </w:t>
      </w:r>
      <w:hyperlink r:id="rId19" w:tooltip="Бурятия" w:history="1">
        <w:r w:rsidRPr="00AF4A7E">
          <w:rPr>
            <w:color w:val="auto"/>
            <w:spacing w:val="-2"/>
          </w:rPr>
          <w:t>Бурятии</w:t>
        </w:r>
      </w:hyperlink>
      <w:hyperlink r:id="rId20" w:tooltip="Еше Лодой Ринпоче" w:history="1">
        <w:r w:rsidRPr="00AF4A7E">
          <w:rPr>
            <w:color w:val="auto"/>
            <w:spacing w:val="-2"/>
          </w:rPr>
          <w:t>Еше Лодой Ринпоче</w:t>
        </w:r>
      </w:hyperlink>
      <w:r w:rsidRPr="00AF4A7E">
        <w:rPr>
          <w:color w:val="auto"/>
          <w:spacing w:val="-2"/>
        </w:rPr>
        <w:t xml:space="preserve">, </w:t>
      </w:r>
      <w:hyperlink r:id="rId21" w:tooltip="Геше" w:history="1">
        <w:r w:rsidRPr="00AF4A7E">
          <w:rPr>
            <w:color w:val="auto"/>
            <w:spacing w:val="-2"/>
          </w:rPr>
          <w:t>геше</w:t>
        </w:r>
      </w:hyperlink>
      <w:hyperlink r:id="rId22" w:tooltip="Джампа Тинлей Вангчен" w:history="1">
        <w:r w:rsidRPr="00AF4A7E">
          <w:rPr>
            <w:color w:val="auto"/>
            <w:spacing w:val="-2"/>
          </w:rPr>
          <w:t>Чжампа Тинлей</w:t>
        </w:r>
      </w:hyperlink>
      <w:r w:rsidRPr="00AF4A7E">
        <w:rPr>
          <w:color w:val="auto"/>
          <w:spacing w:val="-2"/>
        </w:rPr>
        <w:t>, возглавляющий Московский центр ламы Цзонкапы, а также владыка Калмыцкий и Эл</w:t>
      </w:r>
      <w:r w:rsidRPr="00AF4A7E">
        <w:rPr>
          <w:color w:val="auto"/>
          <w:spacing w:val="-2"/>
        </w:rPr>
        <w:t>и</w:t>
      </w:r>
      <w:r w:rsidRPr="00AF4A7E">
        <w:rPr>
          <w:color w:val="auto"/>
          <w:spacing w:val="-2"/>
        </w:rPr>
        <w:t>стинский Зосима, представитель</w:t>
      </w:r>
      <w:hyperlink r:id="rId23" w:tooltip="Московский Патриархат" w:history="1">
        <w:r w:rsidRPr="00AF4A7E">
          <w:rPr>
            <w:color w:val="auto"/>
            <w:spacing w:val="-2"/>
          </w:rPr>
          <w:t>Московского Патриархата</w:t>
        </w:r>
      </w:hyperlink>
      <w:hyperlink r:id="rId24" w:tooltip="Русская православная церковь" w:history="1">
        <w:r w:rsidRPr="00AF4A7E">
          <w:rPr>
            <w:color w:val="auto"/>
            <w:spacing w:val="-2"/>
          </w:rPr>
          <w:t>Русской пр</w:t>
        </w:r>
        <w:r w:rsidRPr="00AF4A7E">
          <w:rPr>
            <w:color w:val="auto"/>
            <w:spacing w:val="-2"/>
          </w:rPr>
          <w:t>а</w:t>
        </w:r>
        <w:r w:rsidRPr="00AF4A7E">
          <w:rPr>
            <w:color w:val="auto"/>
            <w:spacing w:val="-2"/>
          </w:rPr>
          <w:t>вославной церкви</w:t>
        </w:r>
      </w:hyperlink>
      <w:r w:rsidRPr="00AF4A7E">
        <w:rPr>
          <w:color w:val="auto"/>
          <w:spacing w:val="-2"/>
        </w:rPr>
        <w:t xml:space="preserve"> отец Дудко.</w:t>
      </w:r>
    </w:p>
    <w:p w:rsidR="008A000B" w:rsidRPr="00AF4A7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  <w:rPr>
          <w:color w:val="auto"/>
        </w:rPr>
      </w:pPr>
      <w:r w:rsidRPr="00AF4A7E">
        <w:rPr>
          <w:color w:val="auto"/>
        </w:rPr>
        <w:t>Помимо высоких духовных лиц в церемонии представители правительства Калм</w:t>
      </w:r>
      <w:r w:rsidRPr="00AF4A7E">
        <w:rPr>
          <w:color w:val="auto"/>
        </w:rPr>
        <w:t>ы</w:t>
      </w:r>
      <w:r w:rsidRPr="00AF4A7E">
        <w:rPr>
          <w:color w:val="auto"/>
        </w:rPr>
        <w:t xml:space="preserve">кии, Тывы, Бурятии, посол </w:t>
      </w:r>
      <w:hyperlink r:id="rId25" w:tooltip="Непал" w:history="1">
        <w:r w:rsidRPr="00AF4A7E">
          <w:rPr>
            <w:color w:val="auto"/>
          </w:rPr>
          <w:t>Непала</w:t>
        </w:r>
      </w:hyperlink>
      <w:r w:rsidRPr="00AF4A7E">
        <w:rPr>
          <w:color w:val="auto"/>
        </w:rPr>
        <w:t xml:space="preserve"> в России, гости из Японии, Индии, Америки и стран Европы.</w:t>
      </w:r>
    </w:p>
    <w:p w:rsidR="008A000B" w:rsidRPr="00AF4A7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  <w:rPr>
          <w:color w:val="auto"/>
        </w:rPr>
      </w:pPr>
      <w:r w:rsidRPr="00AF4A7E">
        <w:rPr>
          <w:color w:val="auto"/>
        </w:rPr>
        <w:t xml:space="preserve">По периметру здание </w:t>
      </w:r>
      <w:r w:rsidRPr="00AF4A7E">
        <w:rPr>
          <w:b/>
          <w:bCs/>
          <w:color w:val="auto"/>
        </w:rPr>
        <w:t xml:space="preserve">«Золотой </w:t>
      </w:r>
      <w:r w:rsidRPr="00AF4A7E">
        <w:rPr>
          <w:color w:val="auto"/>
        </w:rPr>
        <w:t>обители Будды Шакьямуни» обнесено оградой с ч</w:t>
      </w:r>
      <w:r w:rsidRPr="00AF4A7E">
        <w:rPr>
          <w:color w:val="auto"/>
        </w:rPr>
        <w:t>е</w:t>
      </w:r>
      <w:r w:rsidRPr="00AF4A7E">
        <w:rPr>
          <w:color w:val="auto"/>
        </w:rPr>
        <w:t xml:space="preserve">редующимися через каждые пять метров белоснежными </w:t>
      </w:r>
      <w:hyperlink r:id="rId26" w:tooltip="Ступа (архитектура)" w:history="1">
        <w:r w:rsidRPr="00AF4A7E">
          <w:rPr>
            <w:color w:val="auto"/>
          </w:rPr>
          <w:t>ступами</w:t>
        </w:r>
      </w:hyperlink>
      <w:r w:rsidRPr="00AF4A7E">
        <w:rPr>
          <w:color w:val="auto"/>
        </w:rPr>
        <w:t>. Всего вокруг хурула насчитывается 108 ступ. Южные ворота являются главными. Всего в ограде храма имее</w:t>
      </w:r>
      <w:r w:rsidRPr="00AF4A7E">
        <w:rPr>
          <w:color w:val="auto"/>
        </w:rPr>
        <w:t>т</w:t>
      </w:r>
      <w:r w:rsidRPr="00AF4A7E">
        <w:rPr>
          <w:color w:val="auto"/>
        </w:rPr>
        <w:t xml:space="preserve">ся четыре входа, расположенных по четырем сторонам света. Весь архитектурный план монастыря имеет форму мандалы. Здание хурула окружают 17 </w:t>
      </w:r>
      <w:hyperlink r:id="rId27" w:tooltip="Пагода" w:history="1">
        <w:r w:rsidRPr="00AF4A7E">
          <w:rPr>
            <w:color w:val="auto"/>
          </w:rPr>
          <w:t>пагод</w:t>
        </w:r>
      </w:hyperlink>
      <w:r w:rsidRPr="00AF4A7E">
        <w:rPr>
          <w:color w:val="auto"/>
        </w:rPr>
        <w:t xml:space="preserve"> со статуями великих буддийских учителей монастыря </w:t>
      </w:r>
      <w:hyperlink r:id="rId28" w:tooltip="Наланда" w:history="1">
        <w:r w:rsidRPr="00AF4A7E">
          <w:rPr>
            <w:color w:val="auto"/>
          </w:rPr>
          <w:t>Наланда</w:t>
        </w:r>
      </w:hyperlink>
      <w:r w:rsidRPr="00AF4A7E">
        <w:rPr>
          <w:color w:val="auto"/>
        </w:rPr>
        <w:t>, которые не имеют ан</w:t>
      </w:r>
      <w:r w:rsidRPr="00AF4A7E">
        <w:rPr>
          <w:color w:val="auto"/>
        </w:rPr>
        <w:t>а</w:t>
      </w:r>
      <w:r w:rsidRPr="00AF4A7E">
        <w:rPr>
          <w:color w:val="auto"/>
        </w:rPr>
        <w:t>логов.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AF4A7E">
        <w:rPr>
          <w:color w:val="auto"/>
        </w:rPr>
        <w:t>Таким образом, калмыцкая архитектура сложилась в результате сочетания тибето-монгольской, русской церковной и русской крестьянской. Оформление наружной части крыши в виде ярусов отражает влияние тибето-монгольской архитектуры, а купола, во</w:t>
      </w:r>
      <w:r w:rsidRPr="00AF4A7E">
        <w:rPr>
          <w:color w:val="auto"/>
        </w:rPr>
        <w:t>з</w:t>
      </w:r>
      <w:r w:rsidRPr="00AF4A7E">
        <w:rPr>
          <w:color w:val="auto"/>
        </w:rPr>
        <w:t>вышавшиеся над крышей, построены в традициях русских православных храмов. Все хурулы в Калмыкии очень молодые - больши</w:t>
      </w:r>
      <w:r w:rsidRPr="00AF4A7E">
        <w:rPr>
          <w:color w:val="auto"/>
        </w:rPr>
        <w:t>н</w:t>
      </w:r>
      <w:r w:rsidRPr="00AF4A7E">
        <w:rPr>
          <w:color w:val="auto"/>
        </w:rPr>
        <w:t>ство из них были построены в 90-х годах с приходом к власти нынешнего президента республики Кирсана Илюмжинова. Но бу</w:t>
      </w:r>
      <w:r w:rsidRPr="00AF4A7E">
        <w:rPr>
          <w:color w:val="auto"/>
        </w:rPr>
        <w:t>д</w:t>
      </w:r>
      <w:r w:rsidRPr="00AF4A7E">
        <w:rPr>
          <w:color w:val="auto"/>
        </w:rPr>
        <w:t>дизм, как религия, существовал в Калмыкии еще много веков назад. С</w:t>
      </w:r>
      <w:r>
        <w:t xml:space="preserve"> </w:t>
      </w:r>
      <w:r w:rsidRPr="00DB65AE">
        <w:t>приходом</w:t>
      </w:r>
      <w:r>
        <w:t xml:space="preserve"> </w:t>
      </w:r>
      <w:r w:rsidRPr="00DB65AE">
        <w:t>сове</w:t>
      </w:r>
      <w:r w:rsidRPr="00DB65AE">
        <w:t>т</w:t>
      </w:r>
      <w:r w:rsidRPr="00DB65AE">
        <w:t>ской</w:t>
      </w:r>
      <w:r>
        <w:t xml:space="preserve"> </w:t>
      </w:r>
      <w:r w:rsidRPr="00DB65AE">
        <w:t>власти</w:t>
      </w:r>
      <w:r>
        <w:t xml:space="preserve"> </w:t>
      </w:r>
      <w:r w:rsidRPr="00DB65AE">
        <w:t>в</w:t>
      </w:r>
      <w:r>
        <w:t xml:space="preserve"> </w:t>
      </w:r>
      <w:r w:rsidRPr="00DB65AE">
        <w:t>20-30-х</w:t>
      </w:r>
      <w:r>
        <w:t xml:space="preserve"> </w:t>
      </w:r>
      <w:r w:rsidRPr="00DB65AE">
        <w:t>годах</w:t>
      </w:r>
      <w:r>
        <w:t xml:space="preserve"> </w:t>
      </w:r>
      <w:r w:rsidRPr="00DB65AE">
        <w:t>все</w:t>
      </w:r>
      <w:r>
        <w:t xml:space="preserve"> </w:t>
      </w:r>
      <w:r w:rsidRPr="00DB65AE">
        <w:t>хурулы</w:t>
      </w:r>
      <w:r>
        <w:t xml:space="preserve"> </w:t>
      </w:r>
      <w:r w:rsidRPr="00DB65AE">
        <w:t>и</w:t>
      </w:r>
      <w:r>
        <w:t xml:space="preserve"> </w:t>
      </w:r>
      <w:r w:rsidRPr="00DB65AE">
        <w:t>буддийские</w:t>
      </w:r>
      <w:r>
        <w:t xml:space="preserve"> </w:t>
      </w:r>
      <w:r w:rsidRPr="00DB65AE">
        <w:t>монастыри</w:t>
      </w:r>
      <w:r>
        <w:t xml:space="preserve"> </w:t>
      </w:r>
      <w:r w:rsidRPr="00DB65AE">
        <w:t>в</w:t>
      </w:r>
      <w:r>
        <w:t xml:space="preserve"> </w:t>
      </w:r>
      <w:r w:rsidRPr="00DB65AE">
        <w:t>республике</w:t>
      </w:r>
      <w:r>
        <w:t xml:space="preserve"> </w:t>
      </w:r>
      <w:r w:rsidRPr="00DB65AE">
        <w:t>были</w:t>
      </w:r>
      <w:r>
        <w:t xml:space="preserve"> </w:t>
      </w:r>
      <w:r w:rsidRPr="00DB65AE">
        <w:t>ун</w:t>
      </w:r>
      <w:r w:rsidRPr="00DB65AE">
        <w:t>и</w:t>
      </w:r>
      <w:r w:rsidRPr="00DB65AE">
        <w:t>чтожены.</w:t>
      </w:r>
      <w:r>
        <w:t xml:space="preserve"> </w:t>
      </w:r>
      <w:r w:rsidRPr="00DB65AE">
        <w:t>Сейчас,</w:t>
      </w:r>
      <w:r>
        <w:t xml:space="preserve"> </w:t>
      </w:r>
      <w:r w:rsidRPr="00DB65AE">
        <w:t>идёт</w:t>
      </w:r>
      <w:r>
        <w:t xml:space="preserve"> </w:t>
      </w:r>
      <w:r w:rsidRPr="00DB65AE">
        <w:t>плавный</w:t>
      </w:r>
      <w:r>
        <w:t xml:space="preserve"> </w:t>
      </w:r>
      <w:r w:rsidRPr="00DB65AE">
        <w:t>процесс</w:t>
      </w:r>
      <w:r>
        <w:t xml:space="preserve"> </w:t>
      </w:r>
      <w:r w:rsidRPr="00DB65AE">
        <w:t>их</w:t>
      </w:r>
      <w:r>
        <w:t xml:space="preserve"> </w:t>
      </w:r>
      <w:r w:rsidRPr="00DB65AE">
        <w:t>восстановления.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AF4A7E">
        <w:rPr>
          <w:color w:val="auto"/>
        </w:rPr>
        <w:t>Хурул Шакъямуни состоит из 7 уровней. На первом расположены библи</w:t>
      </w:r>
      <w:r w:rsidRPr="00AF4A7E">
        <w:rPr>
          <w:color w:val="auto"/>
        </w:rPr>
        <w:t>о</w:t>
      </w:r>
      <w:r w:rsidRPr="00AF4A7E">
        <w:rPr>
          <w:color w:val="auto"/>
        </w:rPr>
        <w:t>тека, музей и конф</w:t>
      </w:r>
      <w:r w:rsidRPr="00AF4A7E">
        <w:rPr>
          <w:color w:val="auto"/>
        </w:rPr>
        <w:t>е</w:t>
      </w:r>
      <w:r w:rsidRPr="00AF4A7E">
        <w:rPr>
          <w:color w:val="auto"/>
        </w:rPr>
        <w:t xml:space="preserve">ренц зал. Второй уровень – это молельный зал (дуган) с 12-ти метровой статуей </w:t>
      </w:r>
      <w:hyperlink r:id="rId29" w:tooltip="Будда Шакьямуни" w:history="1">
        <w:r w:rsidRPr="00AF4A7E">
          <w:rPr>
            <w:color w:val="auto"/>
          </w:rPr>
          <w:t>Будды Шакьямуни</w:t>
        </w:r>
      </w:hyperlink>
      <w:r w:rsidRPr="00AF4A7E">
        <w:rPr>
          <w:color w:val="auto"/>
        </w:rPr>
        <w:t>. Внутрь статуи заложены священные предметы – мантры, благовония, драгоценности, пригоршни земли из всех районов ре</w:t>
      </w:r>
      <w:r w:rsidRPr="00AF4A7E">
        <w:rPr>
          <w:color w:val="auto"/>
        </w:rPr>
        <w:t>с</w:t>
      </w:r>
      <w:r w:rsidRPr="00AF4A7E">
        <w:rPr>
          <w:color w:val="auto"/>
        </w:rPr>
        <w:t>публики, растущие на территории Калмыкии</w:t>
      </w:r>
      <w:r>
        <w:t xml:space="preserve"> </w:t>
      </w:r>
      <w:r w:rsidRPr="00DB65AE">
        <w:t>растения</w:t>
      </w:r>
      <w:r>
        <w:t xml:space="preserve"> </w:t>
      </w:r>
      <w:r w:rsidRPr="00DB65AE">
        <w:t>и</w:t>
      </w:r>
      <w:r>
        <w:t xml:space="preserve"> </w:t>
      </w:r>
      <w:r w:rsidRPr="00DB65AE">
        <w:t>злаки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Сама</w:t>
      </w:r>
      <w:r>
        <w:t xml:space="preserve"> </w:t>
      </w:r>
      <w:r w:rsidRPr="00DB65AE">
        <w:t>статуя</w:t>
      </w:r>
      <w:r>
        <w:t xml:space="preserve"> </w:t>
      </w:r>
      <w:r w:rsidRPr="00DB65AE">
        <w:t>покрыта</w:t>
      </w:r>
      <w:r>
        <w:t xml:space="preserve"> </w:t>
      </w:r>
      <w:r w:rsidRPr="00DB65AE">
        <w:t>сусальным</w:t>
      </w:r>
      <w:r>
        <w:t xml:space="preserve"> </w:t>
      </w:r>
      <w:r w:rsidRPr="00DB65AE">
        <w:t>золотом</w:t>
      </w:r>
      <w:r>
        <w:t xml:space="preserve"> </w:t>
      </w:r>
      <w:r w:rsidRPr="00DB65AE">
        <w:t>и</w:t>
      </w:r>
      <w:r>
        <w:t xml:space="preserve"> </w:t>
      </w:r>
      <w:r w:rsidRPr="00DB65AE">
        <w:t>инкрустирована</w:t>
      </w:r>
      <w:r>
        <w:t xml:space="preserve"> </w:t>
      </w:r>
      <w:r w:rsidRPr="00DB65AE">
        <w:t>бриллиантами.</w:t>
      </w:r>
      <w:r>
        <w:t xml:space="preserve"> </w:t>
      </w:r>
      <w:r w:rsidRPr="00DB65AE">
        <w:t>На</w:t>
      </w:r>
      <w:r>
        <w:t xml:space="preserve"> </w:t>
      </w:r>
      <w:r w:rsidRPr="00DB65AE">
        <w:t>трет</w:t>
      </w:r>
      <w:r w:rsidRPr="00DB65AE">
        <w:t>ь</w:t>
      </w:r>
      <w:r w:rsidRPr="00DB65AE">
        <w:t>ем</w:t>
      </w:r>
      <w:r>
        <w:t xml:space="preserve"> </w:t>
      </w:r>
      <w:r w:rsidRPr="00DB65AE">
        <w:t>уровне</w:t>
      </w:r>
      <w:r>
        <w:t xml:space="preserve"> </w:t>
      </w:r>
      <w:r w:rsidRPr="00DB65AE">
        <w:t>находятся</w:t>
      </w:r>
      <w:r>
        <w:t xml:space="preserve"> </w:t>
      </w:r>
      <w:r w:rsidRPr="00DB65AE">
        <w:t>комнаты</w:t>
      </w:r>
      <w:r>
        <w:t xml:space="preserve"> </w:t>
      </w:r>
      <w:r w:rsidRPr="00DB65AE">
        <w:t>индивидуального</w:t>
      </w:r>
      <w:r>
        <w:t xml:space="preserve"> </w:t>
      </w:r>
      <w:r w:rsidRPr="00DB65AE">
        <w:t>приема,</w:t>
      </w:r>
      <w:r>
        <w:t xml:space="preserve"> </w:t>
      </w:r>
      <w:r w:rsidRPr="00DB65AE">
        <w:t>где</w:t>
      </w:r>
      <w:r>
        <w:t xml:space="preserve"> </w:t>
      </w:r>
      <w:r w:rsidRPr="00DB65AE">
        <w:t>монахи,</w:t>
      </w:r>
      <w:r>
        <w:t xml:space="preserve"> </w:t>
      </w:r>
      <w:r w:rsidRPr="00DB65AE">
        <w:t>врач</w:t>
      </w:r>
      <w:r>
        <w:t xml:space="preserve"> </w:t>
      </w:r>
      <w:r w:rsidRPr="00DB65AE">
        <w:t>тибетской</w:t>
      </w:r>
      <w:r>
        <w:t xml:space="preserve"> </w:t>
      </w:r>
      <w:r w:rsidRPr="00DB65AE">
        <w:t>м</w:t>
      </w:r>
      <w:r w:rsidRPr="00DB65AE">
        <w:t>е</w:t>
      </w:r>
      <w:r w:rsidRPr="00DB65AE">
        <w:t>дицины</w:t>
      </w:r>
      <w:r>
        <w:t xml:space="preserve"> </w:t>
      </w:r>
      <w:r w:rsidRPr="00DB65AE">
        <w:t>и</w:t>
      </w:r>
      <w:r>
        <w:t xml:space="preserve"> </w:t>
      </w:r>
      <w:r w:rsidRPr="00DB65AE">
        <w:t>астрологи</w:t>
      </w:r>
      <w:r>
        <w:t xml:space="preserve"> </w:t>
      </w:r>
      <w:r w:rsidRPr="00DB65AE">
        <w:t>ведут</w:t>
      </w:r>
      <w:r>
        <w:t xml:space="preserve"> </w:t>
      </w:r>
      <w:r w:rsidRPr="00DB65AE">
        <w:t>прием</w:t>
      </w:r>
      <w:r>
        <w:t xml:space="preserve"> </w:t>
      </w:r>
      <w:r w:rsidRPr="00DB65AE">
        <w:t>верующих.</w:t>
      </w:r>
      <w:r>
        <w:t xml:space="preserve"> </w:t>
      </w:r>
      <w:r w:rsidRPr="00DB65AE">
        <w:t>Также</w:t>
      </w:r>
      <w:r>
        <w:t xml:space="preserve"> </w:t>
      </w:r>
      <w:r w:rsidRPr="00DB65AE">
        <w:t>на</w:t>
      </w:r>
      <w:r>
        <w:t xml:space="preserve"> </w:t>
      </w:r>
      <w:r w:rsidRPr="00DB65AE">
        <w:t>этом</w:t>
      </w:r>
      <w:r>
        <w:t xml:space="preserve"> </w:t>
      </w:r>
      <w:r w:rsidRPr="00DB65AE">
        <w:t>уровне</w:t>
      </w:r>
      <w:r>
        <w:t xml:space="preserve"> </w:t>
      </w:r>
      <w:r w:rsidRPr="00DB65AE">
        <w:t>находится</w:t>
      </w:r>
      <w:r>
        <w:t xml:space="preserve"> </w:t>
      </w:r>
      <w:r w:rsidRPr="00DB65AE">
        <w:t>админ</w:t>
      </w:r>
      <w:r w:rsidRPr="00DB65AE">
        <w:t>и</w:t>
      </w:r>
      <w:r w:rsidRPr="00DB65AE">
        <w:t>страция.</w:t>
      </w:r>
      <w:r>
        <w:t xml:space="preserve"> </w:t>
      </w:r>
      <w:r w:rsidRPr="00DB65AE">
        <w:t>Четвертый</w:t>
      </w:r>
      <w:r>
        <w:t xml:space="preserve"> </w:t>
      </w:r>
      <w:r w:rsidRPr="00DB65AE">
        <w:t>уровень</w:t>
      </w:r>
      <w:r>
        <w:t xml:space="preserve"> </w:t>
      </w:r>
      <w:r w:rsidRPr="00DB65AE">
        <w:t>–</w:t>
      </w:r>
      <w:r>
        <w:t xml:space="preserve"> </w:t>
      </w:r>
      <w:r w:rsidRPr="00DB65AE">
        <w:t>резиденция</w:t>
      </w:r>
      <w:r>
        <w:t xml:space="preserve"> </w:t>
      </w:r>
      <w:r w:rsidRPr="00DB65AE">
        <w:t>главы</w:t>
      </w:r>
      <w:r>
        <w:t xml:space="preserve"> </w:t>
      </w:r>
      <w:r w:rsidRPr="00DB65AE">
        <w:t>буддистов</w:t>
      </w:r>
      <w:r>
        <w:t xml:space="preserve"> </w:t>
      </w:r>
      <w:r w:rsidRPr="00DB65AE">
        <w:t>Калмыкии</w:t>
      </w:r>
      <w:r>
        <w:t xml:space="preserve"> </w:t>
      </w:r>
      <w:r w:rsidRPr="00DB65AE">
        <w:t>Тэло</w:t>
      </w:r>
      <w:r>
        <w:t xml:space="preserve"> </w:t>
      </w:r>
      <w:r w:rsidRPr="00DB65AE">
        <w:t>Тулку</w:t>
      </w:r>
      <w:r>
        <w:t xml:space="preserve"> </w:t>
      </w:r>
      <w:r w:rsidRPr="00DB65AE">
        <w:t>Ринп</w:t>
      </w:r>
      <w:r w:rsidRPr="00DB65AE">
        <w:t>о</w:t>
      </w:r>
      <w:r w:rsidRPr="00DB65AE">
        <w:t>че</w:t>
      </w:r>
      <w:r>
        <w:t xml:space="preserve"> </w:t>
      </w:r>
      <w:r w:rsidRPr="00DB65AE">
        <w:t>и</w:t>
      </w:r>
      <w:r>
        <w:t xml:space="preserve"> </w:t>
      </w:r>
      <w:r w:rsidRPr="00DB65AE">
        <w:t>малый</w:t>
      </w:r>
      <w:r>
        <w:t xml:space="preserve"> </w:t>
      </w:r>
      <w:r w:rsidRPr="00DB65AE">
        <w:t>ко</w:t>
      </w:r>
      <w:r w:rsidRPr="00DB65AE">
        <w:t>н</w:t>
      </w:r>
      <w:r w:rsidRPr="00DB65AE">
        <w:t>ференц-зал.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На</w:t>
      </w:r>
      <w:r>
        <w:t xml:space="preserve"> </w:t>
      </w:r>
      <w:r w:rsidRPr="00DB65AE">
        <w:t>пятом</w:t>
      </w:r>
      <w:r>
        <w:t xml:space="preserve"> </w:t>
      </w:r>
      <w:r w:rsidRPr="00DB65AE">
        <w:t>уровне</w:t>
      </w:r>
      <w:r>
        <w:t xml:space="preserve"> </w:t>
      </w:r>
      <w:r w:rsidRPr="00DB65AE">
        <w:t>–</w:t>
      </w:r>
      <w:r>
        <w:t xml:space="preserve"> </w:t>
      </w:r>
      <w:r w:rsidRPr="00DB65AE">
        <w:t>резиденция</w:t>
      </w:r>
      <w:r>
        <w:t xml:space="preserve"> </w:t>
      </w:r>
      <w:r w:rsidRPr="00DB65AE">
        <w:t>Его</w:t>
      </w:r>
      <w:r>
        <w:t xml:space="preserve"> </w:t>
      </w:r>
      <w:r w:rsidRPr="00DB65AE">
        <w:t>Святейшества</w:t>
      </w:r>
      <w:r>
        <w:t xml:space="preserve"> </w:t>
      </w:r>
      <w:r w:rsidRPr="00DB65AE">
        <w:t>Далай-ламы</w:t>
      </w:r>
      <w:r>
        <w:t xml:space="preserve"> </w:t>
      </w:r>
      <w:r w:rsidRPr="00DB65AE">
        <w:t>XIV</w:t>
      </w:r>
      <w:r>
        <w:t xml:space="preserve"> </w:t>
      </w:r>
      <w:r w:rsidRPr="00DB65AE">
        <w:t>Тенз</w:t>
      </w:r>
      <w:r w:rsidRPr="00DB65AE">
        <w:t>и</w:t>
      </w:r>
      <w:r w:rsidRPr="00DB65AE">
        <w:t>на</w:t>
      </w:r>
      <w:r>
        <w:t xml:space="preserve"> </w:t>
      </w:r>
      <w:r w:rsidRPr="00DB65AE">
        <w:t>Гьятцо.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На</w:t>
      </w:r>
      <w:r>
        <w:t xml:space="preserve"> </w:t>
      </w:r>
      <w:r w:rsidRPr="00DB65AE">
        <w:t>шестом</w:t>
      </w:r>
      <w:r>
        <w:t xml:space="preserve"> </w:t>
      </w:r>
      <w:r w:rsidRPr="00DB65AE">
        <w:t>уровне</w:t>
      </w:r>
      <w:r>
        <w:t xml:space="preserve"> </w:t>
      </w:r>
      <w:r w:rsidRPr="00DB65AE">
        <w:t>находятся</w:t>
      </w:r>
      <w:r>
        <w:t xml:space="preserve"> </w:t>
      </w:r>
      <w:r w:rsidRPr="00DB65AE">
        <w:t>хозяйственные</w:t>
      </w:r>
      <w:r>
        <w:t xml:space="preserve"> </w:t>
      </w:r>
      <w:r w:rsidRPr="00DB65AE">
        <w:t>помещения.</w:t>
      </w:r>
      <w:r>
        <w:t xml:space="preserve"> </w:t>
      </w:r>
      <w:r w:rsidRPr="00DB65AE">
        <w:t>На</w:t>
      </w:r>
      <w:r>
        <w:t xml:space="preserve"> </w:t>
      </w:r>
      <w:r w:rsidRPr="00DB65AE">
        <w:t>седьмом</w:t>
      </w:r>
      <w:r>
        <w:t xml:space="preserve"> </w:t>
      </w:r>
      <w:r w:rsidRPr="00DB65AE">
        <w:t>уровне</w:t>
      </w:r>
      <w:r>
        <w:t xml:space="preserve"> </w:t>
      </w:r>
      <w:r w:rsidRPr="00DB65AE">
        <w:t>расп</w:t>
      </w:r>
      <w:r w:rsidRPr="00DB65AE">
        <w:t>о</w:t>
      </w:r>
      <w:r w:rsidRPr="00DB65AE">
        <w:t>ложена</w:t>
      </w:r>
      <w:r>
        <w:t xml:space="preserve"> </w:t>
      </w:r>
      <w:r w:rsidRPr="00DB65AE">
        <w:t>комната</w:t>
      </w:r>
      <w:r>
        <w:t xml:space="preserve"> </w:t>
      </w:r>
      <w:r w:rsidRPr="00DB65AE">
        <w:t>для</w:t>
      </w:r>
      <w:r>
        <w:t xml:space="preserve"> </w:t>
      </w:r>
      <w:r w:rsidRPr="00DB65AE">
        <w:t>медитации,</w:t>
      </w:r>
      <w:r>
        <w:t xml:space="preserve"> </w:t>
      </w:r>
      <w:r w:rsidRPr="00DB65AE">
        <w:t>которую</w:t>
      </w:r>
      <w:r>
        <w:t xml:space="preserve"> </w:t>
      </w:r>
      <w:r w:rsidRPr="00DB65AE">
        <w:t>могут</w:t>
      </w:r>
      <w:r>
        <w:t xml:space="preserve"> </w:t>
      </w:r>
      <w:r w:rsidRPr="00DB65AE">
        <w:t>посещать</w:t>
      </w:r>
      <w:r>
        <w:t xml:space="preserve"> </w:t>
      </w:r>
      <w:r w:rsidRPr="00DB65AE">
        <w:t>искл</w:t>
      </w:r>
      <w:r w:rsidRPr="00DB65AE">
        <w:t>ю</w:t>
      </w:r>
      <w:r w:rsidRPr="00DB65AE">
        <w:t>чительно</w:t>
      </w:r>
      <w:r>
        <w:t xml:space="preserve"> </w:t>
      </w:r>
      <w:r w:rsidRPr="00DB65AE">
        <w:t>духовные</w:t>
      </w:r>
      <w:r>
        <w:t xml:space="preserve"> </w:t>
      </w:r>
      <w:r w:rsidRPr="00DB65AE">
        <w:t>лица.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Особенность</w:t>
      </w:r>
      <w:r>
        <w:t xml:space="preserve"> </w:t>
      </w:r>
      <w:r w:rsidRPr="00DB65AE">
        <w:t>данного</w:t>
      </w:r>
      <w:r>
        <w:t xml:space="preserve"> </w:t>
      </w:r>
      <w:r w:rsidRPr="00DB65AE">
        <w:t>Хурула</w:t>
      </w:r>
      <w:r>
        <w:t xml:space="preserve"> </w:t>
      </w:r>
      <w:r w:rsidRPr="00DB65AE">
        <w:t>–</w:t>
      </w:r>
      <w:r>
        <w:t xml:space="preserve"> </w:t>
      </w:r>
      <w:r w:rsidRPr="00DB65AE">
        <w:t>это</w:t>
      </w:r>
      <w:r>
        <w:t xml:space="preserve"> </w:t>
      </w:r>
      <w:r w:rsidRPr="00DB65AE">
        <w:t>различные</w:t>
      </w:r>
      <w:r>
        <w:t xml:space="preserve"> </w:t>
      </w:r>
      <w:r w:rsidRPr="00DB65AE">
        <w:t>фасады</w:t>
      </w:r>
      <w:r>
        <w:t xml:space="preserve"> </w:t>
      </w:r>
      <w:r w:rsidRPr="00DB65AE">
        <w:t>с</w:t>
      </w:r>
      <w:r>
        <w:t xml:space="preserve"> </w:t>
      </w:r>
      <w:r w:rsidRPr="00DB65AE">
        <w:t>каждой</w:t>
      </w:r>
      <w:r>
        <w:t xml:space="preserve"> </w:t>
      </w:r>
      <w:r w:rsidRPr="00DB65AE">
        <w:t>стороны.</w:t>
      </w:r>
      <w:r>
        <w:t xml:space="preserve"> </w:t>
      </w:r>
      <w:r w:rsidRPr="00DB65AE">
        <w:t>Причем</w:t>
      </w:r>
      <w:r>
        <w:t xml:space="preserve"> </w:t>
      </w:r>
      <w:r w:rsidRPr="00DB65AE">
        <w:t>здание</w:t>
      </w:r>
      <w:r>
        <w:t xml:space="preserve"> </w:t>
      </w:r>
      <w:r w:rsidRPr="00DB65AE">
        <w:t>расположено</w:t>
      </w:r>
      <w:r>
        <w:t xml:space="preserve"> </w:t>
      </w:r>
      <w:r w:rsidRPr="00DB65AE">
        <w:t>строго</w:t>
      </w:r>
      <w:r>
        <w:t xml:space="preserve"> </w:t>
      </w:r>
      <w:r w:rsidRPr="00DB65AE">
        <w:t>по</w:t>
      </w:r>
      <w:r>
        <w:t xml:space="preserve"> </w:t>
      </w:r>
      <w:r w:rsidRPr="00DB65AE">
        <w:t>сторонам</w:t>
      </w:r>
      <w:r>
        <w:t xml:space="preserve"> </w:t>
      </w:r>
      <w:r w:rsidRPr="00DB65AE">
        <w:t>света.</w:t>
      </w:r>
      <w:r>
        <w:t xml:space="preserve"> </w:t>
      </w:r>
      <w:r w:rsidRPr="00DB65AE">
        <w:t>Сразу</w:t>
      </w:r>
      <w:r>
        <w:t xml:space="preserve"> </w:t>
      </w:r>
      <w:r w:rsidRPr="00DB65AE">
        <w:t>же</w:t>
      </w:r>
      <w:r>
        <w:t xml:space="preserve"> </w:t>
      </w:r>
      <w:r w:rsidRPr="00DB65AE">
        <w:t>у</w:t>
      </w:r>
      <w:r>
        <w:t xml:space="preserve"> </w:t>
      </w:r>
      <w:r w:rsidRPr="00DB65AE">
        <w:t>входа</w:t>
      </w:r>
      <w:r>
        <w:t xml:space="preserve"> </w:t>
      </w:r>
      <w:r w:rsidRPr="00DB65AE">
        <w:t>встр</w:t>
      </w:r>
      <w:r w:rsidRPr="00DB65AE">
        <w:t>е</w:t>
      </w:r>
      <w:r w:rsidRPr="00DB65AE">
        <w:t>чает</w:t>
      </w:r>
      <w:r>
        <w:t xml:space="preserve"> </w:t>
      </w:r>
      <w:r w:rsidRPr="00DB65AE">
        <w:t>Белый</w:t>
      </w:r>
      <w:r>
        <w:t xml:space="preserve"> </w:t>
      </w:r>
      <w:r w:rsidRPr="00DB65AE">
        <w:t>Старец</w:t>
      </w:r>
      <w:r>
        <w:t xml:space="preserve"> </w:t>
      </w:r>
      <w:r w:rsidRPr="00DB65AE">
        <w:t>–</w:t>
      </w:r>
      <w:r>
        <w:t xml:space="preserve"> </w:t>
      </w:r>
      <w:r w:rsidRPr="00DB65AE">
        <w:t>это</w:t>
      </w:r>
      <w:r>
        <w:t xml:space="preserve"> </w:t>
      </w:r>
      <w:r w:rsidRPr="00DB65AE">
        <w:t>калмыцкий</w:t>
      </w:r>
      <w:r>
        <w:t xml:space="preserve"> </w:t>
      </w:r>
      <w:r w:rsidRPr="00DB65AE">
        <w:t>бог,</w:t>
      </w:r>
      <w:r>
        <w:t xml:space="preserve"> </w:t>
      </w:r>
      <w:r w:rsidRPr="00DB65AE">
        <w:t>сохранившийся</w:t>
      </w:r>
      <w:r>
        <w:t xml:space="preserve"> </w:t>
      </w:r>
      <w:r w:rsidRPr="00DB65AE">
        <w:t>со</w:t>
      </w:r>
      <w:r>
        <w:t xml:space="preserve"> </w:t>
      </w:r>
      <w:r w:rsidRPr="00DB65AE">
        <w:t>времен</w:t>
      </w:r>
      <w:r>
        <w:t xml:space="preserve"> </w:t>
      </w:r>
      <w:r w:rsidRPr="00DB65AE">
        <w:t>шаманства,</w:t>
      </w:r>
      <w:r>
        <w:t xml:space="preserve"> </w:t>
      </w:r>
      <w:r w:rsidRPr="00DB65AE">
        <w:t>который</w:t>
      </w:r>
      <w:r>
        <w:t xml:space="preserve"> </w:t>
      </w:r>
      <w:r w:rsidRPr="00DB65AE">
        <w:t>является</w:t>
      </w:r>
      <w:r>
        <w:t xml:space="preserve"> </w:t>
      </w:r>
      <w:r w:rsidRPr="00DB65AE">
        <w:t>хранителем</w:t>
      </w:r>
      <w:r>
        <w:t xml:space="preserve"> </w:t>
      </w:r>
      <w:r w:rsidRPr="00DB65AE">
        <w:t>природы,</w:t>
      </w:r>
      <w:r>
        <w:t xml:space="preserve"> </w:t>
      </w:r>
      <w:r w:rsidRPr="00DB65AE">
        <w:t>космоса,</w:t>
      </w:r>
      <w:r>
        <w:t xml:space="preserve"> </w:t>
      </w:r>
      <w:r w:rsidRPr="00DB65AE">
        <w:t>в</w:t>
      </w:r>
      <w:r>
        <w:t xml:space="preserve"> </w:t>
      </w:r>
      <w:r w:rsidRPr="00DB65AE">
        <w:t>общем,</w:t>
      </w:r>
      <w:r>
        <w:t xml:space="preserve"> </w:t>
      </w:r>
      <w:r w:rsidRPr="00DB65AE">
        <w:t>всего</w:t>
      </w:r>
      <w:r>
        <w:t xml:space="preserve"> </w:t>
      </w:r>
      <w:r w:rsidRPr="00DB65AE">
        <w:t>окружающего</w:t>
      </w:r>
      <w:r>
        <w:t xml:space="preserve"> </w:t>
      </w:r>
      <w:r w:rsidRPr="00DB65AE">
        <w:t>мира.</w:t>
      </w:r>
      <w:r>
        <w:t xml:space="preserve"> </w:t>
      </w:r>
      <w:r w:rsidRPr="00DB65AE">
        <w:t>Смысл</w:t>
      </w:r>
      <w:r>
        <w:t xml:space="preserve"> </w:t>
      </w:r>
      <w:r w:rsidRPr="00DB65AE">
        <w:t>в</w:t>
      </w:r>
      <w:r>
        <w:t xml:space="preserve"> </w:t>
      </w:r>
      <w:r w:rsidRPr="00DB65AE">
        <w:t>том,</w:t>
      </w:r>
      <w:r>
        <w:t xml:space="preserve"> </w:t>
      </w:r>
      <w:r w:rsidRPr="00DB65AE">
        <w:t>что</w:t>
      </w:r>
      <w:r>
        <w:t xml:space="preserve"> </w:t>
      </w:r>
      <w:r w:rsidRPr="00DB65AE">
        <w:t>в</w:t>
      </w:r>
      <w:r>
        <w:t xml:space="preserve"> </w:t>
      </w:r>
      <w:r w:rsidRPr="00DB65AE">
        <w:t>отличие</w:t>
      </w:r>
      <w:r>
        <w:t xml:space="preserve"> </w:t>
      </w:r>
      <w:r w:rsidRPr="00DB65AE">
        <w:t>от</w:t>
      </w:r>
      <w:r>
        <w:t xml:space="preserve"> </w:t>
      </w:r>
      <w:r w:rsidRPr="00DB65AE">
        <w:lastRenderedPageBreak/>
        <w:t>Христианства,</w:t>
      </w:r>
      <w:r>
        <w:t xml:space="preserve"> </w:t>
      </w:r>
      <w:r w:rsidRPr="00DB65AE">
        <w:t>которое</w:t>
      </w:r>
      <w:r>
        <w:t xml:space="preserve"> </w:t>
      </w:r>
      <w:r w:rsidRPr="00DB65AE">
        <w:t>уничтожало</w:t>
      </w:r>
      <w:r>
        <w:t xml:space="preserve"> </w:t>
      </w:r>
      <w:r w:rsidRPr="00DB65AE">
        <w:t>всех</w:t>
      </w:r>
      <w:r>
        <w:t xml:space="preserve"> </w:t>
      </w:r>
      <w:r w:rsidRPr="00DB65AE">
        <w:t>языческих</w:t>
      </w:r>
      <w:r>
        <w:t xml:space="preserve"> </w:t>
      </w:r>
      <w:r w:rsidRPr="00DB65AE">
        <w:t>богов,</w:t>
      </w:r>
      <w:r>
        <w:t xml:space="preserve"> </w:t>
      </w:r>
      <w:r w:rsidRPr="00DB65AE">
        <w:t>Буддизм</w:t>
      </w:r>
      <w:r>
        <w:t xml:space="preserve"> </w:t>
      </w:r>
      <w:r w:rsidRPr="00DB65AE">
        <w:t>оставлял</w:t>
      </w:r>
      <w:r>
        <w:t xml:space="preserve"> </w:t>
      </w:r>
      <w:r w:rsidRPr="00DB65AE">
        <w:t>самых</w:t>
      </w:r>
      <w:r>
        <w:t xml:space="preserve"> </w:t>
      </w:r>
      <w:r w:rsidRPr="00DB65AE">
        <w:t>вел</w:t>
      </w:r>
      <w:r w:rsidRPr="00DB65AE">
        <w:t>и</w:t>
      </w:r>
      <w:r w:rsidRPr="00DB65AE">
        <w:t>ких</w:t>
      </w:r>
      <w:r>
        <w:t xml:space="preserve"> </w:t>
      </w:r>
      <w:r w:rsidRPr="00DB65AE">
        <w:t>и</w:t>
      </w:r>
      <w:r>
        <w:t xml:space="preserve"> </w:t>
      </w:r>
      <w:r w:rsidRPr="00DB65AE">
        <w:t>почитаемых.</w:t>
      </w:r>
      <w:r>
        <w:t xml:space="preserve"> </w:t>
      </w:r>
      <w:r w:rsidRPr="00DB65AE">
        <w:t>Поэтому</w:t>
      </w:r>
      <w:r>
        <w:t xml:space="preserve"> </w:t>
      </w:r>
      <w:r w:rsidRPr="00DB65AE">
        <w:t>в</w:t>
      </w:r>
      <w:r>
        <w:t xml:space="preserve"> </w:t>
      </w:r>
      <w:r w:rsidRPr="00DB65AE">
        <w:t>Бу</w:t>
      </w:r>
      <w:r w:rsidRPr="00DB65AE">
        <w:t>д</w:t>
      </w:r>
      <w:r w:rsidRPr="00DB65AE">
        <w:t>дизме</w:t>
      </w:r>
      <w:r>
        <w:t xml:space="preserve"> </w:t>
      </w:r>
      <w:r w:rsidRPr="00DB65AE">
        <w:t>столько</w:t>
      </w:r>
      <w:r>
        <w:t xml:space="preserve"> </w:t>
      </w:r>
      <w:r w:rsidRPr="00DB65AE">
        <w:t>много</w:t>
      </w:r>
      <w:r>
        <w:t xml:space="preserve"> </w:t>
      </w:r>
      <w:r w:rsidRPr="00DB65AE">
        <w:t>богов.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Приходящие</w:t>
      </w:r>
      <w:r>
        <w:t xml:space="preserve"> </w:t>
      </w:r>
      <w:r w:rsidRPr="00DB65AE">
        <w:t>завязывают</w:t>
      </w:r>
      <w:r>
        <w:t xml:space="preserve"> </w:t>
      </w:r>
      <w:r w:rsidRPr="00DB65AE">
        <w:t>на</w:t>
      </w:r>
      <w:r>
        <w:t xml:space="preserve"> </w:t>
      </w:r>
      <w:r w:rsidRPr="00DB65AE">
        <w:t>посох</w:t>
      </w:r>
      <w:r>
        <w:t xml:space="preserve"> </w:t>
      </w:r>
      <w:r w:rsidRPr="00DB65AE">
        <w:t>Белого</w:t>
      </w:r>
      <w:r>
        <w:t xml:space="preserve"> </w:t>
      </w:r>
      <w:r w:rsidRPr="00DB65AE">
        <w:t>Старца</w:t>
      </w:r>
      <w:r>
        <w:t xml:space="preserve"> </w:t>
      </w:r>
      <w:r w:rsidRPr="00DB65AE">
        <w:t>разноцветные</w:t>
      </w:r>
      <w:r>
        <w:t xml:space="preserve"> </w:t>
      </w:r>
      <w:r w:rsidRPr="00DB65AE">
        <w:t>ленточки,</w:t>
      </w:r>
      <w:r>
        <w:t xml:space="preserve"> </w:t>
      </w:r>
      <w:r w:rsidRPr="00DB65AE">
        <w:t>что</w:t>
      </w:r>
      <w:r>
        <w:t xml:space="preserve"> </w:t>
      </w:r>
      <w:r w:rsidRPr="00DB65AE">
        <w:t>дел</w:t>
      </w:r>
      <w:r w:rsidRPr="00DB65AE">
        <w:t>а</w:t>
      </w:r>
      <w:r w:rsidRPr="00DB65AE">
        <w:t>ется</w:t>
      </w:r>
      <w:r>
        <w:t xml:space="preserve"> </w:t>
      </w:r>
      <w:r w:rsidRPr="00DB65AE">
        <w:t>на</w:t>
      </w:r>
      <w:r>
        <w:t xml:space="preserve"> </w:t>
      </w:r>
      <w:r w:rsidRPr="00DB65AE">
        <w:t>удачу,</w:t>
      </w:r>
      <w:r>
        <w:t xml:space="preserve"> </w:t>
      </w:r>
      <w:r w:rsidRPr="00DB65AE">
        <w:t>поэтому</w:t>
      </w:r>
      <w:r>
        <w:t xml:space="preserve"> </w:t>
      </w:r>
      <w:r w:rsidRPr="00DB65AE">
        <w:t>всегда</w:t>
      </w:r>
      <w:r>
        <w:t xml:space="preserve"> </w:t>
      </w:r>
      <w:r w:rsidRPr="00DB65AE">
        <w:t>его</w:t>
      </w:r>
      <w:r>
        <w:t xml:space="preserve"> </w:t>
      </w:r>
      <w:r w:rsidRPr="00DB65AE">
        <w:t>посох</w:t>
      </w:r>
      <w:r>
        <w:t xml:space="preserve"> </w:t>
      </w:r>
      <w:r w:rsidRPr="00DB65AE">
        <w:t>яркий</w:t>
      </w:r>
      <w:r>
        <w:t xml:space="preserve"> </w:t>
      </w:r>
      <w:r w:rsidRPr="00DB65AE">
        <w:t>и</w:t>
      </w:r>
      <w:r>
        <w:t xml:space="preserve"> </w:t>
      </w:r>
      <w:r w:rsidRPr="00DB65AE">
        <w:t>красивый.</w:t>
      </w:r>
      <w:r>
        <w:t xml:space="preserve"> </w:t>
      </w:r>
      <w:r w:rsidRPr="00DB65AE">
        <w:t>Как</w:t>
      </w:r>
      <w:r>
        <w:t xml:space="preserve"> </w:t>
      </w:r>
      <w:r w:rsidRPr="00DB65AE">
        <w:t>и</w:t>
      </w:r>
      <w:r>
        <w:t xml:space="preserve"> </w:t>
      </w:r>
      <w:r w:rsidRPr="00DB65AE">
        <w:t>в</w:t>
      </w:r>
      <w:r>
        <w:t xml:space="preserve"> </w:t>
      </w:r>
      <w:r w:rsidRPr="00DB65AE">
        <w:t>л</w:t>
      </w:r>
      <w:r w:rsidRPr="00DB65AE">
        <w:t>ю</w:t>
      </w:r>
      <w:r w:rsidRPr="00DB65AE">
        <w:t>бом</w:t>
      </w:r>
      <w:r>
        <w:t xml:space="preserve"> </w:t>
      </w:r>
      <w:r w:rsidRPr="00DB65AE">
        <w:t>храме</w:t>
      </w:r>
      <w:r>
        <w:t xml:space="preserve"> </w:t>
      </w:r>
      <w:r w:rsidRPr="00DB65AE">
        <w:t>–</w:t>
      </w:r>
      <w:r>
        <w:t xml:space="preserve"> </w:t>
      </w:r>
      <w:r w:rsidRPr="00DB65AE">
        <w:t>и</w:t>
      </w:r>
      <w:r>
        <w:t xml:space="preserve"> </w:t>
      </w:r>
      <w:r w:rsidRPr="00DB65AE">
        <w:t>здесь</w:t>
      </w:r>
      <w:r>
        <w:t xml:space="preserve"> </w:t>
      </w:r>
      <w:r w:rsidRPr="00DB65AE">
        <w:t>есть</w:t>
      </w:r>
      <w:r>
        <w:t xml:space="preserve"> </w:t>
      </w:r>
      <w:r w:rsidRPr="00DB65AE">
        <w:t>свои</w:t>
      </w:r>
      <w:r>
        <w:t xml:space="preserve"> </w:t>
      </w:r>
      <w:r w:rsidRPr="00DB65AE">
        <w:t>правила</w:t>
      </w:r>
      <w:r>
        <w:t xml:space="preserve"> </w:t>
      </w:r>
      <w:r w:rsidRPr="00DB65AE">
        <w:t>посещения,</w:t>
      </w:r>
      <w:r>
        <w:t xml:space="preserve"> </w:t>
      </w:r>
      <w:r w:rsidRPr="00DB65AE">
        <w:t>причем</w:t>
      </w:r>
      <w:r>
        <w:t xml:space="preserve"> </w:t>
      </w:r>
      <w:r w:rsidRPr="00DB65AE">
        <w:t>отдельные</w:t>
      </w:r>
      <w:r>
        <w:t xml:space="preserve"> </w:t>
      </w:r>
      <w:r w:rsidRPr="00DB65AE">
        <w:t>и</w:t>
      </w:r>
      <w:r>
        <w:t xml:space="preserve"> </w:t>
      </w:r>
      <w:r w:rsidRPr="00DB65AE">
        <w:t>для</w:t>
      </w:r>
      <w:r>
        <w:t xml:space="preserve"> </w:t>
      </w:r>
      <w:r w:rsidRPr="00DB65AE">
        <w:t>нахождения</w:t>
      </w:r>
      <w:r>
        <w:t xml:space="preserve"> </w:t>
      </w:r>
      <w:r w:rsidRPr="00DB65AE">
        <w:t>на</w:t>
      </w:r>
      <w:r>
        <w:t xml:space="preserve"> </w:t>
      </w:r>
      <w:r w:rsidRPr="00DB65AE">
        <w:t>территории</w:t>
      </w:r>
      <w:r>
        <w:t xml:space="preserve"> </w:t>
      </w:r>
      <w:r w:rsidRPr="00DB65AE">
        <w:t>Хурула</w:t>
      </w:r>
      <w:r>
        <w:t xml:space="preserve"> </w:t>
      </w:r>
      <w:r w:rsidRPr="00DB65AE">
        <w:t>и</w:t>
      </w:r>
      <w:r>
        <w:t xml:space="preserve"> </w:t>
      </w:r>
      <w:r w:rsidRPr="00DB65AE">
        <w:t>внутри</w:t>
      </w:r>
      <w:r>
        <w:t xml:space="preserve"> </w:t>
      </w:r>
      <w:r w:rsidRPr="00DB65AE">
        <w:t>него.</w:t>
      </w:r>
      <w:r>
        <w:t xml:space="preserve"> </w:t>
      </w:r>
      <w:r w:rsidRPr="00DB65AE">
        <w:t>К</w:t>
      </w:r>
      <w:r>
        <w:t xml:space="preserve"> </w:t>
      </w:r>
      <w:r w:rsidRPr="00DB65AE">
        <w:t>примеру,</w:t>
      </w:r>
      <w:r>
        <w:t xml:space="preserve"> </w:t>
      </w:r>
      <w:r w:rsidRPr="00DB65AE">
        <w:t>обходить</w:t>
      </w:r>
      <w:r>
        <w:t xml:space="preserve"> </w:t>
      </w:r>
      <w:r w:rsidRPr="00DB65AE">
        <w:t>Хурул</w:t>
      </w:r>
      <w:r>
        <w:t xml:space="preserve"> </w:t>
      </w:r>
      <w:r w:rsidRPr="00DB65AE">
        <w:t>стоит</w:t>
      </w:r>
      <w:r>
        <w:t xml:space="preserve"> </w:t>
      </w:r>
      <w:r w:rsidRPr="00DB65AE">
        <w:t>по</w:t>
      </w:r>
      <w:r>
        <w:t xml:space="preserve"> </w:t>
      </w:r>
      <w:r w:rsidRPr="00DB65AE">
        <w:t>часовой</w:t>
      </w:r>
      <w:r>
        <w:t xml:space="preserve"> </w:t>
      </w:r>
      <w:r w:rsidRPr="00DB65AE">
        <w:t>стрелке</w:t>
      </w:r>
      <w:r>
        <w:t xml:space="preserve"> </w:t>
      </w:r>
      <w:r w:rsidRPr="00DB65AE">
        <w:t>и</w:t>
      </w:r>
      <w:r>
        <w:t xml:space="preserve"> </w:t>
      </w:r>
      <w:r w:rsidRPr="00DB65AE">
        <w:t>бережно</w:t>
      </w:r>
      <w:r>
        <w:t xml:space="preserve"> </w:t>
      </w:r>
      <w:r w:rsidRPr="00DB65AE">
        <w:t>относит</w:t>
      </w:r>
      <w:r w:rsidRPr="00DB65AE">
        <w:t>ь</w:t>
      </w:r>
      <w:r w:rsidRPr="00DB65AE">
        <w:t>ся</w:t>
      </w:r>
      <w:r>
        <w:t xml:space="preserve"> </w:t>
      </w:r>
      <w:r w:rsidRPr="00DB65AE">
        <w:t>ко</w:t>
      </w:r>
      <w:r>
        <w:t xml:space="preserve"> </w:t>
      </w:r>
      <w:r w:rsidRPr="00DB65AE">
        <w:t>всем</w:t>
      </w:r>
      <w:r>
        <w:t xml:space="preserve"> </w:t>
      </w:r>
      <w:r w:rsidRPr="00DB65AE">
        <w:t>постройкам,</w:t>
      </w:r>
      <w:r>
        <w:t xml:space="preserve"> </w:t>
      </w:r>
      <w:r w:rsidRPr="00DB65AE">
        <w:t>находящимся</w:t>
      </w:r>
      <w:r>
        <w:t xml:space="preserve"> </w:t>
      </w:r>
      <w:r w:rsidRPr="00DB65AE">
        <w:t>на</w:t>
      </w:r>
      <w:r>
        <w:t xml:space="preserve"> </w:t>
      </w:r>
      <w:r w:rsidRPr="00DB65AE">
        <w:t>террит</w:t>
      </w:r>
      <w:r w:rsidRPr="00DB65AE">
        <w:t>о</w:t>
      </w:r>
      <w:r w:rsidRPr="00DB65AE">
        <w:t>рии,</w:t>
      </w:r>
      <w:r>
        <w:t xml:space="preserve"> </w:t>
      </w:r>
      <w:r w:rsidRPr="00DB65AE">
        <w:t>т.к.</w:t>
      </w:r>
      <w:r>
        <w:t xml:space="preserve"> </w:t>
      </w:r>
      <w:r w:rsidRPr="00DB65AE">
        <w:t>они</w:t>
      </w:r>
      <w:r>
        <w:t xml:space="preserve"> </w:t>
      </w:r>
      <w:r w:rsidRPr="00DB65AE">
        <w:t>являются</w:t>
      </w:r>
      <w:r>
        <w:t xml:space="preserve"> </w:t>
      </w:r>
      <w:r w:rsidRPr="00DB65AE">
        <w:t>священными.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На</w:t>
      </w:r>
      <w:r>
        <w:t xml:space="preserve"> </w:t>
      </w:r>
      <w:r w:rsidRPr="00DB65AE">
        <w:t>первом</w:t>
      </w:r>
      <w:r>
        <w:t xml:space="preserve"> </w:t>
      </w:r>
      <w:r w:rsidRPr="00DB65AE">
        <w:t>ярусе</w:t>
      </w:r>
      <w:r>
        <w:t xml:space="preserve"> </w:t>
      </w:r>
      <w:r w:rsidRPr="00DB65AE">
        <w:t>территории</w:t>
      </w:r>
      <w:r>
        <w:t xml:space="preserve"> </w:t>
      </w:r>
      <w:r w:rsidRPr="00DB65AE">
        <w:t>Хурула</w:t>
      </w:r>
      <w:r>
        <w:t xml:space="preserve"> </w:t>
      </w:r>
      <w:r w:rsidRPr="00DB65AE">
        <w:t>расположись</w:t>
      </w:r>
      <w:r>
        <w:t xml:space="preserve"> </w:t>
      </w:r>
      <w:r w:rsidRPr="00DB65AE">
        <w:t>пагоды</w:t>
      </w:r>
      <w:r>
        <w:t xml:space="preserve"> </w:t>
      </w:r>
      <w:r w:rsidRPr="00DB65AE">
        <w:t>со</w:t>
      </w:r>
      <w:r>
        <w:t xml:space="preserve"> </w:t>
      </w:r>
      <w:r w:rsidRPr="00DB65AE">
        <w:t>скульптурами</w:t>
      </w:r>
      <w:r>
        <w:t xml:space="preserve"> </w:t>
      </w:r>
      <w:r w:rsidRPr="00DB65AE">
        <w:t>великих</w:t>
      </w:r>
      <w:r>
        <w:t xml:space="preserve"> </w:t>
      </w:r>
      <w:r w:rsidRPr="00DB65AE">
        <w:t>пандитов.</w:t>
      </w:r>
      <w:r>
        <w:t xml:space="preserve"> </w:t>
      </w:r>
      <w:r w:rsidRPr="00DB65AE">
        <w:t>По</w:t>
      </w:r>
      <w:r>
        <w:t xml:space="preserve"> </w:t>
      </w:r>
      <w:r w:rsidRPr="00DB65AE">
        <w:t>мне,</w:t>
      </w:r>
      <w:r>
        <w:t xml:space="preserve"> </w:t>
      </w:r>
      <w:r w:rsidRPr="00DB65AE">
        <w:t>так</w:t>
      </w:r>
      <w:r>
        <w:t xml:space="preserve"> </w:t>
      </w:r>
      <w:r w:rsidRPr="00DB65AE">
        <w:t>они</w:t>
      </w:r>
      <w:r>
        <w:t xml:space="preserve"> </w:t>
      </w:r>
      <w:r w:rsidRPr="00DB65AE">
        <w:t>очень</w:t>
      </w:r>
      <w:r>
        <w:t xml:space="preserve"> </w:t>
      </w:r>
      <w:r w:rsidRPr="00DB65AE">
        <w:t>уж</w:t>
      </w:r>
      <w:r>
        <w:t xml:space="preserve"> </w:t>
      </w:r>
      <w:r w:rsidRPr="00DB65AE">
        <w:t>похожи</w:t>
      </w:r>
      <w:r>
        <w:t xml:space="preserve"> </w:t>
      </w:r>
      <w:r w:rsidRPr="00DB65AE">
        <w:t>друг</w:t>
      </w:r>
      <w:r>
        <w:t xml:space="preserve"> </w:t>
      </w:r>
      <w:r w:rsidRPr="00DB65AE">
        <w:t>на</w:t>
      </w:r>
      <w:r>
        <w:t xml:space="preserve"> </w:t>
      </w:r>
      <w:r w:rsidRPr="00DB65AE">
        <w:t>друга,</w:t>
      </w:r>
      <w:r>
        <w:t xml:space="preserve"> </w:t>
      </w:r>
      <w:r w:rsidRPr="00DB65AE">
        <w:t>но</w:t>
      </w:r>
      <w:r>
        <w:t xml:space="preserve"> </w:t>
      </w:r>
      <w:r w:rsidRPr="00DB65AE">
        <w:t>специально</w:t>
      </w:r>
      <w:r>
        <w:t xml:space="preserve"> </w:t>
      </w:r>
      <w:r w:rsidRPr="00DB65AE">
        <w:t>для</w:t>
      </w:r>
      <w:r>
        <w:t xml:space="preserve"> </w:t>
      </w:r>
      <w:r w:rsidRPr="00DB65AE">
        <w:t>«несвед</w:t>
      </w:r>
      <w:r w:rsidRPr="00DB65AE">
        <w:t>у</w:t>
      </w:r>
      <w:r w:rsidRPr="00DB65AE">
        <w:t>ющих»,</w:t>
      </w:r>
      <w:r>
        <w:t xml:space="preserve"> </w:t>
      </w:r>
      <w:r w:rsidRPr="00DB65AE">
        <w:t>около</w:t>
      </w:r>
      <w:r>
        <w:t xml:space="preserve"> </w:t>
      </w:r>
      <w:r w:rsidRPr="00DB65AE">
        <w:t>каждой</w:t>
      </w:r>
      <w:r>
        <w:t xml:space="preserve"> </w:t>
      </w:r>
      <w:r w:rsidRPr="00DB65AE">
        <w:t>скульптуры</w:t>
      </w:r>
      <w:r>
        <w:t xml:space="preserve"> </w:t>
      </w:r>
      <w:r w:rsidRPr="00DB65AE">
        <w:t>висит</w:t>
      </w:r>
      <w:r>
        <w:t xml:space="preserve"> </w:t>
      </w:r>
      <w:r w:rsidRPr="00DB65AE">
        <w:t>табличка</w:t>
      </w:r>
      <w:r>
        <w:t xml:space="preserve"> </w:t>
      </w:r>
      <w:r w:rsidRPr="00DB65AE">
        <w:t>с</w:t>
      </w:r>
      <w:r>
        <w:t xml:space="preserve"> </w:t>
      </w:r>
      <w:r w:rsidRPr="00DB65AE">
        <w:t>именем</w:t>
      </w:r>
      <w:r>
        <w:t xml:space="preserve"> </w:t>
      </w:r>
      <w:r w:rsidRPr="00DB65AE">
        <w:t>и</w:t>
      </w:r>
      <w:r>
        <w:t xml:space="preserve"> </w:t>
      </w:r>
      <w:r w:rsidRPr="00DB65AE">
        <w:t>кратким</w:t>
      </w:r>
      <w:r>
        <w:t xml:space="preserve"> </w:t>
      </w:r>
      <w:r w:rsidRPr="00DB65AE">
        <w:t>описанием</w:t>
      </w:r>
      <w:r>
        <w:t xml:space="preserve"> </w:t>
      </w:r>
      <w:r w:rsidRPr="00DB65AE">
        <w:t>его</w:t>
      </w:r>
      <w:r>
        <w:t xml:space="preserve"> </w:t>
      </w:r>
      <w:r w:rsidRPr="00DB65AE">
        <w:t>де</w:t>
      </w:r>
      <w:r w:rsidRPr="00DB65AE">
        <w:t>я</w:t>
      </w:r>
      <w:r w:rsidRPr="00DB65AE">
        <w:t>тел</w:t>
      </w:r>
      <w:r w:rsidRPr="00DB65AE">
        <w:t>ь</w:t>
      </w:r>
      <w:r w:rsidRPr="00DB65AE">
        <w:t>ности.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Великий</w:t>
      </w:r>
      <w:r>
        <w:t xml:space="preserve"> </w:t>
      </w:r>
      <w:r w:rsidRPr="00DB65AE">
        <w:t>настоятель</w:t>
      </w:r>
      <w:r>
        <w:t xml:space="preserve"> </w:t>
      </w:r>
      <w:r w:rsidRPr="00DB65AE">
        <w:rPr>
          <w:b/>
          <w:bCs/>
        </w:rPr>
        <w:t>Ачарья</w:t>
      </w:r>
      <w:r>
        <w:rPr>
          <w:b/>
          <w:bCs/>
        </w:rPr>
        <w:t xml:space="preserve"> </w:t>
      </w:r>
      <w:r w:rsidRPr="00DB65AE">
        <w:rPr>
          <w:b/>
          <w:bCs/>
        </w:rPr>
        <w:t>Шантаракашита</w:t>
      </w:r>
      <w:r>
        <w:t xml:space="preserve"> </w:t>
      </w:r>
      <w:r w:rsidRPr="00DB65AE">
        <w:t>родился</w:t>
      </w:r>
      <w:r>
        <w:t xml:space="preserve"> </w:t>
      </w:r>
      <w:r w:rsidRPr="00DB65AE">
        <w:t>в</w:t>
      </w:r>
      <w:r>
        <w:t xml:space="preserve"> </w:t>
      </w:r>
      <w:r w:rsidRPr="00DB65AE">
        <w:t>восточной</w:t>
      </w:r>
      <w:r>
        <w:t xml:space="preserve"> </w:t>
      </w:r>
      <w:r w:rsidRPr="00DB65AE">
        <w:t>Индии,</w:t>
      </w:r>
      <w:r>
        <w:t xml:space="preserve"> </w:t>
      </w:r>
      <w:r w:rsidRPr="00DB65AE">
        <w:t>в</w:t>
      </w:r>
      <w:r>
        <w:t xml:space="preserve"> </w:t>
      </w:r>
      <w:r w:rsidRPr="00DB65AE">
        <w:t>семье</w:t>
      </w:r>
      <w:r>
        <w:t xml:space="preserve"> </w:t>
      </w:r>
      <w:r w:rsidRPr="00DB65AE">
        <w:t>царя.</w:t>
      </w:r>
      <w:r>
        <w:t xml:space="preserve"> </w:t>
      </w:r>
      <w:r w:rsidRPr="00DB65AE">
        <w:t>Он</w:t>
      </w:r>
      <w:r>
        <w:t xml:space="preserve"> </w:t>
      </w:r>
      <w:r w:rsidRPr="00DB65AE">
        <w:t>отказался</w:t>
      </w:r>
      <w:r>
        <w:t xml:space="preserve"> </w:t>
      </w:r>
      <w:r w:rsidRPr="00DB65AE">
        <w:t>от</w:t>
      </w:r>
      <w:r>
        <w:t xml:space="preserve"> </w:t>
      </w:r>
      <w:r w:rsidRPr="00DB65AE">
        <w:t>царства</w:t>
      </w:r>
      <w:r>
        <w:t xml:space="preserve"> </w:t>
      </w:r>
      <w:r w:rsidRPr="00DB65AE">
        <w:t>как</w:t>
      </w:r>
      <w:r>
        <w:t xml:space="preserve"> </w:t>
      </w:r>
      <w:r w:rsidRPr="00DB65AE">
        <w:t>«от</w:t>
      </w:r>
      <w:r>
        <w:t xml:space="preserve"> </w:t>
      </w:r>
      <w:r w:rsidRPr="00DB65AE">
        <w:t>плевка</w:t>
      </w:r>
      <w:r>
        <w:t xml:space="preserve"> </w:t>
      </w:r>
      <w:r w:rsidRPr="00DB65AE">
        <w:t>в</w:t>
      </w:r>
      <w:r>
        <w:t xml:space="preserve"> </w:t>
      </w:r>
      <w:r w:rsidRPr="00DB65AE">
        <w:t>пыль»,</w:t>
      </w:r>
      <w:r>
        <w:t xml:space="preserve"> </w:t>
      </w:r>
      <w:r w:rsidRPr="00DB65AE">
        <w:t>принял</w:t>
      </w:r>
      <w:r>
        <w:t xml:space="preserve"> </w:t>
      </w:r>
      <w:r w:rsidRPr="00DB65AE">
        <w:t>монашеские</w:t>
      </w:r>
      <w:r>
        <w:t xml:space="preserve"> </w:t>
      </w:r>
      <w:r w:rsidRPr="00DB65AE">
        <w:t>обеты</w:t>
      </w:r>
      <w:r>
        <w:t xml:space="preserve"> </w:t>
      </w:r>
      <w:r w:rsidRPr="00DB65AE">
        <w:t>и</w:t>
      </w:r>
      <w:r>
        <w:t xml:space="preserve"> </w:t>
      </w:r>
      <w:r w:rsidRPr="00DB65AE">
        <w:t>стал</w:t>
      </w:r>
      <w:r>
        <w:t xml:space="preserve"> </w:t>
      </w:r>
      <w:r w:rsidRPr="00DB65AE">
        <w:t>превосходным</w:t>
      </w:r>
      <w:r>
        <w:t xml:space="preserve"> </w:t>
      </w:r>
      <w:r w:rsidRPr="00DB65AE">
        <w:t>ученым.</w:t>
      </w:r>
      <w:r>
        <w:t xml:space="preserve"> </w:t>
      </w:r>
      <w:r w:rsidRPr="00DB65AE">
        <w:t>От</w:t>
      </w:r>
      <w:r>
        <w:t xml:space="preserve"> </w:t>
      </w:r>
      <w:r w:rsidRPr="00DB65AE">
        <w:t>учителя</w:t>
      </w:r>
      <w:r>
        <w:t xml:space="preserve"> </w:t>
      </w:r>
      <w:r w:rsidRPr="00DB65AE">
        <w:t>Ванита</w:t>
      </w:r>
      <w:r>
        <w:t xml:space="preserve"> </w:t>
      </w:r>
      <w:r w:rsidRPr="00DB65AE">
        <w:t>Сены</w:t>
      </w:r>
      <w:r>
        <w:t xml:space="preserve"> </w:t>
      </w:r>
      <w:r w:rsidRPr="00DB65AE">
        <w:t>Шантаракшита</w:t>
      </w:r>
      <w:r>
        <w:t xml:space="preserve"> </w:t>
      </w:r>
      <w:r w:rsidRPr="00DB65AE">
        <w:t>получил</w:t>
      </w:r>
      <w:r>
        <w:t xml:space="preserve"> </w:t>
      </w:r>
      <w:r w:rsidRPr="00DB65AE">
        <w:t>сущностные</w:t>
      </w:r>
      <w:r>
        <w:t xml:space="preserve"> </w:t>
      </w:r>
      <w:r w:rsidRPr="00DB65AE">
        <w:t>наставления</w:t>
      </w:r>
      <w:r>
        <w:t xml:space="preserve"> </w:t>
      </w:r>
      <w:r w:rsidRPr="00DB65AE">
        <w:t>по</w:t>
      </w:r>
      <w:r>
        <w:t xml:space="preserve"> </w:t>
      </w:r>
      <w:r w:rsidRPr="00DB65AE">
        <w:t>Сутрам</w:t>
      </w:r>
      <w:r>
        <w:t xml:space="preserve"> </w:t>
      </w:r>
      <w:r w:rsidRPr="00DB65AE">
        <w:t>Праджняпарамиты</w:t>
      </w:r>
      <w:r>
        <w:t xml:space="preserve"> </w:t>
      </w:r>
      <w:r w:rsidRPr="00DB65AE">
        <w:t>и</w:t>
      </w:r>
      <w:r>
        <w:t xml:space="preserve"> </w:t>
      </w:r>
      <w:r w:rsidRPr="00DB65AE">
        <w:t>изучил</w:t>
      </w:r>
      <w:r>
        <w:t xml:space="preserve"> </w:t>
      </w:r>
      <w:r w:rsidRPr="00DB65AE">
        <w:t>«Сутры</w:t>
      </w:r>
      <w:r>
        <w:t xml:space="preserve"> </w:t>
      </w:r>
      <w:r w:rsidRPr="00DB65AE">
        <w:t>совершенствования</w:t>
      </w:r>
      <w:r>
        <w:t xml:space="preserve"> </w:t>
      </w:r>
      <w:r w:rsidRPr="00DB65AE">
        <w:t>мудр</w:t>
      </w:r>
      <w:r w:rsidRPr="00DB65AE">
        <w:t>о</w:t>
      </w:r>
      <w:r w:rsidRPr="00DB65AE">
        <w:t>сти»</w:t>
      </w:r>
      <w:r>
        <w:t xml:space="preserve"> </w:t>
      </w:r>
      <w:r w:rsidRPr="00DB65AE">
        <w:t>с</w:t>
      </w:r>
      <w:r>
        <w:t xml:space="preserve"> </w:t>
      </w:r>
      <w:r w:rsidRPr="00DB65AE">
        <w:t>сущностными</w:t>
      </w:r>
      <w:r>
        <w:t xml:space="preserve"> </w:t>
      </w:r>
      <w:r w:rsidRPr="00DB65AE">
        <w:t>наставлениями.</w:t>
      </w:r>
      <w:r>
        <w:t xml:space="preserve"> </w:t>
      </w:r>
      <w:r w:rsidRPr="00DB65AE">
        <w:t>Ачарья</w:t>
      </w:r>
      <w:r>
        <w:t xml:space="preserve"> </w:t>
      </w:r>
      <w:r w:rsidRPr="00DB65AE">
        <w:t>Шантаракашита</w:t>
      </w:r>
      <w:r>
        <w:t xml:space="preserve"> </w:t>
      </w:r>
      <w:r w:rsidRPr="00DB65AE">
        <w:t>сочинил</w:t>
      </w:r>
      <w:r>
        <w:t xml:space="preserve"> </w:t>
      </w:r>
      <w:r w:rsidRPr="00DB65AE">
        <w:t>«Украшение</w:t>
      </w:r>
      <w:r>
        <w:t xml:space="preserve"> </w:t>
      </w:r>
      <w:r w:rsidRPr="00DB65AE">
        <w:t>Ср</w:t>
      </w:r>
      <w:r w:rsidRPr="00DB65AE">
        <w:t>е</w:t>
      </w:r>
      <w:r w:rsidRPr="00DB65AE">
        <w:t>динного</w:t>
      </w:r>
      <w:r>
        <w:t xml:space="preserve"> </w:t>
      </w:r>
      <w:r w:rsidRPr="00DB65AE">
        <w:t>Пути»</w:t>
      </w:r>
      <w:r>
        <w:t xml:space="preserve"> </w:t>
      </w:r>
      <w:r w:rsidRPr="00DB65AE">
        <w:t>(Мадхьямака-аламкара)</w:t>
      </w:r>
      <w:r>
        <w:t xml:space="preserve"> </w:t>
      </w:r>
      <w:r w:rsidRPr="00DB65AE">
        <w:t>вместе</w:t>
      </w:r>
      <w:r>
        <w:t xml:space="preserve"> </w:t>
      </w:r>
      <w:r w:rsidRPr="00DB65AE">
        <w:t>с</w:t>
      </w:r>
      <w:r>
        <w:t xml:space="preserve"> </w:t>
      </w:r>
      <w:r w:rsidRPr="00DB65AE">
        <w:t>комментарием</w:t>
      </w:r>
      <w:r>
        <w:t xml:space="preserve"> </w:t>
      </w:r>
      <w:r w:rsidRPr="00DB65AE">
        <w:t>и</w:t>
      </w:r>
      <w:r>
        <w:t xml:space="preserve"> </w:t>
      </w:r>
      <w:r w:rsidRPr="00DB65AE">
        <w:t>преподал</w:t>
      </w:r>
      <w:r>
        <w:t xml:space="preserve"> </w:t>
      </w:r>
      <w:r w:rsidRPr="00DB65AE">
        <w:t>их</w:t>
      </w:r>
      <w:r>
        <w:t xml:space="preserve"> </w:t>
      </w:r>
      <w:r w:rsidRPr="00DB65AE">
        <w:t>своим</w:t>
      </w:r>
      <w:r>
        <w:t xml:space="preserve"> </w:t>
      </w:r>
      <w:r w:rsidRPr="00DB65AE">
        <w:t>мн</w:t>
      </w:r>
      <w:r w:rsidRPr="00DB65AE">
        <w:t>о</w:t>
      </w:r>
      <w:r w:rsidRPr="00DB65AE">
        <w:t>гочисленным</w:t>
      </w:r>
      <w:r>
        <w:t xml:space="preserve"> </w:t>
      </w:r>
      <w:r w:rsidRPr="00DB65AE">
        <w:t>п</w:t>
      </w:r>
      <w:r w:rsidRPr="00DB65AE">
        <w:t>о</w:t>
      </w:r>
      <w:r w:rsidRPr="00DB65AE">
        <w:t>следователям,</w:t>
      </w:r>
      <w:r>
        <w:t xml:space="preserve"> </w:t>
      </w:r>
      <w:r w:rsidRPr="00DB65AE">
        <w:t>из</w:t>
      </w:r>
      <w:r>
        <w:t xml:space="preserve"> </w:t>
      </w:r>
      <w:r w:rsidRPr="00DB65AE">
        <w:t>них</w:t>
      </w:r>
      <w:r>
        <w:t xml:space="preserve"> </w:t>
      </w:r>
      <w:r w:rsidRPr="00DB65AE">
        <w:t>самые</w:t>
      </w:r>
      <w:r>
        <w:t xml:space="preserve"> </w:t>
      </w:r>
      <w:r w:rsidRPr="00DB65AE">
        <w:t>выдающиеся</w:t>
      </w:r>
      <w:r>
        <w:t xml:space="preserve"> </w:t>
      </w:r>
      <w:r w:rsidRPr="00DB65AE">
        <w:t>–</w:t>
      </w:r>
      <w:r>
        <w:t xml:space="preserve"> </w:t>
      </w:r>
      <w:r w:rsidRPr="00DB65AE">
        <w:t>Харибхадра</w:t>
      </w:r>
      <w:r>
        <w:t xml:space="preserve"> </w:t>
      </w:r>
      <w:r w:rsidRPr="00DB65AE">
        <w:t>и</w:t>
      </w:r>
      <w:r>
        <w:t xml:space="preserve"> </w:t>
      </w:r>
      <w:r w:rsidRPr="00DB65AE">
        <w:t>Камалашила.</w:t>
      </w:r>
      <w:r>
        <w:t xml:space="preserve"> </w:t>
      </w:r>
      <w:r w:rsidRPr="00DB65AE">
        <w:t>По</w:t>
      </w:r>
      <w:r>
        <w:t xml:space="preserve"> </w:t>
      </w:r>
      <w:r w:rsidRPr="00DB65AE">
        <w:t>приглашению</w:t>
      </w:r>
      <w:r>
        <w:t xml:space="preserve"> </w:t>
      </w:r>
      <w:r w:rsidRPr="00DB65AE">
        <w:t>дхармического</w:t>
      </w:r>
      <w:r>
        <w:t xml:space="preserve"> </w:t>
      </w:r>
      <w:r w:rsidRPr="00DB65AE">
        <w:t>царя</w:t>
      </w:r>
      <w:r>
        <w:t xml:space="preserve"> </w:t>
      </w:r>
      <w:r w:rsidRPr="00DB65AE">
        <w:t>Трисонг</w:t>
      </w:r>
      <w:r>
        <w:t xml:space="preserve"> </w:t>
      </w:r>
      <w:r w:rsidRPr="00DB65AE">
        <w:t>Децена,</w:t>
      </w:r>
      <w:r>
        <w:t xml:space="preserve"> </w:t>
      </w:r>
      <w:r w:rsidRPr="00DB65AE">
        <w:t>он</w:t>
      </w:r>
      <w:r>
        <w:t xml:space="preserve"> </w:t>
      </w:r>
      <w:r w:rsidRPr="00DB65AE">
        <w:t>дважды</w:t>
      </w:r>
      <w:r>
        <w:t xml:space="preserve"> </w:t>
      </w:r>
      <w:r w:rsidRPr="00DB65AE">
        <w:t>побывал</w:t>
      </w:r>
      <w:r>
        <w:t xml:space="preserve"> </w:t>
      </w:r>
      <w:r w:rsidRPr="00DB65AE">
        <w:t>в</w:t>
      </w:r>
      <w:r>
        <w:t xml:space="preserve"> </w:t>
      </w:r>
      <w:r w:rsidRPr="00DB65AE">
        <w:t>Тибете,</w:t>
      </w:r>
      <w:r>
        <w:t xml:space="preserve"> </w:t>
      </w:r>
      <w:r w:rsidRPr="00DB65AE">
        <w:t>где</w:t>
      </w:r>
      <w:r>
        <w:t xml:space="preserve"> </w:t>
      </w:r>
      <w:r w:rsidRPr="00DB65AE">
        <w:t>вместе</w:t>
      </w:r>
      <w:r>
        <w:t xml:space="preserve"> </w:t>
      </w:r>
      <w:r w:rsidRPr="00DB65AE">
        <w:t>с</w:t>
      </w:r>
      <w:r>
        <w:t xml:space="preserve"> </w:t>
      </w:r>
      <w:r w:rsidRPr="00DB65AE">
        <w:t>Гуру</w:t>
      </w:r>
      <w:r>
        <w:t xml:space="preserve"> </w:t>
      </w:r>
      <w:r w:rsidRPr="00DB65AE">
        <w:t>Па</w:t>
      </w:r>
      <w:r w:rsidRPr="00DB65AE">
        <w:t>д</w:t>
      </w:r>
      <w:r w:rsidRPr="00DB65AE">
        <w:t>масамбхавой</w:t>
      </w:r>
      <w:r>
        <w:t xml:space="preserve"> </w:t>
      </w:r>
      <w:r w:rsidRPr="00DB65AE">
        <w:t>провел</w:t>
      </w:r>
      <w:r>
        <w:t xml:space="preserve"> </w:t>
      </w:r>
      <w:r w:rsidRPr="00DB65AE">
        <w:t>церемонию</w:t>
      </w:r>
      <w:r>
        <w:t xml:space="preserve"> </w:t>
      </w:r>
      <w:r w:rsidRPr="00DB65AE">
        <w:t>освящения</w:t>
      </w:r>
      <w:r>
        <w:t xml:space="preserve"> </w:t>
      </w:r>
      <w:r w:rsidRPr="00DB65AE">
        <w:t>земли</w:t>
      </w:r>
      <w:r>
        <w:t xml:space="preserve"> </w:t>
      </w:r>
      <w:r w:rsidRPr="00DB65AE">
        <w:t>для</w:t>
      </w:r>
      <w:r>
        <w:t xml:space="preserve"> </w:t>
      </w:r>
      <w:r w:rsidRPr="00DB65AE">
        <w:t>строительства</w:t>
      </w:r>
      <w:r>
        <w:t xml:space="preserve"> </w:t>
      </w:r>
      <w:r w:rsidRPr="00DB65AE">
        <w:t>монастыря</w:t>
      </w:r>
      <w:r>
        <w:t xml:space="preserve"> </w:t>
      </w:r>
      <w:r w:rsidRPr="00DB65AE">
        <w:t>Самье,</w:t>
      </w:r>
      <w:r>
        <w:t xml:space="preserve"> </w:t>
      </w:r>
      <w:r w:rsidRPr="00DB65AE">
        <w:t>а</w:t>
      </w:r>
      <w:r>
        <w:t xml:space="preserve"> </w:t>
      </w:r>
      <w:r w:rsidRPr="00DB65AE">
        <w:t>после</w:t>
      </w:r>
      <w:r>
        <w:t xml:space="preserve"> </w:t>
      </w:r>
      <w:r w:rsidRPr="00DB65AE">
        <w:t>завершения</w:t>
      </w:r>
      <w:r>
        <w:t xml:space="preserve"> </w:t>
      </w:r>
      <w:r w:rsidRPr="00DB65AE">
        <w:t>строительства</w:t>
      </w:r>
      <w:r>
        <w:t xml:space="preserve"> </w:t>
      </w:r>
      <w:r w:rsidRPr="00DB65AE">
        <w:t>–</w:t>
      </w:r>
      <w:r>
        <w:t xml:space="preserve"> </w:t>
      </w:r>
      <w:r w:rsidRPr="00DB65AE">
        <w:t>освящение</w:t>
      </w:r>
      <w:r>
        <w:t xml:space="preserve"> </w:t>
      </w:r>
      <w:r w:rsidRPr="00DB65AE">
        <w:t>самого</w:t>
      </w:r>
      <w:r>
        <w:t xml:space="preserve"> </w:t>
      </w:r>
      <w:r w:rsidRPr="00DB65AE">
        <w:t>монастыря.</w:t>
      </w:r>
      <w:r>
        <w:t xml:space="preserve"> </w:t>
      </w:r>
      <w:r w:rsidRPr="00DB65AE">
        <w:t>Традиция</w:t>
      </w:r>
      <w:r>
        <w:t xml:space="preserve"> </w:t>
      </w:r>
      <w:r w:rsidRPr="00DB65AE">
        <w:t>Настоятеля</w:t>
      </w:r>
      <w:r>
        <w:t xml:space="preserve"> </w:t>
      </w:r>
      <w:r w:rsidRPr="00DB65AE">
        <w:t>Шантаракашиты</w:t>
      </w:r>
      <w:r>
        <w:t xml:space="preserve"> </w:t>
      </w:r>
      <w:r w:rsidRPr="00DB65AE">
        <w:t>получила</w:t>
      </w:r>
      <w:r>
        <w:t xml:space="preserve"> </w:t>
      </w:r>
      <w:r w:rsidRPr="00DB65AE">
        <w:t>широкое</w:t>
      </w:r>
      <w:r>
        <w:t xml:space="preserve"> </w:t>
      </w:r>
      <w:r w:rsidRPr="00DB65AE">
        <w:t>распространение</w:t>
      </w:r>
      <w:r>
        <w:t xml:space="preserve"> </w:t>
      </w:r>
      <w:r w:rsidRPr="00DB65AE">
        <w:t>в</w:t>
      </w:r>
      <w:r>
        <w:t xml:space="preserve"> </w:t>
      </w:r>
      <w:r w:rsidRPr="00DB65AE">
        <w:t>«Стране</w:t>
      </w:r>
      <w:r>
        <w:t xml:space="preserve"> </w:t>
      </w:r>
      <w:r w:rsidRPr="00DB65AE">
        <w:t>снегов»</w:t>
      </w:r>
      <w:r>
        <w:t xml:space="preserve"> </w:t>
      </w:r>
      <w:r w:rsidRPr="00DB65AE">
        <w:t>и</w:t>
      </w:r>
      <w:r>
        <w:t xml:space="preserve"> </w:t>
      </w:r>
      <w:r w:rsidRPr="00DB65AE">
        <w:t>оттуда</w:t>
      </w:r>
      <w:r>
        <w:t xml:space="preserve"> </w:t>
      </w:r>
      <w:r w:rsidRPr="00DB65AE">
        <w:t>дальше</w:t>
      </w:r>
      <w:r>
        <w:t xml:space="preserve"> </w:t>
      </w:r>
      <w:r w:rsidRPr="00DB65AE">
        <w:t>по</w:t>
      </w:r>
      <w:r>
        <w:t xml:space="preserve"> </w:t>
      </w:r>
      <w:r w:rsidRPr="00DB65AE">
        <w:t>миру.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На</w:t>
      </w:r>
      <w:r>
        <w:t xml:space="preserve"> </w:t>
      </w:r>
      <w:r w:rsidRPr="00DB65AE">
        <w:t>втором</w:t>
      </w:r>
      <w:r>
        <w:t xml:space="preserve"> </w:t>
      </w:r>
      <w:r w:rsidRPr="00DB65AE">
        <w:t>ярусе</w:t>
      </w:r>
      <w:r>
        <w:t xml:space="preserve"> </w:t>
      </w:r>
      <w:r w:rsidRPr="00DB65AE">
        <w:t>(непосредственно</w:t>
      </w:r>
      <w:r>
        <w:t xml:space="preserve"> </w:t>
      </w:r>
      <w:r w:rsidRPr="00DB65AE">
        <w:t>около</w:t>
      </w:r>
      <w:r>
        <w:t xml:space="preserve"> </w:t>
      </w:r>
      <w:r w:rsidRPr="00DB65AE">
        <w:t>Хурула)</w:t>
      </w:r>
      <w:r>
        <w:t xml:space="preserve"> </w:t>
      </w:r>
      <w:r w:rsidRPr="00DB65AE">
        <w:t>расположились</w:t>
      </w:r>
      <w:r>
        <w:t xml:space="preserve"> </w:t>
      </w:r>
      <w:r w:rsidRPr="00DB65AE">
        <w:t>барабаны</w:t>
      </w:r>
      <w:r>
        <w:t xml:space="preserve"> </w:t>
      </w:r>
      <w:r w:rsidRPr="00DB65AE">
        <w:t>с</w:t>
      </w:r>
      <w:r>
        <w:t xml:space="preserve"> </w:t>
      </w:r>
      <w:r w:rsidRPr="00DB65AE">
        <w:t>м</w:t>
      </w:r>
      <w:r w:rsidRPr="00DB65AE">
        <w:t>о</w:t>
      </w:r>
      <w:r w:rsidRPr="00DB65AE">
        <w:t>литв</w:t>
      </w:r>
      <w:r w:rsidRPr="00DB65AE">
        <w:t>а</w:t>
      </w:r>
      <w:r w:rsidRPr="00DB65AE">
        <w:t>ми.</w:t>
      </w:r>
      <w:r>
        <w:t xml:space="preserve"> </w:t>
      </w:r>
      <w:r w:rsidRPr="00DB65AE">
        <w:t>В</w:t>
      </w:r>
      <w:r>
        <w:t xml:space="preserve"> </w:t>
      </w:r>
      <w:r w:rsidRPr="00DB65AE">
        <w:t>отличии</w:t>
      </w:r>
      <w:r>
        <w:t xml:space="preserve"> </w:t>
      </w:r>
      <w:r w:rsidRPr="00DB65AE">
        <w:t>от</w:t>
      </w:r>
      <w:r>
        <w:t xml:space="preserve"> </w:t>
      </w:r>
      <w:r w:rsidRPr="00DB65AE">
        <w:t>барабана</w:t>
      </w:r>
      <w:r>
        <w:t xml:space="preserve"> </w:t>
      </w:r>
      <w:r w:rsidRPr="00DB65AE">
        <w:t>в</w:t>
      </w:r>
      <w:r>
        <w:t xml:space="preserve"> </w:t>
      </w:r>
      <w:r w:rsidRPr="00DB65AE">
        <w:t>Пагоде</w:t>
      </w:r>
      <w:r>
        <w:t xml:space="preserve"> </w:t>
      </w:r>
      <w:r w:rsidRPr="00DB65AE">
        <w:t>Семи</w:t>
      </w:r>
      <w:r>
        <w:t xml:space="preserve"> </w:t>
      </w:r>
      <w:r w:rsidRPr="00DB65AE">
        <w:t>Ветров,</w:t>
      </w:r>
      <w:r>
        <w:t xml:space="preserve"> </w:t>
      </w:r>
      <w:r w:rsidRPr="00DB65AE">
        <w:t>здесь</w:t>
      </w:r>
      <w:r>
        <w:t xml:space="preserve"> </w:t>
      </w:r>
      <w:r w:rsidRPr="00DB65AE">
        <w:t>можно</w:t>
      </w:r>
      <w:r>
        <w:t xml:space="preserve"> </w:t>
      </w:r>
      <w:r w:rsidRPr="00DB65AE">
        <w:t>прокрутить</w:t>
      </w:r>
      <w:r>
        <w:t xml:space="preserve"> </w:t>
      </w:r>
      <w:r w:rsidRPr="00DB65AE">
        <w:t>его</w:t>
      </w:r>
      <w:r>
        <w:t xml:space="preserve"> </w:t>
      </w:r>
      <w:r w:rsidRPr="00DB65AE">
        <w:t>всего</w:t>
      </w:r>
      <w:r>
        <w:t xml:space="preserve"> </w:t>
      </w:r>
      <w:r w:rsidRPr="00DB65AE">
        <w:t>один</w:t>
      </w:r>
      <w:r>
        <w:t xml:space="preserve"> </w:t>
      </w:r>
      <w:r w:rsidRPr="00DB65AE">
        <w:t>раз.</w:t>
      </w:r>
      <w:r>
        <w:t xml:space="preserve"> </w:t>
      </w:r>
      <w:r w:rsidRPr="00DB65AE">
        <w:t>Но</w:t>
      </w:r>
      <w:r>
        <w:t xml:space="preserve"> </w:t>
      </w:r>
      <w:r w:rsidRPr="00DB65AE">
        <w:t>барабанов</w:t>
      </w:r>
      <w:r>
        <w:t xml:space="preserve"> </w:t>
      </w:r>
      <w:r w:rsidRPr="00DB65AE">
        <w:t>с</w:t>
      </w:r>
      <w:r>
        <w:t xml:space="preserve"> </w:t>
      </w:r>
      <w:r w:rsidRPr="00DB65AE">
        <w:t>молитвами</w:t>
      </w:r>
      <w:r>
        <w:t xml:space="preserve"> </w:t>
      </w:r>
      <w:r w:rsidRPr="00DB65AE">
        <w:t>столько</w:t>
      </w:r>
      <w:r>
        <w:t xml:space="preserve"> </w:t>
      </w:r>
      <w:r w:rsidRPr="00DB65AE">
        <w:t>много,</w:t>
      </w:r>
      <w:r>
        <w:t xml:space="preserve"> </w:t>
      </w:r>
      <w:r w:rsidRPr="00DB65AE">
        <w:t>что</w:t>
      </w:r>
      <w:r>
        <w:t xml:space="preserve"> </w:t>
      </w:r>
      <w:r w:rsidRPr="00DB65AE">
        <w:t>за</w:t>
      </w:r>
      <w:r>
        <w:t xml:space="preserve"> </w:t>
      </w:r>
      <w:r w:rsidRPr="00DB65AE">
        <w:t>один</w:t>
      </w:r>
      <w:r>
        <w:t xml:space="preserve"> </w:t>
      </w:r>
      <w:r w:rsidRPr="00DB65AE">
        <w:t>круг</w:t>
      </w:r>
      <w:r>
        <w:t xml:space="preserve"> </w:t>
      </w:r>
      <w:r w:rsidRPr="00DB65AE">
        <w:t>и</w:t>
      </w:r>
      <w:r>
        <w:t xml:space="preserve"> </w:t>
      </w:r>
      <w:r w:rsidRPr="00DB65AE">
        <w:t>так</w:t>
      </w:r>
      <w:r>
        <w:t xml:space="preserve"> </w:t>
      </w:r>
      <w:r w:rsidRPr="00DB65AE">
        <w:t>«нам</w:t>
      </w:r>
      <w:r w:rsidRPr="00DB65AE">
        <w:t>о</w:t>
      </w:r>
      <w:r w:rsidRPr="00DB65AE">
        <w:t>литесь»</w:t>
      </w:r>
      <w:r>
        <w:t xml:space="preserve"> </w:t>
      </w:r>
      <w:r w:rsidRPr="00DB65AE">
        <w:t>на</w:t>
      </w:r>
      <w:r>
        <w:t xml:space="preserve"> </w:t>
      </w:r>
      <w:r w:rsidRPr="00DB65AE">
        <w:t>год</w:t>
      </w:r>
      <w:r>
        <w:t xml:space="preserve"> </w:t>
      </w:r>
      <w:r w:rsidRPr="00DB65AE">
        <w:t>вперед.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Хотя</w:t>
      </w:r>
      <w:r>
        <w:t xml:space="preserve"> </w:t>
      </w:r>
      <w:r w:rsidRPr="00DB65AE">
        <w:t>калмыцкие</w:t>
      </w:r>
      <w:r>
        <w:t xml:space="preserve"> </w:t>
      </w:r>
      <w:r w:rsidRPr="00DB65AE">
        <w:t>хурулы</w:t>
      </w:r>
      <w:r>
        <w:t xml:space="preserve"> </w:t>
      </w:r>
      <w:r w:rsidRPr="00DB65AE">
        <w:t>придерживались</w:t>
      </w:r>
      <w:r>
        <w:t xml:space="preserve"> </w:t>
      </w:r>
      <w:r w:rsidRPr="00DB65AE">
        <w:t>национальных</w:t>
      </w:r>
      <w:r>
        <w:t xml:space="preserve"> </w:t>
      </w:r>
      <w:r w:rsidRPr="00DB65AE">
        <w:t>традиций</w:t>
      </w:r>
      <w:r>
        <w:t xml:space="preserve"> </w:t>
      </w:r>
      <w:r w:rsidRPr="00DB65AE">
        <w:t>и</w:t>
      </w:r>
      <w:r>
        <w:t xml:space="preserve"> </w:t>
      </w:r>
      <w:r w:rsidRPr="00DB65AE">
        <w:t>соблюдали</w:t>
      </w:r>
      <w:r>
        <w:t xml:space="preserve"> </w:t>
      </w:r>
      <w:r w:rsidRPr="00DB65AE">
        <w:t>правила</w:t>
      </w:r>
      <w:r>
        <w:t xml:space="preserve"> </w:t>
      </w:r>
      <w:r w:rsidRPr="00DB65AE">
        <w:t>буддийской</w:t>
      </w:r>
      <w:r>
        <w:t xml:space="preserve"> </w:t>
      </w:r>
      <w:r w:rsidRPr="00DB65AE">
        <w:t>символики,</w:t>
      </w:r>
      <w:r>
        <w:t xml:space="preserve"> </w:t>
      </w:r>
      <w:r w:rsidRPr="00DB65AE">
        <w:t>сама</w:t>
      </w:r>
      <w:r>
        <w:t xml:space="preserve"> </w:t>
      </w:r>
      <w:r w:rsidRPr="00DB65AE">
        <w:t>калмыцкая</w:t>
      </w:r>
      <w:r>
        <w:t xml:space="preserve"> </w:t>
      </w:r>
      <w:r w:rsidRPr="00DB65AE">
        <w:t>архитектура,</w:t>
      </w:r>
      <w:r>
        <w:t xml:space="preserve"> </w:t>
      </w:r>
      <w:r w:rsidRPr="00DB65AE">
        <w:t>судя</w:t>
      </w:r>
      <w:r>
        <w:t xml:space="preserve"> </w:t>
      </w:r>
      <w:r w:rsidRPr="00DB65AE">
        <w:t>по</w:t>
      </w:r>
      <w:r>
        <w:t xml:space="preserve"> </w:t>
      </w:r>
      <w:r w:rsidRPr="00DB65AE">
        <w:t>полевым</w:t>
      </w:r>
      <w:r>
        <w:t xml:space="preserve"> </w:t>
      </w:r>
      <w:r w:rsidRPr="00DB65AE">
        <w:t>матери</w:t>
      </w:r>
      <w:r w:rsidRPr="00DB65AE">
        <w:t>а</w:t>
      </w:r>
      <w:r w:rsidRPr="00DB65AE">
        <w:t>лам</w:t>
      </w:r>
      <w:r>
        <w:t xml:space="preserve"> </w:t>
      </w:r>
      <w:r w:rsidRPr="00DB65AE">
        <w:t>и</w:t>
      </w:r>
      <w:r>
        <w:t xml:space="preserve"> </w:t>
      </w:r>
      <w:r w:rsidRPr="00DB65AE">
        <w:t>ф</w:t>
      </w:r>
      <w:r w:rsidRPr="00DB65AE">
        <w:t>о</w:t>
      </w:r>
      <w:r w:rsidRPr="00DB65AE">
        <w:t>тографиям</w:t>
      </w:r>
      <w:r>
        <w:t xml:space="preserve"> </w:t>
      </w:r>
      <w:r w:rsidRPr="00DB65AE">
        <w:t>отдельных</w:t>
      </w:r>
      <w:r>
        <w:t xml:space="preserve"> </w:t>
      </w:r>
      <w:r w:rsidRPr="00DB65AE">
        <w:t>храмов,</w:t>
      </w:r>
      <w:r>
        <w:t xml:space="preserve"> </w:t>
      </w:r>
      <w:r w:rsidRPr="00DB65AE">
        <w:t>была</w:t>
      </w:r>
      <w:r>
        <w:t xml:space="preserve"> </w:t>
      </w:r>
      <w:r w:rsidRPr="00DB65AE">
        <w:t>смешанной.</w:t>
      </w:r>
      <w:r>
        <w:t xml:space="preserve"> </w:t>
      </w:r>
      <w:r w:rsidRPr="00DB65AE">
        <w:t>Она</w:t>
      </w:r>
      <w:r>
        <w:t xml:space="preserve"> </w:t>
      </w:r>
      <w:r w:rsidRPr="00DB65AE">
        <w:t>образовалась</w:t>
      </w:r>
      <w:r>
        <w:t xml:space="preserve"> </w:t>
      </w:r>
      <w:r w:rsidRPr="00DB65AE">
        <w:t>в</w:t>
      </w:r>
      <w:r>
        <w:t xml:space="preserve"> </w:t>
      </w:r>
      <w:r w:rsidRPr="00DB65AE">
        <w:t>результате</w:t>
      </w:r>
      <w:r>
        <w:t xml:space="preserve"> </w:t>
      </w:r>
      <w:r w:rsidRPr="00DB65AE">
        <w:t>слияния</w:t>
      </w:r>
      <w:r>
        <w:t xml:space="preserve"> </w:t>
      </w:r>
      <w:r w:rsidRPr="00DB65AE">
        <w:t>тибетского,</w:t>
      </w:r>
      <w:r>
        <w:t xml:space="preserve"> </w:t>
      </w:r>
      <w:r w:rsidRPr="00DB65AE">
        <w:t>монгольского,</w:t>
      </w:r>
      <w:r>
        <w:t xml:space="preserve"> </w:t>
      </w:r>
      <w:r w:rsidRPr="00DB65AE">
        <w:t>а</w:t>
      </w:r>
      <w:r>
        <w:t xml:space="preserve"> </w:t>
      </w:r>
      <w:r w:rsidRPr="00DB65AE">
        <w:t>также</w:t>
      </w:r>
      <w:r>
        <w:t xml:space="preserve"> </w:t>
      </w:r>
      <w:r w:rsidRPr="00DB65AE">
        <w:t>русского</w:t>
      </w:r>
      <w:r>
        <w:t xml:space="preserve"> </w:t>
      </w:r>
      <w:r w:rsidRPr="00DB65AE">
        <w:t>арх</w:t>
      </w:r>
      <w:r w:rsidRPr="00DB65AE">
        <w:t>и</w:t>
      </w:r>
      <w:r w:rsidRPr="00DB65AE">
        <w:t>тектурных</w:t>
      </w:r>
      <w:r>
        <w:t xml:space="preserve"> </w:t>
      </w:r>
      <w:r w:rsidRPr="00DB65AE">
        <w:t>стилей.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  <w:rPr>
          <w:rStyle w:val="a9"/>
          <w:i w:val="0"/>
          <w:iCs w:val="0"/>
        </w:rPr>
      </w:pP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  <w:r w:rsidRPr="00DB65AE">
        <w:t>Руководством</w:t>
      </w:r>
      <w:r>
        <w:t xml:space="preserve"> </w:t>
      </w:r>
      <w:r w:rsidRPr="00DB65AE">
        <w:t>республики</w:t>
      </w:r>
      <w:r>
        <w:t xml:space="preserve"> </w:t>
      </w:r>
      <w:r w:rsidRPr="00DB65AE">
        <w:t>при</w:t>
      </w:r>
      <w:r>
        <w:t xml:space="preserve"> </w:t>
      </w:r>
      <w:r w:rsidRPr="00DB65AE">
        <w:t>всенародной</w:t>
      </w:r>
      <w:r>
        <w:t xml:space="preserve"> </w:t>
      </w:r>
      <w:r w:rsidRPr="00DB65AE">
        <w:t>поддержке</w:t>
      </w:r>
      <w:r>
        <w:t xml:space="preserve"> </w:t>
      </w:r>
      <w:r w:rsidRPr="00DB65AE">
        <w:t>была</w:t>
      </w:r>
      <w:r>
        <w:t xml:space="preserve"> </w:t>
      </w:r>
      <w:r w:rsidRPr="00DB65AE">
        <w:t>проведена</w:t>
      </w:r>
      <w:r>
        <w:t xml:space="preserve"> </w:t>
      </w:r>
      <w:r w:rsidRPr="00DB65AE">
        <w:t>большая</w:t>
      </w:r>
      <w:r>
        <w:t xml:space="preserve"> </w:t>
      </w:r>
      <w:r w:rsidRPr="00DB65AE">
        <w:t>р</w:t>
      </w:r>
      <w:r w:rsidRPr="00DB65AE">
        <w:t>а</w:t>
      </w:r>
      <w:r w:rsidRPr="00DB65AE">
        <w:t>бота</w:t>
      </w:r>
      <w:r>
        <w:t xml:space="preserve"> </w:t>
      </w:r>
      <w:r w:rsidRPr="00DB65AE">
        <w:t>по</w:t>
      </w:r>
      <w:r>
        <w:t xml:space="preserve"> </w:t>
      </w:r>
      <w:r w:rsidRPr="00DB65AE">
        <w:t>приданию</w:t>
      </w:r>
      <w:r>
        <w:t xml:space="preserve"> </w:t>
      </w:r>
      <w:r w:rsidRPr="00DB65AE">
        <w:t>облику</w:t>
      </w:r>
      <w:r>
        <w:t xml:space="preserve"> </w:t>
      </w:r>
      <w:r w:rsidRPr="00DB65AE">
        <w:t>нашей</w:t>
      </w:r>
      <w:r>
        <w:t xml:space="preserve"> </w:t>
      </w:r>
      <w:r w:rsidRPr="00DB65AE">
        <w:t>столицы</w:t>
      </w:r>
      <w:r>
        <w:t xml:space="preserve"> </w:t>
      </w:r>
      <w:r w:rsidRPr="00DB65AE">
        <w:t>национального</w:t>
      </w:r>
      <w:r>
        <w:t xml:space="preserve"> </w:t>
      </w:r>
      <w:r w:rsidRPr="00DB65AE">
        <w:t>восточного</w:t>
      </w:r>
      <w:r>
        <w:t xml:space="preserve"> </w:t>
      </w:r>
      <w:r w:rsidRPr="00DB65AE">
        <w:t>колорита.</w:t>
      </w:r>
      <w:r>
        <w:t xml:space="preserve"> </w:t>
      </w:r>
      <w:r w:rsidRPr="00DB65AE">
        <w:t>В</w:t>
      </w:r>
      <w:r>
        <w:t xml:space="preserve"> </w:t>
      </w:r>
      <w:r w:rsidRPr="00DB65AE">
        <w:t>1997</w:t>
      </w:r>
      <w:r>
        <w:t xml:space="preserve"> </w:t>
      </w:r>
      <w:r w:rsidRPr="00DB65AE">
        <w:t>году</w:t>
      </w:r>
      <w:r>
        <w:t xml:space="preserve"> </w:t>
      </w:r>
      <w:r w:rsidRPr="00DB65AE">
        <w:t>в</w:t>
      </w:r>
      <w:r>
        <w:t xml:space="preserve"> </w:t>
      </w:r>
      <w:r w:rsidRPr="00DB65AE">
        <w:t>центре</w:t>
      </w:r>
      <w:r>
        <w:t xml:space="preserve"> </w:t>
      </w:r>
      <w:r w:rsidRPr="00DB65AE">
        <w:t>города</w:t>
      </w:r>
      <w:r>
        <w:t xml:space="preserve"> </w:t>
      </w:r>
      <w:r w:rsidRPr="00DB65AE">
        <w:t>была</w:t>
      </w:r>
      <w:r>
        <w:t xml:space="preserve"> </w:t>
      </w:r>
      <w:r w:rsidRPr="00DB65AE">
        <w:t>установлена</w:t>
      </w:r>
      <w:r>
        <w:t xml:space="preserve"> </w:t>
      </w:r>
      <w:r w:rsidRPr="00DB65AE">
        <w:t>Ротонда</w:t>
      </w:r>
      <w:r>
        <w:t xml:space="preserve"> </w:t>
      </w:r>
      <w:r w:rsidRPr="00DB65AE">
        <w:t>с</w:t>
      </w:r>
      <w:r>
        <w:t xml:space="preserve"> </w:t>
      </w:r>
      <w:r w:rsidRPr="00DB65AE">
        <w:t>памятн</w:t>
      </w:r>
      <w:r w:rsidRPr="00DB65AE">
        <w:t>и</w:t>
      </w:r>
      <w:r w:rsidRPr="00DB65AE">
        <w:t>ком</w:t>
      </w:r>
      <w:r>
        <w:t xml:space="preserve"> </w:t>
      </w:r>
      <w:r w:rsidRPr="00DB65AE">
        <w:t>Будды.</w:t>
      </w:r>
      <w:r>
        <w:t xml:space="preserve"> </w:t>
      </w:r>
      <w:r w:rsidRPr="00DB65AE">
        <w:t>Стало</w:t>
      </w:r>
      <w:r>
        <w:t xml:space="preserve"> </w:t>
      </w:r>
      <w:r w:rsidRPr="00DB65AE">
        <w:t>нормой</w:t>
      </w:r>
      <w:r>
        <w:t xml:space="preserve"> </w:t>
      </w:r>
      <w:r w:rsidRPr="00DB65AE">
        <w:t>для</w:t>
      </w:r>
      <w:r>
        <w:t xml:space="preserve"> </w:t>
      </w:r>
      <w:r w:rsidRPr="00DB65AE">
        <w:t>горожан</w:t>
      </w:r>
      <w:r>
        <w:t xml:space="preserve"> </w:t>
      </w:r>
      <w:r w:rsidRPr="00DB65AE">
        <w:t>посетить</w:t>
      </w:r>
      <w:r>
        <w:t xml:space="preserve"> </w:t>
      </w:r>
      <w:r w:rsidRPr="00DB65AE">
        <w:t>это</w:t>
      </w:r>
      <w:r>
        <w:t xml:space="preserve"> </w:t>
      </w:r>
      <w:r w:rsidRPr="00DB65AE">
        <w:t>место,</w:t>
      </w:r>
      <w:r>
        <w:t xml:space="preserve"> </w:t>
      </w:r>
      <w:r w:rsidRPr="00DB65AE">
        <w:t>помолится</w:t>
      </w:r>
      <w:r>
        <w:t xml:space="preserve"> </w:t>
      </w:r>
      <w:r w:rsidRPr="00DB65AE">
        <w:t>перед</w:t>
      </w:r>
      <w:r>
        <w:t xml:space="preserve"> </w:t>
      </w:r>
      <w:r w:rsidRPr="00DB65AE">
        <w:t>Буддой,</w:t>
      </w:r>
      <w:r>
        <w:t xml:space="preserve"> </w:t>
      </w:r>
      <w:r w:rsidRPr="00DB65AE">
        <w:t>возложить</w:t>
      </w:r>
      <w:r>
        <w:t xml:space="preserve"> </w:t>
      </w:r>
      <w:r w:rsidRPr="00DB65AE">
        <w:t>цветы</w:t>
      </w:r>
      <w:r>
        <w:t xml:space="preserve"> </w:t>
      </w:r>
      <w:r w:rsidRPr="00DB65AE">
        <w:t>к</w:t>
      </w:r>
      <w:r>
        <w:t xml:space="preserve"> </w:t>
      </w:r>
      <w:r w:rsidRPr="00DB65AE">
        <w:t>его</w:t>
      </w:r>
      <w:r>
        <w:t xml:space="preserve"> </w:t>
      </w:r>
      <w:r w:rsidRPr="00DB65AE">
        <w:t>подножию.</w:t>
      </w:r>
      <w:r>
        <w:t xml:space="preserve"> </w:t>
      </w:r>
      <w:r w:rsidRPr="00DB65AE">
        <w:t>По</w:t>
      </w:r>
      <w:r>
        <w:t xml:space="preserve"> </w:t>
      </w:r>
      <w:r w:rsidRPr="00DB65AE">
        <w:t>проектам</w:t>
      </w:r>
      <w:r>
        <w:t xml:space="preserve"> </w:t>
      </w:r>
      <w:r w:rsidRPr="00DB65AE">
        <w:t>народных</w:t>
      </w:r>
      <w:r>
        <w:t xml:space="preserve"> </w:t>
      </w:r>
      <w:r w:rsidRPr="00DB65AE">
        <w:t>умельцев</w:t>
      </w:r>
      <w:r>
        <w:t xml:space="preserve"> </w:t>
      </w:r>
      <w:r w:rsidRPr="00DB65AE">
        <w:t>построены</w:t>
      </w:r>
      <w:r>
        <w:t xml:space="preserve"> </w:t>
      </w:r>
      <w:r w:rsidRPr="00DB65AE">
        <w:t>две</w:t>
      </w:r>
      <w:r>
        <w:t xml:space="preserve"> </w:t>
      </w:r>
      <w:r w:rsidRPr="00DB65AE">
        <w:t>прекрасные</w:t>
      </w:r>
      <w:r>
        <w:t xml:space="preserve"> </w:t>
      </w:r>
      <w:r w:rsidRPr="00DB65AE">
        <w:t>арки</w:t>
      </w:r>
      <w:r>
        <w:t xml:space="preserve"> </w:t>
      </w:r>
      <w:r w:rsidRPr="00DB65AE">
        <w:t>в</w:t>
      </w:r>
      <w:r>
        <w:t xml:space="preserve"> </w:t>
      </w:r>
      <w:r w:rsidRPr="00DB65AE">
        <w:t>восточном</w:t>
      </w:r>
      <w:r>
        <w:t xml:space="preserve"> </w:t>
      </w:r>
      <w:r w:rsidRPr="00DB65AE">
        <w:t>стиле,</w:t>
      </w:r>
      <w:r>
        <w:t xml:space="preserve"> </w:t>
      </w:r>
      <w:r w:rsidRPr="00DB65AE">
        <w:t>к</w:t>
      </w:r>
      <w:r w:rsidRPr="00DB65AE">
        <w:t>о</w:t>
      </w:r>
      <w:r w:rsidRPr="00DB65AE">
        <w:t>торые</w:t>
      </w:r>
      <w:r>
        <w:t xml:space="preserve"> </w:t>
      </w:r>
      <w:r w:rsidRPr="00DB65AE">
        <w:t>укр</w:t>
      </w:r>
      <w:r w:rsidRPr="00DB65AE">
        <w:t>а</w:t>
      </w:r>
      <w:r w:rsidRPr="00DB65AE">
        <w:t>шают</w:t>
      </w:r>
      <w:r>
        <w:t xml:space="preserve"> </w:t>
      </w:r>
      <w:r w:rsidRPr="00DB65AE">
        <w:t>центр</w:t>
      </w:r>
      <w:r>
        <w:t xml:space="preserve"> </w:t>
      </w:r>
      <w:r w:rsidRPr="00DB65AE">
        <w:t>города</w:t>
      </w:r>
      <w:r>
        <w:t xml:space="preserve"> </w:t>
      </w:r>
      <w:r w:rsidRPr="00DB65AE">
        <w:t>и</w:t>
      </w:r>
      <w:r>
        <w:t xml:space="preserve"> </w:t>
      </w:r>
      <w:r w:rsidRPr="00DB65AE">
        <w:t>являются</w:t>
      </w:r>
      <w:r>
        <w:t xml:space="preserve"> </w:t>
      </w:r>
      <w:r w:rsidRPr="00DB65AE">
        <w:t>его</w:t>
      </w:r>
      <w:r>
        <w:t xml:space="preserve"> </w:t>
      </w:r>
      <w:r w:rsidRPr="00DB65AE">
        <w:t>визитной</w:t>
      </w:r>
      <w:r>
        <w:t xml:space="preserve"> </w:t>
      </w:r>
      <w:r w:rsidRPr="00DB65AE">
        <w:t>карточкой.</w:t>
      </w:r>
      <w:r>
        <w:t xml:space="preserve"> </w:t>
      </w:r>
      <w:r w:rsidRPr="00DB65AE">
        <w:t>И</w:t>
      </w:r>
      <w:r>
        <w:t xml:space="preserve"> </w:t>
      </w:r>
      <w:r w:rsidRPr="00DB65AE">
        <w:t>таких</w:t>
      </w:r>
      <w:r>
        <w:t xml:space="preserve"> </w:t>
      </w:r>
      <w:r w:rsidRPr="00DB65AE">
        <w:t>прекрасных</w:t>
      </w:r>
      <w:r>
        <w:t xml:space="preserve"> </w:t>
      </w:r>
      <w:r w:rsidRPr="00DB65AE">
        <w:t>памятников</w:t>
      </w:r>
      <w:r>
        <w:t xml:space="preserve"> </w:t>
      </w:r>
      <w:r w:rsidRPr="00DB65AE">
        <w:t>а</w:t>
      </w:r>
      <w:r w:rsidRPr="00DB65AE">
        <w:t>р</w:t>
      </w:r>
      <w:r w:rsidRPr="00DB65AE">
        <w:t>хитектуры</w:t>
      </w:r>
      <w:r>
        <w:t xml:space="preserve"> </w:t>
      </w:r>
      <w:r w:rsidRPr="00DB65AE">
        <w:t>и</w:t>
      </w:r>
      <w:r>
        <w:t xml:space="preserve"> </w:t>
      </w:r>
      <w:r w:rsidRPr="00DB65AE">
        <w:t>строительства</w:t>
      </w:r>
      <w:r>
        <w:t xml:space="preserve"> </w:t>
      </w:r>
      <w:r w:rsidRPr="00DB65AE">
        <w:t>в</w:t>
      </w:r>
      <w:r>
        <w:t xml:space="preserve"> </w:t>
      </w:r>
      <w:r w:rsidRPr="00DB65AE">
        <w:t>г.</w:t>
      </w:r>
      <w:r>
        <w:t xml:space="preserve"> </w:t>
      </w:r>
      <w:r w:rsidRPr="00DB65AE">
        <w:t>Элисте</w:t>
      </w:r>
      <w:r>
        <w:t xml:space="preserve"> </w:t>
      </w:r>
      <w:r w:rsidRPr="00DB65AE">
        <w:t>становится</w:t>
      </w:r>
      <w:r>
        <w:t xml:space="preserve"> </w:t>
      </w:r>
      <w:r w:rsidRPr="00DB65AE">
        <w:t>все</w:t>
      </w:r>
      <w:r>
        <w:t xml:space="preserve"> </w:t>
      </w:r>
      <w:r w:rsidRPr="00DB65AE">
        <w:t>больше</w:t>
      </w:r>
      <w:r>
        <w:t xml:space="preserve"> </w:t>
      </w:r>
      <w:r w:rsidRPr="00DB65AE">
        <w:t>и</w:t>
      </w:r>
      <w:r>
        <w:t xml:space="preserve"> </w:t>
      </w:r>
      <w:r w:rsidRPr="00DB65AE">
        <w:t>больше.</w:t>
      </w:r>
    </w:p>
    <w:p w:rsidR="008A000B" w:rsidRPr="00DB65AE" w:rsidRDefault="008A000B" w:rsidP="008A000B">
      <w:pPr>
        <w:pStyle w:val="af4"/>
        <w:tabs>
          <w:tab w:val="left" w:pos="993"/>
        </w:tabs>
        <w:spacing w:before="0" w:beforeAutospacing="0" w:after="0" w:afterAutospacing="0"/>
        <w:ind w:right="28" w:firstLine="567"/>
        <w:jc w:val="both"/>
      </w:pPr>
    </w:p>
    <w:p w:rsidR="008A000B" w:rsidRDefault="008A000B" w:rsidP="008A000B">
      <w:pPr>
        <w:shd w:val="clear" w:color="auto" w:fill="FFFFFF"/>
        <w:tabs>
          <w:tab w:val="left" w:pos="993"/>
        </w:tabs>
        <w:ind w:right="28" w:firstLine="567"/>
        <w:jc w:val="both"/>
      </w:pPr>
      <w:r>
        <w:rPr>
          <w:noProof/>
        </w:rPr>
        <w:lastRenderedPageBreak/>
        <w:drawing>
          <wp:inline distT="0" distB="0" distL="0" distR="0">
            <wp:extent cx="3657600" cy="2413000"/>
            <wp:effectExtent l="0" t="0" r="0" b="6350"/>
            <wp:docPr id="10" name="Рисунок 10" descr="Картинка 19 из 28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а 19 из 28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1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00B" w:rsidRPr="00DB65AE" w:rsidRDefault="008A000B" w:rsidP="008A000B">
      <w:pPr>
        <w:shd w:val="clear" w:color="auto" w:fill="FFFFFF"/>
        <w:tabs>
          <w:tab w:val="left" w:pos="993"/>
        </w:tabs>
        <w:ind w:right="28" w:firstLine="567"/>
        <w:jc w:val="both"/>
        <w:rPr>
          <w:b/>
        </w:rPr>
      </w:pPr>
      <w:r w:rsidRPr="00DB65AE">
        <w:rPr>
          <w:b/>
          <w:bCs/>
        </w:rPr>
        <w:t>Внутри</w:t>
      </w:r>
      <w:r>
        <w:rPr>
          <w:b/>
          <w:bCs/>
        </w:rPr>
        <w:t xml:space="preserve"> </w:t>
      </w:r>
      <w:r w:rsidRPr="00DB65AE">
        <w:rPr>
          <w:b/>
          <w:bCs/>
        </w:rPr>
        <w:t>Хошеутовского</w:t>
      </w:r>
      <w:r>
        <w:rPr>
          <w:b/>
          <w:bCs/>
        </w:rPr>
        <w:t xml:space="preserve"> </w:t>
      </w:r>
      <w:r w:rsidRPr="00DB65AE">
        <w:rPr>
          <w:b/>
          <w:bCs/>
        </w:rPr>
        <w:t>хур</w:t>
      </w:r>
      <w:r w:rsidRPr="00DB65AE">
        <w:rPr>
          <w:b/>
          <w:bCs/>
        </w:rPr>
        <w:t>у</w:t>
      </w:r>
      <w:r w:rsidRPr="00DB65AE">
        <w:rPr>
          <w:b/>
          <w:bCs/>
        </w:rPr>
        <w:t>ла</w:t>
      </w:r>
    </w:p>
    <w:p w:rsidR="008A000B" w:rsidRPr="00DB65AE" w:rsidRDefault="008A000B" w:rsidP="008A000B">
      <w:pPr>
        <w:shd w:val="clear" w:color="auto" w:fill="FFFFFF"/>
        <w:tabs>
          <w:tab w:val="left" w:pos="993"/>
        </w:tabs>
        <w:ind w:right="28" w:firstLine="567"/>
        <w:jc w:val="both"/>
        <w:rPr>
          <w:b/>
          <w:bCs/>
        </w:rPr>
      </w:pPr>
      <w:r>
        <w:rPr>
          <w:noProof/>
        </w:rPr>
        <w:drawing>
          <wp:inline distT="0" distB="0" distL="0" distR="0">
            <wp:extent cx="3810000" cy="2870200"/>
            <wp:effectExtent l="0" t="0" r="0" b="6350"/>
            <wp:docPr id="9" name="Рисунок 9" descr="Хошеутовский хуру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Хошеутовский хурул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00B" w:rsidRPr="00DB65AE" w:rsidRDefault="008A000B" w:rsidP="008A000B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rPr>
          <w:b/>
          <w:bCs/>
        </w:rPr>
        <w:t>Хошеутовский</w:t>
      </w:r>
      <w:r>
        <w:rPr>
          <w:b/>
          <w:bCs/>
        </w:rPr>
        <w:t xml:space="preserve"> </w:t>
      </w:r>
      <w:r w:rsidRPr="00DB65AE">
        <w:rPr>
          <w:b/>
          <w:bCs/>
        </w:rPr>
        <w:t>хурул</w:t>
      </w:r>
    </w:p>
    <w:p w:rsidR="008A000B" w:rsidRPr="00DB65AE" w:rsidRDefault="008A000B" w:rsidP="008A000B">
      <w:pPr>
        <w:shd w:val="clear" w:color="auto" w:fill="FFFFFF"/>
        <w:tabs>
          <w:tab w:val="left" w:pos="993"/>
        </w:tabs>
        <w:ind w:right="28" w:firstLine="567"/>
        <w:jc w:val="both"/>
        <w:rPr>
          <w:b/>
        </w:rPr>
      </w:pPr>
      <w:r>
        <w:rPr>
          <w:noProof/>
        </w:rPr>
        <w:drawing>
          <wp:inline distT="0" distB="0" distL="0" distR="0">
            <wp:extent cx="3937000" cy="2565400"/>
            <wp:effectExtent l="0" t="0" r="6350" b="6350"/>
            <wp:docPr id="8" name="Рисунок 8" descr="huru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urul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0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00B" w:rsidRPr="00DB65AE" w:rsidRDefault="008A000B" w:rsidP="008A000B">
      <w:pPr>
        <w:shd w:val="clear" w:color="auto" w:fill="FFFFFF"/>
        <w:tabs>
          <w:tab w:val="left" w:pos="993"/>
        </w:tabs>
        <w:ind w:right="28" w:firstLine="567"/>
        <w:jc w:val="both"/>
        <w:rPr>
          <w:b/>
        </w:rPr>
      </w:pPr>
      <w:r w:rsidRPr="00DB65AE">
        <w:rPr>
          <w:b/>
          <w:bCs/>
        </w:rPr>
        <w:t>Главный</w:t>
      </w:r>
      <w:r>
        <w:rPr>
          <w:b/>
          <w:bCs/>
        </w:rPr>
        <w:t xml:space="preserve"> </w:t>
      </w:r>
      <w:r w:rsidRPr="00DB65AE">
        <w:rPr>
          <w:b/>
          <w:bCs/>
        </w:rPr>
        <w:t>хурул</w:t>
      </w:r>
      <w:r>
        <w:rPr>
          <w:b/>
          <w:bCs/>
        </w:rPr>
        <w:t xml:space="preserve"> </w:t>
      </w:r>
      <w:r w:rsidRPr="00DB65AE">
        <w:rPr>
          <w:b/>
          <w:bCs/>
        </w:rPr>
        <w:t>Калмыкии</w:t>
      </w:r>
    </w:p>
    <w:p w:rsidR="008A000B" w:rsidRPr="00DB65AE" w:rsidRDefault="008A000B" w:rsidP="008A000B">
      <w:pPr>
        <w:shd w:val="clear" w:color="auto" w:fill="FFFFFF"/>
        <w:tabs>
          <w:tab w:val="left" w:pos="993"/>
        </w:tabs>
        <w:ind w:right="28" w:firstLine="567"/>
        <w:jc w:val="both"/>
      </w:pPr>
    </w:p>
    <w:p w:rsidR="008A000B" w:rsidRPr="00DB65AE" w:rsidRDefault="008A000B" w:rsidP="008A000B">
      <w:pPr>
        <w:shd w:val="clear" w:color="auto" w:fill="FFFFFF"/>
        <w:tabs>
          <w:tab w:val="left" w:pos="993"/>
        </w:tabs>
        <w:ind w:right="28" w:firstLine="567"/>
        <w:jc w:val="both"/>
      </w:pPr>
      <w:r>
        <w:rPr>
          <w:noProof/>
        </w:rPr>
        <w:lastRenderedPageBreak/>
        <w:drawing>
          <wp:inline distT="0" distB="0" distL="0" distR="0">
            <wp:extent cx="3657600" cy="2489200"/>
            <wp:effectExtent l="0" t="0" r="0" b="6350"/>
            <wp:docPr id="7" name="Рисунок 7" descr="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6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00B" w:rsidRPr="00DB65AE" w:rsidRDefault="008A000B" w:rsidP="008A000B">
      <w:pPr>
        <w:shd w:val="clear" w:color="auto" w:fill="FFFFFF"/>
        <w:tabs>
          <w:tab w:val="left" w:pos="993"/>
        </w:tabs>
        <w:ind w:right="28" w:firstLine="567"/>
        <w:jc w:val="both"/>
        <w:rPr>
          <w:b/>
        </w:rPr>
      </w:pPr>
      <w:r w:rsidRPr="00DB65AE">
        <w:rPr>
          <w:b/>
          <w:bCs/>
        </w:rPr>
        <w:t>Храм</w:t>
      </w:r>
      <w:r>
        <w:rPr>
          <w:b/>
          <w:bCs/>
        </w:rPr>
        <w:t xml:space="preserve"> </w:t>
      </w:r>
      <w:r w:rsidRPr="00DB65AE">
        <w:rPr>
          <w:b/>
          <w:bCs/>
        </w:rPr>
        <w:t>в</w:t>
      </w:r>
      <w:r>
        <w:rPr>
          <w:b/>
          <w:bCs/>
        </w:rPr>
        <w:t xml:space="preserve"> </w:t>
      </w:r>
      <w:r w:rsidRPr="00DB65AE">
        <w:rPr>
          <w:b/>
          <w:bCs/>
        </w:rPr>
        <w:t>Дунду</w:t>
      </w:r>
      <w:r>
        <w:rPr>
          <w:b/>
          <w:bCs/>
        </w:rPr>
        <w:t xml:space="preserve"> </w:t>
      </w:r>
      <w:r w:rsidRPr="00DB65AE">
        <w:rPr>
          <w:b/>
          <w:bCs/>
        </w:rPr>
        <w:t>-</w:t>
      </w:r>
      <w:r>
        <w:rPr>
          <w:b/>
          <w:bCs/>
        </w:rPr>
        <w:t xml:space="preserve"> </w:t>
      </w:r>
      <w:r w:rsidRPr="00DB65AE">
        <w:rPr>
          <w:b/>
          <w:bCs/>
        </w:rPr>
        <w:t>хуруле</w:t>
      </w:r>
      <w:r>
        <w:rPr>
          <w:b/>
          <w:bCs/>
        </w:rPr>
        <w:t xml:space="preserve">  </w:t>
      </w:r>
      <w:r w:rsidRPr="00DB65AE">
        <w:rPr>
          <w:b/>
          <w:bCs/>
        </w:rPr>
        <w:t>Малодербетовского</w:t>
      </w:r>
      <w:r>
        <w:rPr>
          <w:b/>
          <w:bCs/>
        </w:rPr>
        <w:t xml:space="preserve"> </w:t>
      </w:r>
      <w:r w:rsidRPr="00DB65AE">
        <w:rPr>
          <w:b/>
          <w:bCs/>
        </w:rPr>
        <w:t>улуса</w:t>
      </w:r>
    </w:p>
    <w:p w:rsidR="008A000B" w:rsidRPr="00DB65AE" w:rsidRDefault="008A000B" w:rsidP="008A000B">
      <w:pPr>
        <w:shd w:val="clear" w:color="auto" w:fill="FFFFFF"/>
        <w:tabs>
          <w:tab w:val="left" w:pos="993"/>
        </w:tabs>
        <w:ind w:right="28" w:firstLine="567"/>
        <w:jc w:val="both"/>
        <w:rPr>
          <w:b/>
        </w:rPr>
      </w:pPr>
      <w:r>
        <w:rPr>
          <w:noProof/>
        </w:rPr>
        <w:drawing>
          <wp:inline distT="0" distB="0" distL="0" distR="0">
            <wp:extent cx="3124200" cy="3454400"/>
            <wp:effectExtent l="0" t="0" r="0" b="0"/>
            <wp:docPr id="6" name="Рисунок 6" descr="990590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99059086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00B" w:rsidRPr="00DB65AE" w:rsidRDefault="008A000B" w:rsidP="008A000B">
      <w:pPr>
        <w:shd w:val="clear" w:color="auto" w:fill="FFFFFF"/>
        <w:tabs>
          <w:tab w:val="left" w:pos="993"/>
        </w:tabs>
        <w:ind w:right="28" w:firstLine="567"/>
        <w:jc w:val="both"/>
        <w:rPr>
          <w:b/>
        </w:rPr>
      </w:pPr>
      <w:r w:rsidRPr="00DB65AE">
        <w:rPr>
          <w:b/>
          <w:bCs/>
        </w:rPr>
        <w:t>Хурул</w:t>
      </w:r>
      <w:r>
        <w:rPr>
          <w:b/>
          <w:bCs/>
        </w:rPr>
        <w:t xml:space="preserve"> </w:t>
      </w:r>
      <w:r w:rsidRPr="00DB65AE">
        <w:rPr>
          <w:b/>
          <w:bCs/>
        </w:rPr>
        <w:t>ночью</w:t>
      </w:r>
    </w:p>
    <w:p w:rsidR="008A000B" w:rsidRPr="00DB65AE" w:rsidRDefault="008A000B" w:rsidP="008A000B">
      <w:pPr>
        <w:shd w:val="clear" w:color="auto" w:fill="FFFFFF"/>
        <w:tabs>
          <w:tab w:val="left" w:pos="993"/>
        </w:tabs>
        <w:ind w:right="28" w:firstLine="567"/>
        <w:jc w:val="both"/>
        <w:rPr>
          <w:b/>
        </w:rPr>
      </w:pPr>
      <w:r>
        <w:rPr>
          <w:noProof/>
        </w:rPr>
        <w:drawing>
          <wp:inline distT="0" distB="0" distL="0" distR="0">
            <wp:extent cx="3479800" cy="2311400"/>
            <wp:effectExtent l="0" t="0" r="6350" b="0"/>
            <wp:docPr id="5" name="Рисунок 5" descr="Картинка 20 из 330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а 20 из 33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0" cy="231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00B" w:rsidRPr="00DB65AE" w:rsidRDefault="008A000B" w:rsidP="008A000B">
      <w:pPr>
        <w:shd w:val="clear" w:color="auto" w:fill="FFFFFF"/>
        <w:tabs>
          <w:tab w:val="left" w:pos="993"/>
        </w:tabs>
        <w:ind w:right="28" w:firstLine="567"/>
        <w:jc w:val="both"/>
        <w:rPr>
          <w:b/>
        </w:rPr>
      </w:pPr>
      <w:r w:rsidRPr="00DB65AE">
        <w:rPr>
          <w:b/>
          <w:bCs/>
        </w:rPr>
        <w:t>Самый</w:t>
      </w:r>
      <w:r>
        <w:rPr>
          <w:b/>
          <w:bCs/>
        </w:rPr>
        <w:t xml:space="preserve"> </w:t>
      </w:r>
      <w:r w:rsidRPr="00DB65AE">
        <w:rPr>
          <w:b/>
          <w:bCs/>
        </w:rPr>
        <w:t>большой</w:t>
      </w:r>
      <w:r>
        <w:rPr>
          <w:b/>
          <w:bCs/>
        </w:rPr>
        <w:t xml:space="preserve"> </w:t>
      </w:r>
      <w:r w:rsidRPr="00DB65AE">
        <w:rPr>
          <w:b/>
          <w:bCs/>
        </w:rPr>
        <w:t>хурул</w:t>
      </w:r>
      <w:r>
        <w:rPr>
          <w:b/>
          <w:bCs/>
        </w:rPr>
        <w:t xml:space="preserve"> </w:t>
      </w:r>
      <w:r w:rsidRPr="00DB65AE">
        <w:rPr>
          <w:b/>
          <w:bCs/>
        </w:rPr>
        <w:t>в</w:t>
      </w:r>
      <w:r>
        <w:rPr>
          <w:b/>
          <w:bCs/>
        </w:rPr>
        <w:t xml:space="preserve"> </w:t>
      </w:r>
      <w:r w:rsidRPr="00DB65AE">
        <w:rPr>
          <w:b/>
          <w:bCs/>
        </w:rPr>
        <w:t>Европе</w:t>
      </w:r>
    </w:p>
    <w:p w:rsidR="008A000B" w:rsidRPr="00DB65AE" w:rsidRDefault="008A000B" w:rsidP="008A000B">
      <w:pPr>
        <w:shd w:val="clear" w:color="auto" w:fill="FFFFFF"/>
        <w:tabs>
          <w:tab w:val="left" w:pos="993"/>
        </w:tabs>
        <w:ind w:right="28" w:firstLine="567"/>
        <w:jc w:val="both"/>
      </w:pPr>
    </w:p>
    <w:p w:rsidR="008A000B" w:rsidRPr="00DB65AE" w:rsidRDefault="008A000B" w:rsidP="008A000B">
      <w:pPr>
        <w:shd w:val="clear" w:color="auto" w:fill="FFFFFF"/>
        <w:tabs>
          <w:tab w:val="left" w:pos="993"/>
        </w:tabs>
        <w:ind w:right="28" w:firstLine="567"/>
        <w:jc w:val="both"/>
      </w:pPr>
      <w:r>
        <w:rPr>
          <w:noProof/>
        </w:rPr>
        <w:lastRenderedPageBreak/>
        <w:drawing>
          <wp:inline distT="0" distB="0" distL="0" distR="0">
            <wp:extent cx="3683000" cy="2565400"/>
            <wp:effectExtent l="0" t="0" r="0" b="6350"/>
            <wp:docPr id="4" name="Рисунок 4" descr="Хошеутовский хуру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шеутовский хурул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0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00B" w:rsidRPr="00DB65AE" w:rsidRDefault="008A000B" w:rsidP="008A000B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rPr>
          <w:b/>
          <w:bCs/>
        </w:rPr>
        <w:t>Монастырский</w:t>
      </w:r>
      <w:r>
        <w:rPr>
          <w:b/>
          <w:bCs/>
        </w:rPr>
        <w:t xml:space="preserve"> </w:t>
      </w:r>
      <w:r w:rsidRPr="00DB65AE">
        <w:rPr>
          <w:b/>
          <w:bCs/>
        </w:rPr>
        <w:t>ансамбль</w:t>
      </w:r>
      <w:r>
        <w:rPr>
          <w:b/>
          <w:bCs/>
        </w:rPr>
        <w:t xml:space="preserve"> </w:t>
      </w:r>
      <w:r w:rsidRPr="00DB65AE">
        <w:rPr>
          <w:b/>
          <w:bCs/>
        </w:rPr>
        <w:t>Хошеутовский</w:t>
      </w:r>
      <w:r>
        <w:rPr>
          <w:b/>
          <w:bCs/>
        </w:rPr>
        <w:t xml:space="preserve"> </w:t>
      </w:r>
      <w:r w:rsidRPr="00DB65AE">
        <w:rPr>
          <w:b/>
          <w:bCs/>
        </w:rPr>
        <w:t>хурул</w:t>
      </w:r>
    </w:p>
    <w:p w:rsidR="008A000B" w:rsidRPr="00DB65AE" w:rsidRDefault="008A000B" w:rsidP="008A000B">
      <w:pPr>
        <w:shd w:val="clear" w:color="auto" w:fill="FFFFFF"/>
        <w:tabs>
          <w:tab w:val="left" w:pos="993"/>
        </w:tabs>
        <w:ind w:right="28" w:firstLine="567"/>
        <w:jc w:val="both"/>
      </w:pPr>
      <w:r>
        <w:rPr>
          <w:noProof/>
        </w:rPr>
        <w:drawing>
          <wp:inline distT="0" distB="0" distL="0" distR="0">
            <wp:extent cx="3835400" cy="2844800"/>
            <wp:effectExtent l="0" t="0" r="0" b="0"/>
            <wp:docPr id="3" name="Рисунок 3" descr="Хошеутовский хуру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шеутовский хурул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0" cy="28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00B" w:rsidRPr="00DB65AE" w:rsidRDefault="008A000B" w:rsidP="008A000B">
      <w:pPr>
        <w:shd w:val="clear" w:color="auto" w:fill="FFFFFF"/>
        <w:tabs>
          <w:tab w:val="left" w:pos="993"/>
        </w:tabs>
        <w:ind w:right="28" w:firstLine="567"/>
        <w:jc w:val="both"/>
      </w:pPr>
      <w:r>
        <w:rPr>
          <w:noProof/>
        </w:rPr>
        <w:drawing>
          <wp:inline distT="0" distB="0" distL="0" distR="0">
            <wp:extent cx="2819400" cy="3429000"/>
            <wp:effectExtent l="0" t="0" r="0" b="0"/>
            <wp:docPr id="2" name="Рисунок 2" descr="Хошеутовский хуру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шеутовский хурул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65400" cy="3378200"/>
            <wp:effectExtent l="0" t="0" r="6350" b="0"/>
            <wp:docPr id="1" name="Рисунок 1" descr="Хошеутовский хуру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шеутовский хурул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337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00B" w:rsidRPr="00DB65AE" w:rsidRDefault="008A000B" w:rsidP="008A000B">
      <w:pPr>
        <w:shd w:val="clear" w:color="auto" w:fill="FFFFFF"/>
        <w:tabs>
          <w:tab w:val="left" w:pos="993"/>
        </w:tabs>
        <w:ind w:right="28" w:firstLine="567"/>
        <w:jc w:val="both"/>
      </w:pPr>
    </w:p>
    <w:p w:rsidR="008A000B" w:rsidRPr="00DB65AE" w:rsidRDefault="008A000B" w:rsidP="008A000B">
      <w:pPr>
        <w:tabs>
          <w:tab w:val="left" w:pos="993"/>
        </w:tabs>
        <w:ind w:right="28" w:firstLine="567"/>
        <w:jc w:val="both"/>
        <w:rPr>
          <w:b/>
          <w:color w:val="000000"/>
        </w:rPr>
      </w:pPr>
      <w:r w:rsidRPr="00DB65AE">
        <w:rPr>
          <w:b/>
          <w:color w:val="000000"/>
        </w:rPr>
        <w:lastRenderedPageBreak/>
        <w:t>ЛИТ</w:t>
      </w:r>
      <w:r>
        <w:rPr>
          <w:b/>
          <w:color w:val="000000"/>
        </w:rPr>
        <w:t>ЕРАТУ</w:t>
      </w:r>
      <w:r w:rsidRPr="00DB65AE">
        <w:rPr>
          <w:b/>
          <w:color w:val="000000"/>
        </w:rPr>
        <w:t>РА:</w:t>
      </w:r>
    </w:p>
    <w:p w:rsidR="008A000B" w:rsidRPr="00DB65AE" w:rsidRDefault="008A000B" w:rsidP="008A000B">
      <w:pPr>
        <w:widowControl w:val="0"/>
        <w:numPr>
          <w:ilvl w:val="0"/>
          <w:numId w:val="21"/>
        </w:numPr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ind w:left="567" w:right="28" w:hanging="567"/>
        <w:jc w:val="both"/>
      </w:pPr>
      <w:r w:rsidRPr="00DB65AE">
        <w:t>Иеромонах</w:t>
      </w:r>
      <w:r>
        <w:t xml:space="preserve"> </w:t>
      </w:r>
      <w:r w:rsidRPr="00DB65AE">
        <w:t>Мефодий.</w:t>
      </w:r>
      <w:r>
        <w:t xml:space="preserve"> </w:t>
      </w:r>
      <w:r w:rsidRPr="00DB65AE">
        <w:t>Калмыки</w:t>
      </w:r>
      <w:r>
        <w:t xml:space="preserve"> </w:t>
      </w:r>
      <w:r w:rsidRPr="00DB65AE">
        <w:t>Большедербетовского</w:t>
      </w:r>
      <w:r>
        <w:t xml:space="preserve"> </w:t>
      </w:r>
      <w:r w:rsidRPr="00DB65AE">
        <w:t>улуса</w:t>
      </w:r>
      <w:r>
        <w:t xml:space="preserve"> </w:t>
      </w:r>
      <w:r w:rsidRPr="00DB65AE">
        <w:t>Ставропольской</w:t>
      </w:r>
      <w:r>
        <w:t xml:space="preserve"> </w:t>
      </w:r>
      <w:r w:rsidRPr="00DB65AE">
        <w:t>губе</w:t>
      </w:r>
      <w:r w:rsidRPr="00DB65AE">
        <w:t>р</w:t>
      </w:r>
      <w:r w:rsidRPr="00DB65AE">
        <w:t>нии</w:t>
      </w:r>
      <w:r>
        <w:t xml:space="preserve"> </w:t>
      </w:r>
      <w:r w:rsidRPr="00DB65AE">
        <w:t>и</w:t>
      </w:r>
      <w:r>
        <w:t xml:space="preserve"> </w:t>
      </w:r>
      <w:r w:rsidRPr="00DB65AE">
        <w:t>калмыцкие</w:t>
      </w:r>
      <w:r>
        <w:t xml:space="preserve"> </w:t>
      </w:r>
      <w:r w:rsidRPr="00DB65AE">
        <w:t>хурулы.</w:t>
      </w:r>
      <w:r>
        <w:t xml:space="preserve"> </w:t>
      </w:r>
      <w:r w:rsidRPr="00DB65AE">
        <w:t>Ставрополь,</w:t>
      </w:r>
      <w:r>
        <w:t xml:space="preserve"> </w:t>
      </w:r>
      <w:r w:rsidRPr="00DB65AE">
        <w:t>2010.</w:t>
      </w:r>
    </w:p>
    <w:p w:rsidR="008A000B" w:rsidRPr="00DB65AE" w:rsidRDefault="008A000B" w:rsidP="008A000B">
      <w:pPr>
        <w:widowControl w:val="0"/>
        <w:numPr>
          <w:ilvl w:val="0"/>
          <w:numId w:val="21"/>
        </w:numPr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ind w:left="567" w:right="28" w:hanging="567"/>
        <w:jc w:val="both"/>
      </w:pPr>
      <w:r w:rsidRPr="00DB65AE">
        <w:t>Миллер</w:t>
      </w:r>
      <w:r>
        <w:t xml:space="preserve"> </w:t>
      </w:r>
      <w:r w:rsidRPr="00DB65AE">
        <w:t>А.</w:t>
      </w:r>
      <w:r>
        <w:t xml:space="preserve"> </w:t>
      </w:r>
      <w:r w:rsidRPr="00DB65AE">
        <w:t>А.</w:t>
      </w:r>
      <w:r>
        <w:t xml:space="preserve"> </w:t>
      </w:r>
      <w:r w:rsidRPr="00DB65AE">
        <w:t>Материалы</w:t>
      </w:r>
      <w:r>
        <w:t xml:space="preserve"> </w:t>
      </w:r>
      <w:r w:rsidRPr="00DB65AE">
        <w:t>по</w:t>
      </w:r>
      <w:r>
        <w:t xml:space="preserve"> </w:t>
      </w:r>
      <w:r w:rsidRPr="00DB65AE">
        <w:t>калмыцкой</w:t>
      </w:r>
      <w:r>
        <w:t xml:space="preserve"> </w:t>
      </w:r>
      <w:r w:rsidRPr="00DB65AE">
        <w:t>этнографии</w:t>
      </w:r>
      <w:r>
        <w:t xml:space="preserve"> </w:t>
      </w:r>
      <w:r w:rsidRPr="00DB65AE">
        <w:t>(рукопись,</w:t>
      </w:r>
      <w:r>
        <w:t xml:space="preserve"> </w:t>
      </w:r>
      <w:r w:rsidRPr="00DB65AE">
        <w:t>зарисовки,</w:t>
      </w:r>
      <w:r>
        <w:t xml:space="preserve"> </w:t>
      </w:r>
      <w:r w:rsidRPr="00DB65AE">
        <w:t>фотогр</w:t>
      </w:r>
      <w:r w:rsidRPr="00DB65AE">
        <w:t>а</w:t>
      </w:r>
      <w:r w:rsidRPr="00DB65AE">
        <w:t>фии)</w:t>
      </w:r>
      <w:r>
        <w:t xml:space="preserve"> </w:t>
      </w:r>
      <w:r w:rsidRPr="00DB65AE">
        <w:t>1906-1907.</w:t>
      </w:r>
      <w:r>
        <w:t xml:space="preserve"> </w:t>
      </w:r>
      <w:r w:rsidRPr="00DB65AE">
        <w:t>СПб.,</w:t>
      </w:r>
      <w:r>
        <w:t xml:space="preserve"> </w:t>
      </w:r>
      <w:r w:rsidRPr="00DB65AE">
        <w:t>2009.</w:t>
      </w:r>
    </w:p>
    <w:p w:rsidR="008A000B" w:rsidRPr="00DB65AE" w:rsidRDefault="008A000B" w:rsidP="008A000B">
      <w:pPr>
        <w:widowControl w:val="0"/>
        <w:numPr>
          <w:ilvl w:val="0"/>
          <w:numId w:val="21"/>
        </w:numPr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ind w:left="567" w:right="28" w:hanging="567"/>
        <w:jc w:val="both"/>
        <w:rPr>
          <w:b/>
          <w:u w:val="single"/>
        </w:rPr>
      </w:pPr>
      <w:r w:rsidRPr="00DB65AE">
        <w:t>Путешествие</w:t>
      </w:r>
      <w:r>
        <w:t xml:space="preserve"> </w:t>
      </w:r>
      <w:r w:rsidRPr="00DB65AE">
        <w:t>в</w:t>
      </w:r>
      <w:r>
        <w:t xml:space="preserve"> </w:t>
      </w:r>
      <w:r w:rsidRPr="00DB65AE">
        <w:t>восточные</w:t>
      </w:r>
      <w:r>
        <w:t xml:space="preserve"> </w:t>
      </w:r>
      <w:r w:rsidRPr="00DB65AE">
        <w:t>страны</w:t>
      </w:r>
      <w:r>
        <w:t xml:space="preserve"> </w:t>
      </w:r>
      <w:r w:rsidRPr="00DB65AE">
        <w:t>Плано</w:t>
      </w:r>
      <w:r>
        <w:t xml:space="preserve"> </w:t>
      </w:r>
      <w:r w:rsidRPr="00DB65AE">
        <w:t>Карпини</w:t>
      </w:r>
      <w:r>
        <w:t xml:space="preserve"> </w:t>
      </w:r>
      <w:r w:rsidRPr="00DB65AE">
        <w:t>и</w:t>
      </w:r>
      <w:r>
        <w:t xml:space="preserve"> </w:t>
      </w:r>
      <w:r w:rsidRPr="00DB65AE">
        <w:t>Рубрука.</w:t>
      </w:r>
      <w:r>
        <w:t xml:space="preserve"> </w:t>
      </w:r>
      <w:r w:rsidRPr="00DB65AE">
        <w:t>М.,</w:t>
      </w:r>
      <w:r>
        <w:t xml:space="preserve"> </w:t>
      </w:r>
      <w:r w:rsidRPr="00DB65AE">
        <w:t>1957.</w:t>
      </w:r>
    </w:p>
    <w:p w:rsidR="008A000B" w:rsidRPr="00DB65AE" w:rsidRDefault="008A000B" w:rsidP="008A000B">
      <w:pPr>
        <w:widowControl w:val="0"/>
        <w:numPr>
          <w:ilvl w:val="0"/>
          <w:numId w:val="2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right="28" w:hanging="567"/>
        <w:jc w:val="both"/>
      </w:pPr>
      <w:r w:rsidRPr="00DB65AE">
        <w:t>Батырева</w:t>
      </w:r>
      <w:r>
        <w:t xml:space="preserve"> </w:t>
      </w:r>
      <w:r w:rsidRPr="00DB65AE">
        <w:t>С.А.</w:t>
      </w:r>
      <w:r>
        <w:t xml:space="preserve"> </w:t>
      </w:r>
      <w:r w:rsidRPr="00DB65AE">
        <w:t>Старокалмыцкое</w:t>
      </w:r>
      <w:r>
        <w:t xml:space="preserve"> </w:t>
      </w:r>
      <w:r w:rsidRPr="00DB65AE">
        <w:t>искусство.</w:t>
      </w:r>
      <w:r>
        <w:t xml:space="preserve"> </w:t>
      </w:r>
      <w:r w:rsidRPr="00DB65AE">
        <w:t>Эл</w:t>
      </w:r>
      <w:r w:rsidRPr="00DB65AE">
        <w:t>и</w:t>
      </w:r>
      <w:r w:rsidRPr="00DB65AE">
        <w:t>ста,</w:t>
      </w:r>
      <w:r>
        <w:t xml:space="preserve"> </w:t>
      </w:r>
      <w:r w:rsidRPr="00DB65AE">
        <w:t>2007.</w:t>
      </w:r>
    </w:p>
    <w:p w:rsidR="008A000B" w:rsidRPr="00DB65AE" w:rsidRDefault="008A000B" w:rsidP="008A000B">
      <w:pPr>
        <w:widowControl w:val="0"/>
        <w:numPr>
          <w:ilvl w:val="0"/>
          <w:numId w:val="2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right="28" w:hanging="567"/>
        <w:jc w:val="both"/>
      </w:pPr>
      <w:r w:rsidRPr="00DB65AE">
        <w:t>Златкин</w:t>
      </w:r>
      <w:r>
        <w:t xml:space="preserve"> </w:t>
      </w:r>
      <w:r w:rsidRPr="00DB65AE">
        <w:t>И.</w:t>
      </w:r>
      <w:r>
        <w:t xml:space="preserve"> </w:t>
      </w:r>
      <w:r w:rsidRPr="00DB65AE">
        <w:t>Я.</w:t>
      </w:r>
      <w:r>
        <w:t xml:space="preserve"> </w:t>
      </w:r>
      <w:r w:rsidRPr="00DB65AE">
        <w:t>История</w:t>
      </w:r>
      <w:r>
        <w:t xml:space="preserve"> </w:t>
      </w:r>
      <w:r w:rsidRPr="00DB65AE">
        <w:t>Джунга</w:t>
      </w:r>
      <w:r w:rsidRPr="00DB65AE">
        <w:t>р</w:t>
      </w:r>
      <w:r w:rsidRPr="00DB65AE">
        <w:t>ского</w:t>
      </w:r>
      <w:r>
        <w:t xml:space="preserve"> </w:t>
      </w:r>
      <w:r w:rsidRPr="00DB65AE">
        <w:t>ханства.</w:t>
      </w:r>
      <w:r>
        <w:t xml:space="preserve">  </w:t>
      </w:r>
      <w:r w:rsidRPr="00DB65AE">
        <w:t>М.,</w:t>
      </w:r>
      <w:r>
        <w:t xml:space="preserve"> </w:t>
      </w:r>
      <w:r w:rsidRPr="00DB65AE">
        <w:t>1983.</w:t>
      </w:r>
    </w:p>
    <w:p w:rsidR="008A000B" w:rsidRPr="00DB65AE" w:rsidRDefault="008A000B" w:rsidP="008A000B">
      <w:pPr>
        <w:widowControl w:val="0"/>
        <w:numPr>
          <w:ilvl w:val="0"/>
          <w:numId w:val="2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right="28" w:hanging="567"/>
        <w:jc w:val="both"/>
      </w:pPr>
      <w:r w:rsidRPr="00DB65AE">
        <w:t>Прозрителев</w:t>
      </w:r>
      <w:r>
        <w:t xml:space="preserve"> </w:t>
      </w:r>
      <w:r w:rsidRPr="00DB65AE">
        <w:t>Г.</w:t>
      </w:r>
      <w:r>
        <w:t xml:space="preserve"> </w:t>
      </w:r>
      <w:r w:rsidRPr="00DB65AE">
        <w:t>Н.</w:t>
      </w:r>
      <w:r>
        <w:t xml:space="preserve"> </w:t>
      </w:r>
      <w:r w:rsidRPr="00DB65AE">
        <w:t>Военное</w:t>
      </w:r>
      <w:r>
        <w:t xml:space="preserve"> </w:t>
      </w:r>
      <w:r w:rsidRPr="00DB65AE">
        <w:t>прошлое</w:t>
      </w:r>
      <w:r>
        <w:t xml:space="preserve"> </w:t>
      </w:r>
      <w:r w:rsidRPr="00DB65AE">
        <w:t>наших</w:t>
      </w:r>
      <w:r>
        <w:t xml:space="preserve"> </w:t>
      </w:r>
      <w:r w:rsidRPr="00DB65AE">
        <w:t>калмыков.</w:t>
      </w:r>
      <w:r>
        <w:t xml:space="preserve"> </w:t>
      </w:r>
      <w:r w:rsidRPr="00DB65AE">
        <w:t>Ставропольский</w:t>
      </w:r>
      <w:r>
        <w:t xml:space="preserve"> </w:t>
      </w:r>
      <w:r w:rsidRPr="00DB65AE">
        <w:t>калмыцкий</w:t>
      </w:r>
      <w:r>
        <w:t xml:space="preserve"> </w:t>
      </w:r>
      <w:r w:rsidRPr="00DB65AE">
        <w:t>полк</w:t>
      </w:r>
      <w:r>
        <w:t xml:space="preserve"> </w:t>
      </w:r>
      <w:r w:rsidRPr="00DB65AE">
        <w:t>и</w:t>
      </w:r>
      <w:r>
        <w:t xml:space="preserve"> </w:t>
      </w:r>
      <w:r w:rsidRPr="00DB65AE">
        <w:t>Астраханские</w:t>
      </w:r>
      <w:r>
        <w:t xml:space="preserve"> </w:t>
      </w:r>
      <w:r w:rsidRPr="00DB65AE">
        <w:t>полки</w:t>
      </w:r>
      <w:r>
        <w:t xml:space="preserve"> </w:t>
      </w:r>
      <w:r w:rsidRPr="00DB65AE">
        <w:t>в</w:t>
      </w:r>
      <w:r>
        <w:t xml:space="preserve"> </w:t>
      </w:r>
      <w:r w:rsidRPr="00DB65AE">
        <w:t>Отечественную</w:t>
      </w:r>
      <w:r>
        <w:t xml:space="preserve"> </w:t>
      </w:r>
      <w:r w:rsidRPr="00DB65AE">
        <w:t>войну</w:t>
      </w:r>
      <w:r>
        <w:t xml:space="preserve"> </w:t>
      </w:r>
      <w:r w:rsidRPr="00DB65AE">
        <w:t>1812</w:t>
      </w:r>
      <w:r>
        <w:t xml:space="preserve"> </w:t>
      </w:r>
      <w:r w:rsidRPr="00DB65AE">
        <w:t>года.</w:t>
      </w:r>
      <w:r>
        <w:t xml:space="preserve"> </w:t>
      </w:r>
      <w:r w:rsidRPr="00DB65AE">
        <w:t>Ставр</w:t>
      </w:r>
      <w:r w:rsidRPr="00DB65AE">
        <w:t>о</w:t>
      </w:r>
      <w:r w:rsidRPr="00DB65AE">
        <w:t>поль,</w:t>
      </w:r>
      <w:r>
        <w:t xml:space="preserve"> </w:t>
      </w:r>
      <w:r w:rsidRPr="00DB65AE">
        <w:t>1971.</w:t>
      </w:r>
    </w:p>
    <w:p w:rsidR="008A000B" w:rsidRPr="00DB65AE" w:rsidRDefault="008A000B" w:rsidP="008A000B">
      <w:pPr>
        <w:widowControl w:val="0"/>
        <w:numPr>
          <w:ilvl w:val="0"/>
          <w:numId w:val="2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right="28" w:hanging="567"/>
        <w:jc w:val="both"/>
      </w:pPr>
      <w:r w:rsidRPr="00DB65AE">
        <w:t>Очерки</w:t>
      </w:r>
      <w:r>
        <w:t xml:space="preserve"> </w:t>
      </w:r>
      <w:r w:rsidRPr="00DB65AE">
        <w:t>истории</w:t>
      </w:r>
      <w:r>
        <w:t xml:space="preserve"> </w:t>
      </w:r>
      <w:r w:rsidRPr="00DB65AE">
        <w:t>Калмыцкой</w:t>
      </w:r>
      <w:r>
        <w:t xml:space="preserve"> </w:t>
      </w:r>
      <w:r w:rsidRPr="00DB65AE">
        <w:t>АССР.</w:t>
      </w:r>
      <w:r>
        <w:t xml:space="preserve"> </w:t>
      </w:r>
      <w:r w:rsidRPr="00DB65AE">
        <w:t>М.,</w:t>
      </w:r>
      <w:r>
        <w:t xml:space="preserve"> </w:t>
      </w:r>
      <w:r w:rsidRPr="00DB65AE">
        <w:t>1967.</w:t>
      </w:r>
    </w:p>
    <w:p w:rsidR="008A000B" w:rsidRPr="00DB65AE" w:rsidRDefault="008A000B" w:rsidP="008A000B">
      <w:pPr>
        <w:widowControl w:val="0"/>
        <w:numPr>
          <w:ilvl w:val="0"/>
          <w:numId w:val="2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right="28" w:hanging="567"/>
        <w:jc w:val="both"/>
      </w:pPr>
      <w:r w:rsidRPr="00DB65AE">
        <w:t>Эрдниев</w:t>
      </w:r>
      <w:r>
        <w:t xml:space="preserve"> </w:t>
      </w:r>
      <w:r w:rsidRPr="00DB65AE">
        <w:t>У.Э.</w:t>
      </w:r>
      <w:r>
        <w:t xml:space="preserve">  </w:t>
      </w:r>
      <w:r w:rsidRPr="00DB65AE">
        <w:t>Калмыки.</w:t>
      </w:r>
      <w:r>
        <w:t xml:space="preserve"> </w:t>
      </w:r>
      <w:r w:rsidRPr="00DB65AE">
        <w:t>Истор</w:t>
      </w:r>
      <w:r w:rsidRPr="00DB65AE">
        <w:t>и</w:t>
      </w:r>
      <w:r w:rsidRPr="00DB65AE">
        <w:t>ко-этнографический</w:t>
      </w:r>
      <w:r>
        <w:t xml:space="preserve"> </w:t>
      </w:r>
      <w:r w:rsidRPr="00DB65AE">
        <w:t>очерк.</w:t>
      </w:r>
      <w:r>
        <w:t xml:space="preserve"> </w:t>
      </w:r>
      <w:r w:rsidRPr="00DB65AE">
        <w:t>Элиста,</w:t>
      </w:r>
      <w:r>
        <w:t xml:space="preserve"> </w:t>
      </w:r>
      <w:r w:rsidRPr="00DB65AE">
        <w:t>1985.</w:t>
      </w:r>
    </w:p>
    <w:p w:rsidR="008A000B" w:rsidRPr="00DB65AE" w:rsidRDefault="008A000B" w:rsidP="008A000B">
      <w:pPr>
        <w:tabs>
          <w:tab w:val="left" w:pos="993"/>
        </w:tabs>
        <w:ind w:right="28" w:firstLine="567"/>
        <w:jc w:val="both"/>
        <w:rPr>
          <w:color w:val="000000"/>
        </w:rPr>
      </w:pPr>
    </w:p>
    <w:p w:rsidR="008A000B" w:rsidRPr="00DB65AE" w:rsidRDefault="008A000B" w:rsidP="008A000B">
      <w:pPr>
        <w:widowControl w:val="0"/>
        <w:shd w:val="clear" w:color="auto" w:fill="FFFFFF"/>
        <w:tabs>
          <w:tab w:val="left" w:pos="142"/>
          <w:tab w:val="left" w:pos="993"/>
        </w:tabs>
        <w:ind w:right="28" w:firstLine="567"/>
        <w:jc w:val="both"/>
        <w:rPr>
          <w:b/>
        </w:rPr>
      </w:pPr>
    </w:p>
    <w:p w:rsidR="00A041AA" w:rsidRDefault="00A041AA"/>
    <w:sectPr w:rsidR="00A04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800022EF" w:usb1="C000205A" w:usb2="00000008" w:usb3="00000000" w:csb0="00000057" w:csb1="00000000"/>
  </w:font>
  <w:font w:name="MS Mincho">
    <w:altName w:val="Noto Sans Syriac Eastern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2173"/>
    <w:multiLevelType w:val="hybridMultilevel"/>
    <w:tmpl w:val="DC4249AE"/>
    <w:lvl w:ilvl="0" w:tplc="324052F6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9040B69"/>
    <w:multiLevelType w:val="hybridMultilevel"/>
    <w:tmpl w:val="E5C0AC1A"/>
    <w:lvl w:ilvl="0" w:tplc="032AA634">
      <w:start w:val="1"/>
      <w:numFmt w:val="decimal"/>
      <w:lvlText w:val="%1."/>
      <w:lvlJc w:val="left"/>
      <w:pPr>
        <w:ind w:left="1989" w:hanging="85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F3878B1"/>
    <w:multiLevelType w:val="hybridMultilevel"/>
    <w:tmpl w:val="E9668510"/>
    <w:lvl w:ilvl="0" w:tplc="13B425F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7"/>
        </w:tabs>
        <w:ind w:left="14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7"/>
        </w:tabs>
        <w:ind w:left="21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07"/>
        </w:tabs>
        <w:ind w:left="29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27"/>
        </w:tabs>
        <w:ind w:left="36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47"/>
        </w:tabs>
        <w:ind w:left="43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67"/>
        </w:tabs>
        <w:ind w:left="50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87"/>
        </w:tabs>
        <w:ind w:left="57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07"/>
        </w:tabs>
        <w:ind w:left="6507" w:hanging="180"/>
      </w:pPr>
      <w:rPr>
        <w:rFonts w:cs="Times New Roman"/>
      </w:rPr>
    </w:lvl>
  </w:abstractNum>
  <w:abstractNum w:abstractNumId="3">
    <w:nsid w:val="21B251A8"/>
    <w:multiLevelType w:val="hybridMultilevel"/>
    <w:tmpl w:val="4F467FFA"/>
    <w:lvl w:ilvl="0" w:tplc="334C4BB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>
    <w:nsid w:val="27B92DD1"/>
    <w:multiLevelType w:val="hybridMultilevel"/>
    <w:tmpl w:val="CCE4E77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2ACC2161"/>
    <w:multiLevelType w:val="hybridMultilevel"/>
    <w:tmpl w:val="60E0E41E"/>
    <w:lvl w:ilvl="0" w:tplc="D82E1CB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BC5605C"/>
    <w:multiLevelType w:val="hybridMultilevel"/>
    <w:tmpl w:val="D980A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E664A"/>
    <w:multiLevelType w:val="hybridMultilevel"/>
    <w:tmpl w:val="C164CF26"/>
    <w:lvl w:ilvl="0" w:tplc="D82E1CBA">
      <w:start w:val="1"/>
      <w:numFmt w:val="decimal"/>
      <w:lvlText w:val="%1."/>
      <w:lvlJc w:val="left"/>
      <w:pPr>
        <w:ind w:left="1989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1A41FF3"/>
    <w:multiLevelType w:val="multilevel"/>
    <w:tmpl w:val="EB06037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9">
    <w:nsid w:val="3D38440B"/>
    <w:multiLevelType w:val="hybridMultilevel"/>
    <w:tmpl w:val="3EB6614E"/>
    <w:lvl w:ilvl="0" w:tplc="C71C10D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E075B69"/>
    <w:multiLevelType w:val="hybridMultilevel"/>
    <w:tmpl w:val="30581C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03C0F59"/>
    <w:multiLevelType w:val="hybridMultilevel"/>
    <w:tmpl w:val="006CA0B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2">
    <w:nsid w:val="40595258"/>
    <w:multiLevelType w:val="hybridMultilevel"/>
    <w:tmpl w:val="234447C8"/>
    <w:lvl w:ilvl="0" w:tplc="32405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F668B"/>
    <w:multiLevelType w:val="hybridMultilevel"/>
    <w:tmpl w:val="7702E9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B34D39"/>
    <w:multiLevelType w:val="hybridMultilevel"/>
    <w:tmpl w:val="B1BE3FA2"/>
    <w:lvl w:ilvl="0" w:tplc="A6C43F52">
      <w:start w:val="1"/>
      <w:numFmt w:val="decimal"/>
      <w:lvlText w:val="%1."/>
      <w:lvlJc w:val="left"/>
      <w:pPr>
        <w:tabs>
          <w:tab w:val="num" w:pos="977"/>
        </w:tabs>
        <w:ind w:left="977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>
    <w:nsid w:val="49BF639A"/>
    <w:multiLevelType w:val="hybridMultilevel"/>
    <w:tmpl w:val="C14AD0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4E3532C"/>
    <w:multiLevelType w:val="multilevel"/>
    <w:tmpl w:val="ECB46D98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0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cs="Times New Roman" w:hint="default"/>
      </w:rPr>
    </w:lvl>
  </w:abstractNum>
  <w:abstractNum w:abstractNumId="17">
    <w:nsid w:val="5A734223"/>
    <w:multiLevelType w:val="hybridMultilevel"/>
    <w:tmpl w:val="7CA670E2"/>
    <w:lvl w:ilvl="0" w:tplc="13B425F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01438FE"/>
    <w:multiLevelType w:val="hybridMultilevel"/>
    <w:tmpl w:val="3C6EB2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EF92258"/>
    <w:multiLevelType w:val="hybridMultilevel"/>
    <w:tmpl w:val="50DEEEBA"/>
    <w:lvl w:ilvl="0" w:tplc="C71C10D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EFD2C70"/>
    <w:multiLevelType w:val="hybridMultilevel"/>
    <w:tmpl w:val="8D5437EA"/>
    <w:lvl w:ilvl="0" w:tplc="690C5E86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AE03DA7"/>
    <w:multiLevelType w:val="hybridMultilevel"/>
    <w:tmpl w:val="C0540482"/>
    <w:lvl w:ilvl="0" w:tplc="A6C43F52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  <w:rPr>
        <w:rFonts w:cs="Times New Roman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1"/>
  </w:num>
  <w:num w:numId="4">
    <w:abstractNumId w:val="17"/>
  </w:num>
  <w:num w:numId="5">
    <w:abstractNumId w:val="8"/>
  </w:num>
  <w:num w:numId="6">
    <w:abstractNumId w:val="16"/>
  </w:num>
  <w:num w:numId="7">
    <w:abstractNumId w:val="3"/>
  </w:num>
  <w:num w:numId="8">
    <w:abstractNumId w:val="4"/>
  </w:num>
  <w:num w:numId="9">
    <w:abstractNumId w:val="10"/>
  </w:num>
  <w:num w:numId="10">
    <w:abstractNumId w:val="21"/>
  </w:num>
  <w:num w:numId="11">
    <w:abstractNumId w:val="14"/>
  </w:num>
  <w:num w:numId="12">
    <w:abstractNumId w:val="2"/>
  </w:num>
  <w:num w:numId="13">
    <w:abstractNumId w:val="19"/>
  </w:num>
  <w:num w:numId="14">
    <w:abstractNumId w:val="13"/>
  </w:num>
  <w:num w:numId="15">
    <w:abstractNumId w:val="6"/>
  </w:num>
  <w:num w:numId="16">
    <w:abstractNumId w:val="12"/>
  </w:num>
  <w:num w:numId="17">
    <w:abstractNumId w:val="0"/>
  </w:num>
  <w:num w:numId="18">
    <w:abstractNumId w:val="5"/>
  </w:num>
  <w:num w:numId="19">
    <w:abstractNumId w:val="9"/>
  </w:num>
  <w:num w:numId="20">
    <w:abstractNumId w:val="20"/>
  </w:num>
  <w:num w:numId="21">
    <w:abstractNumId w:val="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8"/>
  <w:revisionView w:inkAnnotations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00B"/>
    <w:rsid w:val="008A000B"/>
    <w:rsid w:val="00A041AA"/>
    <w:rsid w:val="00CB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A000B"/>
    <w:pPr>
      <w:keepNext/>
      <w:widowControl w:val="0"/>
      <w:spacing w:line="360" w:lineRule="auto"/>
      <w:ind w:firstLine="72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A000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8A000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8A000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A000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A000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A00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A000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8A00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8A00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Continue"/>
    <w:basedOn w:val="a"/>
    <w:uiPriority w:val="99"/>
    <w:semiHidden/>
    <w:rsid w:val="008A000B"/>
    <w:pPr>
      <w:spacing w:after="120"/>
      <w:ind w:left="283"/>
    </w:pPr>
  </w:style>
  <w:style w:type="paragraph" w:styleId="a6">
    <w:name w:val="Body Text First Indent"/>
    <w:basedOn w:val="a3"/>
    <w:link w:val="a7"/>
    <w:uiPriority w:val="99"/>
    <w:rsid w:val="008A000B"/>
    <w:pPr>
      <w:ind w:firstLine="210"/>
    </w:pPr>
  </w:style>
  <w:style w:type="character" w:customStyle="1" w:styleId="a7">
    <w:name w:val="Красная строка Знак"/>
    <w:basedOn w:val="a4"/>
    <w:link w:val="a6"/>
    <w:uiPriority w:val="99"/>
    <w:rsid w:val="008A00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99"/>
    <w:qFormat/>
    <w:rsid w:val="008A000B"/>
    <w:rPr>
      <w:rFonts w:cs="Times New Roman"/>
      <w:b/>
      <w:bCs/>
    </w:rPr>
  </w:style>
  <w:style w:type="character" w:styleId="a9">
    <w:name w:val="Emphasis"/>
    <w:uiPriority w:val="99"/>
    <w:qFormat/>
    <w:rsid w:val="008A000B"/>
    <w:rPr>
      <w:rFonts w:cs="Times New Roman"/>
      <w:i/>
      <w:iCs/>
    </w:rPr>
  </w:style>
  <w:style w:type="paragraph" w:customStyle="1" w:styleId="FR1">
    <w:name w:val="FR1"/>
    <w:uiPriority w:val="99"/>
    <w:rsid w:val="008A000B"/>
    <w:pPr>
      <w:widowControl w:val="0"/>
      <w:spacing w:after="0" w:line="240" w:lineRule="auto"/>
      <w:ind w:firstLine="2140"/>
      <w:jc w:val="both"/>
    </w:pPr>
    <w:rPr>
      <w:rFonts w:ascii="Arial" w:eastAsia="Times New Roman" w:hAnsi="Arial" w:cs="Arial"/>
      <w:sz w:val="72"/>
      <w:szCs w:val="72"/>
      <w:lang w:eastAsia="ru-RU"/>
    </w:rPr>
  </w:style>
  <w:style w:type="paragraph" w:customStyle="1" w:styleId="FR2">
    <w:name w:val="FR2"/>
    <w:uiPriority w:val="99"/>
    <w:rsid w:val="008A000B"/>
    <w:pPr>
      <w:widowControl w:val="0"/>
      <w:spacing w:after="0" w:line="300" w:lineRule="auto"/>
      <w:jc w:val="both"/>
    </w:pPr>
    <w:rPr>
      <w:rFonts w:ascii="Arial" w:eastAsia="Times New Roman" w:hAnsi="Arial" w:cs="Arial"/>
      <w:sz w:val="56"/>
      <w:szCs w:val="56"/>
      <w:lang w:eastAsia="ru-RU"/>
    </w:rPr>
  </w:style>
  <w:style w:type="paragraph" w:customStyle="1" w:styleId="FR3">
    <w:name w:val="FR3"/>
    <w:uiPriority w:val="99"/>
    <w:rsid w:val="008A000B"/>
    <w:pPr>
      <w:widowControl w:val="0"/>
      <w:spacing w:after="0" w:line="240" w:lineRule="auto"/>
      <w:ind w:left="280"/>
    </w:pPr>
    <w:rPr>
      <w:rFonts w:ascii="Arial" w:eastAsia="Times New Roman" w:hAnsi="Arial" w:cs="Arial"/>
      <w:sz w:val="32"/>
      <w:szCs w:val="32"/>
      <w:lang w:eastAsia="ru-RU"/>
    </w:rPr>
  </w:style>
  <w:style w:type="paragraph" w:customStyle="1" w:styleId="FR4">
    <w:name w:val="FR4"/>
    <w:uiPriority w:val="99"/>
    <w:rsid w:val="008A000B"/>
    <w:pPr>
      <w:widowControl w:val="0"/>
      <w:spacing w:after="0" w:line="240" w:lineRule="auto"/>
      <w:ind w:left="11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FR5">
    <w:name w:val="FR5"/>
    <w:uiPriority w:val="99"/>
    <w:rsid w:val="008A000B"/>
    <w:pPr>
      <w:widowControl w:val="0"/>
      <w:spacing w:before="20" w:after="0" w:line="240" w:lineRule="auto"/>
      <w:jc w:val="right"/>
    </w:pPr>
    <w:rPr>
      <w:rFonts w:ascii="Arial" w:eastAsia="Times New Roman" w:hAnsi="Arial" w:cs="Arial"/>
      <w:sz w:val="12"/>
      <w:szCs w:val="12"/>
      <w:lang w:eastAsia="ru-RU"/>
    </w:rPr>
  </w:style>
  <w:style w:type="paragraph" w:styleId="aa">
    <w:name w:val="Title"/>
    <w:basedOn w:val="a"/>
    <w:link w:val="ab"/>
    <w:uiPriority w:val="99"/>
    <w:qFormat/>
    <w:rsid w:val="008A000B"/>
    <w:pPr>
      <w:widowControl w:val="0"/>
      <w:spacing w:line="360" w:lineRule="auto"/>
      <w:ind w:firstLine="720"/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uiPriority w:val="99"/>
    <w:rsid w:val="008A000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c">
    <w:name w:val="Table Grid"/>
    <w:basedOn w:val="a1"/>
    <w:uiPriority w:val="99"/>
    <w:rsid w:val="008A000B"/>
    <w:pPr>
      <w:widowControl w:val="0"/>
      <w:spacing w:after="0" w:line="240" w:lineRule="auto"/>
      <w:ind w:left="40" w:firstLine="20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rsid w:val="008A000B"/>
    <w:pPr>
      <w:widowControl w:val="0"/>
      <w:tabs>
        <w:tab w:val="center" w:pos="4677"/>
        <w:tab w:val="right" w:pos="9355"/>
      </w:tabs>
      <w:ind w:left="40" w:firstLine="2060"/>
      <w:jc w:val="both"/>
    </w:pPr>
    <w:rPr>
      <w:sz w:val="72"/>
      <w:szCs w:val="72"/>
    </w:rPr>
  </w:style>
  <w:style w:type="character" w:customStyle="1" w:styleId="ae">
    <w:name w:val="Нижний колонтитул Знак"/>
    <w:basedOn w:val="a0"/>
    <w:link w:val="ad"/>
    <w:uiPriority w:val="99"/>
    <w:rsid w:val="008A000B"/>
    <w:rPr>
      <w:rFonts w:ascii="Times New Roman" w:eastAsia="Times New Roman" w:hAnsi="Times New Roman" w:cs="Times New Roman"/>
      <w:sz w:val="72"/>
      <w:szCs w:val="72"/>
      <w:lang w:eastAsia="ru-RU"/>
    </w:rPr>
  </w:style>
  <w:style w:type="character" w:styleId="af">
    <w:name w:val="page number"/>
    <w:uiPriority w:val="99"/>
    <w:rsid w:val="008A000B"/>
    <w:rPr>
      <w:rFonts w:cs="Times New Roman"/>
    </w:rPr>
  </w:style>
  <w:style w:type="paragraph" w:styleId="af0">
    <w:name w:val="header"/>
    <w:basedOn w:val="a"/>
    <w:link w:val="af1"/>
    <w:uiPriority w:val="99"/>
    <w:rsid w:val="008A000B"/>
    <w:pPr>
      <w:widowControl w:val="0"/>
      <w:tabs>
        <w:tab w:val="center" w:pos="4677"/>
        <w:tab w:val="right" w:pos="9355"/>
      </w:tabs>
      <w:ind w:left="40" w:firstLine="2060"/>
      <w:jc w:val="both"/>
    </w:pPr>
    <w:rPr>
      <w:sz w:val="72"/>
      <w:szCs w:val="72"/>
    </w:rPr>
  </w:style>
  <w:style w:type="character" w:customStyle="1" w:styleId="af1">
    <w:name w:val="Верхний колонтитул Знак"/>
    <w:basedOn w:val="a0"/>
    <w:link w:val="af0"/>
    <w:uiPriority w:val="99"/>
    <w:rsid w:val="008A000B"/>
    <w:rPr>
      <w:rFonts w:ascii="Times New Roman" w:eastAsia="Times New Roman" w:hAnsi="Times New Roman" w:cs="Times New Roman"/>
      <w:sz w:val="72"/>
      <w:szCs w:val="72"/>
      <w:lang w:eastAsia="ru-RU"/>
    </w:rPr>
  </w:style>
  <w:style w:type="character" w:styleId="af2">
    <w:name w:val="Hyperlink"/>
    <w:uiPriority w:val="99"/>
    <w:rsid w:val="008A000B"/>
    <w:rPr>
      <w:rFonts w:cs="Times New Roman"/>
      <w:color w:val="0000EE"/>
      <w:u w:val="single"/>
    </w:rPr>
  </w:style>
  <w:style w:type="character" w:styleId="af3">
    <w:name w:val="FollowedHyperlink"/>
    <w:uiPriority w:val="99"/>
    <w:rsid w:val="008A000B"/>
    <w:rPr>
      <w:rFonts w:cs="Times New Roman"/>
      <w:color w:val="800080"/>
      <w:u w:val="single"/>
    </w:rPr>
  </w:style>
  <w:style w:type="paragraph" w:styleId="af4">
    <w:name w:val="Normal (Web)"/>
    <w:basedOn w:val="a"/>
    <w:uiPriority w:val="99"/>
    <w:rsid w:val="008A000B"/>
    <w:pPr>
      <w:spacing w:before="100" w:beforeAutospacing="1" w:after="100" w:afterAutospacing="1"/>
    </w:pPr>
    <w:rPr>
      <w:color w:val="000000"/>
    </w:rPr>
  </w:style>
  <w:style w:type="character" w:customStyle="1" w:styleId="31">
    <w:name w:val="3"/>
    <w:uiPriority w:val="99"/>
    <w:rsid w:val="008A000B"/>
    <w:rPr>
      <w:rFonts w:cs="Times New Roman"/>
    </w:rPr>
  </w:style>
  <w:style w:type="paragraph" w:styleId="af5">
    <w:name w:val="Balloon Text"/>
    <w:basedOn w:val="a"/>
    <w:link w:val="af6"/>
    <w:uiPriority w:val="99"/>
    <w:semiHidden/>
    <w:rsid w:val="008A000B"/>
    <w:rPr>
      <w:rFonts w:ascii="Tahoma" w:eastAsia="MS Mincho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A000B"/>
    <w:rPr>
      <w:rFonts w:ascii="Tahoma" w:eastAsia="MS Mincho" w:hAnsi="Tahoma" w:cs="Tahoma"/>
      <w:sz w:val="16"/>
      <w:szCs w:val="16"/>
      <w:lang w:eastAsia="ru-RU"/>
    </w:rPr>
  </w:style>
  <w:style w:type="paragraph" w:customStyle="1" w:styleId="epigraphsign">
    <w:name w:val="epigraph_sign"/>
    <w:basedOn w:val="a"/>
    <w:uiPriority w:val="99"/>
    <w:rsid w:val="008A000B"/>
    <w:pPr>
      <w:spacing w:before="100" w:beforeAutospacing="1"/>
      <w:ind w:left="3060" w:right="1224" w:firstLine="567"/>
      <w:jc w:val="right"/>
    </w:pPr>
    <w:rPr>
      <w:rFonts w:ascii="Book Antiqua" w:hAnsi="Book Antiqua" w:cs="Book Antiqua"/>
      <w:spacing w:val="48"/>
    </w:rPr>
  </w:style>
  <w:style w:type="paragraph" w:customStyle="1" w:styleId="epigraph">
    <w:name w:val="epigraph"/>
    <w:basedOn w:val="a"/>
    <w:uiPriority w:val="99"/>
    <w:rsid w:val="008A000B"/>
    <w:pPr>
      <w:spacing w:before="100" w:beforeAutospacing="1"/>
      <w:ind w:left="3060" w:right="1224" w:firstLine="567"/>
      <w:jc w:val="right"/>
    </w:pPr>
    <w:rPr>
      <w:rFonts w:ascii="Book Antiqua" w:hAnsi="Book Antiqua" w:cs="Book Antiqua"/>
      <w:b/>
      <w:bCs/>
      <w:color w:val="555555"/>
    </w:rPr>
  </w:style>
  <w:style w:type="paragraph" w:customStyle="1" w:styleId="epigraphsing">
    <w:name w:val="epigraph_sing"/>
    <w:basedOn w:val="a"/>
    <w:uiPriority w:val="99"/>
    <w:rsid w:val="008A000B"/>
    <w:pPr>
      <w:spacing w:before="100" w:beforeAutospacing="1"/>
      <w:ind w:left="1468" w:right="1468" w:firstLine="567"/>
    </w:pPr>
    <w:rPr>
      <w:rFonts w:ascii="Book Antiqua" w:hAnsi="Book Antiqua" w:cs="Book Antiqua"/>
    </w:rPr>
  </w:style>
  <w:style w:type="character" w:customStyle="1" w:styleId="editsection">
    <w:name w:val="editsection"/>
    <w:uiPriority w:val="99"/>
    <w:rsid w:val="008A000B"/>
    <w:rPr>
      <w:rFonts w:cs="Times New Roman"/>
    </w:rPr>
  </w:style>
  <w:style w:type="character" w:customStyle="1" w:styleId="mw-headline">
    <w:name w:val="mw-headline"/>
    <w:uiPriority w:val="99"/>
    <w:rsid w:val="008A000B"/>
    <w:rPr>
      <w:rFonts w:cs="Times New Roman"/>
    </w:rPr>
  </w:style>
  <w:style w:type="character" w:customStyle="1" w:styleId="point-of-interest1">
    <w:name w:val="point-of-interest1"/>
    <w:uiPriority w:val="99"/>
    <w:rsid w:val="008A000B"/>
    <w:rPr>
      <w:rFonts w:cs="Times New Roman"/>
      <w:color w:val="445E90"/>
    </w:rPr>
  </w:style>
  <w:style w:type="character" w:customStyle="1" w:styleId="foto-caption1">
    <w:name w:val="foto-caption1"/>
    <w:uiPriority w:val="99"/>
    <w:rsid w:val="008A000B"/>
    <w:rPr>
      <w:rFonts w:cs="Times New Roman"/>
      <w:color w:val="auto"/>
      <w:sz w:val="20"/>
      <w:szCs w:val="20"/>
    </w:rPr>
  </w:style>
  <w:style w:type="paragraph" w:customStyle="1" w:styleId="chudoimgrating">
    <w:name w:val="chudo_img_rating"/>
    <w:basedOn w:val="a"/>
    <w:uiPriority w:val="99"/>
    <w:rsid w:val="008A000B"/>
    <w:pPr>
      <w:spacing w:before="75" w:after="75"/>
      <w:ind w:left="150"/>
    </w:pPr>
    <w:rPr>
      <w:rFonts w:ascii="Trebuchet MS" w:hAnsi="Trebuchet MS" w:cs="Trebuchet MS"/>
      <w:color w:val="396C9B"/>
      <w:sz w:val="20"/>
      <w:szCs w:val="20"/>
    </w:rPr>
  </w:style>
  <w:style w:type="paragraph" w:customStyle="1" w:styleId="chudoimgdescr">
    <w:name w:val="chudo_img_descr"/>
    <w:basedOn w:val="a"/>
    <w:uiPriority w:val="99"/>
    <w:rsid w:val="008A000B"/>
    <w:pPr>
      <w:spacing w:before="100" w:beforeAutospacing="1" w:after="150"/>
    </w:pPr>
    <w:rPr>
      <w:rFonts w:ascii="Trebuchet MS" w:hAnsi="Trebuchet MS" w:cs="Trebuchet MS"/>
      <w:color w:val="4D5B66"/>
      <w:sz w:val="20"/>
      <w:szCs w:val="20"/>
    </w:rPr>
  </w:style>
  <w:style w:type="paragraph" w:customStyle="1" w:styleId="chudodescrautor">
    <w:name w:val="chudo_descr_autor"/>
    <w:basedOn w:val="a"/>
    <w:uiPriority w:val="99"/>
    <w:rsid w:val="008A000B"/>
    <w:pPr>
      <w:spacing w:before="100" w:beforeAutospacing="1" w:after="150"/>
    </w:pPr>
    <w:rPr>
      <w:rFonts w:ascii="Trebuchet MS" w:hAnsi="Trebuchet MS" w:cs="Trebuchet MS"/>
      <w:i/>
      <w:iCs/>
      <w:color w:val="4D5B66"/>
      <w:sz w:val="18"/>
      <w:szCs w:val="18"/>
    </w:rPr>
  </w:style>
  <w:style w:type="paragraph" w:styleId="z-">
    <w:name w:val="HTML Top of Form"/>
    <w:basedOn w:val="a"/>
    <w:next w:val="a"/>
    <w:link w:val="z-0"/>
    <w:hidden/>
    <w:uiPriority w:val="99"/>
    <w:rsid w:val="008A000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8A000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rsid w:val="008A000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8A000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remset1">
    <w:name w:val="remset1"/>
    <w:uiPriority w:val="99"/>
    <w:rsid w:val="008A000B"/>
    <w:rPr>
      <w:rFonts w:cs="Times New Roman"/>
    </w:rPr>
  </w:style>
  <w:style w:type="character" w:customStyle="1" w:styleId="spacing1">
    <w:name w:val="spacing1"/>
    <w:uiPriority w:val="99"/>
    <w:rsid w:val="008A000B"/>
    <w:rPr>
      <w:rFonts w:cs="Times New Roman"/>
      <w:spacing w:val="48"/>
    </w:rPr>
  </w:style>
  <w:style w:type="paragraph" w:customStyle="1" w:styleId="dedication">
    <w:name w:val="dedication"/>
    <w:basedOn w:val="a"/>
    <w:uiPriority w:val="99"/>
    <w:rsid w:val="008A000B"/>
    <w:pPr>
      <w:spacing w:before="567" w:after="284"/>
      <w:ind w:left="1468" w:right="1468" w:firstLine="567"/>
      <w:jc w:val="center"/>
    </w:pPr>
    <w:rPr>
      <w:rFonts w:ascii="Book Antiqua" w:hAnsi="Book Antiqua" w:cs="Book Antiqua"/>
      <w:b/>
      <w:bCs/>
      <w:color w:val="222222"/>
    </w:rPr>
  </w:style>
  <w:style w:type="paragraph" w:customStyle="1" w:styleId="minihead">
    <w:name w:val="minihead"/>
    <w:basedOn w:val="a"/>
    <w:uiPriority w:val="99"/>
    <w:rsid w:val="008A000B"/>
    <w:pPr>
      <w:spacing w:before="100" w:beforeAutospacing="1"/>
      <w:ind w:left="1468" w:right="1468" w:firstLine="567"/>
    </w:pPr>
    <w:rPr>
      <w:rFonts w:ascii="Book Antiqua" w:hAnsi="Book Antiqua" w:cs="Book Antiqua"/>
      <w:b/>
      <w:bCs/>
      <w:color w:val="555555"/>
    </w:rPr>
  </w:style>
  <w:style w:type="paragraph" w:styleId="af7">
    <w:name w:val="footnote text"/>
    <w:basedOn w:val="a"/>
    <w:link w:val="af8"/>
    <w:uiPriority w:val="99"/>
    <w:semiHidden/>
    <w:rsid w:val="008A000B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8A00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8A000B"/>
    <w:rPr>
      <w:rFonts w:cs="Times New Roman"/>
      <w:vertAlign w:val="superscript"/>
    </w:rPr>
  </w:style>
  <w:style w:type="character" w:styleId="afa">
    <w:name w:val="endnote reference"/>
    <w:uiPriority w:val="99"/>
    <w:semiHidden/>
    <w:rsid w:val="008A000B"/>
    <w:rPr>
      <w:rFonts w:cs="Times New Roman"/>
      <w:vertAlign w:val="superscript"/>
    </w:rPr>
  </w:style>
  <w:style w:type="paragraph" w:styleId="afb">
    <w:name w:val="Body Text Indent"/>
    <w:basedOn w:val="a"/>
    <w:link w:val="afc"/>
    <w:uiPriority w:val="99"/>
    <w:rsid w:val="008A000B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rsid w:val="008A00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First Indent 2"/>
    <w:basedOn w:val="afb"/>
    <w:link w:val="22"/>
    <w:uiPriority w:val="99"/>
    <w:rsid w:val="008A000B"/>
    <w:pPr>
      <w:ind w:firstLine="210"/>
    </w:pPr>
  </w:style>
  <w:style w:type="character" w:customStyle="1" w:styleId="22">
    <w:name w:val="Красная строка 2 Знак"/>
    <w:basedOn w:val="afc"/>
    <w:link w:val="21"/>
    <w:uiPriority w:val="99"/>
    <w:rsid w:val="008A00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List"/>
    <w:basedOn w:val="a"/>
    <w:uiPriority w:val="99"/>
    <w:rsid w:val="008A000B"/>
    <w:pPr>
      <w:ind w:left="283" w:hanging="283"/>
    </w:pPr>
  </w:style>
  <w:style w:type="character" w:customStyle="1" w:styleId="fnorg">
    <w:name w:val="fn org"/>
    <w:uiPriority w:val="99"/>
    <w:rsid w:val="008A000B"/>
    <w:rPr>
      <w:rFonts w:cs="Times New Roman"/>
    </w:rPr>
  </w:style>
  <w:style w:type="character" w:customStyle="1" w:styleId="nickname">
    <w:name w:val="nickname"/>
    <w:uiPriority w:val="99"/>
    <w:rsid w:val="008A000B"/>
    <w:rPr>
      <w:rFonts w:cs="Times New Roman"/>
    </w:rPr>
  </w:style>
  <w:style w:type="character" w:customStyle="1" w:styleId="plainlinksneverexpand1">
    <w:name w:val="plainlinksneverexpand1"/>
    <w:uiPriority w:val="99"/>
    <w:rsid w:val="008A000B"/>
    <w:rPr>
      <w:rFonts w:cs="Times New Roman"/>
    </w:rPr>
  </w:style>
  <w:style w:type="character" w:customStyle="1" w:styleId="geo-lat1">
    <w:name w:val="geo-lat1"/>
    <w:uiPriority w:val="99"/>
    <w:rsid w:val="008A000B"/>
    <w:rPr>
      <w:rFonts w:cs="Times New Roman"/>
    </w:rPr>
  </w:style>
  <w:style w:type="character" w:customStyle="1" w:styleId="geo-lon1">
    <w:name w:val="geo-lon1"/>
    <w:uiPriority w:val="99"/>
    <w:rsid w:val="008A000B"/>
    <w:rPr>
      <w:rFonts w:cs="Times New Roman"/>
    </w:rPr>
  </w:style>
  <w:style w:type="character" w:customStyle="1" w:styleId="geo-multi-punct1">
    <w:name w:val="geo-multi-punct1"/>
    <w:uiPriority w:val="99"/>
    <w:rsid w:val="008A000B"/>
    <w:rPr>
      <w:rFonts w:cs="Times New Roman"/>
      <w:vanish/>
    </w:rPr>
  </w:style>
  <w:style w:type="character" w:customStyle="1" w:styleId="geo">
    <w:name w:val="geo"/>
    <w:uiPriority w:val="99"/>
    <w:rsid w:val="008A000B"/>
    <w:rPr>
      <w:rFonts w:cs="Times New Roman"/>
    </w:rPr>
  </w:style>
  <w:style w:type="character" w:customStyle="1" w:styleId="latitude">
    <w:name w:val="latitude"/>
    <w:uiPriority w:val="99"/>
    <w:rsid w:val="008A000B"/>
    <w:rPr>
      <w:rFonts w:cs="Times New Roman"/>
    </w:rPr>
  </w:style>
  <w:style w:type="character" w:customStyle="1" w:styleId="longitude">
    <w:name w:val="longitude"/>
    <w:uiPriority w:val="99"/>
    <w:rsid w:val="008A000B"/>
    <w:rPr>
      <w:rFonts w:cs="Times New Roman"/>
    </w:rPr>
  </w:style>
  <w:style w:type="character" w:customStyle="1" w:styleId="toctoggle">
    <w:name w:val="toctoggle"/>
    <w:uiPriority w:val="99"/>
    <w:rsid w:val="008A000B"/>
    <w:rPr>
      <w:rFonts w:cs="Times New Roman"/>
    </w:rPr>
  </w:style>
  <w:style w:type="character" w:customStyle="1" w:styleId="tocnumber">
    <w:name w:val="tocnumber"/>
    <w:uiPriority w:val="99"/>
    <w:rsid w:val="008A000B"/>
    <w:rPr>
      <w:rFonts w:cs="Times New Roman"/>
    </w:rPr>
  </w:style>
  <w:style w:type="character" w:customStyle="1" w:styleId="toctext">
    <w:name w:val="toctext"/>
    <w:uiPriority w:val="99"/>
    <w:rsid w:val="008A000B"/>
    <w:rPr>
      <w:rFonts w:cs="Times New Roman"/>
    </w:rPr>
  </w:style>
  <w:style w:type="character" w:customStyle="1" w:styleId="frame-outer">
    <w:name w:val="frame-outer"/>
    <w:uiPriority w:val="99"/>
    <w:rsid w:val="008A000B"/>
    <w:rPr>
      <w:rFonts w:cs="Times New Roman"/>
    </w:rPr>
  </w:style>
  <w:style w:type="paragraph" w:styleId="afe">
    <w:name w:val="List Paragraph"/>
    <w:basedOn w:val="a"/>
    <w:uiPriority w:val="99"/>
    <w:qFormat/>
    <w:rsid w:val="008A000B"/>
    <w:pPr>
      <w:ind w:left="720"/>
    </w:pPr>
  </w:style>
  <w:style w:type="paragraph" w:styleId="aff">
    <w:name w:val="endnote text"/>
    <w:basedOn w:val="a"/>
    <w:link w:val="aff0"/>
    <w:uiPriority w:val="99"/>
    <w:semiHidden/>
    <w:rsid w:val="008A000B"/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8A000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A000B"/>
    <w:pPr>
      <w:keepNext/>
      <w:widowControl w:val="0"/>
      <w:spacing w:line="360" w:lineRule="auto"/>
      <w:ind w:firstLine="72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A000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8A000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8A000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A000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A000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A00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A000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8A00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8A00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Continue"/>
    <w:basedOn w:val="a"/>
    <w:uiPriority w:val="99"/>
    <w:semiHidden/>
    <w:rsid w:val="008A000B"/>
    <w:pPr>
      <w:spacing w:after="120"/>
      <w:ind w:left="283"/>
    </w:pPr>
  </w:style>
  <w:style w:type="paragraph" w:styleId="a6">
    <w:name w:val="Body Text First Indent"/>
    <w:basedOn w:val="a3"/>
    <w:link w:val="a7"/>
    <w:uiPriority w:val="99"/>
    <w:rsid w:val="008A000B"/>
    <w:pPr>
      <w:ind w:firstLine="210"/>
    </w:pPr>
  </w:style>
  <w:style w:type="character" w:customStyle="1" w:styleId="a7">
    <w:name w:val="Красная строка Знак"/>
    <w:basedOn w:val="a4"/>
    <w:link w:val="a6"/>
    <w:uiPriority w:val="99"/>
    <w:rsid w:val="008A00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99"/>
    <w:qFormat/>
    <w:rsid w:val="008A000B"/>
    <w:rPr>
      <w:rFonts w:cs="Times New Roman"/>
      <w:b/>
      <w:bCs/>
    </w:rPr>
  </w:style>
  <w:style w:type="character" w:styleId="a9">
    <w:name w:val="Emphasis"/>
    <w:uiPriority w:val="99"/>
    <w:qFormat/>
    <w:rsid w:val="008A000B"/>
    <w:rPr>
      <w:rFonts w:cs="Times New Roman"/>
      <w:i/>
      <w:iCs/>
    </w:rPr>
  </w:style>
  <w:style w:type="paragraph" w:customStyle="1" w:styleId="FR1">
    <w:name w:val="FR1"/>
    <w:uiPriority w:val="99"/>
    <w:rsid w:val="008A000B"/>
    <w:pPr>
      <w:widowControl w:val="0"/>
      <w:spacing w:after="0" w:line="240" w:lineRule="auto"/>
      <w:ind w:firstLine="2140"/>
      <w:jc w:val="both"/>
    </w:pPr>
    <w:rPr>
      <w:rFonts w:ascii="Arial" w:eastAsia="Times New Roman" w:hAnsi="Arial" w:cs="Arial"/>
      <w:sz w:val="72"/>
      <w:szCs w:val="72"/>
      <w:lang w:eastAsia="ru-RU"/>
    </w:rPr>
  </w:style>
  <w:style w:type="paragraph" w:customStyle="1" w:styleId="FR2">
    <w:name w:val="FR2"/>
    <w:uiPriority w:val="99"/>
    <w:rsid w:val="008A000B"/>
    <w:pPr>
      <w:widowControl w:val="0"/>
      <w:spacing w:after="0" w:line="300" w:lineRule="auto"/>
      <w:jc w:val="both"/>
    </w:pPr>
    <w:rPr>
      <w:rFonts w:ascii="Arial" w:eastAsia="Times New Roman" w:hAnsi="Arial" w:cs="Arial"/>
      <w:sz w:val="56"/>
      <w:szCs w:val="56"/>
      <w:lang w:eastAsia="ru-RU"/>
    </w:rPr>
  </w:style>
  <w:style w:type="paragraph" w:customStyle="1" w:styleId="FR3">
    <w:name w:val="FR3"/>
    <w:uiPriority w:val="99"/>
    <w:rsid w:val="008A000B"/>
    <w:pPr>
      <w:widowControl w:val="0"/>
      <w:spacing w:after="0" w:line="240" w:lineRule="auto"/>
      <w:ind w:left="280"/>
    </w:pPr>
    <w:rPr>
      <w:rFonts w:ascii="Arial" w:eastAsia="Times New Roman" w:hAnsi="Arial" w:cs="Arial"/>
      <w:sz w:val="32"/>
      <w:szCs w:val="32"/>
      <w:lang w:eastAsia="ru-RU"/>
    </w:rPr>
  </w:style>
  <w:style w:type="paragraph" w:customStyle="1" w:styleId="FR4">
    <w:name w:val="FR4"/>
    <w:uiPriority w:val="99"/>
    <w:rsid w:val="008A000B"/>
    <w:pPr>
      <w:widowControl w:val="0"/>
      <w:spacing w:after="0" w:line="240" w:lineRule="auto"/>
      <w:ind w:left="11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FR5">
    <w:name w:val="FR5"/>
    <w:uiPriority w:val="99"/>
    <w:rsid w:val="008A000B"/>
    <w:pPr>
      <w:widowControl w:val="0"/>
      <w:spacing w:before="20" w:after="0" w:line="240" w:lineRule="auto"/>
      <w:jc w:val="right"/>
    </w:pPr>
    <w:rPr>
      <w:rFonts w:ascii="Arial" w:eastAsia="Times New Roman" w:hAnsi="Arial" w:cs="Arial"/>
      <w:sz w:val="12"/>
      <w:szCs w:val="12"/>
      <w:lang w:eastAsia="ru-RU"/>
    </w:rPr>
  </w:style>
  <w:style w:type="paragraph" w:styleId="aa">
    <w:name w:val="Title"/>
    <w:basedOn w:val="a"/>
    <w:link w:val="ab"/>
    <w:uiPriority w:val="99"/>
    <w:qFormat/>
    <w:rsid w:val="008A000B"/>
    <w:pPr>
      <w:widowControl w:val="0"/>
      <w:spacing w:line="360" w:lineRule="auto"/>
      <w:ind w:firstLine="720"/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uiPriority w:val="99"/>
    <w:rsid w:val="008A000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c">
    <w:name w:val="Table Grid"/>
    <w:basedOn w:val="a1"/>
    <w:uiPriority w:val="99"/>
    <w:rsid w:val="008A000B"/>
    <w:pPr>
      <w:widowControl w:val="0"/>
      <w:spacing w:after="0" w:line="240" w:lineRule="auto"/>
      <w:ind w:left="40" w:firstLine="20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rsid w:val="008A000B"/>
    <w:pPr>
      <w:widowControl w:val="0"/>
      <w:tabs>
        <w:tab w:val="center" w:pos="4677"/>
        <w:tab w:val="right" w:pos="9355"/>
      </w:tabs>
      <w:ind w:left="40" w:firstLine="2060"/>
      <w:jc w:val="both"/>
    </w:pPr>
    <w:rPr>
      <w:sz w:val="72"/>
      <w:szCs w:val="72"/>
    </w:rPr>
  </w:style>
  <w:style w:type="character" w:customStyle="1" w:styleId="ae">
    <w:name w:val="Нижний колонтитул Знак"/>
    <w:basedOn w:val="a0"/>
    <w:link w:val="ad"/>
    <w:uiPriority w:val="99"/>
    <w:rsid w:val="008A000B"/>
    <w:rPr>
      <w:rFonts w:ascii="Times New Roman" w:eastAsia="Times New Roman" w:hAnsi="Times New Roman" w:cs="Times New Roman"/>
      <w:sz w:val="72"/>
      <w:szCs w:val="72"/>
      <w:lang w:eastAsia="ru-RU"/>
    </w:rPr>
  </w:style>
  <w:style w:type="character" w:styleId="af">
    <w:name w:val="page number"/>
    <w:uiPriority w:val="99"/>
    <w:rsid w:val="008A000B"/>
    <w:rPr>
      <w:rFonts w:cs="Times New Roman"/>
    </w:rPr>
  </w:style>
  <w:style w:type="paragraph" w:styleId="af0">
    <w:name w:val="header"/>
    <w:basedOn w:val="a"/>
    <w:link w:val="af1"/>
    <w:uiPriority w:val="99"/>
    <w:rsid w:val="008A000B"/>
    <w:pPr>
      <w:widowControl w:val="0"/>
      <w:tabs>
        <w:tab w:val="center" w:pos="4677"/>
        <w:tab w:val="right" w:pos="9355"/>
      </w:tabs>
      <w:ind w:left="40" w:firstLine="2060"/>
      <w:jc w:val="both"/>
    </w:pPr>
    <w:rPr>
      <w:sz w:val="72"/>
      <w:szCs w:val="72"/>
    </w:rPr>
  </w:style>
  <w:style w:type="character" w:customStyle="1" w:styleId="af1">
    <w:name w:val="Верхний колонтитул Знак"/>
    <w:basedOn w:val="a0"/>
    <w:link w:val="af0"/>
    <w:uiPriority w:val="99"/>
    <w:rsid w:val="008A000B"/>
    <w:rPr>
      <w:rFonts w:ascii="Times New Roman" w:eastAsia="Times New Roman" w:hAnsi="Times New Roman" w:cs="Times New Roman"/>
      <w:sz w:val="72"/>
      <w:szCs w:val="72"/>
      <w:lang w:eastAsia="ru-RU"/>
    </w:rPr>
  </w:style>
  <w:style w:type="character" w:styleId="af2">
    <w:name w:val="Hyperlink"/>
    <w:uiPriority w:val="99"/>
    <w:rsid w:val="008A000B"/>
    <w:rPr>
      <w:rFonts w:cs="Times New Roman"/>
      <w:color w:val="0000EE"/>
      <w:u w:val="single"/>
    </w:rPr>
  </w:style>
  <w:style w:type="character" w:styleId="af3">
    <w:name w:val="FollowedHyperlink"/>
    <w:uiPriority w:val="99"/>
    <w:rsid w:val="008A000B"/>
    <w:rPr>
      <w:rFonts w:cs="Times New Roman"/>
      <w:color w:val="800080"/>
      <w:u w:val="single"/>
    </w:rPr>
  </w:style>
  <w:style w:type="paragraph" w:styleId="af4">
    <w:name w:val="Normal (Web)"/>
    <w:basedOn w:val="a"/>
    <w:uiPriority w:val="99"/>
    <w:rsid w:val="008A000B"/>
    <w:pPr>
      <w:spacing w:before="100" w:beforeAutospacing="1" w:after="100" w:afterAutospacing="1"/>
    </w:pPr>
    <w:rPr>
      <w:color w:val="000000"/>
    </w:rPr>
  </w:style>
  <w:style w:type="character" w:customStyle="1" w:styleId="31">
    <w:name w:val="3"/>
    <w:uiPriority w:val="99"/>
    <w:rsid w:val="008A000B"/>
    <w:rPr>
      <w:rFonts w:cs="Times New Roman"/>
    </w:rPr>
  </w:style>
  <w:style w:type="paragraph" w:styleId="af5">
    <w:name w:val="Balloon Text"/>
    <w:basedOn w:val="a"/>
    <w:link w:val="af6"/>
    <w:uiPriority w:val="99"/>
    <w:semiHidden/>
    <w:rsid w:val="008A000B"/>
    <w:rPr>
      <w:rFonts w:ascii="Tahoma" w:eastAsia="MS Mincho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A000B"/>
    <w:rPr>
      <w:rFonts w:ascii="Tahoma" w:eastAsia="MS Mincho" w:hAnsi="Tahoma" w:cs="Tahoma"/>
      <w:sz w:val="16"/>
      <w:szCs w:val="16"/>
      <w:lang w:eastAsia="ru-RU"/>
    </w:rPr>
  </w:style>
  <w:style w:type="paragraph" w:customStyle="1" w:styleId="epigraphsign">
    <w:name w:val="epigraph_sign"/>
    <w:basedOn w:val="a"/>
    <w:uiPriority w:val="99"/>
    <w:rsid w:val="008A000B"/>
    <w:pPr>
      <w:spacing w:before="100" w:beforeAutospacing="1"/>
      <w:ind w:left="3060" w:right="1224" w:firstLine="567"/>
      <w:jc w:val="right"/>
    </w:pPr>
    <w:rPr>
      <w:rFonts w:ascii="Book Antiqua" w:hAnsi="Book Antiqua" w:cs="Book Antiqua"/>
      <w:spacing w:val="48"/>
    </w:rPr>
  </w:style>
  <w:style w:type="paragraph" w:customStyle="1" w:styleId="epigraph">
    <w:name w:val="epigraph"/>
    <w:basedOn w:val="a"/>
    <w:uiPriority w:val="99"/>
    <w:rsid w:val="008A000B"/>
    <w:pPr>
      <w:spacing w:before="100" w:beforeAutospacing="1"/>
      <w:ind w:left="3060" w:right="1224" w:firstLine="567"/>
      <w:jc w:val="right"/>
    </w:pPr>
    <w:rPr>
      <w:rFonts w:ascii="Book Antiqua" w:hAnsi="Book Antiqua" w:cs="Book Antiqua"/>
      <w:b/>
      <w:bCs/>
      <w:color w:val="555555"/>
    </w:rPr>
  </w:style>
  <w:style w:type="paragraph" w:customStyle="1" w:styleId="epigraphsing">
    <w:name w:val="epigraph_sing"/>
    <w:basedOn w:val="a"/>
    <w:uiPriority w:val="99"/>
    <w:rsid w:val="008A000B"/>
    <w:pPr>
      <w:spacing w:before="100" w:beforeAutospacing="1"/>
      <w:ind w:left="1468" w:right="1468" w:firstLine="567"/>
    </w:pPr>
    <w:rPr>
      <w:rFonts w:ascii="Book Antiqua" w:hAnsi="Book Antiqua" w:cs="Book Antiqua"/>
    </w:rPr>
  </w:style>
  <w:style w:type="character" w:customStyle="1" w:styleId="editsection">
    <w:name w:val="editsection"/>
    <w:uiPriority w:val="99"/>
    <w:rsid w:val="008A000B"/>
    <w:rPr>
      <w:rFonts w:cs="Times New Roman"/>
    </w:rPr>
  </w:style>
  <w:style w:type="character" w:customStyle="1" w:styleId="mw-headline">
    <w:name w:val="mw-headline"/>
    <w:uiPriority w:val="99"/>
    <w:rsid w:val="008A000B"/>
    <w:rPr>
      <w:rFonts w:cs="Times New Roman"/>
    </w:rPr>
  </w:style>
  <w:style w:type="character" w:customStyle="1" w:styleId="point-of-interest1">
    <w:name w:val="point-of-interest1"/>
    <w:uiPriority w:val="99"/>
    <w:rsid w:val="008A000B"/>
    <w:rPr>
      <w:rFonts w:cs="Times New Roman"/>
      <w:color w:val="445E90"/>
    </w:rPr>
  </w:style>
  <w:style w:type="character" w:customStyle="1" w:styleId="foto-caption1">
    <w:name w:val="foto-caption1"/>
    <w:uiPriority w:val="99"/>
    <w:rsid w:val="008A000B"/>
    <w:rPr>
      <w:rFonts w:cs="Times New Roman"/>
      <w:color w:val="auto"/>
      <w:sz w:val="20"/>
      <w:szCs w:val="20"/>
    </w:rPr>
  </w:style>
  <w:style w:type="paragraph" w:customStyle="1" w:styleId="chudoimgrating">
    <w:name w:val="chudo_img_rating"/>
    <w:basedOn w:val="a"/>
    <w:uiPriority w:val="99"/>
    <w:rsid w:val="008A000B"/>
    <w:pPr>
      <w:spacing w:before="75" w:after="75"/>
      <w:ind w:left="150"/>
    </w:pPr>
    <w:rPr>
      <w:rFonts w:ascii="Trebuchet MS" w:hAnsi="Trebuchet MS" w:cs="Trebuchet MS"/>
      <w:color w:val="396C9B"/>
      <w:sz w:val="20"/>
      <w:szCs w:val="20"/>
    </w:rPr>
  </w:style>
  <w:style w:type="paragraph" w:customStyle="1" w:styleId="chudoimgdescr">
    <w:name w:val="chudo_img_descr"/>
    <w:basedOn w:val="a"/>
    <w:uiPriority w:val="99"/>
    <w:rsid w:val="008A000B"/>
    <w:pPr>
      <w:spacing w:before="100" w:beforeAutospacing="1" w:after="150"/>
    </w:pPr>
    <w:rPr>
      <w:rFonts w:ascii="Trebuchet MS" w:hAnsi="Trebuchet MS" w:cs="Trebuchet MS"/>
      <w:color w:val="4D5B66"/>
      <w:sz w:val="20"/>
      <w:szCs w:val="20"/>
    </w:rPr>
  </w:style>
  <w:style w:type="paragraph" w:customStyle="1" w:styleId="chudodescrautor">
    <w:name w:val="chudo_descr_autor"/>
    <w:basedOn w:val="a"/>
    <w:uiPriority w:val="99"/>
    <w:rsid w:val="008A000B"/>
    <w:pPr>
      <w:spacing w:before="100" w:beforeAutospacing="1" w:after="150"/>
    </w:pPr>
    <w:rPr>
      <w:rFonts w:ascii="Trebuchet MS" w:hAnsi="Trebuchet MS" w:cs="Trebuchet MS"/>
      <w:i/>
      <w:iCs/>
      <w:color w:val="4D5B66"/>
      <w:sz w:val="18"/>
      <w:szCs w:val="18"/>
    </w:rPr>
  </w:style>
  <w:style w:type="paragraph" w:styleId="z-">
    <w:name w:val="HTML Top of Form"/>
    <w:basedOn w:val="a"/>
    <w:next w:val="a"/>
    <w:link w:val="z-0"/>
    <w:hidden/>
    <w:uiPriority w:val="99"/>
    <w:rsid w:val="008A000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8A000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rsid w:val="008A000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8A000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remset1">
    <w:name w:val="remset1"/>
    <w:uiPriority w:val="99"/>
    <w:rsid w:val="008A000B"/>
    <w:rPr>
      <w:rFonts w:cs="Times New Roman"/>
    </w:rPr>
  </w:style>
  <w:style w:type="character" w:customStyle="1" w:styleId="spacing1">
    <w:name w:val="spacing1"/>
    <w:uiPriority w:val="99"/>
    <w:rsid w:val="008A000B"/>
    <w:rPr>
      <w:rFonts w:cs="Times New Roman"/>
      <w:spacing w:val="48"/>
    </w:rPr>
  </w:style>
  <w:style w:type="paragraph" w:customStyle="1" w:styleId="dedication">
    <w:name w:val="dedication"/>
    <w:basedOn w:val="a"/>
    <w:uiPriority w:val="99"/>
    <w:rsid w:val="008A000B"/>
    <w:pPr>
      <w:spacing w:before="567" w:after="284"/>
      <w:ind w:left="1468" w:right="1468" w:firstLine="567"/>
      <w:jc w:val="center"/>
    </w:pPr>
    <w:rPr>
      <w:rFonts w:ascii="Book Antiqua" w:hAnsi="Book Antiqua" w:cs="Book Antiqua"/>
      <w:b/>
      <w:bCs/>
      <w:color w:val="222222"/>
    </w:rPr>
  </w:style>
  <w:style w:type="paragraph" w:customStyle="1" w:styleId="minihead">
    <w:name w:val="minihead"/>
    <w:basedOn w:val="a"/>
    <w:uiPriority w:val="99"/>
    <w:rsid w:val="008A000B"/>
    <w:pPr>
      <w:spacing w:before="100" w:beforeAutospacing="1"/>
      <w:ind w:left="1468" w:right="1468" w:firstLine="567"/>
    </w:pPr>
    <w:rPr>
      <w:rFonts w:ascii="Book Antiqua" w:hAnsi="Book Antiqua" w:cs="Book Antiqua"/>
      <w:b/>
      <w:bCs/>
      <w:color w:val="555555"/>
    </w:rPr>
  </w:style>
  <w:style w:type="paragraph" w:styleId="af7">
    <w:name w:val="footnote text"/>
    <w:basedOn w:val="a"/>
    <w:link w:val="af8"/>
    <w:uiPriority w:val="99"/>
    <w:semiHidden/>
    <w:rsid w:val="008A000B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8A00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8A000B"/>
    <w:rPr>
      <w:rFonts w:cs="Times New Roman"/>
      <w:vertAlign w:val="superscript"/>
    </w:rPr>
  </w:style>
  <w:style w:type="character" w:styleId="afa">
    <w:name w:val="endnote reference"/>
    <w:uiPriority w:val="99"/>
    <w:semiHidden/>
    <w:rsid w:val="008A000B"/>
    <w:rPr>
      <w:rFonts w:cs="Times New Roman"/>
      <w:vertAlign w:val="superscript"/>
    </w:rPr>
  </w:style>
  <w:style w:type="paragraph" w:styleId="afb">
    <w:name w:val="Body Text Indent"/>
    <w:basedOn w:val="a"/>
    <w:link w:val="afc"/>
    <w:uiPriority w:val="99"/>
    <w:rsid w:val="008A000B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rsid w:val="008A00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First Indent 2"/>
    <w:basedOn w:val="afb"/>
    <w:link w:val="22"/>
    <w:uiPriority w:val="99"/>
    <w:rsid w:val="008A000B"/>
    <w:pPr>
      <w:ind w:firstLine="210"/>
    </w:pPr>
  </w:style>
  <w:style w:type="character" w:customStyle="1" w:styleId="22">
    <w:name w:val="Красная строка 2 Знак"/>
    <w:basedOn w:val="afc"/>
    <w:link w:val="21"/>
    <w:uiPriority w:val="99"/>
    <w:rsid w:val="008A00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List"/>
    <w:basedOn w:val="a"/>
    <w:uiPriority w:val="99"/>
    <w:rsid w:val="008A000B"/>
    <w:pPr>
      <w:ind w:left="283" w:hanging="283"/>
    </w:pPr>
  </w:style>
  <w:style w:type="character" w:customStyle="1" w:styleId="fnorg">
    <w:name w:val="fn org"/>
    <w:uiPriority w:val="99"/>
    <w:rsid w:val="008A000B"/>
    <w:rPr>
      <w:rFonts w:cs="Times New Roman"/>
    </w:rPr>
  </w:style>
  <w:style w:type="character" w:customStyle="1" w:styleId="nickname">
    <w:name w:val="nickname"/>
    <w:uiPriority w:val="99"/>
    <w:rsid w:val="008A000B"/>
    <w:rPr>
      <w:rFonts w:cs="Times New Roman"/>
    </w:rPr>
  </w:style>
  <w:style w:type="character" w:customStyle="1" w:styleId="plainlinksneverexpand1">
    <w:name w:val="plainlinksneverexpand1"/>
    <w:uiPriority w:val="99"/>
    <w:rsid w:val="008A000B"/>
    <w:rPr>
      <w:rFonts w:cs="Times New Roman"/>
    </w:rPr>
  </w:style>
  <w:style w:type="character" w:customStyle="1" w:styleId="geo-lat1">
    <w:name w:val="geo-lat1"/>
    <w:uiPriority w:val="99"/>
    <w:rsid w:val="008A000B"/>
    <w:rPr>
      <w:rFonts w:cs="Times New Roman"/>
    </w:rPr>
  </w:style>
  <w:style w:type="character" w:customStyle="1" w:styleId="geo-lon1">
    <w:name w:val="geo-lon1"/>
    <w:uiPriority w:val="99"/>
    <w:rsid w:val="008A000B"/>
    <w:rPr>
      <w:rFonts w:cs="Times New Roman"/>
    </w:rPr>
  </w:style>
  <w:style w:type="character" w:customStyle="1" w:styleId="geo-multi-punct1">
    <w:name w:val="geo-multi-punct1"/>
    <w:uiPriority w:val="99"/>
    <w:rsid w:val="008A000B"/>
    <w:rPr>
      <w:rFonts w:cs="Times New Roman"/>
      <w:vanish/>
    </w:rPr>
  </w:style>
  <w:style w:type="character" w:customStyle="1" w:styleId="geo">
    <w:name w:val="geo"/>
    <w:uiPriority w:val="99"/>
    <w:rsid w:val="008A000B"/>
    <w:rPr>
      <w:rFonts w:cs="Times New Roman"/>
    </w:rPr>
  </w:style>
  <w:style w:type="character" w:customStyle="1" w:styleId="latitude">
    <w:name w:val="latitude"/>
    <w:uiPriority w:val="99"/>
    <w:rsid w:val="008A000B"/>
    <w:rPr>
      <w:rFonts w:cs="Times New Roman"/>
    </w:rPr>
  </w:style>
  <w:style w:type="character" w:customStyle="1" w:styleId="longitude">
    <w:name w:val="longitude"/>
    <w:uiPriority w:val="99"/>
    <w:rsid w:val="008A000B"/>
    <w:rPr>
      <w:rFonts w:cs="Times New Roman"/>
    </w:rPr>
  </w:style>
  <w:style w:type="character" w:customStyle="1" w:styleId="toctoggle">
    <w:name w:val="toctoggle"/>
    <w:uiPriority w:val="99"/>
    <w:rsid w:val="008A000B"/>
    <w:rPr>
      <w:rFonts w:cs="Times New Roman"/>
    </w:rPr>
  </w:style>
  <w:style w:type="character" w:customStyle="1" w:styleId="tocnumber">
    <w:name w:val="tocnumber"/>
    <w:uiPriority w:val="99"/>
    <w:rsid w:val="008A000B"/>
    <w:rPr>
      <w:rFonts w:cs="Times New Roman"/>
    </w:rPr>
  </w:style>
  <w:style w:type="character" w:customStyle="1" w:styleId="toctext">
    <w:name w:val="toctext"/>
    <w:uiPriority w:val="99"/>
    <w:rsid w:val="008A000B"/>
    <w:rPr>
      <w:rFonts w:cs="Times New Roman"/>
    </w:rPr>
  </w:style>
  <w:style w:type="character" w:customStyle="1" w:styleId="frame-outer">
    <w:name w:val="frame-outer"/>
    <w:uiPriority w:val="99"/>
    <w:rsid w:val="008A000B"/>
    <w:rPr>
      <w:rFonts w:cs="Times New Roman"/>
    </w:rPr>
  </w:style>
  <w:style w:type="paragraph" w:styleId="afe">
    <w:name w:val="List Paragraph"/>
    <w:basedOn w:val="a"/>
    <w:uiPriority w:val="99"/>
    <w:qFormat/>
    <w:rsid w:val="008A000B"/>
    <w:pPr>
      <w:ind w:left="720"/>
    </w:pPr>
  </w:style>
  <w:style w:type="paragraph" w:styleId="aff">
    <w:name w:val="endnote text"/>
    <w:basedOn w:val="a"/>
    <w:link w:val="aff0"/>
    <w:uiPriority w:val="99"/>
    <w:semiHidden/>
    <w:rsid w:val="008A000B"/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8A000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2%D0%B8%D0%B1%D0%B5%D1%82" TargetMode="External"/><Relationship Id="rId13" Type="http://schemas.openxmlformats.org/officeDocument/2006/relationships/hyperlink" Target="http://ru.wikipedia.org/wiki/1943_%D0%B3%D0%BE%D0%B4" TargetMode="External"/><Relationship Id="rId18" Type="http://schemas.openxmlformats.org/officeDocument/2006/relationships/hyperlink" Target="http://ru.wikipedia.org/wiki/%D0%A0%D0%B5%D1%81%D0%BF%D1%83%D0%B1%D0%BB%D0%B8%D0%BA%D0%B0_%D0%A2%D1%8B%D0%B2%D0%B0" TargetMode="External"/><Relationship Id="rId26" Type="http://schemas.openxmlformats.org/officeDocument/2006/relationships/hyperlink" Target="http://ru.wikipedia.org/wiki/%D0%A1%D1%82%D1%83%D0%BF%D0%B0_(%D0%B0%D1%80%D1%85%D0%B8%D1%82%D0%B5%D0%BA%D1%82%D1%83%D1%80%D0%B0)" TargetMode="External"/><Relationship Id="rId39" Type="http://schemas.openxmlformats.org/officeDocument/2006/relationships/image" Target="media/image8.png"/><Relationship Id="rId3" Type="http://schemas.microsoft.com/office/2007/relationships/stylesWithEffects" Target="stylesWithEffects.xml"/><Relationship Id="rId21" Type="http://schemas.openxmlformats.org/officeDocument/2006/relationships/hyperlink" Target="http://ru.wikipedia.org/wiki/%D0%93%D0%B5%D1%88%D0%B5" TargetMode="External"/><Relationship Id="rId34" Type="http://schemas.openxmlformats.org/officeDocument/2006/relationships/image" Target="media/image4.jpeg"/><Relationship Id="rId42" Type="http://schemas.openxmlformats.org/officeDocument/2006/relationships/fontTable" Target="fontTable.xml"/><Relationship Id="rId7" Type="http://schemas.openxmlformats.org/officeDocument/2006/relationships/hyperlink" Target="http://www.helsinki.fi/~tasalmin/endangered.html" TargetMode="External"/><Relationship Id="rId12" Type="http://schemas.openxmlformats.org/officeDocument/2006/relationships/hyperlink" Target="http://ru.wikipedia.org/wiki/%D0%97%D1%83%D0%BB" TargetMode="External"/><Relationship Id="rId17" Type="http://schemas.openxmlformats.org/officeDocument/2006/relationships/hyperlink" Target="http://ru.wikipedia.org/wiki/%D0%9A%D0%B0%D0%BC%D0%B1%D1%8B-%D0%BB%D0%B0%D0%BC%D0%B0" TargetMode="External"/><Relationship Id="rId25" Type="http://schemas.openxmlformats.org/officeDocument/2006/relationships/hyperlink" Target="http://ru.wikipedia.org/wiki/%D0%9D%D0%B5%D0%BF%D0%B0%D0%BB" TargetMode="External"/><Relationship Id="rId33" Type="http://schemas.openxmlformats.org/officeDocument/2006/relationships/image" Target="media/image3.jpeg"/><Relationship Id="rId38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A5%D0%B0%D0%BC%D0%B1%D0%BE-%D0%BB%D0%B0%D0%BC%D0%B0" TargetMode="External"/><Relationship Id="rId20" Type="http://schemas.openxmlformats.org/officeDocument/2006/relationships/hyperlink" Target="http://ru.wikipedia.org/wiki/%D0%95%D1%88%D0%B5_%D0%9B%D0%BE%D0%B4%D0%BE%D0%B9_%D0%A0%D0%B8%D0%BD%D0%BF%D0%BE%D1%87%D0%B5" TargetMode="External"/><Relationship Id="rId29" Type="http://schemas.openxmlformats.org/officeDocument/2006/relationships/hyperlink" Target="http://ru.wikipedia.org/wiki/%D0%91%D1%83%D0%B4%D0%B4%D0%B0_%D0%A8%D0%B0%D0%BA%D1%8C%D1%8F%D0%BC%D1%83%D0%BD%D0%B8" TargetMode="External"/><Relationship Id="rId41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A%D0%B0%D0%BB%D0%BC%D1%8B%D1%86%D0%BA%D0%B0%D1%8F_%D0%BF%D0%B8%D1%81%D1%8C%D0%BC%D0%B5%D0%BD%D0%BD%D0%BE%D1%81%D1%82%D1%8C" TargetMode="External"/><Relationship Id="rId11" Type="http://schemas.openxmlformats.org/officeDocument/2006/relationships/hyperlink" Target="http://ru.wikipedia.org/wiki/%D0%AD%D0%BB%D0%B8%D1%81%D1%82%D0%B0" TargetMode="External"/><Relationship Id="rId24" Type="http://schemas.openxmlformats.org/officeDocument/2006/relationships/hyperlink" Target="http://ru.wikipedia.org/wiki/%D0%A0%D1%83%D1%81%D1%81%D0%BA%D0%B0%D1%8F_%D0%BF%D1%80%D0%B0%D0%B2%D0%BE%D1%81%D0%BB%D0%B0%D0%B2%D0%BD%D0%B0%D1%8F_%D1%86%D0%B5%D1%80%D0%BA%D0%BE%D0%B2%D1%8C" TargetMode="External"/><Relationship Id="rId32" Type="http://schemas.openxmlformats.org/officeDocument/2006/relationships/image" Target="media/image2.jpeg"/><Relationship Id="rId37" Type="http://schemas.openxmlformats.org/officeDocument/2006/relationships/image" Target="media/image6.jpeg"/><Relationship Id="rId40" Type="http://schemas.openxmlformats.org/officeDocument/2006/relationships/image" Target="media/image9.jpeg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A2%D1%8D%D0%BB%D0%BE_%D0%A2%D1%83%D0%BB%D0%BA%D1%83_%D0%A0%D0%B8%D0%BD%D0%BF%D0%BE%D1%87%D0%B5" TargetMode="External"/><Relationship Id="rId23" Type="http://schemas.openxmlformats.org/officeDocument/2006/relationships/hyperlink" Target="http://ru.wikipedia.org/wiki/%D0%9C%D0%BE%D1%81%D0%BA%D0%BE%D0%B2%D1%81%D0%BA%D0%B8%D0%B9_%D0%9F%D0%B0%D1%82%D1%80%D0%B8%D0%B0%D1%80%D1%85%D0%B0%D1%82" TargetMode="External"/><Relationship Id="rId28" Type="http://schemas.openxmlformats.org/officeDocument/2006/relationships/hyperlink" Target="http://ru.wikipedia.org/wiki/%D0%9D%D0%B0%D0%BB%D0%B0%D0%BD%D0%B4%D0%B0" TargetMode="External"/><Relationship Id="rId36" Type="http://schemas.openxmlformats.org/officeDocument/2006/relationships/hyperlink" Target="http://meshera.hikaru.zoi.ru/files/krasnodar-2009/13.jpg" TargetMode="External"/><Relationship Id="rId10" Type="http://schemas.openxmlformats.org/officeDocument/2006/relationships/hyperlink" Target="http://ru.wikipedia.org/wiki/%D0%94%D0%B0%D0%BB%D0%B0%D0%B9-%D0%BB%D0%B0%D0%BC%D0%B0_XIV" TargetMode="External"/><Relationship Id="rId19" Type="http://schemas.openxmlformats.org/officeDocument/2006/relationships/hyperlink" Target="http://ru.wikipedia.org/wiki/%D0%91%D1%83%D1%80%D1%8F%D1%82%D0%B8%D1%8F" TargetMode="External"/><Relationship Id="rId31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C%D0%BE%D0%BD%D0%B3%D0%BE%D0%BB%D0%B8%D1%8F" TargetMode="External"/><Relationship Id="rId14" Type="http://schemas.openxmlformats.org/officeDocument/2006/relationships/hyperlink" Target="http://ru.wikipedia.org/w/index.php?title=%D0%A8%D0%B0%D0%B4%D0%B6%D0%B8%D0%BD_%D0%BB%D0%B0%D0%BC%D0%B0&amp;action=edit&amp;redlink=1" TargetMode="External"/><Relationship Id="rId22" Type="http://schemas.openxmlformats.org/officeDocument/2006/relationships/hyperlink" Target="http://ru.wikipedia.org/wiki/%D0%94%D0%B6%D0%B0%D0%BC%D0%BF%D0%B0_%D0%A2%D0%B8%D0%BD%D0%BB%D0%B5%D0%B9_%D0%92%D0%B0%D0%BD%D0%B3%D1%87%D0%B5%D0%BD" TargetMode="External"/><Relationship Id="rId27" Type="http://schemas.openxmlformats.org/officeDocument/2006/relationships/hyperlink" Target="http://ru.wikipedia.org/wiki/%D0%9F%D0%B0%D0%B3%D0%BE%D0%B4%D0%B0" TargetMode="External"/><Relationship Id="rId30" Type="http://schemas.openxmlformats.org/officeDocument/2006/relationships/hyperlink" Target="http://tadahii.ru/img/trip/201008_astrakhan/201008_331.jpg" TargetMode="External"/><Relationship Id="rId35" Type="http://schemas.openxmlformats.org/officeDocument/2006/relationships/image" Target="media/image5.jpe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13014</Words>
  <Characters>74183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NNM-Club</Company>
  <LinksUpToDate>false</LinksUpToDate>
  <CharactersWithSpaces>87023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Hacker</dc:creator>
  <cp:keywords/>
  <dc:description/>
  <cp:lastModifiedBy>The Hacker</cp:lastModifiedBy>
  <cp:revision>1</cp:revision>
  <dcterms:created xsi:type="dcterms:W3CDTF">2020-09-14T16:19:00Z</dcterms:created>
  <dcterms:modified xsi:type="dcterms:W3CDTF">2020-09-14T16:19:00Z</dcterms:modified>
</cp:coreProperties>
</file>