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FAA" w:rsidRPr="000160D7" w:rsidRDefault="00B959BE" w:rsidP="00244B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0D7">
        <w:rPr>
          <w:rFonts w:ascii="Times New Roman" w:hAnsi="Times New Roman" w:cs="Times New Roman"/>
          <w:b/>
          <w:sz w:val="24"/>
          <w:szCs w:val="24"/>
        </w:rPr>
        <w:t>МИНИСТЕРСТВО</w:t>
      </w:r>
      <w:r w:rsidR="00BB3D6B" w:rsidRPr="000160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60D7">
        <w:rPr>
          <w:rFonts w:ascii="Times New Roman" w:hAnsi="Times New Roman" w:cs="Times New Roman"/>
          <w:b/>
          <w:sz w:val="24"/>
          <w:szCs w:val="24"/>
        </w:rPr>
        <w:t>НАУКИ И ВЫСШЕГО ОБРАЗОВАНИЯ</w:t>
      </w:r>
      <w:r w:rsidR="00161E40" w:rsidRPr="000160D7">
        <w:rPr>
          <w:rFonts w:ascii="Times New Roman" w:hAnsi="Times New Roman" w:cs="Times New Roman"/>
          <w:b/>
          <w:sz w:val="24"/>
          <w:szCs w:val="24"/>
        </w:rPr>
        <w:t xml:space="preserve"> РФ</w:t>
      </w:r>
    </w:p>
    <w:p w:rsidR="00310FAA" w:rsidRPr="000160D7" w:rsidRDefault="00BB3D6B" w:rsidP="00244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60D7">
        <w:rPr>
          <w:rFonts w:ascii="Times New Roman" w:eastAsia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BB3D6B" w:rsidRPr="000160D7" w:rsidRDefault="00BB3D6B" w:rsidP="00244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60D7">
        <w:rPr>
          <w:rFonts w:ascii="Times New Roman" w:eastAsia="Times New Roman" w:hAnsi="Times New Roman" w:cs="Times New Roman"/>
          <w:b/>
          <w:sz w:val="24"/>
          <w:szCs w:val="24"/>
        </w:rPr>
        <w:t xml:space="preserve">"КАРАЧАЕВО-ЧЕРКЕССКИЙ ГОСУДАРСТВЕННЫЙ УНИВЕРСИТЕТ </w:t>
      </w:r>
    </w:p>
    <w:p w:rsidR="00310FAA" w:rsidRPr="000160D7" w:rsidRDefault="00BB3D6B" w:rsidP="00244B3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160D7">
        <w:rPr>
          <w:rFonts w:ascii="Times New Roman" w:eastAsia="Times New Roman" w:hAnsi="Times New Roman" w:cs="Times New Roman"/>
          <w:b/>
          <w:sz w:val="24"/>
          <w:szCs w:val="24"/>
        </w:rPr>
        <w:t xml:space="preserve">ИМЕНИ </w:t>
      </w:r>
      <w:proofErr w:type="spellStart"/>
      <w:r w:rsidRPr="000160D7">
        <w:rPr>
          <w:rFonts w:ascii="Times New Roman" w:eastAsia="Times New Roman" w:hAnsi="Times New Roman" w:cs="Times New Roman"/>
          <w:b/>
          <w:sz w:val="24"/>
          <w:szCs w:val="24"/>
        </w:rPr>
        <w:t>У.Д</w:t>
      </w:r>
      <w:proofErr w:type="spellEnd"/>
      <w:r w:rsidRPr="000160D7">
        <w:rPr>
          <w:rFonts w:ascii="Times New Roman" w:eastAsia="Times New Roman" w:hAnsi="Times New Roman" w:cs="Times New Roman"/>
          <w:b/>
          <w:sz w:val="24"/>
          <w:szCs w:val="24"/>
        </w:rPr>
        <w:t>. АЛИЕВА"</w:t>
      </w:r>
    </w:p>
    <w:p w:rsidR="00310FAA" w:rsidRPr="000160D7" w:rsidRDefault="00310FAA" w:rsidP="00244B3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10FAA" w:rsidRPr="000160D7" w:rsidRDefault="00B959BE" w:rsidP="00244B3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bookmark10"/>
      <w:r w:rsidRPr="000160D7">
        <w:rPr>
          <w:rFonts w:ascii="Times New Roman" w:hAnsi="Times New Roman" w:cs="Times New Roman"/>
          <w:i/>
          <w:iCs/>
          <w:sz w:val="24"/>
          <w:szCs w:val="24"/>
        </w:rPr>
        <w:t>Исторический факультет</w:t>
      </w:r>
    </w:p>
    <w:p w:rsidR="00310FAA" w:rsidRPr="000160D7" w:rsidRDefault="00B959BE" w:rsidP="00244B3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160D7">
        <w:rPr>
          <w:rFonts w:ascii="Times New Roman" w:hAnsi="Times New Roman" w:cs="Times New Roman"/>
          <w:b/>
          <w:bCs/>
          <w:sz w:val="24"/>
          <w:szCs w:val="24"/>
        </w:rPr>
        <w:t>кафедра истории России</w:t>
      </w:r>
    </w:p>
    <w:bookmarkEnd w:id="0"/>
    <w:p w:rsidR="00310FAA" w:rsidRPr="000160D7" w:rsidRDefault="00310FAA" w:rsidP="00244B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sz w:val="24"/>
          <w:szCs w:val="24"/>
        </w:rPr>
      </w:pPr>
    </w:p>
    <w:p w:rsidR="00310FAA" w:rsidRPr="000160D7" w:rsidRDefault="00623119" w:rsidP="00244B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0" locked="0" layoutInCell="1" allowOverlap="1" wp14:anchorId="1572537D" wp14:editId="5DF98DF1">
            <wp:simplePos x="0" y="0"/>
            <wp:positionH relativeFrom="column">
              <wp:posOffset>2475230</wp:posOffset>
            </wp:positionH>
            <wp:positionV relativeFrom="paragraph">
              <wp:posOffset>93980</wp:posOffset>
            </wp:positionV>
            <wp:extent cx="3740150" cy="1769745"/>
            <wp:effectExtent l="0" t="0" r="0" b="1905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0" cy="176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0FAA" w:rsidRPr="000160D7" w:rsidRDefault="00310FAA" w:rsidP="00244B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sz w:val="24"/>
          <w:szCs w:val="24"/>
        </w:rPr>
      </w:pPr>
    </w:p>
    <w:p w:rsidR="00310FAA" w:rsidRPr="000160D7" w:rsidRDefault="00310FAA" w:rsidP="00244B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b/>
          <w:bCs/>
          <w:sz w:val="24"/>
          <w:szCs w:val="24"/>
        </w:rPr>
      </w:pPr>
    </w:p>
    <w:p w:rsidR="00310FAA" w:rsidRPr="000160D7" w:rsidRDefault="00310FAA" w:rsidP="00244B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b/>
          <w:bCs/>
          <w:sz w:val="24"/>
          <w:szCs w:val="24"/>
        </w:rPr>
      </w:pPr>
    </w:p>
    <w:p w:rsidR="00310FAA" w:rsidRPr="000160D7" w:rsidRDefault="00B959BE" w:rsidP="00244B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b/>
          <w:bCs/>
          <w:sz w:val="24"/>
          <w:szCs w:val="24"/>
        </w:rPr>
      </w:pPr>
      <w:r w:rsidRPr="000160D7">
        <w:rPr>
          <w:rFonts w:ascii="Times New Roman" w:eastAsia="HiddenHorzOCR" w:hAnsi="Times New Roman" w:cs="Times New Roman"/>
          <w:b/>
          <w:bCs/>
          <w:sz w:val="24"/>
          <w:szCs w:val="24"/>
        </w:rPr>
        <w:t>РАБОЧАЯ ПРОГРАММА ДИСЦИПЛИНЫ (модуля)</w:t>
      </w:r>
    </w:p>
    <w:p w:rsidR="00310FAA" w:rsidRPr="000160D7" w:rsidRDefault="00310FAA" w:rsidP="00244B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b/>
          <w:bCs/>
          <w:sz w:val="24"/>
          <w:szCs w:val="24"/>
        </w:rPr>
      </w:pPr>
    </w:p>
    <w:p w:rsidR="00310FAA" w:rsidRPr="000160D7" w:rsidRDefault="00B959BE" w:rsidP="00244B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b/>
          <w:bCs/>
          <w:sz w:val="52"/>
          <w:szCs w:val="24"/>
        </w:rPr>
      </w:pPr>
      <w:r w:rsidRPr="000160D7">
        <w:rPr>
          <w:rFonts w:ascii="Times New Roman" w:eastAsia="HiddenHorzOCR" w:hAnsi="Times New Roman" w:cs="Times New Roman"/>
          <w:b/>
          <w:bCs/>
          <w:sz w:val="52"/>
          <w:szCs w:val="24"/>
        </w:rPr>
        <w:t>ИСТОРИЯ</w:t>
      </w:r>
      <w:r w:rsidR="000160D7">
        <w:rPr>
          <w:rFonts w:ascii="Times New Roman" w:eastAsia="HiddenHorzOCR" w:hAnsi="Times New Roman" w:cs="Times New Roman"/>
          <w:b/>
          <w:bCs/>
          <w:sz w:val="52"/>
          <w:szCs w:val="24"/>
        </w:rPr>
        <w:t xml:space="preserve"> НАРОДОВ </w:t>
      </w:r>
      <w:r w:rsidRPr="000160D7">
        <w:rPr>
          <w:rFonts w:ascii="Times New Roman" w:eastAsia="HiddenHorzOCR" w:hAnsi="Times New Roman" w:cs="Times New Roman"/>
          <w:b/>
          <w:bCs/>
          <w:sz w:val="52"/>
          <w:szCs w:val="24"/>
        </w:rPr>
        <w:t xml:space="preserve"> КЧР</w:t>
      </w:r>
    </w:p>
    <w:p w:rsidR="00310FAA" w:rsidRPr="000160D7" w:rsidRDefault="00310FAA" w:rsidP="00244B3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HiddenHorzOCR" w:hAnsi="Times New Roman" w:cs="Times New Roman"/>
          <w:i/>
          <w:iCs/>
          <w:sz w:val="24"/>
          <w:szCs w:val="24"/>
        </w:rPr>
      </w:pPr>
    </w:p>
    <w:p w:rsidR="00310FAA" w:rsidRPr="000160D7" w:rsidRDefault="00310FAA" w:rsidP="00244B3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HiddenHorzOCR" w:hAnsi="Times New Roman" w:cs="Times New Roman"/>
          <w:i/>
          <w:iCs/>
          <w:sz w:val="24"/>
          <w:szCs w:val="24"/>
        </w:rPr>
      </w:pPr>
    </w:p>
    <w:p w:rsidR="00310FAA" w:rsidRPr="000160D7" w:rsidRDefault="00310FAA" w:rsidP="00244B3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HiddenHorzOCR" w:hAnsi="Times New Roman" w:cs="Times New Roman"/>
          <w:i/>
          <w:iCs/>
          <w:sz w:val="24"/>
          <w:szCs w:val="24"/>
        </w:rPr>
      </w:pPr>
    </w:p>
    <w:p w:rsidR="00310FAA" w:rsidRPr="000160D7" w:rsidRDefault="00B959BE" w:rsidP="00244B33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b/>
          <w:bCs/>
          <w:sz w:val="24"/>
          <w:szCs w:val="24"/>
        </w:rPr>
      </w:pPr>
      <w:r w:rsidRPr="000160D7">
        <w:rPr>
          <w:rFonts w:ascii="Times New Roman" w:eastAsia="HiddenHorzOCR" w:hAnsi="Times New Roman" w:cs="Times New Roman"/>
          <w:b/>
          <w:bCs/>
          <w:sz w:val="24"/>
          <w:szCs w:val="24"/>
        </w:rPr>
        <w:t>Направление</w:t>
      </w:r>
      <w:r w:rsidR="00BB3D6B" w:rsidRPr="000160D7">
        <w:rPr>
          <w:rFonts w:ascii="Times New Roman" w:eastAsia="HiddenHorzOCR" w:hAnsi="Times New Roman" w:cs="Times New Roman"/>
          <w:b/>
          <w:bCs/>
          <w:sz w:val="24"/>
          <w:szCs w:val="24"/>
        </w:rPr>
        <w:t xml:space="preserve"> </w:t>
      </w:r>
      <w:r w:rsidRPr="000160D7">
        <w:rPr>
          <w:rFonts w:ascii="Times New Roman" w:eastAsia="HiddenHorzOCR" w:hAnsi="Times New Roman" w:cs="Times New Roman"/>
          <w:b/>
          <w:bCs/>
          <w:sz w:val="24"/>
          <w:szCs w:val="24"/>
        </w:rPr>
        <w:t xml:space="preserve">подготовки: </w:t>
      </w:r>
      <w:r w:rsidR="00BB5847" w:rsidRPr="000160D7">
        <w:rPr>
          <w:rFonts w:ascii="Times New Roman" w:hAnsi="Times New Roman" w:cs="Times New Roman"/>
          <w:sz w:val="24"/>
          <w:szCs w:val="24"/>
        </w:rPr>
        <w:t>05</w:t>
      </w:r>
      <w:r w:rsidRPr="000160D7">
        <w:rPr>
          <w:rFonts w:ascii="Times New Roman" w:hAnsi="Times New Roman" w:cs="Times New Roman"/>
          <w:sz w:val="24"/>
          <w:szCs w:val="24"/>
        </w:rPr>
        <w:t>.03.0</w:t>
      </w:r>
      <w:r w:rsidR="00BB5847" w:rsidRPr="000160D7">
        <w:rPr>
          <w:rFonts w:ascii="Times New Roman" w:hAnsi="Times New Roman" w:cs="Times New Roman"/>
          <w:sz w:val="24"/>
          <w:szCs w:val="24"/>
        </w:rPr>
        <w:t>2. География</w:t>
      </w:r>
    </w:p>
    <w:p w:rsidR="00310FAA" w:rsidRPr="000160D7" w:rsidRDefault="00310FAA" w:rsidP="00244B33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b/>
          <w:bCs/>
          <w:sz w:val="24"/>
          <w:szCs w:val="24"/>
        </w:rPr>
      </w:pPr>
    </w:p>
    <w:p w:rsidR="00310FAA" w:rsidRPr="000160D7" w:rsidRDefault="00B959BE" w:rsidP="00244B33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b/>
          <w:bCs/>
          <w:sz w:val="24"/>
          <w:szCs w:val="24"/>
        </w:rPr>
      </w:pPr>
      <w:r w:rsidRPr="000160D7">
        <w:rPr>
          <w:rFonts w:ascii="Times New Roman" w:eastAsia="HiddenHorzOCR" w:hAnsi="Times New Roman" w:cs="Times New Roman"/>
          <w:b/>
          <w:bCs/>
          <w:sz w:val="24"/>
          <w:szCs w:val="24"/>
        </w:rPr>
        <w:t xml:space="preserve">Направленность подготовки (профиль): </w:t>
      </w:r>
      <w:r w:rsidR="00432D1B" w:rsidRPr="000160D7">
        <w:rPr>
          <w:rFonts w:ascii="Times New Roman" w:eastAsia="HiddenHorzOCR" w:hAnsi="Times New Roman" w:cs="Times New Roman"/>
          <w:b/>
          <w:bCs/>
          <w:sz w:val="24"/>
          <w:szCs w:val="24"/>
        </w:rPr>
        <w:t>«</w:t>
      </w:r>
      <w:r w:rsidR="00BB5847" w:rsidRPr="000160D7">
        <w:rPr>
          <w:rFonts w:ascii="Times New Roman" w:hAnsi="Times New Roman" w:cs="Times New Roman"/>
          <w:sz w:val="24"/>
          <w:szCs w:val="24"/>
        </w:rPr>
        <w:t>Рекреационная география и туризм</w:t>
      </w:r>
      <w:r w:rsidR="00432D1B" w:rsidRPr="000160D7">
        <w:rPr>
          <w:rFonts w:ascii="Times New Roman" w:hAnsi="Times New Roman" w:cs="Times New Roman"/>
          <w:sz w:val="24"/>
          <w:szCs w:val="24"/>
        </w:rPr>
        <w:t>»</w:t>
      </w:r>
    </w:p>
    <w:p w:rsidR="00310FAA" w:rsidRPr="000160D7" w:rsidRDefault="00310FAA" w:rsidP="00244B33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b/>
          <w:bCs/>
          <w:sz w:val="24"/>
          <w:szCs w:val="24"/>
        </w:rPr>
      </w:pPr>
    </w:p>
    <w:p w:rsidR="00310FAA" w:rsidRPr="000160D7" w:rsidRDefault="00310FAA" w:rsidP="00244B33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b/>
          <w:bCs/>
          <w:sz w:val="24"/>
          <w:szCs w:val="24"/>
        </w:rPr>
      </w:pPr>
    </w:p>
    <w:p w:rsidR="00310FAA" w:rsidRPr="000160D7" w:rsidRDefault="00B959BE" w:rsidP="00244B33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b/>
          <w:bCs/>
          <w:sz w:val="24"/>
          <w:szCs w:val="24"/>
        </w:rPr>
      </w:pPr>
      <w:r w:rsidRPr="000160D7">
        <w:rPr>
          <w:rFonts w:ascii="Times New Roman" w:eastAsia="HiddenHorzOCR" w:hAnsi="Times New Roman" w:cs="Times New Roman"/>
          <w:b/>
          <w:bCs/>
          <w:sz w:val="24"/>
          <w:szCs w:val="24"/>
        </w:rPr>
        <w:t xml:space="preserve">Квалификация: </w:t>
      </w:r>
      <w:r w:rsidRPr="000160D7">
        <w:rPr>
          <w:rFonts w:ascii="Times New Roman" w:eastAsia="HiddenHorzOCR" w:hAnsi="Times New Roman" w:cs="Times New Roman"/>
          <w:sz w:val="24"/>
          <w:szCs w:val="24"/>
        </w:rPr>
        <w:t>бакалавр</w:t>
      </w:r>
    </w:p>
    <w:p w:rsidR="00310FAA" w:rsidRPr="000160D7" w:rsidRDefault="00310FAA" w:rsidP="00244B33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b/>
          <w:bCs/>
          <w:sz w:val="24"/>
          <w:szCs w:val="24"/>
        </w:rPr>
      </w:pPr>
    </w:p>
    <w:p w:rsidR="00310FAA" w:rsidRPr="000160D7" w:rsidRDefault="00310FAA" w:rsidP="00244B33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b/>
          <w:bCs/>
          <w:sz w:val="24"/>
          <w:szCs w:val="24"/>
        </w:rPr>
      </w:pPr>
    </w:p>
    <w:p w:rsidR="00310FAA" w:rsidRPr="000160D7" w:rsidRDefault="00310FAA" w:rsidP="00244B33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i/>
          <w:iCs/>
          <w:sz w:val="24"/>
          <w:szCs w:val="24"/>
        </w:rPr>
      </w:pPr>
    </w:p>
    <w:p w:rsidR="00310FAA" w:rsidRPr="000160D7" w:rsidRDefault="00310FAA" w:rsidP="00244B3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HiddenHorzOCR" w:hAnsi="Times New Roman" w:cs="Times New Roman"/>
          <w:i/>
          <w:iCs/>
          <w:sz w:val="24"/>
          <w:szCs w:val="24"/>
        </w:rPr>
      </w:pPr>
    </w:p>
    <w:p w:rsidR="00310FAA" w:rsidRPr="000160D7" w:rsidRDefault="00310FAA" w:rsidP="00244B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sz w:val="24"/>
          <w:szCs w:val="24"/>
        </w:rPr>
      </w:pPr>
    </w:p>
    <w:p w:rsidR="00310FAA" w:rsidRPr="000160D7" w:rsidRDefault="00310FAA" w:rsidP="00244B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sz w:val="24"/>
          <w:szCs w:val="24"/>
        </w:rPr>
      </w:pPr>
    </w:p>
    <w:p w:rsidR="00310FAA" w:rsidRPr="000160D7" w:rsidRDefault="00310FAA" w:rsidP="00244B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sz w:val="24"/>
          <w:szCs w:val="24"/>
        </w:rPr>
      </w:pPr>
    </w:p>
    <w:p w:rsidR="00BB3D6B" w:rsidRPr="000160D7" w:rsidRDefault="00BB3D6B" w:rsidP="00244B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sz w:val="24"/>
          <w:szCs w:val="24"/>
        </w:rPr>
      </w:pPr>
    </w:p>
    <w:p w:rsidR="00BB3D6B" w:rsidRPr="000160D7" w:rsidRDefault="00BB3D6B" w:rsidP="00244B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sz w:val="24"/>
          <w:szCs w:val="24"/>
        </w:rPr>
      </w:pPr>
    </w:p>
    <w:p w:rsidR="00BB3D6B" w:rsidRPr="000160D7" w:rsidRDefault="00BB3D6B" w:rsidP="00244B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sz w:val="24"/>
          <w:szCs w:val="24"/>
        </w:rPr>
      </w:pPr>
    </w:p>
    <w:p w:rsidR="00BB3D6B" w:rsidRPr="000160D7" w:rsidRDefault="00BB3D6B" w:rsidP="00244B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sz w:val="24"/>
          <w:szCs w:val="24"/>
        </w:rPr>
      </w:pPr>
    </w:p>
    <w:p w:rsidR="00310FAA" w:rsidRPr="000160D7" w:rsidRDefault="00310FAA" w:rsidP="00244B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sz w:val="24"/>
          <w:szCs w:val="24"/>
        </w:rPr>
      </w:pPr>
    </w:p>
    <w:p w:rsidR="00310FAA" w:rsidRPr="000160D7" w:rsidRDefault="00B959BE" w:rsidP="00244B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b/>
          <w:sz w:val="24"/>
          <w:szCs w:val="24"/>
        </w:rPr>
      </w:pPr>
      <w:r w:rsidRPr="000160D7">
        <w:rPr>
          <w:rFonts w:ascii="Times New Roman" w:eastAsia="HiddenHorzOCR" w:hAnsi="Times New Roman" w:cs="Times New Roman"/>
          <w:b/>
          <w:sz w:val="24"/>
          <w:szCs w:val="24"/>
        </w:rPr>
        <w:t>Карачаевск 2020</w:t>
      </w:r>
    </w:p>
    <w:p w:rsidR="00310FAA" w:rsidRPr="000160D7" w:rsidRDefault="00B959BE" w:rsidP="00244B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160D7">
        <w:rPr>
          <w:rFonts w:ascii="Times New Roman" w:eastAsia="HiddenHorzOCR" w:hAnsi="Times New Roman" w:cs="Times New Roman"/>
          <w:b/>
          <w:sz w:val="24"/>
          <w:szCs w:val="24"/>
        </w:rPr>
        <w:br w:type="page"/>
      </w:r>
      <w:r w:rsidRPr="000160D7">
        <w:rPr>
          <w:rFonts w:ascii="Times New Roman" w:hAnsi="Times New Roman" w:cs="Times New Roman"/>
          <w:sz w:val="24"/>
          <w:szCs w:val="24"/>
        </w:rPr>
        <w:lastRenderedPageBreak/>
        <w:t>Программу состави</w:t>
      </w:r>
      <w:proofErr w:type="gramStart"/>
      <w:r w:rsidRPr="000160D7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0160D7">
        <w:rPr>
          <w:rFonts w:ascii="Times New Roman" w:hAnsi="Times New Roman" w:cs="Times New Roman"/>
          <w:sz w:val="24"/>
          <w:szCs w:val="24"/>
        </w:rPr>
        <w:t>а):</w:t>
      </w:r>
      <w:r w:rsidRPr="000160D7">
        <w:rPr>
          <w:rFonts w:ascii="Times New Roman" w:hAnsi="Times New Roman" w:cs="Times New Roman"/>
          <w:i/>
          <w:iCs/>
          <w:sz w:val="24"/>
          <w:szCs w:val="24"/>
        </w:rPr>
        <w:t xml:space="preserve"> доц., </w:t>
      </w:r>
      <w:proofErr w:type="spellStart"/>
      <w:r w:rsidRPr="000160D7">
        <w:rPr>
          <w:rFonts w:ascii="Times New Roman" w:hAnsi="Times New Roman" w:cs="Times New Roman"/>
          <w:i/>
          <w:iCs/>
          <w:sz w:val="24"/>
          <w:szCs w:val="24"/>
        </w:rPr>
        <w:t>к.и.н</w:t>
      </w:r>
      <w:proofErr w:type="spellEnd"/>
      <w:r w:rsidRPr="000160D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="00846633" w:rsidRPr="000160D7">
        <w:rPr>
          <w:rFonts w:ascii="Times New Roman" w:hAnsi="Times New Roman" w:cs="Times New Roman"/>
          <w:i/>
          <w:iCs/>
          <w:sz w:val="24"/>
          <w:szCs w:val="24"/>
        </w:rPr>
        <w:t>Куначева</w:t>
      </w:r>
      <w:proofErr w:type="spellEnd"/>
      <w:r w:rsidR="00846633" w:rsidRPr="000160D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46633" w:rsidRPr="000160D7">
        <w:rPr>
          <w:rFonts w:ascii="Times New Roman" w:hAnsi="Times New Roman" w:cs="Times New Roman"/>
          <w:i/>
          <w:iCs/>
          <w:sz w:val="24"/>
          <w:szCs w:val="24"/>
        </w:rPr>
        <w:t>Ф.Г</w:t>
      </w:r>
      <w:proofErr w:type="spellEnd"/>
      <w:r w:rsidR="00846633" w:rsidRPr="000160D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310FAA" w:rsidRPr="000160D7" w:rsidRDefault="00310FAA" w:rsidP="00244B3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310FAA" w:rsidRPr="000160D7" w:rsidRDefault="00B959BE" w:rsidP="00244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 xml:space="preserve">Рецензент: проф., д.и.н. </w:t>
      </w:r>
      <w:proofErr w:type="spellStart"/>
      <w:r w:rsidR="00846633" w:rsidRPr="000160D7">
        <w:rPr>
          <w:rFonts w:ascii="Times New Roman" w:hAnsi="Times New Roman" w:cs="Times New Roman"/>
          <w:sz w:val="24"/>
          <w:szCs w:val="24"/>
        </w:rPr>
        <w:t>Бегеулов</w:t>
      </w:r>
      <w:proofErr w:type="spellEnd"/>
      <w:r w:rsidR="00846633" w:rsidRPr="00016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633" w:rsidRPr="000160D7">
        <w:rPr>
          <w:rFonts w:ascii="Times New Roman" w:hAnsi="Times New Roman" w:cs="Times New Roman"/>
          <w:sz w:val="24"/>
          <w:szCs w:val="24"/>
        </w:rPr>
        <w:t>Р.М</w:t>
      </w:r>
      <w:proofErr w:type="spellEnd"/>
      <w:r w:rsidR="00846633" w:rsidRPr="000160D7">
        <w:rPr>
          <w:rFonts w:ascii="Times New Roman" w:hAnsi="Times New Roman" w:cs="Times New Roman"/>
          <w:sz w:val="24"/>
          <w:szCs w:val="24"/>
        </w:rPr>
        <w:t>.</w:t>
      </w:r>
    </w:p>
    <w:p w:rsidR="00310FAA" w:rsidRPr="000160D7" w:rsidRDefault="00310FAA" w:rsidP="00244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FAA" w:rsidRPr="000160D7" w:rsidRDefault="00B959BE" w:rsidP="00244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 xml:space="preserve">Рабочая программа дисциплины составлена в соответствии с требованиями 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ФГОС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 xml:space="preserve"> ВО</w:t>
      </w:r>
      <w:r w:rsidR="00BB3D6B" w:rsidRPr="000160D7">
        <w:rPr>
          <w:rFonts w:ascii="Times New Roman" w:hAnsi="Times New Roman" w:cs="Times New Roman"/>
          <w:sz w:val="24"/>
          <w:szCs w:val="24"/>
        </w:rPr>
        <w:t xml:space="preserve"> </w:t>
      </w:r>
      <w:r w:rsidRPr="000160D7">
        <w:rPr>
          <w:rFonts w:ascii="Times New Roman" w:hAnsi="Times New Roman" w:cs="Times New Roman"/>
          <w:sz w:val="24"/>
          <w:szCs w:val="24"/>
        </w:rPr>
        <w:t xml:space="preserve">и на основании учебного </w:t>
      </w:r>
      <w:proofErr w:type="gramStart"/>
      <w:r w:rsidRPr="000160D7">
        <w:rPr>
          <w:rFonts w:ascii="Times New Roman" w:hAnsi="Times New Roman" w:cs="Times New Roman"/>
          <w:sz w:val="24"/>
          <w:szCs w:val="24"/>
        </w:rPr>
        <w:t>плана подготовки бакалавров направления</w:t>
      </w:r>
      <w:proofErr w:type="gramEnd"/>
      <w:r w:rsidR="00BB3D6B" w:rsidRPr="000160D7">
        <w:rPr>
          <w:rFonts w:ascii="Times New Roman" w:hAnsi="Times New Roman" w:cs="Times New Roman"/>
          <w:sz w:val="24"/>
          <w:szCs w:val="24"/>
        </w:rPr>
        <w:t xml:space="preserve"> </w:t>
      </w:r>
      <w:r w:rsidR="00432D1B" w:rsidRPr="000160D7">
        <w:rPr>
          <w:rFonts w:ascii="Times New Roman" w:hAnsi="Times New Roman" w:cs="Times New Roman"/>
          <w:sz w:val="24"/>
          <w:szCs w:val="24"/>
        </w:rPr>
        <w:t>05.03.02. География</w:t>
      </w:r>
      <w:r w:rsidR="00BB3D6B" w:rsidRPr="000160D7">
        <w:rPr>
          <w:rFonts w:ascii="Times New Roman" w:hAnsi="Times New Roman" w:cs="Times New Roman"/>
          <w:sz w:val="24"/>
          <w:szCs w:val="24"/>
        </w:rPr>
        <w:t xml:space="preserve"> </w:t>
      </w:r>
      <w:r w:rsidRPr="000160D7">
        <w:rPr>
          <w:rFonts w:ascii="Times New Roman" w:hAnsi="Times New Roman" w:cs="Times New Roman"/>
          <w:sz w:val="24"/>
          <w:szCs w:val="24"/>
        </w:rPr>
        <w:t>профиль «</w:t>
      </w:r>
      <w:r w:rsidR="00432D1B" w:rsidRPr="000160D7">
        <w:rPr>
          <w:rFonts w:ascii="Times New Roman" w:hAnsi="Times New Roman" w:cs="Times New Roman"/>
          <w:sz w:val="24"/>
          <w:szCs w:val="24"/>
        </w:rPr>
        <w:t>Рекреационная география и туризм</w:t>
      </w:r>
      <w:r w:rsidRPr="000160D7">
        <w:rPr>
          <w:rFonts w:ascii="Times New Roman" w:hAnsi="Times New Roman" w:cs="Times New Roman"/>
          <w:sz w:val="24"/>
          <w:szCs w:val="24"/>
        </w:rPr>
        <w:t>».</w:t>
      </w:r>
      <w:r w:rsidR="00A810A9" w:rsidRPr="000160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0FAA" w:rsidRPr="000160D7" w:rsidRDefault="00310FAA" w:rsidP="00244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59BE" w:rsidRPr="000160D7" w:rsidRDefault="00432D1B" w:rsidP="00244B33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b/>
          <w:bCs/>
          <w:sz w:val="24"/>
          <w:szCs w:val="24"/>
        </w:rPr>
      </w:pPr>
      <w:r w:rsidRPr="000160D7">
        <w:rPr>
          <w:rFonts w:ascii="Times New Roman" w:eastAsia="HiddenHorzOCR" w:hAnsi="Times New Roman" w:cs="Times New Roman"/>
          <w:b/>
          <w:bCs/>
          <w:sz w:val="24"/>
          <w:szCs w:val="24"/>
        </w:rPr>
        <w:t xml:space="preserve"> </w:t>
      </w:r>
    </w:p>
    <w:p w:rsidR="00B959BE" w:rsidRPr="000160D7" w:rsidRDefault="00B959BE" w:rsidP="00244B33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</w:p>
    <w:p w:rsidR="00B959BE" w:rsidRPr="000160D7" w:rsidRDefault="00B959BE" w:rsidP="00244B33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b/>
          <w:bCs/>
          <w:sz w:val="24"/>
          <w:szCs w:val="24"/>
        </w:rPr>
      </w:pPr>
    </w:p>
    <w:p w:rsidR="00B959BE" w:rsidRPr="000160D7" w:rsidRDefault="00B959BE" w:rsidP="00244B33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b/>
          <w:bCs/>
          <w:sz w:val="24"/>
          <w:szCs w:val="24"/>
        </w:rPr>
      </w:pPr>
    </w:p>
    <w:p w:rsidR="00B959BE" w:rsidRPr="000160D7" w:rsidRDefault="00A810A9" w:rsidP="00244B33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b/>
          <w:bCs/>
          <w:sz w:val="24"/>
          <w:szCs w:val="24"/>
        </w:rPr>
      </w:pPr>
      <w:r w:rsidRPr="000160D7">
        <w:rPr>
          <w:rFonts w:ascii="Times New Roman" w:eastAsia="HiddenHorzOCR" w:hAnsi="Times New Roman" w:cs="Times New Roman"/>
          <w:b/>
          <w:bCs/>
          <w:sz w:val="24"/>
          <w:szCs w:val="24"/>
        </w:rPr>
        <w:t xml:space="preserve"> </w:t>
      </w:r>
    </w:p>
    <w:p w:rsidR="00310FAA" w:rsidRPr="000160D7" w:rsidRDefault="00310FAA" w:rsidP="00244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FAA" w:rsidRPr="000160D7" w:rsidRDefault="00310FAA" w:rsidP="00244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FAA" w:rsidRPr="000160D7" w:rsidRDefault="00310FAA" w:rsidP="00244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FAA" w:rsidRPr="000160D7" w:rsidRDefault="00310FAA" w:rsidP="00244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FAA" w:rsidRPr="000160D7" w:rsidRDefault="00B959BE" w:rsidP="00244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>Рабочая программа</w:t>
      </w:r>
      <w:r w:rsidR="00A810A9" w:rsidRPr="000160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0FAA" w:rsidRPr="000160D7" w:rsidRDefault="00623119" w:rsidP="00244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4991384B" wp14:editId="63297DB2">
            <wp:simplePos x="0" y="0"/>
            <wp:positionH relativeFrom="column">
              <wp:posOffset>2416175</wp:posOffset>
            </wp:positionH>
            <wp:positionV relativeFrom="paragraph">
              <wp:posOffset>455930</wp:posOffset>
            </wp:positionV>
            <wp:extent cx="2187575" cy="705485"/>
            <wp:effectExtent l="0" t="0" r="3175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50" t="24763" r="11224" b="97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575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59BE" w:rsidRPr="000160D7">
        <w:rPr>
          <w:rFonts w:ascii="Times New Roman" w:hAnsi="Times New Roman" w:cs="Times New Roman"/>
          <w:sz w:val="24"/>
          <w:szCs w:val="24"/>
        </w:rPr>
        <w:t xml:space="preserve">Обновлена и утверждена на 2020-2021 </w:t>
      </w:r>
      <w:proofErr w:type="spellStart"/>
      <w:r w:rsidR="00B959BE" w:rsidRPr="000160D7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="00B959BE" w:rsidRPr="000160D7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B959BE" w:rsidRPr="000160D7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BB3D6B" w:rsidRPr="000160D7">
        <w:rPr>
          <w:rFonts w:ascii="Times New Roman" w:hAnsi="Times New Roman" w:cs="Times New Roman"/>
          <w:sz w:val="24"/>
          <w:szCs w:val="24"/>
        </w:rPr>
        <w:t xml:space="preserve"> </w:t>
      </w:r>
      <w:r w:rsidR="00B959BE" w:rsidRPr="000160D7">
        <w:rPr>
          <w:rFonts w:ascii="Times New Roman" w:hAnsi="Times New Roman" w:cs="Times New Roman"/>
          <w:sz w:val="24"/>
          <w:szCs w:val="24"/>
        </w:rPr>
        <w:t>(см. Лист регистрации изменений)</w:t>
      </w:r>
    </w:p>
    <w:p w:rsidR="00310FAA" w:rsidRPr="000160D7" w:rsidRDefault="00B959BE" w:rsidP="00244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>Протокол № 9 от 26. 06.2020 г.</w:t>
      </w:r>
    </w:p>
    <w:p w:rsidR="00310FAA" w:rsidRPr="000160D7" w:rsidRDefault="00B959BE" w:rsidP="00244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>Зав. кафедрой</w:t>
      </w:r>
      <w:r w:rsidR="00BB3D6B" w:rsidRPr="000160D7">
        <w:rPr>
          <w:rFonts w:ascii="Times New Roman" w:hAnsi="Times New Roman" w:cs="Times New Roman"/>
          <w:sz w:val="24"/>
          <w:szCs w:val="24"/>
        </w:rPr>
        <w:t xml:space="preserve"> </w:t>
      </w:r>
      <w:r w:rsidRPr="000160D7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310FAA" w:rsidRPr="000160D7" w:rsidRDefault="00310FAA" w:rsidP="00244B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0FAA" w:rsidRPr="000160D7" w:rsidRDefault="00310FAA" w:rsidP="00244B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0FAA" w:rsidRPr="000160D7" w:rsidRDefault="00310FAA" w:rsidP="00244B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0FAA" w:rsidRPr="000160D7" w:rsidRDefault="00310FAA" w:rsidP="00244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D6B" w:rsidRPr="000160D7" w:rsidRDefault="00BB3D6B" w:rsidP="00244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FAA" w:rsidRPr="000160D7" w:rsidRDefault="00310FAA" w:rsidP="00244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FAA" w:rsidRPr="000160D7" w:rsidRDefault="00310FAA" w:rsidP="00244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FAA" w:rsidRPr="000160D7" w:rsidRDefault="00310FAA" w:rsidP="00244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FAA" w:rsidRPr="000160D7" w:rsidRDefault="00310FAA" w:rsidP="00244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FAA" w:rsidRPr="000160D7" w:rsidRDefault="00310FAA" w:rsidP="00244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FAA" w:rsidRPr="000160D7" w:rsidRDefault="00310FAA" w:rsidP="00244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FAA" w:rsidRPr="000160D7" w:rsidRDefault="00310FAA" w:rsidP="00244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FAA" w:rsidRPr="000160D7" w:rsidRDefault="00310FAA" w:rsidP="00244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FAA" w:rsidRPr="000160D7" w:rsidRDefault="00310FAA" w:rsidP="00244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FAA" w:rsidRPr="000160D7" w:rsidRDefault="00310FAA" w:rsidP="00244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FAA" w:rsidRPr="000160D7" w:rsidRDefault="00310FAA" w:rsidP="00244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FAA" w:rsidRPr="000160D7" w:rsidRDefault="00310FAA" w:rsidP="00244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FAA" w:rsidRPr="000160D7" w:rsidRDefault="00310FAA" w:rsidP="00244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FAA" w:rsidRPr="000160D7" w:rsidRDefault="00310FAA" w:rsidP="00244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10A9" w:rsidRPr="000160D7" w:rsidRDefault="00A810A9" w:rsidP="00244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FAA" w:rsidRPr="000160D7" w:rsidRDefault="00BB3D6B" w:rsidP="00BB3D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br w:type="page"/>
      </w:r>
      <w:r w:rsidRPr="000160D7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p w:rsidR="00161E40" w:rsidRPr="000160D7" w:rsidRDefault="00161E40" w:rsidP="00161E40">
      <w:pPr>
        <w:pStyle w:val="27"/>
        <w:tabs>
          <w:tab w:val="right" w:leader="dot" w:pos="9345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61E40" w:rsidRPr="000160D7" w:rsidRDefault="00161E40" w:rsidP="00161E40">
      <w:pPr>
        <w:pStyle w:val="27"/>
        <w:tabs>
          <w:tab w:val="right" w:leader="dot" w:pos="9345"/>
        </w:tabs>
        <w:spacing w:after="0" w:line="240" w:lineRule="auto"/>
        <w:ind w:left="0"/>
        <w:rPr>
          <w:rFonts w:ascii="Times New Roman" w:hAnsi="Times New Roman" w:cs="Times New Roman"/>
          <w:noProof/>
          <w:sz w:val="28"/>
          <w:szCs w:val="28"/>
        </w:rPr>
      </w:pPr>
      <w:r w:rsidRPr="000160D7">
        <w:rPr>
          <w:rFonts w:ascii="Times New Roman" w:hAnsi="Times New Roman" w:cs="Times New Roman"/>
          <w:sz w:val="28"/>
          <w:szCs w:val="28"/>
        </w:rPr>
        <w:fldChar w:fldCharType="begin"/>
      </w:r>
      <w:r w:rsidRPr="000160D7">
        <w:rPr>
          <w:rFonts w:ascii="Times New Roman" w:hAnsi="Times New Roman" w:cs="Times New Roman"/>
          <w:sz w:val="28"/>
          <w:szCs w:val="28"/>
        </w:rPr>
        <w:instrText xml:space="preserve"> TOC \o "1-3" \h \z \u </w:instrText>
      </w:r>
      <w:r w:rsidRPr="000160D7">
        <w:rPr>
          <w:rFonts w:ascii="Times New Roman" w:hAnsi="Times New Roman" w:cs="Times New Roman"/>
          <w:sz w:val="28"/>
          <w:szCs w:val="28"/>
        </w:rPr>
        <w:fldChar w:fldCharType="separate"/>
      </w:r>
      <w:hyperlink w:anchor="_Toc53333446" w:history="1">
        <w:r w:rsidRPr="000160D7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</w:rPr>
          <w:t>1. Наименование дисциплины (модуля)</w:t>
        </w:r>
        <w:r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_Toc53333446 \h </w:instrText>
        </w:r>
        <w:r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AA2AC8">
          <w:rPr>
            <w:rFonts w:ascii="Times New Roman" w:hAnsi="Times New Roman" w:cs="Times New Roman"/>
            <w:noProof/>
            <w:webHidden/>
            <w:sz w:val="28"/>
            <w:szCs w:val="28"/>
          </w:rPr>
          <w:t>4</w:t>
        </w:r>
        <w:r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61E40" w:rsidRPr="000160D7" w:rsidRDefault="00AA2AC8" w:rsidP="00161E40">
      <w:pPr>
        <w:pStyle w:val="27"/>
        <w:tabs>
          <w:tab w:val="right" w:leader="dot" w:pos="9345"/>
        </w:tabs>
        <w:spacing w:after="0" w:line="240" w:lineRule="auto"/>
        <w:ind w:left="0"/>
        <w:rPr>
          <w:rFonts w:ascii="Times New Roman" w:hAnsi="Times New Roman" w:cs="Times New Roman"/>
          <w:noProof/>
          <w:sz w:val="28"/>
          <w:szCs w:val="28"/>
        </w:rPr>
      </w:pPr>
      <w:hyperlink w:anchor="_Toc53333447" w:history="1">
        <w:r w:rsidR="00161E40" w:rsidRPr="000160D7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</w:rPr>
          <w:t>2. Перечень планируемых результатов обучения по дисциплине (модулю),              соотнесенных с планируемыми результатами освоения образовательной программы</w:t>
        </w:r>
        <w:r w:rsidR="00161E40"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161E40"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61E40"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_Toc53333447 \h </w:instrText>
        </w:r>
        <w:r w:rsidR="00161E40"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161E40"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4</w:t>
        </w:r>
        <w:r w:rsidR="00161E40"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61E40" w:rsidRPr="000160D7" w:rsidRDefault="00AA2AC8" w:rsidP="00161E40">
      <w:pPr>
        <w:pStyle w:val="27"/>
        <w:tabs>
          <w:tab w:val="right" w:leader="dot" w:pos="9345"/>
        </w:tabs>
        <w:spacing w:after="0" w:line="240" w:lineRule="auto"/>
        <w:ind w:left="0"/>
        <w:rPr>
          <w:rFonts w:ascii="Times New Roman" w:hAnsi="Times New Roman" w:cs="Times New Roman"/>
          <w:noProof/>
          <w:sz w:val="28"/>
          <w:szCs w:val="28"/>
        </w:rPr>
      </w:pPr>
      <w:hyperlink w:anchor="_Toc53333448" w:history="1">
        <w:r w:rsidR="00161E40" w:rsidRPr="000160D7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</w:rPr>
          <w:t>3. Место дисциплины (модуля) в структуре образовательной программы</w:t>
        </w:r>
        <w:r w:rsidR="00161E40"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161E40"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61E40"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_Toc53333448 \h </w:instrText>
        </w:r>
        <w:r w:rsidR="00161E40"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161E40"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7</w:t>
        </w:r>
        <w:r w:rsidR="00161E40"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61E40" w:rsidRPr="000160D7" w:rsidRDefault="00AA2AC8" w:rsidP="00161E40">
      <w:pPr>
        <w:pStyle w:val="27"/>
        <w:tabs>
          <w:tab w:val="right" w:leader="dot" w:pos="9345"/>
        </w:tabs>
        <w:spacing w:after="0" w:line="240" w:lineRule="auto"/>
        <w:ind w:left="0"/>
        <w:rPr>
          <w:rFonts w:ascii="Times New Roman" w:hAnsi="Times New Roman" w:cs="Times New Roman"/>
          <w:noProof/>
          <w:sz w:val="28"/>
          <w:szCs w:val="28"/>
        </w:rPr>
      </w:pPr>
      <w:hyperlink w:anchor="_Toc53333449" w:history="1">
        <w:r w:rsidR="00161E40" w:rsidRPr="000160D7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</w:rPr>
          <w:t>4. Объем дисциплины (модуля) в зачетных единицах с указанием количества академических часов, выделенных на контактную работу обучающихся   с  преподавателем (по видам учебных занятий) и на самостоятельную работу обучающихся</w:t>
        </w:r>
        <w:r w:rsidR="00161E40"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161E40"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61E40"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_Toc53333449 \h </w:instrText>
        </w:r>
        <w:r w:rsidR="00161E40"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161E40"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7</w:t>
        </w:r>
        <w:r w:rsidR="00161E40"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61E40" w:rsidRPr="000160D7" w:rsidRDefault="00AA2AC8" w:rsidP="00161E40">
      <w:pPr>
        <w:pStyle w:val="27"/>
        <w:tabs>
          <w:tab w:val="right" w:leader="dot" w:pos="9345"/>
        </w:tabs>
        <w:spacing w:after="0" w:line="240" w:lineRule="auto"/>
        <w:ind w:left="0"/>
        <w:rPr>
          <w:rFonts w:ascii="Times New Roman" w:hAnsi="Times New Roman" w:cs="Times New Roman"/>
          <w:noProof/>
          <w:sz w:val="28"/>
          <w:szCs w:val="28"/>
        </w:rPr>
      </w:pPr>
      <w:hyperlink w:anchor="_Toc53333450" w:history="1">
        <w:r w:rsidR="00161E40" w:rsidRPr="000160D7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</w:rPr>
          <w:t>5. Содержание дисциплины (модуля), структурированное по темам (разделам)  с указанием отведенного на них количества академических часов и видов учебных  занятий</w:t>
        </w:r>
        <w:r w:rsidR="00161E40"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161E40"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61E40"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_Toc53333450 \h </w:instrText>
        </w:r>
        <w:r w:rsidR="00161E40"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161E40"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8</w:t>
        </w:r>
        <w:r w:rsidR="00161E40"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61E40" w:rsidRPr="000160D7" w:rsidRDefault="00AA2AC8" w:rsidP="00161E40">
      <w:pPr>
        <w:pStyle w:val="27"/>
        <w:tabs>
          <w:tab w:val="right" w:leader="dot" w:pos="9345"/>
        </w:tabs>
        <w:spacing w:after="0" w:line="240" w:lineRule="auto"/>
        <w:ind w:left="0"/>
        <w:rPr>
          <w:rFonts w:ascii="Times New Roman" w:hAnsi="Times New Roman" w:cs="Times New Roman"/>
          <w:noProof/>
          <w:sz w:val="28"/>
          <w:szCs w:val="28"/>
        </w:rPr>
      </w:pPr>
      <w:hyperlink w:anchor="_Toc53333451" w:history="1">
        <w:r w:rsidR="00161E40" w:rsidRPr="000160D7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</w:rPr>
          <w:t>6. Перечень учебно-методического обеспечения для самостоятельной работы обучающихся по дисциплине (модулю)</w:t>
        </w:r>
        <w:r w:rsidR="00161E40"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161E40"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61E40"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_Toc53333451 \h </w:instrText>
        </w:r>
        <w:r w:rsidR="00161E40"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161E40"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17</w:t>
        </w:r>
        <w:r w:rsidR="00161E40"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61E40" w:rsidRPr="000160D7" w:rsidRDefault="00AA2AC8" w:rsidP="00161E40">
      <w:pPr>
        <w:pStyle w:val="27"/>
        <w:tabs>
          <w:tab w:val="right" w:leader="dot" w:pos="9345"/>
        </w:tabs>
        <w:spacing w:after="0" w:line="240" w:lineRule="auto"/>
        <w:ind w:left="0"/>
        <w:rPr>
          <w:rFonts w:ascii="Times New Roman" w:hAnsi="Times New Roman" w:cs="Times New Roman"/>
          <w:noProof/>
          <w:sz w:val="28"/>
          <w:szCs w:val="28"/>
        </w:rPr>
      </w:pPr>
      <w:hyperlink w:anchor="_Toc53333455" w:history="1">
        <w:r w:rsidR="00161E40" w:rsidRPr="000160D7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</w:rPr>
          <w:t>7. Фонд оценочных средств для проведения промежуточной аттестации обучающихся по дисциплине (модулю)</w:t>
        </w:r>
        <w:r w:rsidR="00161E40"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161E40"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61E40"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_Toc53333455 \h </w:instrText>
        </w:r>
        <w:r w:rsidR="00161E40"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161E40"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19</w:t>
        </w:r>
        <w:r w:rsidR="00161E40"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61E40" w:rsidRPr="000160D7" w:rsidRDefault="00AA2AC8" w:rsidP="00161E40">
      <w:pPr>
        <w:pStyle w:val="27"/>
        <w:tabs>
          <w:tab w:val="right" w:leader="dot" w:pos="9345"/>
        </w:tabs>
        <w:spacing w:after="0" w:line="240" w:lineRule="auto"/>
        <w:ind w:left="0"/>
        <w:rPr>
          <w:rFonts w:ascii="Times New Roman" w:hAnsi="Times New Roman" w:cs="Times New Roman"/>
          <w:noProof/>
          <w:sz w:val="28"/>
          <w:szCs w:val="28"/>
        </w:rPr>
      </w:pPr>
      <w:hyperlink w:anchor="_Toc53333456" w:history="1">
        <w:r w:rsidR="00161E40" w:rsidRPr="000160D7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</w:rPr>
          <w:t>8. Перечень основной и дополнительной учебной литературы, необходимой                         для освоения дисциплины (модуля)</w:t>
        </w:r>
        <w:r w:rsidR="00161E40"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161E40"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61E40"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_Toc53333456 \h </w:instrText>
        </w:r>
        <w:r w:rsidR="00161E40"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161E40"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19</w:t>
        </w:r>
        <w:r w:rsidR="00161E40"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61E40" w:rsidRPr="000160D7" w:rsidRDefault="00AA2AC8" w:rsidP="00161E40">
      <w:pPr>
        <w:pStyle w:val="27"/>
        <w:tabs>
          <w:tab w:val="right" w:leader="dot" w:pos="9345"/>
        </w:tabs>
        <w:spacing w:after="0" w:line="240" w:lineRule="auto"/>
        <w:ind w:left="0"/>
        <w:rPr>
          <w:rFonts w:ascii="Times New Roman" w:hAnsi="Times New Roman" w:cs="Times New Roman"/>
          <w:noProof/>
          <w:sz w:val="28"/>
          <w:szCs w:val="28"/>
        </w:rPr>
      </w:pPr>
      <w:hyperlink w:anchor="_Toc53333457" w:history="1">
        <w:r w:rsidR="00161E40" w:rsidRPr="000160D7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</w:rPr>
          <w:t>9. Перечень ресурсов информационно-телекоммуникационной сети "Интернет" (далее - сеть "Интернет"), необходимых для освоения дисциплины (модуля)</w:t>
        </w:r>
        <w:r w:rsidR="00161E40"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161E40"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61E40"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_Toc53333457 \h </w:instrText>
        </w:r>
        <w:r w:rsidR="00161E40"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161E40"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20</w:t>
        </w:r>
        <w:r w:rsidR="00161E40"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61E40" w:rsidRPr="000160D7" w:rsidRDefault="00AA2AC8" w:rsidP="00161E40">
      <w:pPr>
        <w:pStyle w:val="27"/>
        <w:tabs>
          <w:tab w:val="right" w:leader="dot" w:pos="9345"/>
        </w:tabs>
        <w:spacing w:after="0" w:line="240" w:lineRule="auto"/>
        <w:ind w:left="0"/>
        <w:rPr>
          <w:rFonts w:ascii="Times New Roman" w:hAnsi="Times New Roman" w:cs="Times New Roman"/>
          <w:noProof/>
          <w:sz w:val="28"/>
          <w:szCs w:val="28"/>
        </w:rPr>
      </w:pPr>
      <w:hyperlink w:anchor="_Toc53333458" w:history="1">
        <w:r w:rsidR="00161E40" w:rsidRPr="000160D7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</w:rPr>
          <w:t>10. Методические указания для обучающихся по освоению дисциплины (модуля)</w:t>
        </w:r>
        <w:r w:rsidR="00161E40"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161E40"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61E40"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_Toc53333458 \h </w:instrText>
        </w:r>
        <w:r w:rsidR="00161E40"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161E40"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21</w:t>
        </w:r>
        <w:r w:rsidR="00161E40"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61E40" w:rsidRPr="000160D7" w:rsidRDefault="00AA2AC8" w:rsidP="00161E40">
      <w:pPr>
        <w:pStyle w:val="27"/>
        <w:tabs>
          <w:tab w:val="right" w:leader="dot" w:pos="9345"/>
        </w:tabs>
        <w:spacing w:after="0" w:line="240" w:lineRule="auto"/>
        <w:ind w:left="0"/>
        <w:rPr>
          <w:rFonts w:ascii="Times New Roman" w:hAnsi="Times New Roman" w:cs="Times New Roman"/>
          <w:noProof/>
          <w:sz w:val="28"/>
          <w:szCs w:val="28"/>
        </w:rPr>
      </w:pPr>
      <w:hyperlink w:anchor="_Toc53333459" w:history="1">
        <w:r w:rsidR="00161E40" w:rsidRPr="000160D7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</w:rPr>
          <w:t>11. 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</w:t>
        </w:r>
        <w:r w:rsidR="00161E40"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161E40"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61E40"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_Toc53333459 \h </w:instrText>
        </w:r>
        <w:r w:rsidR="00161E40"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161E40"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23</w:t>
        </w:r>
        <w:r w:rsidR="00161E40"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61E40" w:rsidRPr="000160D7" w:rsidRDefault="00AA2AC8" w:rsidP="00161E40">
      <w:pPr>
        <w:pStyle w:val="27"/>
        <w:tabs>
          <w:tab w:val="right" w:leader="dot" w:pos="9345"/>
        </w:tabs>
        <w:spacing w:after="0" w:line="240" w:lineRule="auto"/>
        <w:ind w:left="0"/>
        <w:rPr>
          <w:rFonts w:ascii="Times New Roman" w:hAnsi="Times New Roman" w:cs="Times New Roman"/>
          <w:noProof/>
          <w:sz w:val="28"/>
          <w:szCs w:val="28"/>
        </w:rPr>
      </w:pPr>
      <w:hyperlink w:anchor="_Toc53333460" w:history="1">
        <w:r w:rsidR="00161E40" w:rsidRPr="000160D7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</w:rPr>
          <w:t>12. Описание материально-технической базы, необходимой для осуществления образовательного процесса по дисциплине (модулю)</w:t>
        </w:r>
        <w:r w:rsidR="00161E40"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161E40"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61E40"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_Toc53333460 \h </w:instrText>
        </w:r>
        <w:r w:rsidR="00161E40"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161E40"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23</w:t>
        </w:r>
        <w:r w:rsidR="00161E40"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61E40" w:rsidRPr="000160D7" w:rsidRDefault="00AA2AC8" w:rsidP="00161E40">
      <w:pPr>
        <w:pStyle w:val="27"/>
        <w:tabs>
          <w:tab w:val="right" w:leader="dot" w:pos="9345"/>
        </w:tabs>
        <w:spacing w:after="0" w:line="240" w:lineRule="auto"/>
        <w:ind w:left="0"/>
        <w:rPr>
          <w:rFonts w:ascii="Times New Roman" w:hAnsi="Times New Roman" w:cs="Times New Roman"/>
          <w:noProof/>
          <w:sz w:val="28"/>
          <w:szCs w:val="28"/>
        </w:rPr>
      </w:pPr>
      <w:hyperlink w:anchor="_Toc53333461" w:history="1">
        <w:r w:rsidR="00161E40" w:rsidRPr="000160D7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</w:rPr>
          <w:t>13. Лист регистрации изменений</w:t>
        </w:r>
        <w:r w:rsidR="00161E40"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161E40"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61E40"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_Toc53333461 \h </w:instrText>
        </w:r>
        <w:r w:rsidR="00161E40"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161E40"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23</w:t>
        </w:r>
        <w:r w:rsidR="00161E40" w:rsidRPr="000160D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61E40" w:rsidRPr="000160D7" w:rsidRDefault="00161E40" w:rsidP="00161E40">
      <w:pPr>
        <w:tabs>
          <w:tab w:val="right" w:leader="dot" w:pos="9345"/>
        </w:tabs>
        <w:spacing w:after="0" w:line="240" w:lineRule="auto"/>
        <w:rPr>
          <w:rFonts w:ascii="Times New Roman" w:hAnsi="Times New Roman" w:cs="Times New Roman"/>
          <w:sz w:val="10"/>
          <w:szCs w:val="24"/>
        </w:rPr>
      </w:pPr>
      <w:r w:rsidRPr="000160D7">
        <w:rPr>
          <w:rFonts w:ascii="Times New Roman" w:hAnsi="Times New Roman" w:cs="Times New Roman"/>
          <w:b/>
          <w:bCs/>
          <w:noProof/>
          <w:sz w:val="28"/>
          <w:szCs w:val="28"/>
        </w:rPr>
        <w:br w:type="page"/>
      </w:r>
      <w:r w:rsidRPr="000160D7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</w:p>
    <w:p w:rsidR="00310FAA" w:rsidRPr="000160D7" w:rsidRDefault="00B959BE" w:rsidP="00161E40">
      <w:pPr>
        <w:pStyle w:val="2"/>
        <w:spacing w:before="0" w:after="0" w:line="240" w:lineRule="auto"/>
        <w:jc w:val="both"/>
        <w:rPr>
          <w:rFonts w:ascii="Times New Roman" w:hAnsi="Times New Roman"/>
          <w:i w:val="0"/>
        </w:rPr>
      </w:pPr>
      <w:bookmarkStart w:id="1" w:name="_Toc53333446"/>
      <w:bookmarkStart w:id="2" w:name="_Toc53333487"/>
      <w:r w:rsidRPr="000160D7">
        <w:rPr>
          <w:rFonts w:ascii="Times New Roman" w:hAnsi="Times New Roman"/>
          <w:i w:val="0"/>
        </w:rPr>
        <w:lastRenderedPageBreak/>
        <w:t>1. Наименование дисциплины (модуля)</w:t>
      </w:r>
      <w:bookmarkEnd w:id="1"/>
      <w:bookmarkEnd w:id="2"/>
      <w:r w:rsidRPr="000160D7">
        <w:rPr>
          <w:rFonts w:ascii="Times New Roman" w:hAnsi="Times New Roman"/>
          <w:i w:val="0"/>
        </w:rPr>
        <w:t xml:space="preserve"> </w:t>
      </w:r>
    </w:p>
    <w:p w:rsidR="00310FAA" w:rsidRPr="000160D7" w:rsidRDefault="00B959BE" w:rsidP="00BB3D6B">
      <w:pPr>
        <w:pStyle w:val="Default"/>
        <w:spacing w:after="0" w:line="240" w:lineRule="auto"/>
        <w:rPr>
          <w:rFonts w:ascii="Times New Roman" w:hAnsi="Times New Roman" w:cs="Times New Roman"/>
          <w:color w:val="auto"/>
        </w:rPr>
      </w:pPr>
      <w:r w:rsidRPr="000160D7">
        <w:rPr>
          <w:rFonts w:ascii="Times New Roman" w:hAnsi="Times New Roman" w:cs="Times New Roman"/>
          <w:i/>
          <w:iCs/>
          <w:color w:val="auto"/>
        </w:rPr>
        <w:t xml:space="preserve">История </w:t>
      </w:r>
      <w:r w:rsidR="000160D7">
        <w:rPr>
          <w:rFonts w:ascii="Times New Roman" w:hAnsi="Times New Roman" w:cs="Times New Roman"/>
          <w:i/>
          <w:iCs/>
          <w:color w:val="auto"/>
        </w:rPr>
        <w:t xml:space="preserve"> народов  </w:t>
      </w:r>
      <w:r w:rsidRPr="000160D7">
        <w:rPr>
          <w:rFonts w:ascii="Times New Roman" w:hAnsi="Times New Roman" w:cs="Times New Roman"/>
          <w:i/>
          <w:iCs/>
          <w:color w:val="auto"/>
        </w:rPr>
        <w:t>КЧР</w:t>
      </w:r>
    </w:p>
    <w:p w:rsidR="00310FAA" w:rsidRPr="000160D7" w:rsidRDefault="00310FAA" w:rsidP="00BB3D6B">
      <w:pPr>
        <w:pStyle w:val="Default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</w:rPr>
      </w:pPr>
    </w:p>
    <w:p w:rsidR="00310FAA" w:rsidRPr="000160D7" w:rsidRDefault="00BB3D6B" w:rsidP="00161E40">
      <w:pPr>
        <w:pStyle w:val="2"/>
        <w:spacing w:before="0" w:after="0" w:line="240" w:lineRule="auto"/>
        <w:jc w:val="both"/>
        <w:rPr>
          <w:rFonts w:ascii="Times New Roman" w:hAnsi="Times New Roman"/>
          <w:i w:val="0"/>
        </w:rPr>
      </w:pPr>
      <w:bookmarkStart w:id="3" w:name="_Toc464208618"/>
      <w:bookmarkStart w:id="4" w:name="_Toc53333447"/>
      <w:bookmarkStart w:id="5" w:name="_Toc53333488"/>
      <w:r w:rsidRPr="000160D7">
        <w:rPr>
          <w:rFonts w:ascii="Times New Roman" w:hAnsi="Times New Roman"/>
          <w:i w:val="0"/>
        </w:rPr>
        <w:t xml:space="preserve">2. </w:t>
      </w:r>
      <w:r w:rsidR="00B959BE" w:rsidRPr="000160D7">
        <w:rPr>
          <w:rFonts w:ascii="Times New Roman" w:hAnsi="Times New Roman"/>
          <w:i w:val="0"/>
        </w:rPr>
        <w:t xml:space="preserve">Перечень планируемых результатов </w:t>
      </w:r>
      <w:proofErr w:type="gramStart"/>
      <w:r w:rsidR="00B959BE" w:rsidRPr="000160D7">
        <w:rPr>
          <w:rFonts w:ascii="Times New Roman" w:hAnsi="Times New Roman"/>
          <w:i w:val="0"/>
        </w:rPr>
        <w:t>обучения по дисциплине</w:t>
      </w:r>
      <w:proofErr w:type="gramEnd"/>
      <w:r w:rsidR="00B959BE" w:rsidRPr="000160D7">
        <w:rPr>
          <w:rFonts w:ascii="Times New Roman" w:hAnsi="Times New Roman"/>
          <w:i w:val="0"/>
        </w:rPr>
        <w:t xml:space="preserve"> (мод</w:t>
      </w:r>
      <w:r w:rsidR="00B959BE" w:rsidRPr="000160D7">
        <w:rPr>
          <w:rFonts w:ascii="Times New Roman" w:hAnsi="Times New Roman"/>
          <w:i w:val="0"/>
        </w:rPr>
        <w:t>у</w:t>
      </w:r>
      <w:r w:rsidR="00B959BE" w:rsidRPr="000160D7">
        <w:rPr>
          <w:rFonts w:ascii="Times New Roman" w:hAnsi="Times New Roman"/>
          <w:i w:val="0"/>
        </w:rPr>
        <w:t>лю), соотнесенных с планируемыми результатами освоения образов</w:t>
      </w:r>
      <w:r w:rsidR="00B959BE" w:rsidRPr="000160D7">
        <w:rPr>
          <w:rFonts w:ascii="Times New Roman" w:hAnsi="Times New Roman"/>
          <w:i w:val="0"/>
        </w:rPr>
        <w:t>а</w:t>
      </w:r>
      <w:r w:rsidR="00B959BE" w:rsidRPr="000160D7">
        <w:rPr>
          <w:rFonts w:ascii="Times New Roman" w:hAnsi="Times New Roman"/>
          <w:i w:val="0"/>
        </w:rPr>
        <w:t>тельной программы</w:t>
      </w:r>
      <w:bookmarkEnd w:id="3"/>
      <w:bookmarkEnd w:id="4"/>
      <w:bookmarkEnd w:id="5"/>
    </w:p>
    <w:p w:rsidR="00310FAA" w:rsidRPr="000160D7" w:rsidRDefault="00B959BE" w:rsidP="00BB3D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60D7">
        <w:rPr>
          <w:rFonts w:ascii="Times New Roman" w:hAnsi="Times New Roman" w:cs="Times New Roman"/>
          <w:sz w:val="24"/>
          <w:szCs w:val="24"/>
        </w:rPr>
        <w:t>Целью изучения дисциплины является выработка у студентов целостного предста</w:t>
      </w:r>
      <w:r w:rsidRPr="000160D7">
        <w:rPr>
          <w:rFonts w:ascii="Times New Roman" w:hAnsi="Times New Roman" w:cs="Times New Roman"/>
          <w:sz w:val="24"/>
          <w:szCs w:val="24"/>
        </w:rPr>
        <w:t>в</w:t>
      </w:r>
      <w:r w:rsidRPr="000160D7">
        <w:rPr>
          <w:rFonts w:ascii="Times New Roman" w:hAnsi="Times New Roman" w:cs="Times New Roman"/>
          <w:sz w:val="24"/>
          <w:szCs w:val="24"/>
        </w:rPr>
        <w:t>ления о становлении и развитии народов, проживающих в настоящее время в КЧР, фо</w:t>
      </w:r>
      <w:r w:rsidRPr="000160D7">
        <w:rPr>
          <w:rFonts w:ascii="Times New Roman" w:hAnsi="Times New Roman" w:cs="Times New Roman"/>
          <w:sz w:val="24"/>
          <w:szCs w:val="24"/>
        </w:rPr>
        <w:t>р</w:t>
      </w:r>
      <w:r w:rsidRPr="000160D7">
        <w:rPr>
          <w:rFonts w:ascii="Times New Roman" w:hAnsi="Times New Roman" w:cs="Times New Roman"/>
          <w:sz w:val="24"/>
          <w:szCs w:val="24"/>
        </w:rPr>
        <w:t>мирование понимания логики исторических событий, исходя из знаний о народах тех времен, об их ментальности и социально-психологических особенностях.</w:t>
      </w:r>
      <w:proofErr w:type="gramEnd"/>
    </w:p>
    <w:p w:rsidR="00310FAA" w:rsidRPr="000160D7" w:rsidRDefault="00B959BE" w:rsidP="00BB3D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>Для достижения цели ставятся задачи:</w:t>
      </w:r>
    </w:p>
    <w:p w:rsidR="00310FAA" w:rsidRPr="000160D7" w:rsidRDefault="00B959BE" w:rsidP="00BB3D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>Сформировать представление о роли истории</w:t>
      </w:r>
      <w:r w:rsidR="00BB3D6B" w:rsidRPr="000160D7">
        <w:rPr>
          <w:rFonts w:ascii="Times New Roman" w:hAnsi="Times New Roman" w:cs="Times New Roman"/>
          <w:sz w:val="24"/>
          <w:szCs w:val="24"/>
        </w:rPr>
        <w:t xml:space="preserve"> </w:t>
      </w:r>
      <w:r w:rsidRPr="000160D7">
        <w:rPr>
          <w:rFonts w:ascii="Times New Roman" w:hAnsi="Times New Roman" w:cs="Times New Roman"/>
          <w:sz w:val="24"/>
          <w:szCs w:val="24"/>
        </w:rPr>
        <w:t>народов КЧР в профессиональной де</w:t>
      </w:r>
      <w:r w:rsidRPr="000160D7">
        <w:rPr>
          <w:rFonts w:ascii="Times New Roman" w:hAnsi="Times New Roman" w:cs="Times New Roman"/>
          <w:sz w:val="24"/>
          <w:szCs w:val="24"/>
        </w:rPr>
        <w:t>я</w:t>
      </w:r>
      <w:r w:rsidRPr="000160D7">
        <w:rPr>
          <w:rFonts w:ascii="Times New Roman" w:hAnsi="Times New Roman" w:cs="Times New Roman"/>
          <w:sz w:val="24"/>
          <w:szCs w:val="24"/>
        </w:rPr>
        <w:t>тельности экономистов и бухгалтеров</w:t>
      </w:r>
    </w:p>
    <w:p w:rsidR="00310FAA" w:rsidRPr="000160D7" w:rsidRDefault="00BB3D6B" w:rsidP="00BB3D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>-</w:t>
      </w:r>
      <w:r w:rsidR="00B959BE" w:rsidRPr="000160D7">
        <w:rPr>
          <w:rFonts w:ascii="Times New Roman" w:hAnsi="Times New Roman" w:cs="Times New Roman"/>
          <w:sz w:val="24"/>
          <w:szCs w:val="24"/>
        </w:rPr>
        <w:t>изучить необходимый понятийный аппарат дисциплины;</w:t>
      </w:r>
    </w:p>
    <w:p w:rsidR="00310FAA" w:rsidRPr="000160D7" w:rsidRDefault="00BB3D6B" w:rsidP="00BB3D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>-</w:t>
      </w:r>
      <w:r w:rsidR="00B959BE" w:rsidRPr="000160D7">
        <w:rPr>
          <w:rFonts w:ascii="Times New Roman" w:hAnsi="Times New Roman" w:cs="Times New Roman"/>
          <w:sz w:val="24"/>
          <w:szCs w:val="24"/>
        </w:rPr>
        <w:t>сформировать навыки</w:t>
      </w:r>
      <w:r w:rsidRPr="000160D7">
        <w:rPr>
          <w:rFonts w:ascii="Times New Roman" w:hAnsi="Times New Roman" w:cs="Times New Roman"/>
          <w:sz w:val="24"/>
          <w:szCs w:val="24"/>
        </w:rPr>
        <w:t xml:space="preserve"> </w:t>
      </w:r>
      <w:r w:rsidR="00B959BE" w:rsidRPr="000160D7">
        <w:rPr>
          <w:rFonts w:ascii="Times New Roman" w:hAnsi="Times New Roman" w:cs="Times New Roman"/>
          <w:sz w:val="24"/>
          <w:szCs w:val="24"/>
        </w:rPr>
        <w:t xml:space="preserve">самостоятельной работы с источниками, картой и другими необходимыми материалами; </w:t>
      </w:r>
    </w:p>
    <w:p w:rsidR="00310FAA" w:rsidRPr="000160D7" w:rsidRDefault="00BB3D6B" w:rsidP="00BB3D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>-</w:t>
      </w:r>
      <w:r w:rsidR="00B959BE" w:rsidRPr="000160D7">
        <w:rPr>
          <w:rFonts w:ascii="Times New Roman" w:hAnsi="Times New Roman" w:cs="Times New Roman"/>
          <w:sz w:val="24"/>
          <w:szCs w:val="24"/>
        </w:rPr>
        <w:t xml:space="preserve"> изучить основные события, происходившие</w:t>
      </w:r>
      <w:r w:rsidRPr="000160D7">
        <w:rPr>
          <w:rFonts w:ascii="Times New Roman" w:hAnsi="Times New Roman" w:cs="Times New Roman"/>
          <w:sz w:val="24"/>
          <w:szCs w:val="24"/>
        </w:rPr>
        <w:t xml:space="preserve"> </w:t>
      </w:r>
      <w:r w:rsidR="00B959BE" w:rsidRPr="000160D7">
        <w:rPr>
          <w:rFonts w:ascii="Times New Roman" w:hAnsi="Times New Roman" w:cs="Times New Roman"/>
          <w:sz w:val="24"/>
          <w:szCs w:val="24"/>
        </w:rPr>
        <w:t>в истории народов Карачаево-Черкесии на различных этапах их развития; выработать умение давать личностную характеристику различных событий и исторических личностей;</w:t>
      </w:r>
    </w:p>
    <w:p w:rsidR="00310FAA" w:rsidRPr="000160D7" w:rsidRDefault="00BB3D6B" w:rsidP="00BB3D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>-</w:t>
      </w:r>
      <w:r w:rsidR="00B959BE" w:rsidRPr="000160D7">
        <w:rPr>
          <w:rFonts w:ascii="Times New Roman" w:hAnsi="Times New Roman" w:cs="Times New Roman"/>
          <w:sz w:val="24"/>
          <w:szCs w:val="24"/>
        </w:rPr>
        <w:t>получить необходимые знания по региональной истории для анализа процессов и явлений, имевших место в жизни народов КЧР;</w:t>
      </w:r>
      <w:r w:rsidRPr="000160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0FAA" w:rsidRPr="000160D7" w:rsidRDefault="00BB3D6B" w:rsidP="00BB3D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>-</w:t>
      </w:r>
      <w:r w:rsidR="00B959BE" w:rsidRPr="000160D7">
        <w:rPr>
          <w:rFonts w:ascii="Times New Roman" w:hAnsi="Times New Roman" w:cs="Times New Roman"/>
          <w:sz w:val="24"/>
          <w:szCs w:val="24"/>
        </w:rPr>
        <w:t>выработать умение анализировать современные историографические подходы</w:t>
      </w:r>
      <w:proofErr w:type="gramStart"/>
      <w:r w:rsidR="00B959BE" w:rsidRPr="000160D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B959BE" w:rsidRPr="000160D7">
        <w:rPr>
          <w:rFonts w:ascii="Times New Roman" w:hAnsi="Times New Roman" w:cs="Times New Roman"/>
          <w:sz w:val="24"/>
          <w:szCs w:val="24"/>
        </w:rPr>
        <w:t xml:space="preserve"> что позволит раскрыть основные тенденции и особенности экономического развития народов Карачаево-Черкесии.</w:t>
      </w:r>
    </w:p>
    <w:p w:rsidR="00310FAA" w:rsidRPr="000160D7" w:rsidRDefault="00B959BE" w:rsidP="00BB3D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>Для успешного ос</w:t>
      </w:r>
      <w:bookmarkStart w:id="6" w:name="_GoBack"/>
      <w:bookmarkEnd w:id="6"/>
      <w:r w:rsidRPr="000160D7">
        <w:rPr>
          <w:rFonts w:ascii="Times New Roman" w:hAnsi="Times New Roman" w:cs="Times New Roman"/>
          <w:sz w:val="24"/>
          <w:szCs w:val="24"/>
        </w:rPr>
        <w:t>воения дисциплины студент должен иметь базовую подготовку по истории России (с древнейших времен</w:t>
      </w:r>
      <w:r w:rsidR="00BB3D6B" w:rsidRPr="000160D7">
        <w:rPr>
          <w:rFonts w:ascii="Times New Roman" w:hAnsi="Times New Roman" w:cs="Times New Roman"/>
          <w:sz w:val="24"/>
          <w:szCs w:val="24"/>
        </w:rPr>
        <w:t xml:space="preserve"> </w:t>
      </w:r>
      <w:r w:rsidRPr="000160D7">
        <w:rPr>
          <w:rFonts w:ascii="Times New Roman" w:hAnsi="Times New Roman" w:cs="Times New Roman"/>
          <w:sz w:val="24"/>
          <w:szCs w:val="24"/>
        </w:rPr>
        <w:t>по настоящее время),</w:t>
      </w:r>
      <w:r w:rsidR="00BB3D6B" w:rsidRPr="000160D7">
        <w:rPr>
          <w:rFonts w:ascii="Times New Roman" w:hAnsi="Times New Roman" w:cs="Times New Roman"/>
          <w:sz w:val="24"/>
          <w:szCs w:val="24"/>
        </w:rPr>
        <w:t xml:space="preserve"> </w:t>
      </w:r>
      <w:r w:rsidRPr="000160D7">
        <w:rPr>
          <w:rFonts w:ascii="Times New Roman" w:hAnsi="Times New Roman" w:cs="Times New Roman"/>
          <w:sz w:val="24"/>
          <w:szCs w:val="24"/>
        </w:rPr>
        <w:t>обществознанию,</w:t>
      </w:r>
    </w:p>
    <w:p w:rsidR="00310FAA" w:rsidRPr="000160D7" w:rsidRDefault="00B959BE" w:rsidP="00BB3D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>Освоение дисциплины (модуля)</w:t>
      </w:r>
      <w:r w:rsidR="00BB3D6B" w:rsidRPr="000160D7">
        <w:rPr>
          <w:rFonts w:ascii="Times New Roman" w:hAnsi="Times New Roman" w:cs="Times New Roman"/>
          <w:sz w:val="24"/>
          <w:szCs w:val="24"/>
        </w:rPr>
        <w:t xml:space="preserve"> </w:t>
      </w:r>
      <w:r w:rsidRPr="000160D7">
        <w:rPr>
          <w:rFonts w:ascii="Times New Roman" w:hAnsi="Times New Roman" w:cs="Times New Roman"/>
          <w:sz w:val="24"/>
          <w:szCs w:val="24"/>
        </w:rPr>
        <w:t>«История народов КЧР»</w:t>
      </w:r>
      <w:r w:rsidR="00BB3D6B" w:rsidRPr="000160D7">
        <w:rPr>
          <w:rFonts w:ascii="Times New Roman" w:hAnsi="Times New Roman" w:cs="Times New Roman"/>
          <w:sz w:val="24"/>
          <w:szCs w:val="24"/>
        </w:rPr>
        <w:t xml:space="preserve"> </w:t>
      </w:r>
      <w:r w:rsidRPr="000160D7">
        <w:rPr>
          <w:rFonts w:ascii="Times New Roman" w:hAnsi="Times New Roman" w:cs="Times New Roman"/>
          <w:sz w:val="24"/>
          <w:szCs w:val="24"/>
        </w:rPr>
        <w:t>является необходимой для определения пространственных рамок исторических процессов и явлений на локальном, национальном и глобальном уровнях. Знания, полученные при изучении «Истории нар</w:t>
      </w:r>
      <w:r w:rsidRPr="000160D7">
        <w:rPr>
          <w:rFonts w:ascii="Times New Roman" w:hAnsi="Times New Roman" w:cs="Times New Roman"/>
          <w:sz w:val="24"/>
          <w:szCs w:val="24"/>
        </w:rPr>
        <w:t>о</w:t>
      </w:r>
      <w:r w:rsidRPr="000160D7">
        <w:rPr>
          <w:rFonts w:ascii="Times New Roman" w:hAnsi="Times New Roman" w:cs="Times New Roman"/>
          <w:sz w:val="24"/>
          <w:szCs w:val="24"/>
        </w:rPr>
        <w:t xml:space="preserve">дов КЧР» могут быть использованы 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приизучения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 xml:space="preserve"> дисциплин</w:t>
      </w:r>
      <w:r w:rsidR="00BB3D6B" w:rsidRPr="000160D7">
        <w:rPr>
          <w:rFonts w:ascii="Times New Roman" w:hAnsi="Times New Roman" w:cs="Times New Roman"/>
          <w:sz w:val="24"/>
          <w:szCs w:val="24"/>
        </w:rPr>
        <w:t xml:space="preserve"> </w:t>
      </w:r>
      <w:r w:rsidRPr="000160D7">
        <w:rPr>
          <w:rFonts w:ascii="Times New Roman" w:hAnsi="Times New Roman" w:cs="Times New Roman"/>
          <w:sz w:val="24"/>
          <w:szCs w:val="24"/>
        </w:rPr>
        <w:t>«Политология», «</w:t>
      </w:r>
      <w:r w:rsidR="00A810A9" w:rsidRPr="000160D7">
        <w:rPr>
          <w:rFonts w:ascii="Times New Roman" w:hAnsi="Times New Roman" w:cs="Times New Roman"/>
          <w:sz w:val="24"/>
          <w:szCs w:val="24"/>
        </w:rPr>
        <w:t>География</w:t>
      </w:r>
      <w:r w:rsidR="00BB3D6B" w:rsidRPr="000160D7">
        <w:rPr>
          <w:rFonts w:ascii="Times New Roman" w:hAnsi="Times New Roman" w:cs="Times New Roman"/>
          <w:sz w:val="24"/>
          <w:szCs w:val="24"/>
        </w:rPr>
        <w:t xml:space="preserve"> </w:t>
      </w:r>
      <w:r w:rsidRPr="000160D7">
        <w:rPr>
          <w:rFonts w:ascii="Times New Roman" w:hAnsi="Times New Roman" w:cs="Times New Roman"/>
          <w:sz w:val="24"/>
          <w:szCs w:val="24"/>
        </w:rPr>
        <w:t>КЧР», «Социология».</w:t>
      </w:r>
    </w:p>
    <w:p w:rsidR="00310FAA" w:rsidRPr="000160D7" w:rsidRDefault="00B959BE" w:rsidP="00BB3D6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60D7">
        <w:rPr>
          <w:rFonts w:ascii="Times New Roman" w:hAnsi="Times New Roman" w:cs="Times New Roman"/>
          <w:b/>
          <w:sz w:val="24"/>
          <w:szCs w:val="24"/>
        </w:rPr>
        <w:t xml:space="preserve">В результате освоения дисциплины </w:t>
      </w:r>
      <w:proofErr w:type="gramStart"/>
      <w:r w:rsidRPr="000160D7">
        <w:rPr>
          <w:rFonts w:ascii="Times New Roman" w:hAnsi="Times New Roman" w:cs="Times New Roman"/>
          <w:b/>
          <w:sz w:val="24"/>
          <w:szCs w:val="24"/>
        </w:rPr>
        <w:t>обучающийся</w:t>
      </w:r>
      <w:proofErr w:type="gramEnd"/>
      <w:r w:rsidRPr="000160D7">
        <w:rPr>
          <w:rFonts w:ascii="Times New Roman" w:hAnsi="Times New Roman" w:cs="Times New Roman"/>
          <w:b/>
          <w:sz w:val="24"/>
          <w:szCs w:val="24"/>
        </w:rPr>
        <w:t xml:space="preserve"> должен:</w:t>
      </w:r>
    </w:p>
    <w:p w:rsidR="00310FAA" w:rsidRPr="000160D7" w:rsidRDefault="00B959BE" w:rsidP="00BB3D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60D7">
        <w:rPr>
          <w:rFonts w:ascii="Times New Roman" w:hAnsi="Times New Roman" w:cs="Times New Roman"/>
          <w:sz w:val="24"/>
          <w:szCs w:val="24"/>
        </w:rPr>
        <w:t>Знать: основные определения и понятия; современные информационно-коммуникационные технологии; основные факты; движущие силы и закономерности и</w:t>
      </w:r>
      <w:r w:rsidRPr="000160D7">
        <w:rPr>
          <w:rFonts w:ascii="Times New Roman" w:hAnsi="Times New Roman" w:cs="Times New Roman"/>
          <w:sz w:val="24"/>
          <w:szCs w:val="24"/>
        </w:rPr>
        <w:t>с</w:t>
      </w:r>
      <w:r w:rsidRPr="000160D7">
        <w:rPr>
          <w:rFonts w:ascii="Times New Roman" w:hAnsi="Times New Roman" w:cs="Times New Roman"/>
          <w:sz w:val="24"/>
          <w:szCs w:val="24"/>
        </w:rPr>
        <w:t>торического процесса, место человека в историческом процессе; социальную структуру и политическую организацию общества; общенаучные принципы и методы познания при анализе конкретно-исторических проблем; методы комплексного анализа исторических источников для объяснения исторических фактов, проблемный и фактический материал по различным процессам в истории республики;</w:t>
      </w:r>
      <w:proofErr w:type="gramEnd"/>
      <w:r w:rsidRPr="000160D7">
        <w:rPr>
          <w:rFonts w:ascii="Times New Roman" w:hAnsi="Times New Roman" w:cs="Times New Roman"/>
          <w:sz w:val="24"/>
          <w:szCs w:val="24"/>
        </w:rPr>
        <w:t xml:space="preserve"> особенности исторического и экономич</w:t>
      </w:r>
      <w:r w:rsidRPr="000160D7">
        <w:rPr>
          <w:rFonts w:ascii="Times New Roman" w:hAnsi="Times New Roman" w:cs="Times New Roman"/>
          <w:sz w:val="24"/>
          <w:szCs w:val="24"/>
        </w:rPr>
        <w:t>е</w:t>
      </w:r>
      <w:r w:rsidRPr="000160D7">
        <w:rPr>
          <w:rFonts w:ascii="Times New Roman" w:hAnsi="Times New Roman" w:cs="Times New Roman"/>
          <w:sz w:val="24"/>
          <w:szCs w:val="24"/>
        </w:rPr>
        <w:t>ского развития региона; степень изученности региональной истории, перспективы и пути экономического развития республики; методы, способы и средства получения, хранения и переработки информации; правила ведения дискуссий и полемики; отечественный и зар</w:t>
      </w:r>
      <w:r w:rsidRPr="000160D7">
        <w:rPr>
          <w:rFonts w:ascii="Times New Roman" w:hAnsi="Times New Roman" w:cs="Times New Roman"/>
          <w:sz w:val="24"/>
          <w:szCs w:val="24"/>
        </w:rPr>
        <w:t>у</w:t>
      </w:r>
      <w:r w:rsidRPr="000160D7">
        <w:rPr>
          <w:rFonts w:ascii="Times New Roman" w:hAnsi="Times New Roman" w:cs="Times New Roman"/>
          <w:sz w:val="24"/>
          <w:szCs w:val="24"/>
        </w:rPr>
        <w:t>бежный опыт организации работы образовательных учреждений</w:t>
      </w:r>
    </w:p>
    <w:p w:rsidR="00310FAA" w:rsidRPr="000160D7" w:rsidRDefault="00B959BE" w:rsidP="00BB3D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>Уметь: самостоятельно получать знания: работать с конспектами, учебником,</w:t>
      </w:r>
      <w:r w:rsidR="00BB3D6B" w:rsidRPr="000160D7">
        <w:rPr>
          <w:rFonts w:ascii="Times New Roman" w:hAnsi="Times New Roman" w:cs="Times New Roman"/>
          <w:sz w:val="24"/>
          <w:szCs w:val="24"/>
        </w:rPr>
        <w:t xml:space="preserve"> </w:t>
      </w:r>
      <w:r w:rsidRPr="000160D7">
        <w:rPr>
          <w:rFonts w:ascii="Times New Roman" w:hAnsi="Times New Roman" w:cs="Times New Roman"/>
          <w:sz w:val="24"/>
          <w:szCs w:val="24"/>
        </w:rPr>
        <w:t>уче</w:t>
      </w:r>
      <w:r w:rsidRPr="000160D7">
        <w:rPr>
          <w:rFonts w:ascii="Times New Roman" w:hAnsi="Times New Roman" w:cs="Times New Roman"/>
          <w:sz w:val="24"/>
          <w:szCs w:val="24"/>
        </w:rPr>
        <w:t>б</w:t>
      </w:r>
      <w:r w:rsidRPr="000160D7">
        <w:rPr>
          <w:rFonts w:ascii="Times New Roman" w:hAnsi="Times New Roman" w:cs="Times New Roman"/>
          <w:sz w:val="24"/>
          <w:szCs w:val="24"/>
        </w:rPr>
        <w:t>но-методической, справочной литературой, другими источниками информации; воспр</w:t>
      </w:r>
      <w:r w:rsidRPr="000160D7">
        <w:rPr>
          <w:rFonts w:ascii="Times New Roman" w:hAnsi="Times New Roman" w:cs="Times New Roman"/>
          <w:sz w:val="24"/>
          <w:szCs w:val="24"/>
        </w:rPr>
        <w:t>и</w:t>
      </w:r>
      <w:r w:rsidRPr="000160D7">
        <w:rPr>
          <w:rFonts w:ascii="Times New Roman" w:hAnsi="Times New Roman" w:cs="Times New Roman"/>
          <w:sz w:val="24"/>
          <w:szCs w:val="24"/>
        </w:rPr>
        <w:t xml:space="preserve">нимать и осмысливать информацию; применять полученные знания для решения учебных задач; подводить итоги работы; выполнять самоконтроль; закреплять и расширять знания; самостоятельно работать с учебной, справочной и учебно-методической литературой; определять пространственные рамки исторических процессов и явлений на локальном, национальном и глобальном 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уровнях</w:t>
      </w:r>
      <w:proofErr w:type="gramStart"/>
      <w:r w:rsidRPr="000160D7">
        <w:rPr>
          <w:rFonts w:ascii="Times New Roman" w:hAnsi="Times New Roman" w:cs="Times New Roman"/>
          <w:sz w:val="24"/>
          <w:szCs w:val="24"/>
        </w:rPr>
        <w:t>;а</w:t>
      </w:r>
      <w:proofErr w:type="gramEnd"/>
      <w:r w:rsidRPr="000160D7">
        <w:rPr>
          <w:rFonts w:ascii="Times New Roman" w:hAnsi="Times New Roman" w:cs="Times New Roman"/>
          <w:sz w:val="24"/>
          <w:szCs w:val="24"/>
        </w:rPr>
        <w:t>нализировать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 xml:space="preserve"> исторические события, явления и процессы в их 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темпоральной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 xml:space="preserve"> характеристике; характеризовать модели общественного ра</w:t>
      </w:r>
      <w:r w:rsidRPr="000160D7">
        <w:rPr>
          <w:rFonts w:ascii="Times New Roman" w:hAnsi="Times New Roman" w:cs="Times New Roman"/>
          <w:sz w:val="24"/>
          <w:szCs w:val="24"/>
        </w:rPr>
        <w:t>з</w:t>
      </w:r>
      <w:r w:rsidRPr="000160D7">
        <w:rPr>
          <w:rFonts w:ascii="Times New Roman" w:hAnsi="Times New Roman" w:cs="Times New Roman"/>
          <w:sz w:val="24"/>
          <w:szCs w:val="24"/>
        </w:rPr>
        <w:lastRenderedPageBreak/>
        <w:t>вития; ориентироваться в научных концепциях, объясняющих единство и многообразие исторического процесса, специфику интерпретации прошлого различными школами и направлениями в исторической науке; понимать сущность и значение информации в ра</w:t>
      </w:r>
      <w:r w:rsidRPr="000160D7">
        <w:rPr>
          <w:rFonts w:ascii="Times New Roman" w:hAnsi="Times New Roman" w:cs="Times New Roman"/>
          <w:sz w:val="24"/>
          <w:szCs w:val="24"/>
        </w:rPr>
        <w:t>з</w:t>
      </w:r>
      <w:r w:rsidRPr="000160D7">
        <w:rPr>
          <w:rFonts w:ascii="Times New Roman" w:hAnsi="Times New Roman" w:cs="Times New Roman"/>
          <w:sz w:val="24"/>
          <w:szCs w:val="24"/>
        </w:rPr>
        <w:t>витии современного информационного общества, сознавать опасности и угрозы, возник</w:t>
      </w:r>
      <w:r w:rsidRPr="000160D7">
        <w:rPr>
          <w:rFonts w:ascii="Times New Roman" w:hAnsi="Times New Roman" w:cs="Times New Roman"/>
          <w:sz w:val="24"/>
          <w:szCs w:val="24"/>
        </w:rPr>
        <w:t>а</w:t>
      </w:r>
      <w:r w:rsidRPr="000160D7">
        <w:rPr>
          <w:rFonts w:ascii="Times New Roman" w:hAnsi="Times New Roman" w:cs="Times New Roman"/>
          <w:sz w:val="24"/>
          <w:szCs w:val="24"/>
        </w:rPr>
        <w:t>ющие в этом процессе; использовать нормативные правовые документы в своей деятел</w:t>
      </w:r>
      <w:r w:rsidRPr="000160D7">
        <w:rPr>
          <w:rFonts w:ascii="Times New Roman" w:hAnsi="Times New Roman" w:cs="Times New Roman"/>
          <w:sz w:val="24"/>
          <w:szCs w:val="24"/>
        </w:rPr>
        <w:t>ь</w:t>
      </w:r>
      <w:r w:rsidRPr="000160D7">
        <w:rPr>
          <w:rFonts w:ascii="Times New Roman" w:hAnsi="Times New Roman" w:cs="Times New Roman"/>
          <w:sz w:val="24"/>
          <w:szCs w:val="24"/>
        </w:rPr>
        <w:t xml:space="preserve">ности; выявлять и использовать возможности финансовых учреждений для организации работы с различными категориями юридических и физических лиц; </w:t>
      </w:r>
    </w:p>
    <w:p w:rsidR="00310FAA" w:rsidRPr="000160D7" w:rsidRDefault="00B959BE" w:rsidP="00BB3D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60D7">
        <w:rPr>
          <w:rFonts w:ascii="Times New Roman" w:hAnsi="Times New Roman" w:cs="Times New Roman"/>
          <w:sz w:val="24"/>
          <w:szCs w:val="24"/>
        </w:rPr>
        <w:t xml:space="preserve">Владеть: навыками работы с учебной и учебно-методической литературой, 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нарр</w:t>
      </w:r>
      <w:r w:rsidRPr="000160D7">
        <w:rPr>
          <w:rFonts w:ascii="Times New Roman" w:hAnsi="Times New Roman" w:cs="Times New Roman"/>
          <w:sz w:val="24"/>
          <w:szCs w:val="24"/>
        </w:rPr>
        <w:t>а</w:t>
      </w:r>
      <w:r w:rsidRPr="000160D7">
        <w:rPr>
          <w:rFonts w:ascii="Times New Roman" w:hAnsi="Times New Roman" w:cs="Times New Roman"/>
          <w:sz w:val="24"/>
          <w:szCs w:val="24"/>
        </w:rPr>
        <w:t>тивными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 xml:space="preserve"> и другими источниками; технологиями научного анализа, использования и о</w:t>
      </w:r>
      <w:r w:rsidRPr="000160D7">
        <w:rPr>
          <w:rFonts w:ascii="Times New Roman" w:hAnsi="Times New Roman" w:cs="Times New Roman"/>
          <w:sz w:val="24"/>
          <w:szCs w:val="24"/>
        </w:rPr>
        <w:t>б</w:t>
      </w:r>
      <w:r w:rsidRPr="000160D7">
        <w:rPr>
          <w:rFonts w:ascii="Times New Roman" w:hAnsi="Times New Roman" w:cs="Times New Roman"/>
          <w:sz w:val="24"/>
          <w:szCs w:val="24"/>
        </w:rPr>
        <w:t>новления знаний по истории КЧР; принципами научного анализа при прогнозировании последствий экономических процессов; толерантным восприятием экономических, соц</w:t>
      </w:r>
      <w:r w:rsidRPr="000160D7">
        <w:rPr>
          <w:rFonts w:ascii="Times New Roman" w:hAnsi="Times New Roman" w:cs="Times New Roman"/>
          <w:sz w:val="24"/>
          <w:szCs w:val="24"/>
        </w:rPr>
        <w:t>и</w:t>
      </w:r>
      <w:r w:rsidRPr="000160D7">
        <w:rPr>
          <w:rFonts w:ascii="Times New Roman" w:hAnsi="Times New Roman" w:cs="Times New Roman"/>
          <w:sz w:val="24"/>
          <w:szCs w:val="24"/>
        </w:rPr>
        <w:t>альных и культурных различий, уважительному и бережному отношению к историческ</w:t>
      </w:r>
      <w:r w:rsidRPr="000160D7">
        <w:rPr>
          <w:rFonts w:ascii="Times New Roman" w:hAnsi="Times New Roman" w:cs="Times New Roman"/>
          <w:sz w:val="24"/>
          <w:szCs w:val="24"/>
        </w:rPr>
        <w:t>о</w:t>
      </w:r>
      <w:r w:rsidRPr="000160D7">
        <w:rPr>
          <w:rFonts w:ascii="Times New Roman" w:hAnsi="Times New Roman" w:cs="Times New Roman"/>
          <w:sz w:val="24"/>
          <w:szCs w:val="24"/>
        </w:rPr>
        <w:t>му наследию и культурным традициям;</w:t>
      </w:r>
      <w:proofErr w:type="gramEnd"/>
      <w:r w:rsidRPr="000160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60D7">
        <w:rPr>
          <w:rFonts w:ascii="Times New Roman" w:hAnsi="Times New Roman" w:cs="Times New Roman"/>
          <w:sz w:val="24"/>
          <w:szCs w:val="24"/>
        </w:rPr>
        <w:t>навыками использования нормативных докуме</w:t>
      </w:r>
      <w:r w:rsidRPr="000160D7">
        <w:rPr>
          <w:rFonts w:ascii="Times New Roman" w:hAnsi="Times New Roman" w:cs="Times New Roman"/>
          <w:sz w:val="24"/>
          <w:szCs w:val="24"/>
        </w:rPr>
        <w:t>н</w:t>
      </w:r>
      <w:r w:rsidRPr="000160D7">
        <w:rPr>
          <w:rFonts w:ascii="Times New Roman" w:hAnsi="Times New Roman" w:cs="Times New Roman"/>
          <w:sz w:val="24"/>
          <w:szCs w:val="24"/>
        </w:rPr>
        <w:t>тов в своей деятельности; навыками публичной речи, ведения дискуссии и полемики; ра</w:t>
      </w:r>
      <w:r w:rsidRPr="000160D7">
        <w:rPr>
          <w:rFonts w:ascii="Times New Roman" w:hAnsi="Times New Roman" w:cs="Times New Roman"/>
          <w:sz w:val="24"/>
          <w:szCs w:val="24"/>
        </w:rPr>
        <w:t>з</w:t>
      </w:r>
      <w:r w:rsidRPr="000160D7">
        <w:rPr>
          <w:rFonts w:ascii="Times New Roman" w:hAnsi="Times New Roman" w:cs="Times New Roman"/>
          <w:sz w:val="24"/>
          <w:szCs w:val="24"/>
        </w:rPr>
        <w:t>ными методами исследования исторических источников; навыками самостоятельного в</w:t>
      </w:r>
      <w:r w:rsidRPr="000160D7">
        <w:rPr>
          <w:rFonts w:ascii="Times New Roman" w:hAnsi="Times New Roman" w:cs="Times New Roman"/>
          <w:sz w:val="24"/>
          <w:szCs w:val="24"/>
        </w:rPr>
        <w:t>ы</w:t>
      </w:r>
      <w:r w:rsidRPr="000160D7">
        <w:rPr>
          <w:rFonts w:ascii="Times New Roman" w:hAnsi="Times New Roman" w:cs="Times New Roman"/>
          <w:sz w:val="24"/>
          <w:szCs w:val="24"/>
        </w:rPr>
        <w:t>полнения творческих (исследовательских) проектов</w:t>
      </w:r>
      <w:proofErr w:type="gramEnd"/>
    </w:p>
    <w:p w:rsidR="00310FAA" w:rsidRPr="000160D7" w:rsidRDefault="00310FAA" w:rsidP="00BB3D6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310FAA" w:rsidRPr="000160D7" w:rsidRDefault="00B959BE" w:rsidP="00BB3D6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60D7">
        <w:rPr>
          <w:rFonts w:ascii="Times New Roman" w:hAnsi="Times New Roman" w:cs="Times New Roman"/>
          <w:b/>
          <w:sz w:val="24"/>
          <w:szCs w:val="24"/>
        </w:rPr>
        <w:t xml:space="preserve">В результате освоения </w:t>
      </w:r>
      <w:proofErr w:type="spellStart"/>
      <w:r w:rsidRPr="000160D7">
        <w:rPr>
          <w:rFonts w:ascii="Times New Roman" w:hAnsi="Times New Roman" w:cs="Times New Roman"/>
          <w:b/>
          <w:sz w:val="24"/>
          <w:szCs w:val="24"/>
        </w:rPr>
        <w:t>ОПОП</w:t>
      </w:r>
      <w:proofErr w:type="spellEnd"/>
      <w:r w:rsidRPr="000160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60D7">
        <w:rPr>
          <w:rFonts w:ascii="Times New Roman" w:hAnsi="Times New Roman" w:cs="Times New Roman"/>
          <w:b/>
          <w:sz w:val="24"/>
          <w:szCs w:val="24"/>
        </w:rPr>
        <w:t>бакалавриата</w:t>
      </w:r>
      <w:proofErr w:type="spellEnd"/>
      <w:r w:rsidRPr="000160D7">
        <w:rPr>
          <w:rFonts w:ascii="Times New Roman" w:hAnsi="Times New Roman" w:cs="Times New Roman"/>
          <w:b/>
          <w:sz w:val="24"/>
          <w:szCs w:val="24"/>
        </w:rPr>
        <w:t xml:space="preserve"> обучающийся должен овладеть следующими результатами обучения (компетенциями) по дисциплине (модулю):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3500"/>
        <w:gridCol w:w="4504"/>
      </w:tblGrid>
      <w:tr w:rsidR="000160D7" w:rsidRPr="000160D7" w:rsidTr="00BB3D6B">
        <w:tc>
          <w:tcPr>
            <w:tcW w:w="582" w:type="pct"/>
          </w:tcPr>
          <w:p w:rsidR="00310FAA" w:rsidRPr="000160D7" w:rsidRDefault="00B959BE" w:rsidP="00BB3D6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160D7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Коды комп</w:t>
            </w:r>
            <w:r w:rsidRPr="000160D7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е</w:t>
            </w:r>
            <w:r w:rsidRPr="000160D7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тенции</w:t>
            </w:r>
          </w:p>
        </w:tc>
        <w:tc>
          <w:tcPr>
            <w:tcW w:w="1947" w:type="pct"/>
          </w:tcPr>
          <w:p w:rsidR="00310FAA" w:rsidRPr="000160D7" w:rsidRDefault="00B959BE" w:rsidP="00BB3D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Результаты освоения </w:t>
            </w:r>
            <w:proofErr w:type="spellStart"/>
            <w:r w:rsidRPr="000160D7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ОПОП</w:t>
            </w:r>
            <w:proofErr w:type="spellEnd"/>
            <w:r w:rsidRPr="000160D7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, содержание компетенций</w:t>
            </w:r>
          </w:p>
        </w:tc>
        <w:tc>
          <w:tcPr>
            <w:tcW w:w="2471" w:type="pct"/>
          </w:tcPr>
          <w:p w:rsidR="00310FAA" w:rsidRPr="000160D7" w:rsidRDefault="00B959BE" w:rsidP="00BB3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</w:pPr>
            <w:r w:rsidRPr="000160D7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shd w:val="clear" w:color="auto" w:fill="FFFFFF"/>
              </w:rPr>
              <w:t xml:space="preserve">Перечень планируемых результатов </w:t>
            </w:r>
            <w:proofErr w:type="gramStart"/>
            <w:r w:rsidRPr="000160D7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shd w:val="clear" w:color="auto" w:fill="FFFFFF"/>
              </w:rPr>
              <w:t>об</w:t>
            </w:r>
            <w:r w:rsidRPr="000160D7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shd w:val="clear" w:color="auto" w:fill="FFFFFF"/>
              </w:rPr>
              <w:t>у</w:t>
            </w:r>
            <w:r w:rsidRPr="000160D7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shd w:val="clear" w:color="auto" w:fill="FFFFFF"/>
              </w:rPr>
              <w:t>чения по дисциплине</w:t>
            </w:r>
            <w:proofErr w:type="gramEnd"/>
            <w:r w:rsidRPr="000160D7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shd w:val="clear" w:color="auto" w:fill="FFFFFF"/>
              </w:rPr>
              <w:t>, структура и хара</w:t>
            </w:r>
            <w:r w:rsidRPr="000160D7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shd w:val="clear" w:color="auto" w:fill="FFFFFF"/>
              </w:rPr>
              <w:t>к</w:t>
            </w:r>
            <w:r w:rsidRPr="000160D7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shd w:val="clear" w:color="auto" w:fill="FFFFFF"/>
              </w:rPr>
              <w:t>теристика компетенции</w:t>
            </w:r>
          </w:p>
        </w:tc>
      </w:tr>
      <w:tr w:rsidR="000160D7" w:rsidRPr="000160D7" w:rsidTr="00BB3D6B">
        <w:tc>
          <w:tcPr>
            <w:tcW w:w="582" w:type="pct"/>
          </w:tcPr>
          <w:p w:rsidR="00310FAA" w:rsidRPr="000160D7" w:rsidRDefault="00B959BE" w:rsidP="00BB3D6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160D7">
              <w:rPr>
                <w:rFonts w:ascii="Times New Roman" w:hAnsi="Times New Roman" w:cs="Times New Roman"/>
                <w:szCs w:val="24"/>
              </w:rPr>
              <w:t>ОК-2</w:t>
            </w:r>
          </w:p>
        </w:tc>
        <w:tc>
          <w:tcPr>
            <w:tcW w:w="1947" w:type="pct"/>
          </w:tcPr>
          <w:p w:rsidR="00310FAA" w:rsidRPr="000160D7" w:rsidRDefault="00B959BE" w:rsidP="00BB3D6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0160D7">
              <w:rPr>
                <w:rFonts w:ascii="Times New Roman" w:hAnsi="Times New Roman" w:cs="Times New Roman"/>
                <w:szCs w:val="24"/>
              </w:rPr>
              <w:t>способен</w:t>
            </w:r>
            <w:proofErr w:type="gramEnd"/>
            <w:r w:rsidRPr="000160D7">
              <w:rPr>
                <w:rFonts w:ascii="Times New Roman" w:hAnsi="Times New Roman" w:cs="Times New Roman"/>
                <w:szCs w:val="24"/>
              </w:rPr>
              <w:t xml:space="preserve"> анализировать основные этапы и закономерности истор</w:t>
            </w:r>
            <w:r w:rsidRPr="000160D7">
              <w:rPr>
                <w:rFonts w:ascii="Times New Roman" w:hAnsi="Times New Roman" w:cs="Times New Roman"/>
                <w:szCs w:val="24"/>
              </w:rPr>
              <w:t>и</w:t>
            </w:r>
            <w:r w:rsidRPr="000160D7">
              <w:rPr>
                <w:rFonts w:ascii="Times New Roman" w:hAnsi="Times New Roman" w:cs="Times New Roman"/>
                <w:szCs w:val="24"/>
              </w:rPr>
              <w:t>ческого развития для формиров</w:t>
            </w:r>
            <w:r w:rsidRPr="000160D7">
              <w:rPr>
                <w:rFonts w:ascii="Times New Roman" w:hAnsi="Times New Roman" w:cs="Times New Roman"/>
                <w:szCs w:val="24"/>
              </w:rPr>
              <w:t>а</w:t>
            </w:r>
            <w:r w:rsidRPr="000160D7">
              <w:rPr>
                <w:rFonts w:ascii="Times New Roman" w:hAnsi="Times New Roman" w:cs="Times New Roman"/>
                <w:szCs w:val="24"/>
              </w:rPr>
              <w:t>ния патриотизма и гражданской позиции</w:t>
            </w:r>
          </w:p>
        </w:tc>
        <w:tc>
          <w:tcPr>
            <w:tcW w:w="2471" w:type="pct"/>
          </w:tcPr>
          <w:p w:rsidR="00310FAA" w:rsidRPr="000160D7" w:rsidRDefault="00B959BE" w:rsidP="00BB3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0160D7">
              <w:rPr>
                <w:rFonts w:ascii="Times New Roman" w:hAnsi="Times New Roman" w:cs="Times New Roman"/>
                <w:szCs w:val="24"/>
              </w:rPr>
              <w:t>Знать – иметь представление о современной естественнонаучной картине мира; движ</w:t>
            </w:r>
            <w:r w:rsidRPr="000160D7">
              <w:rPr>
                <w:rFonts w:ascii="Times New Roman" w:hAnsi="Times New Roman" w:cs="Times New Roman"/>
                <w:szCs w:val="24"/>
              </w:rPr>
              <w:t>у</w:t>
            </w:r>
            <w:r w:rsidRPr="000160D7">
              <w:rPr>
                <w:rFonts w:ascii="Times New Roman" w:hAnsi="Times New Roman" w:cs="Times New Roman"/>
                <w:szCs w:val="24"/>
              </w:rPr>
              <w:t>щие силы и закономерности исторического процесса, место человека в историческом процессе, политической организации общ</w:t>
            </w:r>
            <w:r w:rsidRPr="000160D7">
              <w:rPr>
                <w:rFonts w:ascii="Times New Roman" w:hAnsi="Times New Roman" w:cs="Times New Roman"/>
                <w:szCs w:val="24"/>
              </w:rPr>
              <w:t>е</w:t>
            </w:r>
            <w:r w:rsidRPr="000160D7">
              <w:rPr>
                <w:rFonts w:ascii="Times New Roman" w:hAnsi="Times New Roman" w:cs="Times New Roman"/>
                <w:szCs w:val="24"/>
              </w:rPr>
              <w:t>ства; основные методы, способы и средства получения, хранения и переработки инфо</w:t>
            </w:r>
            <w:r w:rsidRPr="000160D7">
              <w:rPr>
                <w:rFonts w:ascii="Times New Roman" w:hAnsi="Times New Roman" w:cs="Times New Roman"/>
                <w:szCs w:val="24"/>
              </w:rPr>
              <w:t>р</w:t>
            </w:r>
            <w:r w:rsidRPr="000160D7">
              <w:rPr>
                <w:rFonts w:ascii="Times New Roman" w:hAnsi="Times New Roman" w:cs="Times New Roman"/>
                <w:szCs w:val="24"/>
              </w:rPr>
              <w:t>мации; основы логики и риторики: правила ведения дискуссий и полемики;</w:t>
            </w:r>
            <w:proofErr w:type="gramEnd"/>
          </w:p>
          <w:p w:rsidR="00310FAA" w:rsidRPr="000160D7" w:rsidRDefault="00B959BE" w:rsidP="00BB3D6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160D7">
              <w:rPr>
                <w:rFonts w:ascii="Times New Roman" w:hAnsi="Times New Roman" w:cs="Times New Roman"/>
                <w:szCs w:val="24"/>
              </w:rPr>
              <w:t>уметь – анализировать мировоззренческие, социально и личностно значимые историч</w:t>
            </w:r>
            <w:r w:rsidRPr="000160D7">
              <w:rPr>
                <w:rFonts w:ascii="Times New Roman" w:hAnsi="Times New Roman" w:cs="Times New Roman"/>
                <w:szCs w:val="24"/>
              </w:rPr>
              <w:t>е</w:t>
            </w:r>
            <w:r w:rsidRPr="000160D7">
              <w:rPr>
                <w:rFonts w:ascii="Times New Roman" w:hAnsi="Times New Roman" w:cs="Times New Roman"/>
                <w:szCs w:val="24"/>
              </w:rPr>
              <w:t>ские проблемы;</w:t>
            </w:r>
            <w:r w:rsidR="00BB3D6B" w:rsidRPr="000160D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160D7">
              <w:rPr>
                <w:rFonts w:ascii="Times New Roman" w:hAnsi="Times New Roman" w:cs="Times New Roman"/>
                <w:szCs w:val="24"/>
              </w:rPr>
              <w:t xml:space="preserve">корректно </w:t>
            </w:r>
            <w:proofErr w:type="gramStart"/>
            <w:r w:rsidRPr="000160D7">
              <w:rPr>
                <w:rFonts w:ascii="Times New Roman" w:hAnsi="Times New Roman" w:cs="Times New Roman"/>
                <w:szCs w:val="24"/>
              </w:rPr>
              <w:t>выражать и арг</w:t>
            </w:r>
            <w:r w:rsidRPr="000160D7">
              <w:rPr>
                <w:rFonts w:ascii="Times New Roman" w:hAnsi="Times New Roman" w:cs="Times New Roman"/>
                <w:szCs w:val="24"/>
              </w:rPr>
              <w:t>у</w:t>
            </w:r>
            <w:r w:rsidRPr="000160D7">
              <w:rPr>
                <w:rFonts w:ascii="Times New Roman" w:hAnsi="Times New Roman" w:cs="Times New Roman"/>
                <w:szCs w:val="24"/>
              </w:rPr>
              <w:t>ментировано</w:t>
            </w:r>
            <w:proofErr w:type="gramEnd"/>
            <w:r w:rsidRPr="000160D7">
              <w:rPr>
                <w:rFonts w:ascii="Times New Roman" w:hAnsi="Times New Roman" w:cs="Times New Roman"/>
                <w:szCs w:val="24"/>
              </w:rPr>
              <w:t xml:space="preserve"> обосновывать положения предметной области; </w:t>
            </w:r>
          </w:p>
          <w:p w:rsidR="00310FAA" w:rsidRPr="000160D7" w:rsidRDefault="00B959BE" w:rsidP="00BB3D6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160D7">
              <w:rPr>
                <w:rFonts w:ascii="Times New Roman" w:hAnsi="Times New Roman" w:cs="Times New Roman"/>
                <w:szCs w:val="24"/>
              </w:rPr>
              <w:t>понимать сущность и значение информации в развитии современного информационного общества, сознавать опасности и угрозы, возникающие в этом процессе; использовать нормативные правовые документы в своей деятельности; выявлять и использовать во</w:t>
            </w:r>
            <w:r w:rsidRPr="000160D7">
              <w:rPr>
                <w:rFonts w:ascii="Times New Roman" w:hAnsi="Times New Roman" w:cs="Times New Roman"/>
                <w:szCs w:val="24"/>
              </w:rPr>
              <w:t>з</w:t>
            </w:r>
            <w:r w:rsidRPr="000160D7">
              <w:rPr>
                <w:rFonts w:ascii="Times New Roman" w:hAnsi="Times New Roman" w:cs="Times New Roman"/>
                <w:szCs w:val="24"/>
              </w:rPr>
              <w:t>можности финансовых учреждений для о</w:t>
            </w:r>
            <w:r w:rsidRPr="000160D7">
              <w:rPr>
                <w:rFonts w:ascii="Times New Roman" w:hAnsi="Times New Roman" w:cs="Times New Roman"/>
                <w:szCs w:val="24"/>
              </w:rPr>
              <w:t>р</w:t>
            </w:r>
            <w:r w:rsidRPr="000160D7">
              <w:rPr>
                <w:rFonts w:ascii="Times New Roman" w:hAnsi="Times New Roman" w:cs="Times New Roman"/>
                <w:szCs w:val="24"/>
              </w:rPr>
              <w:t>ганизации работы с различными категори</w:t>
            </w:r>
            <w:r w:rsidRPr="000160D7">
              <w:rPr>
                <w:rFonts w:ascii="Times New Roman" w:hAnsi="Times New Roman" w:cs="Times New Roman"/>
                <w:szCs w:val="24"/>
              </w:rPr>
              <w:t>я</w:t>
            </w:r>
            <w:r w:rsidRPr="000160D7">
              <w:rPr>
                <w:rFonts w:ascii="Times New Roman" w:hAnsi="Times New Roman" w:cs="Times New Roman"/>
                <w:szCs w:val="24"/>
              </w:rPr>
              <w:t>ми юридических и физических лиц;</w:t>
            </w:r>
          </w:p>
          <w:p w:rsidR="00310FAA" w:rsidRPr="000160D7" w:rsidRDefault="00B959BE" w:rsidP="00BB3D6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160D7">
              <w:rPr>
                <w:rFonts w:ascii="Times New Roman" w:hAnsi="Times New Roman" w:cs="Times New Roman"/>
                <w:szCs w:val="24"/>
              </w:rPr>
              <w:t>владеть – толерантным восприятием соц</w:t>
            </w:r>
            <w:r w:rsidRPr="000160D7">
              <w:rPr>
                <w:rFonts w:ascii="Times New Roman" w:hAnsi="Times New Roman" w:cs="Times New Roman"/>
                <w:szCs w:val="24"/>
              </w:rPr>
              <w:t>и</w:t>
            </w:r>
            <w:r w:rsidRPr="000160D7">
              <w:rPr>
                <w:rFonts w:ascii="Times New Roman" w:hAnsi="Times New Roman" w:cs="Times New Roman"/>
                <w:szCs w:val="24"/>
              </w:rPr>
              <w:t>альных и культурных различий, уважител</w:t>
            </w:r>
            <w:r w:rsidRPr="000160D7">
              <w:rPr>
                <w:rFonts w:ascii="Times New Roman" w:hAnsi="Times New Roman" w:cs="Times New Roman"/>
                <w:szCs w:val="24"/>
              </w:rPr>
              <w:t>ь</w:t>
            </w:r>
            <w:r w:rsidRPr="000160D7">
              <w:rPr>
                <w:rFonts w:ascii="Times New Roman" w:hAnsi="Times New Roman" w:cs="Times New Roman"/>
                <w:szCs w:val="24"/>
              </w:rPr>
              <w:t>ному и бережному отношению к историч</w:t>
            </w:r>
            <w:r w:rsidRPr="000160D7">
              <w:rPr>
                <w:rFonts w:ascii="Times New Roman" w:hAnsi="Times New Roman" w:cs="Times New Roman"/>
                <w:szCs w:val="24"/>
              </w:rPr>
              <w:t>е</w:t>
            </w:r>
            <w:r w:rsidRPr="000160D7">
              <w:rPr>
                <w:rFonts w:ascii="Times New Roman" w:hAnsi="Times New Roman" w:cs="Times New Roman"/>
                <w:szCs w:val="24"/>
              </w:rPr>
              <w:t>скому наследию и культурным традициям; использовать нормативные правовые док</w:t>
            </w:r>
            <w:r w:rsidRPr="000160D7">
              <w:rPr>
                <w:rFonts w:ascii="Times New Roman" w:hAnsi="Times New Roman" w:cs="Times New Roman"/>
                <w:szCs w:val="24"/>
              </w:rPr>
              <w:t>у</w:t>
            </w:r>
            <w:r w:rsidRPr="000160D7">
              <w:rPr>
                <w:rFonts w:ascii="Times New Roman" w:hAnsi="Times New Roman" w:cs="Times New Roman"/>
                <w:szCs w:val="24"/>
              </w:rPr>
              <w:t>менты в своей деятельности; навыками пу</w:t>
            </w:r>
            <w:r w:rsidRPr="000160D7">
              <w:rPr>
                <w:rFonts w:ascii="Times New Roman" w:hAnsi="Times New Roman" w:cs="Times New Roman"/>
                <w:szCs w:val="24"/>
              </w:rPr>
              <w:t>б</w:t>
            </w:r>
            <w:r w:rsidRPr="000160D7">
              <w:rPr>
                <w:rFonts w:ascii="Times New Roman" w:hAnsi="Times New Roman" w:cs="Times New Roman"/>
                <w:szCs w:val="24"/>
              </w:rPr>
              <w:t>личной речи, ведения дискуссии и полемики.</w:t>
            </w:r>
          </w:p>
        </w:tc>
      </w:tr>
      <w:tr w:rsidR="000160D7" w:rsidRPr="000160D7" w:rsidTr="00BB3D6B">
        <w:tc>
          <w:tcPr>
            <w:tcW w:w="582" w:type="pct"/>
          </w:tcPr>
          <w:p w:rsidR="00310FAA" w:rsidRPr="000160D7" w:rsidRDefault="00B959BE" w:rsidP="00BB3D6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160D7">
              <w:rPr>
                <w:rFonts w:ascii="Times New Roman" w:hAnsi="Times New Roman" w:cs="Times New Roman"/>
                <w:szCs w:val="24"/>
              </w:rPr>
              <w:t>ОК-5</w:t>
            </w:r>
          </w:p>
        </w:tc>
        <w:tc>
          <w:tcPr>
            <w:tcW w:w="1947" w:type="pct"/>
          </w:tcPr>
          <w:p w:rsidR="00310FAA" w:rsidRPr="000160D7" w:rsidRDefault="00B959BE" w:rsidP="00BB3D6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160D7">
              <w:rPr>
                <w:rFonts w:ascii="Times New Roman" w:hAnsi="Times New Roman" w:cs="Times New Roman"/>
                <w:szCs w:val="24"/>
              </w:rPr>
              <w:t>способенработать</w:t>
            </w:r>
            <w:proofErr w:type="spellEnd"/>
            <w:r w:rsidRPr="000160D7">
              <w:rPr>
                <w:rFonts w:ascii="Times New Roman" w:hAnsi="Times New Roman" w:cs="Times New Roman"/>
                <w:szCs w:val="24"/>
              </w:rPr>
              <w:t xml:space="preserve"> в команде, т</w:t>
            </w:r>
            <w:r w:rsidRPr="000160D7">
              <w:rPr>
                <w:rFonts w:ascii="Times New Roman" w:hAnsi="Times New Roman" w:cs="Times New Roman"/>
                <w:szCs w:val="24"/>
              </w:rPr>
              <w:t>о</w:t>
            </w:r>
            <w:r w:rsidRPr="000160D7">
              <w:rPr>
                <w:rFonts w:ascii="Times New Roman" w:hAnsi="Times New Roman" w:cs="Times New Roman"/>
                <w:szCs w:val="24"/>
              </w:rPr>
              <w:t>лерантно воспринимать социал</w:t>
            </w:r>
            <w:r w:rsidRPr="000160D7">
              <w:rPr>
                <w:rFonts w:ascii="Times New Roman" w:hAnsi="Times New Roman" w:cs="Times New Roman"/>
                <w:szCs w:val="24"/>
              </w:rPr>
              <w:t>ь</w:t>
            </w:r>
            <w:r w:rsidRPr="000160D7">
              <w:rPr>
                <w:rFonts w:ascii="Times New Roman" w:hAnsi="Times New Roman" w:cs="Times New Roman"/>
                <w:szCs w:val="24"/>
              </w:rPr>
              <w:t xml:space="preserve">ные, культурные и личностные </w:t>
            </w:r>
            <w:r w:rsidRPr="000160D7">
              <w:rPr>
                <w:rFonts w:ascii="Times New Roman" w:hAnsi="Times New Roman" w:cs="Times New Roman"/>
                <w:szCs w:val="24"/>
              </w:rPr>
              <w:lastRenderedPageBreak/>
              <w:t>различия</w:t>
            </w:r>
          </w:p>
        </w:tc>
        <w:tc>
          <w:tcPr>
            <w:tcW w:w="2471" w:type="pct"/>
          </w:tcPr>
          <w:p w:rsidR="00310FAA" w:rsidRPr="000160D7" w:rsidRDefault="00B959BE" w:rsidP="00BB3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0160D7">
              <w:rPr>
                <w:rFonts w:ascii="Times New Roman" w:hAnsi="Times New Roman" w:cs="Times New Roman"/>
                <w:szCs w:val="24"/>
              </w:rPr>
              <w:lastRenderedPageBreak/>
              <w:t>знать –</w:t>
            </w:r>
            <w:r w:rsidR="00BB3D6B" w:rsidRPr="000160D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160D7">
              <w:rPr>
                <w:rFonts w:ascii="Times New Roman" w:hAnsi="Times New Roman" w:cs="Times New Roman"/>
                <w:szCs w:val="24"/>
              </w:rPr>
              <w:t>различные формы человеческого с</w:t>
            </w:r>
            <w:r w:rsidRPr="000160D7">
              <w:rPr>
                <w:rFonts w:ascii="Times New Roman" w:hAnsi="Times New Roman" w:cs="Times New Roman"/>
                <w:szCs w:val="24"/>
              </w:rPr>
              <w:t>у</w:t>
            </w:r>
            <w:r w:rsidRPr="000160D7">
              <w:rPr>
                <w:rFonts w:ascii="Times New Roman" w:hAnsi="Times New Roman" w:cs="Times New Roman"/>
                <w:szCs w:val="24"/>
              </w:rPr>
              <w:t>ществования</w:t>
            </w:r>
            <w:r w:rsidR="00BB3D6B" w:rsidRPr="000160D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160D7">
              <w:rPr>
                <w:rFonts w:ascii="Times New Roman" w:hAnsi="Times New Roman" w:cs="Times New Roman"/>
                <w:szCs w:val="24"/>
              </w:rPr>
              <w:t>и принципы толерантности; характер исторически сложившихся трад</w:t>
            </w:r>
            <w:r w:rsidRPr="000160D7">
              <w:rPr>
                <w:rFonts w:ascii="Times New Roman" w:hAnsi="Times New Roman" w:cs="Times New Roman"/>
                <w:szCs w:val="24"/>
              </w:rPr>
              <w:t>и</w:t>
            </w:r>
            <w:r w:rsidRPr="000160D7">
              <w:rPr>
                <w:rFonts w:ascii="Times New Roman" w:hAnsi="Times New Roman" w:cs="Times New Roman"/>
                <w:szCs w:val="24"/>
              </w:rPr>
              <w:lastRenderedPageBreak/>
              <w:t>ционных социальных институтов, наци</w:t>
            </w:r>
            <w:r w:rsidRPr="000160D7">
              <w:rPr>
                <w:rFonts w:ascii="Times New Roman" w:hAnsi="Times New Roman" w:cs="Times New Roman"/>
                <w:szCs w:val="24"/>
              </w:rPr>
              <w:t>о</w:t>
            </w:r>
            <w:r w:rsidRPr="000160D7">
              <w:rPr>
                <w:rFonts w:ascii="Times New Roman" w:hAnsi="Times New Roman" w:cs="Times New Roman"/>
                <w:szCs w:val="24"/>
              </w:rPr>
              <w:t>нальных традиций, религиозных представл</w:t>
            </w:r>
            <w:r w:rsidRPr="000160D7">
              <w:rPr>
                <w:rFonts w:ascii="Times New Roman" w:hAnsi="Times New Roman" w:cs="Times New Roman"/>
                <w:szCs w:val="24"/>
              </w:rPr>
              <w:t>е</w:t>
            </w:r>
            <w:r w:rsidRPr="000160D7">
              <w:rPr>
                <w:rFonts w:ascii="Times New Roman" w:hAnsi="Times New Roman" w:cs="Times New Roman"/>
                <w:szCs w:val="24"/>
              </w:rPr>
              <w:t>ний, особенностей политической культуры и менталитета народов РФ; основные проце</w:t>
            </w:r>
            <w:r w:rsidRPr="000160D7">
              <w:rPr>
                <w:rFonts w:ascii="Times New Roman" w:hAnsi="Times New Roman" w:cs="Times New Roman"/>
                <w:szCs w:val="24"/>
              </w:rPr>
              <w:t>с</w:t>
            </w:r>
            <w:r w:rsidRPr="000160D7">
              <w:rPr>
                <w:rFonts w:ascii="Times New Roman" w:hAnsi="Times New Roman" w:cs="Times New Roman"/>
                <w:szCs w:val="24"/>
              </w:rPr>
              <w:t>сы общественного развития, специфику их проявления на национальном, региональном и глобальном уровнях;</w:t>
            </w:r>
            <w:proofErr w:type="gramEnd"/>
          </w:p>
          <w:p w:rsidR="00310FAA" w:rsidRPr="000160D7" w:rsidRDefault="00B959BE" w:rsidP="00BB3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0160D7">
              <w:rPr>
                <w:rFonts w:ascii="Times New Roman" w:hAnsi="Times New Roman" w:cs="Times New Roman"/>
                <w:szCs w:val="24"/>
              </w:rPr>
              <w:t>уметь - составлять комплексные характер</w:t>
            </w:r>
            <w:r w:rsidRPr="000160D7">
              <w:rPr>
                <w:rFonts w:ascii="Times New Roman" w:hAnsi="Times New Roman" w:cs="Times New Roman"/>
                <w:szCs w:val="24"/>
              </w:rPr>
              <w:t>и</w:t>
            </w:r>
            <w:r w:rsidRPr="000160D7">
              <w:rPr>
                <w:rFonts w:ascii="Times New Roman" w:hAnsi="Times New Roman" w:cs="Times New Roman"/>
                <w:szCs w:val="24"/>
              </w:rPr>
              <w:t>стики РФ в целом и ее народов на основе использования знаний этнополитических и этнокультурных особенностей народов, населяющих РФ; объяснять основные те</w:t>
            </w:r>
            <w:r w:rsidRPr="000160D7">
              <w:rPr>
                <w:rFonts w:ascii="Times New Roman" w:hAnsi="Times New Roman" w:cs="Times New Roman"/>
                <w:szCs w:val="24"/>
              </w:rPr>
              <w:t>н</w:t>
            </w:r>
            <w:r w:rsidRPr="000160D7">
              <w:rPr>
                <w:rFonts w:ascii="Times New Roman" w:hAnsi="Times New Roman" w:cs="Times New Roman"/>
                <w:szCs w:val="24"/>
              </w:rPr>
              <w:t>денции политического, экономического и социального развития Российской Федер</w:t>
            </w:r>
            <w:r w:rsidRPr="000160D7">
              <w:rPr>
                <w:rFonts w:ascii="Times New Roman" w:hAnsi="Times New Roman" w:cs="Times New Roman"/>
                <w:szCs w:val="24"/>
              </w:rPr>
              <w:t>а</w:t>
            </w:r>
            <w:r w:rsidRPr="000160D7">
              <w:rPr>
                <w:rFonts w:ascii="Times New Roman" w:hAnsi="Times New Roman" w:cs="Times New Roman"/>
                <w:szCs w:val="24"/>
              </w:rPr>
              <w:t>ции руководствуясь современными принц</w:t>
            </w:r>
            <w:r w:rsidRPr="000160D7">
              <w:rPr>
                <w:rFonts w:ascii="Times New Roman" w:hAnsi="Times New Roman" w:cs="Times New Roman"/>
                <w:szCs w:val="24"/>
              </w:rPr>
              <w:t>и</w:t>
            </w:r>
            <w:r w:rsidRPr="000160D7">
              <w:rPr>
                <w:rFonts w:ascii="Times New Roman" w:hAnsi="Times New Roman" w:cs="Times New Roman"/>
                <w:szCs w:val="24"/>
              </w:rPr>
              <w:t>пами толерантности и сотрудничества; пр</w:t>
            </w:r>
            <w:r w:rsidRPr="000160D7">
              <w:rPr>
                <w:rFonts w:ascii="Times New Roman" w:hAnsi="Times New Roman" w:cs="Times New Roman"/>
                <w:szCs w:val="24"/>
              </w:rPr>
              <w:t>и</w:t>
            </w:r>
            <w:r w:rsidRPr="000160D7">
              <w:rPr>
                <w:rFonts w:ascii="Times New Roman" w:hAnsi="Times New Roman" w:cs="Times New Roman"/>
                <w:szCs w:val="24"/>
              </w:rPr>
              <w:t>менять навыки сравнительно-исторического, хронологического, историко-генетического анализа в профессиональной, научной и о</w:t>
            </w:r>
            <w:r w:rsidRPr="000160D7">
              <w:rPr>
                <w:rFonts w:ascii="Times New Roman" w:hAnsi="Times New Roman" w:cs="Times New Roman"/>
                <w:szCs w:val="24"/>
              </w:rPr>
              <w:t>б</w:t>
            </w:r>
            <w:r w:rsidRPr="000160D7">
              <w:rPr>
                <w:rFonts w:ascii="Times New Roman" w:hAnsi="Times New Roman" w:cs="Times New Roman"/>
                <w:szCs w:val="24"/>
              </w:rPr>
              <w:t>щекультурной практике;</w:t>
            </w:r>
            <w:proofErr w:type="gramEnd"/>
          </w:p>
          <w:p w:rsidR="00310FAA" w:rsidRPr="000160D7" w:rsidRDefault="00B959BE" w:rsidP="00BB3D6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0160D7">
              <w:rPr>
                <w:rFonts w:ascii="Times New Roman" w:hAnsi="Times New Roman" w:cs="Times New Roman"/>
                <w:szCs w:val="24"/>
              </w:rPr>
              <w:t>владеть – владеть основами проведения п</w:t>
            </w:r>
            <w:r w:rsidRPr="000160D7">
              <w:rPr>
                <w:rFonts w:ascii="Times New Roman" w:hAnsi="Times New Roman" w:cs="Times New Roman"/>
                <w:szCs w:val="24"/>
              </w:rPr>
              <w:t>о</w:t>
            </w:r>
            <w:r w:rsidRPr="000160D7">
              <w:rPr>
                <w:rFonts w:ascii="Times New Roman" w:hAnsi="Times New Roman" w:cs="Times New Roman"/>
                <w:szCs w:val="24"/>
              </w:rPr>
              <w:t>левых исследований на территории РФ, д</w:t>
            </w:r>
            <w:r w:rsidRPr="000160D7">
              <w:rPr>
                <w:rFonts w:ascii="Times New Roman" w:hAnsi="Times New Roman" w:cs="Times New Roman"/>
                <w:szCs w:val="24"/>
              </w:rPr>
              <w:t>а</w:t>
            </w:r>
            <w:r w:rsidRPr="000160D7">
              <w:rPr>
                <w:rFonts w:ascii="Times New Roman" w:hAnsi="Times New Roman" w:cs="Times New Roman"/>
                <w:szCs w:val="24"/>
              </w:rPr>
              <w:t>ющих возможность получить представление о политическом, экономическом, социал</w:t>
            </w:r>
            <w:r w:rsidRPr="000160D7">
              <w:rPr>
                <w:rFonts w:ascii="Times New Roman" w:hAnsi="Times New Roman" w:cs="Times New Roman"/>
                <w:szCs w:val="24"/>
              </w:rPr>
              <w:t>ь</w:t>
            </w:r>
            <w:r w:rsidRPr="000160D7">
              <w:rPr>
                <w:rFonts w:ascii="Times New Roman" w:hAnsi="Times New Roman" w:cs="Times New Roman"/>
                <w:szCs w:val="24"/>
              </w:rPr>
              <w:t>ном и культурном развитии народов на ра</w:t>
            </w:r>
            <w:r w:rsidRPr="000160D7">
              <w:rPr>
                <w:rFonts w:ascii="Times New Roman" w:hAnsi="Times New Roman" w:cs="Times New Roman"/>
                <w:szCs w:val="24"/>
              </w:rPr>
              <w:t>з</w:t>
            </w:r>
            <w:r w:rsidRPr="000160D7">
              <w:rPr>
                <w:rFonts w:ascii="Times New Roman" w:hAnsi="Times New Roman" w:cs="Times New Roman"/>
                <w:szCs w:val="24"/>
              </w:rPr>
              <w:t>личных этапах</w:t>
            </w:r>
            <w:r w:rsidR="00BB3D6B" w:rsidRPr="000160D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160D7">
              <w:rPr>
                <w:rFonts w:ascii="Times New Roman" w:hAnsi="Times New Roman" w:cs="Times New Roman"/>
                <w:szCs w:val="24"/>
              </w:rPr>
              <w:t>истории; владеть</w:t>
            </w:r>
            <w:r w:rsidR="00BB3D6B" w:rsidRPr="000160D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160D7">
              <w:rPr>
                <w:rFonts w:ascii="Times New Roman" w:hAnsi="Times New Roman" w:cs="Times New Roman"/>
                <w:szCs w:val="24"/>
              </w:rPr>
              <w:t>совреме</w:t>
            </w:r>
            <w:r w:rsidRPr="000160D7">
              <w:rPr>
                <w:rFonts w:ascii="Times New Roman" w:hAnsi="Times New Roman" w:cs="Times New Roman"/>
                <w:szCs w:val="24"/>
              </w:rPr>
              <w:t>н</w:t>
            </w:r>
            <w:r w:rsidRPr="000160D7">
              <w:rPr>
                <w:rFonts w:ascii="Times New Roman" w:hAnsi="Times New Roman" w:cs="Times New Roman"/>
                <w:szCs w:val="24"/>
              </w:rPr>
              <w:t>ными принципами толерантности диалога и сотрудничества; способами совершенствов</w:t>
            </w:r>
            <w:r w:rsidRPr="000160D7">
              <w:rPr>
                <w:rFonts w:ascii="Times New Roman" w:hAnsi="Times New Roman" w:cs="Times New Roman"/>
                <w:szCs w:val="24"/>
              </w:rPr>
              <w:t>а</w:t>
            </w:r>
            <w:r w:rsidRPr="000160D7">
              <w:rPr>
                <w:rFonts w:ascii="Times New Roman" w:hAnsi="Times New Roman" w:cs="Times New Roman"/>
                <w:szCs w:val="24"/>
              </w:rPr>
              <w:t>ния профессиональных знаний и умений п</w:t>
            </w:r>
            <w:r w:rsidRPr="000160D7">
              <w:rPr>
                <w:rFonts w:ascii="Times New Roman" w:hAnsi="Times New Roman" w:cs="Times New Roman"/>
                <w:szCs w:val="24"/>
              </w:rPr>
              <w:t>у</w:t>
            </w:r>
            <w:r w:rsidRPr="000160D7">
              <w:rPr>
                <w:rFonts w:ascii="Times New Roman" w:hAnsi="Times New Roman" w:cs="Times New Roman"/>
                <w:szCs w:val="24"/>
              </w:rPr>
              <w:t>тем использования возможностей информ</w:t>
            </w:r>
            <w:r w:rsidRPr="000160D7">
              <w:rPr>
                <w:rFonts w:ascii="Times New Roman" w:hAnsi="Times New Roman" w:cs="Times New Roman"/>
                <w:szCs w:val="24"/>
              </w:rPr>
              <w:t>а</w:t>
            </w:r>
            <w:r w:rsidRPr="000160D7">
              <w:rPr>
                <w:rFonts w:ascii="Times New Roman" w:hAnsi="Times New Roman" w:cs="Times New Roman"/>
                <w:szCs w:val="24"/>
              </w:rPr>
              <w:t>ционной среды образовательного учрежд</w:t>
            </w:r>
            <w:r w:rsidRPr="000160D7">
              <w:rPr>
                <w:rFonts w:ascii="Times New Roman" w:hAnsi="Times New Roman" w:cs="Times New Roman"/>
                <w:szCs w:val="24"/>
              </w:rPr>
              <w:t>е</w:t>
            </w:r>
            <w:r w:rsidRPr="000160D7">
              <w:rPr>
                <w:rFonts w:ascii="Times New Roman" w:hAnsi="Times New Roman" w:cs="Times New Roman"/>
                <w:szCs w:val="24"/>
              </w:rPr>
              <w:t>ния, региона, области, страны.</w:t>
            </w:r>
            <w:proofErr w:type="gramEnd"/>
          </w:p>
        </w:tc>
      </w:tr>
      <w:tr w:rsidR="00310FAA" w:rsidRPr="000160D7" w:rsidTr="00BB3D6B">
        <w:tc>
          <w:tcPr>
            <w:tcW w:w="582" w:type="pct"/>
          </w:tcPr>
          <w:p w:rsidR="00310FAA" w:rsidRPr="000160D7" w:rsidRDefault="00B959BE" w:rsidP="00BB3D6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160D7">
              <w:rPr>
                <w:rFonts w:ascii="Times New Roman" w:hAnsi="Times New Roman" w:cs="Times New Roman"/>
                <w:szCs w:val="24"/>
              </w:rPr>
              <w:lastRenderedPageBreak/>
              <w:t>ПК-14</w:t>
            </w:r>
          </w:p>
        </w:tc>
        <w:tc>
          <w:tcPr>
            <w:tcW w:w="1947" w:type="pct"/>
          </w:tcPr>
          <w:p w:rsidR="00310FAA" w:rsidRPr="000160D7" w:rsidRDefault="00B959BE" w:rsidP="00161E4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0160D7">
              <w:rPr>
                <w:rFonts w:ascii="Times New Roman" w:hAnsi="Times New Roman" w:cs="Times New Roman"/>
                <w:szCs w:val="24"/>
              </w:rPr>
              <w:t>способен</w:t>
            </w:r>
            <w:proofErr w:type="gramEnd"/>
            <w:r w:rsidRPr="000160D7">
              <w:rPr>
                <w:rFonts w:ascii="Times New Roman" w:hAnsi="Times New Roman" w:cs="Times New Roman"/>
                <w:szCs w:val="24"/>
              </w:rPr>
              <w:t xml:space="preserve"> разрабатывать и реал</w:t>
            </w:r>
            <w:r w:rsidRPr="000160D7">
              <w:rPr>
                <w:rFonts w:ascii="Times New Roman" w:hAnsi="Times New Roman" w:cs="Times New Roman"/>
                <w:szCs w:val="24"/>
              </w:rPr>
              <w:t>и</w:t>
            </w:r>
            <w:r w:rsidRPr="000160D7">
              <w:rPr>
                <w:rFonts w:ascii="Times New Roman" w:hAnsi="Times New Roman" w:cs="Times New Roman"/>
                <w:szCs w:val="24"/>
              </w:rPr>
              <w:t>зовывать культурно-просветительские программы</w:t>
            </w:r>
          </w:p>
        </w:tc>
        <w:tc>
          <w:tcPr>
            <w:tcW w:w="2471" w:type="pct"/>
          </w:tcPr>
          <w:p w:rsidR="00310FAA" w:rsidRPr="000160D7" w:rsidRDefault="00B959BE" w:rsidP="00BB3D6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160D7">
              <w:rPr>
                <w:rFonts w:ascii="Times New Roman" w:hAnsi="Times New Roman" w:cs="Times New Roman"/>
                <w:szCs w:val="24"/>
              </w:rPr>
              <w:t>знать – современные информационно-коммуникационные технологии; общенау</w:t>
            </w:r>
            <w:r w:rsidRPr="000160D7">
              <w:rPr>
                <w:rFonts w:ascii="Times New Roman" w:hAnsi="Times New Roman" w:cs="Times New Roman"/>
                <w:szCs w:val="24"/>
              </w:rPr>
              <w:t>ч</w:t>
            </w:r>
            <w:r w:rsidRPr="000160D7">
              <w:rPr>
                <w:rFonts w:ascii="Times New Roman" w:hAnsi="Times New Roman" w:cs="Times New Roman"/>
                <w:szCs w:val="24"/>
              </w:rPr>
              <w:t>ные принципы и методы познания при ан</w:t>
            </w:r>
            <w:r w:rsidRPr="000160D7">
              <w:rPr>
                <w:rFonts w:ascii="Times New Roman" w:hAnsi="Times New Roman" w:cs="Times New Roman"/>
                <w:szCs w:val="24"/>
              </w:rPr>
              <w:t>а</w:t>
            </w:r>
            <w:r w:rsidRPr="000160D7">
              <w:rPr>
                <w:rFonts w:ascii="Times New Roman" w:hAnsi="Times New Roman" w:cs="Times New Roman"/>
                <w:szCs w:val="24"/>
              </w:rPr>
              <w:t>лизе конкретно-исторических проблем; от</w:t>
            </w:r>
            <w:r w:rsidRPr="000160D7">
              <w:rPr>
                <w:rFonts w:ascii="Times New Roman" w:hAnsi="Times New Roman" w:cs="Times New Roman"/>
                <w:szCs w:val="24"/>
              </w:rPr>
              <w:t>е</w:t>
            </w:r>
            <w:r w:rsidRPr="000160D7">
              <w:rPr>
                <w:rFonts w:ascii="Times New Roman" w:hAnsi="Times New Roman" w:cs="Times New Roman"/>
                <w:szCs w:val="24"/>
              </w:rPr>
              <w:t>чественный и зарубежный опыт работы а</w:t>
            </w:r>
            <w:r w:rsidRPr="000160D7">
              <w:rPr>
                <w:rFonts w:ascii="Times New Roman" w:hAnsi="Times New Roman" w:cs="Times New Roman"/>
                <w:szCs w:val="24"/>
              </w:rPr>
              <w:t>р</w:t>
            </w:r>
            <w:r w:rsidRPr="000160D7">
              <w:rPr>
                <w:rFonts w:ascii="Times New Roman" w:hAnsi="Times New Roman" w:cs="Times New Roman"/>
                <w:szCs w:val="24"/>
              </w:rPr>
              <w:t xml:space="preserve">хивных учреждений; </w:t>
            </w:r>
          </w:p>
          <w:p w:rsidR="00310FAA" w:rsidRPr="000160D7" w:rsidRDefault="00B959BE" w:rsidP="00BB3D6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0160D7">
              <w:rPr>
                <w:rFonts w:ascii="Times New Roman" w:hAnsi="Times New Roman" w:cs="Times New Roman"/>
                <w:szCs w:val="24"/>
              </w:rPr>
              <w:t>уметь - работать с научной литературой и другими источниками научно-технической информации: правильно читать и анализир</w:t>
            </w:r>
            <w:r w:rsidRPr="000160D7">
              <w:rPr>
                <w:rFonts w:ascii="Times New Roman" w:hAnsi="Times New Roman" w:cs="Times New Roman"/>
                <w:szCs w:val="24"/>
              </w:rPr>
              <w:t>о</w:t>
            </w:r>
            <w:r w:rsidRPr="000160D7">
              <w:rPr>
                <w:rFonts w:ascii="Times New Roman" w:hAnsi="Times New Roman" w:cs="Times New Roman"/>
                <w:szCs w:val="24"/>
              </w:rPr>
              <w:t>вать</w:t>
            </w:r>
            <w:r w:rsidR="00BB3D6B" w:rsidRPr="000160D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160D7">
              <w:rPr>
                <w:rFonts w:ascii="Times New Roman" w:hAnsi="Times New Roman" w:cs="Times New Roman"/>
                <w:szCs w:val="24"/>
              </w:rPr>
              <w:t>различные исторические источники; воспринимать и осмысливать краеведческую информацию; правильно понимать метод</w:t>
            </w:r>
            <w:r w:rsidRPr="000160D7">
              <w:rPr>
                <w:rFonts w:ascii="Times New Roman" w:hAnsi="Times New Roman" w:cs="Times New Roman"/>
                <w:szCs w:val="24"/>
              </w:rPr>
              <w:t>о</w:t>
            </w:r>
            <w:r w:rsidRPr="000160D7">
              <w:rPr>
                <w:rFonts w:ascii="Times New Roman" w:hAnsi="Times New Roman" w:cs="Times New Roman"/>
                <w:szCs w:val="24"/>
              </w:rPr>
              <w:t>логические и мировоззренческие основы о</w:t>
            </w:r>
            <w:r w:rsidRPr="000160D7">
              <w:rPr>
                <w:rFonts w:ascii="Times New Roman" w:hAnsi="Times New Roman" w:cs="Times New Roman"/>
                <w:szCs w:val="24"/>
              </w:rPr>
              <w:t>с</w:t>
            </w:r>
            <w:r w:rsidRPr="000160D7">
              <w:rPr>
                <w:rFonts w:ascii="Times New Roman" w:hAnsi="Times New Roman" w:cs="Times New Roman"/>
                <w:szCs w:val="24"/>
              </w:rPr>
              <w:t>новных концепций исторического процесса; подготовить и редактировать тексты профе</w:t>
            </w:r>
            <w:r w:rsidRPr="000160D7">
              <w:rPr>
                <w:rFonts w:ascii="Times New Roman" w:hAnsi="Times New Roman" w:cs="Times New Roman"/>
                <w:szCs w:val="24"/>
              </w:rPr>
              <w:t>с</w:t>
            </w:r>
            <w:r w:rsidRPr="000160D7">
              <w:rPr>
                <w:rFonts w:ascii="Times New Roman" w:hAnsi="Times New Roman" w:cs="Times New Roman"/>
                <w:szCs w:val="24"/>
              </w:rPr>
              <w:t>сионального содержания</w:t>
            </w:r>
            <w:proofErr w:type="gramEnd"/>
          </w:p>
          <w:p w:rsidR="00310FAA" w:rsidRPr="000160D7" w:rsidRDefault="00B959BE" w:rsidP="00BB3D6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160D7">
              <w:rPr>
                <w:rFonts w:ascii="Times New Roman" w:hAnsi="Times New Roman" w:cs="Times New Roman"/>
                <w:szCs w:val="24"/>
              </w:rPr>
              <w:t>владеть – навыками работы с научной лит</w:t>
            </w:r>
            <w:r w:rsidRPr="000160D7">
              <w:rPr>
                <w:rFonts w:ascii="Times New Roman" w:hAnsi="Times New Roman" w:cs="Times New Roman"/>
                <w:szCs w:val="24"/>
              </w:rPr>
              <w:t>е</w:t>
            </w:r>
            <w:r w:rsidRPr="000160D7">
              <w:rPr>
                <w:rFonts w:ascii="Times New Roman" w:hAnsi="Times New Roman" w:cs="Times New Roman"/>
                <w:szCs w:val="24"/>
              </w:rPr>
              <w:t xml:space="preserve">ратурой, </w:t>
            </w:r>
            <w:proofErr w:type="spellStart"/>
            <w:r w:rsidRPr="000160D7">
              <w:rPr>
                <w:rFonts w:ascii="Times New Roman" w:hAnsi="Times New Roman" w:cs="Times New Roman"/>
                <w:szCs w:val="24"/>
              </w:rPr>
              <w:t>нарративными</w:t>
            </w:r>
            <w:proofErr w:type="spellEnd"/>
            <w:r w:rsidRPr="000160D7">
              <w:rPr>
                <w:rFonts w:ascii="Times New Roman" w:hAnsi="Times New Roman" w:cs="Times New Roman"/>
                <w:szCs w:val="24"/>
              </w:rPr>
              <w:t xml:space="preserve"> и другими источн</w:t>
            </w:r>
            <w:r w:rsidRPr="000160D7">
              <w:rPr>
                <w:rFonts w:ascii="Times New Roman" w:hAnsi="Times New Roman" w:cs="Times New Roman"/>
                <w:szCs w:val="24"/>
              </w:rPr>
              <w:t>и</w:t>
            </w:r>
            <w:r w:rsidRPr="000160D7">
              <w:rPr>
                <w:rFonts w:ascii="Times New Roman" w:hAnsi="Times New Roman" w:cs="Times New Roman"/>
                <w:szCs w:val="24"/>
              </w:rPr>
              <w:t>ками; технологиями научного анализа, и</w:t>
            </w:r>
            <w:r w:rsidRPr="000160D7">
              <w:rPr>
                <w:rFonts w:ascii="Times New Roman" w:hAnsi="Times New Roman" w:cs="Times New Roman"/>
                <w:szCs w:val="24"/>
              </w:rPr>
              <w:t>с</w:t>
            </w:r>
            <w:r w:rsidRPr="000160D7">
              <w:rPr>
                <w:rFonts w:ascii="Times New Roman" w:hAnsi="Times New Roman" w:cs="Times New Roman"/>
                <w:szCs w:val="24"/>
              </w:rPr>
              <w:t>пользования и обновления знаний; принц</w:t>
            </w:r>
            <w:r w:rsidRPr="000160D7">
              <w:rPr>
                <w:rFonts w:ascii="Times New Roman" w:hAnsi="Times New Roman" w:cs="Times New Roman"/>
                <w:szCs w:val="24"/>
              </w:rPr>
              <w:t>и</w:t>
            </w:r>
            <w:r w:rsidRPr="000160D7">
              <w:rPr>
                <w:rFonts w:ascii="Times New Roman" w:hAnsi="Times New Roman" w:cs="Times New Roman"/>
                <w:szCs w:val="24"/>
              </w:rPr>
              <w:t>пами научного анализа при прогнозировании последствий политических и социальных процессов</w:t>
            </w:r>
          </w:p>
        </w:tc>
      </w:tr>
    </w:tbl>
    <w:p w:rsidR="00310FAA" w:rsidRPr="000160D7" w:rsidRDefault="00310FAA" w:rsidP="00244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0FAA" w:rsidRPr="000160D7" w:rsidRDefault="00B959BE" w:rsidP="00161E40">
      <w:pPr>
        <w:pStyle w:val="2"/>
        <w:spacing w:before="0" w:after="0" w:line="240" w:lineRule="auto"/>
        <w:jc w:val="both"/>
        <w:rPr>
          <w:rFonts w:ascii="Times New Roman" w:hAnsi="Times New Roman"/>
          <w:i w:val="0"/>
        </w:rPr>
      </w:pPr>
      <w:bookmarkStart w:id="7" w:name="_Toc53333448"/>
      <w:bookmarkStart w:id="8" w:name="_Toc53333489"/>
      <w:r w:rsidRPr="000160D7">
        <w:rPr>
          <w:rFonts w:ascii="Times New Roman" w:hAnsi="Times New Roman"/>
          <w:i w:val="0"/>
        </w:rPr>
        <w:lastRenderedPageBreak/>
        <w:t>3.</w:t>
      </w:r>
      <w:r w:rsidR="00BB3D6B" w:rsidRPr="000160D7">
        <w:rPr>
          <w:rFonts w:ascii="Times New Roman" w:hAnsi="Times New Roman"/>
          <w:i w:val="0"/>
        </w:rPr>
        <w:t xml:space="preserve"> </w:t>
      </w:r>
      <w:r w:rsidRPr="000160D7">
        <w:rPr>
          <w:rFonts w:ascii="Times New Roman" w:hAnsi="Times New Roman"/>
          <w:i w:val="0"/>
        </w:rPr>
        <w:t>Место дисциплины (модуля) в структуре образовательной программы</w:t>
      </w:r>
      <w:bookmarkEnd w:id="7"/>
      <w:bookmarkEnd w:id="8"/>
      <w:r w:rsidRPr="000160D7">
        <w:rPr>
          <w:rFonts w:ascii="Times New Roman" w:hAnsi="Times New Roman"/>
          <w:i w:val="0"/>
        </w:rPr>
        <w:t xml:space="preserve"> </w:t>
      </w:r>
    </w:p>
    <w:p w:rsidR="00310FAA" w:rsidRPr="000160D7" w:rsidRDefault="00B959BE" w:rsidP="00BB3D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 xml:space="preserve">Данная дисциплина (модуль) относится к блоку 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0160D7">
        <w:rPr>
          <w:rFonts w:ascii="Times New Roman" w:hAnsi="Times New Roman" w:cs="Times New Roman"/>
          <w:sz w:val="24"/>
          <w:szCs w:val="24"/>
        </w:rPr>
        <w:t>1</w:t>
      </w:r>
      <w:proofErr w:type="spellEnd"/>
      <w:proofErr w:type="gramEnd"/>
      <w:r w:rsidRPr="000160D7">
        <w:rPr>
          <w:rFonts w:ascii="Times New Roman" w:hAnsi="Times New Roman" w:cs="Times New Roman"/>
          <w:sz w:val="24"/>
          <w:szCs w:val="24"/>
        </w:rPr>
        <w:t xml:space="preserve"> «Дисциплины (модули)» вари</w:t>
      </w:r>
      <w:r w:rsidRPr="000160D7">
        <w:rPr>
          <w:rFonts w:ascii="Times New Roman" w:hAnsi="Times New Roman" w:cs="Times New Roman"/>
          <w:sz w:val="24"/>
          <w:szCs w:val="24"/>
        </w:rPr>
        <w:t>а</w:t>
      </w:r>
      <w:r w:rsidRPr="000160D7">
        <w:rPr>
          <w:rFonts w:ascii="Times New Roman" w:hAnsi="Times New Roman" w:cs="Times New Roman"/>
          <w:sz w:val="24"/>
          <w:szCs w:val="24"/>
        </w:rPr>
        <w:t xml:space="preserve">тивной части учебного плана (Индекс: 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0160D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160D7">
        <w:rPr>
          <w:rFonts w:ascii="Times New Roman" w:hAnsi="Times New Roman" w:cs="Times New Roman"/>
          <w:sz w:val="24"/>
          <w:szCs w:val="24"/>
        </w:rPr>
        <w:t>.В.ОД.1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>).</w:t>
      </w:r>
    </w:p>
    <w:p w:rsidR="00310FAA" w:rsidRPr="000160D7" w:rsidRDefault="00B959BE" w:rsidP="00BB3D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 xml:space="preserve">Дисциплина изучается на 3 курсе в </w:t>
      </w:r>
      <w:r w:rsidR="00A810A9" w:rsidRPr="000160D7">
        <w:rPr>
          <w:rFonts w:ascii="Times New Roman" w:hAnsi="Times New Roman" w:cs="Times New Roman"/>
          <w:sz w:val="24"/>
          <w:szCs w:val="24"/>
        </w:rPr>
        <w:t>5</w:t>
      </w:r>
      <w:r w:rsidRPr="000160D7">
        <w:rPr>
          <w:rFonts w:ascii="Times New Roman" w:hAnsi="Times New Roman" w:cs="Times New Roman"/>
          <w:sz w:val="24"/>
          <w:szCs w:val="24"/>
        </w:rPr>
        <w:t xml:space="preserve"> семестре.</w:t>
      </w:r>
    </w:p>
    <w:p w:rsidR="00310FAA" w:rsidRPr="000160D7" w:rsidRDefault="00B959BE" w:rsidP="00BB3D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>Для успешного освоения дисциплины студент должен иметь базовую подготовку по истории России (с древнейших времен</w:t>
      </w:r>
      <w:r w:rsidR="00BB3D6B" w:rsidRPr="000160D7">
        <w:rPr>
          <w:rFonts w:ascii="Times New Roman" w:hAnsi="Times New Roman" w:cs="Times New Roman"/>
          <w:sz w:val="24"/>
          <w:szCs w:val="24"/>
        </w:rPr>
        <w:t xml:space="preserve"> </w:t>
      </w:r>
      <w:r w:rsidRPr="000160D7">
        <w:rPr>
          <w:rFonts w:ascii="Times New Roman" w:hAnsi="Times New Roman" w:cs="Times New Roman"/>
          <w:sz w:val="24"/>
          <w:szCs w:val="24"/>
        </w:rPr>
        <w:t>по настоящее время),</w:t>
      </w:r>
      <w:r w:rsidR="00BB3D6B" w:rsidRPr="000160D7">
        <w:rPr>
          <w:rFonts w:ascii="Times New Roman" w:hAnsi="Times New Roman" w:cs="Times New Roman"/>
          <w:sz w:val="24"/>
          <w:szCs w:val="24"/>
        </w:rPr>
        <w:t xml:space="preserve"> </w:t>
      </w:r>
      <w:r w:rsidRPr="000160D7">
        <w:rPr>
          <w:rFonts w:ascii="Times New Roman" w:hAnsi="Times New Roman" w:cs="Times New Roman"/>
          <w:sz w:val="24"/>
          <w:szCs w:val="24"/>
        </w:rPr>
        <w:t>обществознанию.</w:t>
      </w:r>
    </w:p>
    <w:p w:rsidR="00310FAA" w:rsidRPr="000160D7" w:rsidRDefault="00B959BE" w:rsidP="00BB3D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>Освоение дисциплины (модуля)</w:t>
      </w:r>
      <w:r w:rsidR="00BB3D6B" w:rsidRPr="000160D7">
        <w:rPr>
          <w:rFonts w:ascii="Times New Roman" w:hAnsi="Times New Roman" w:cs="Times New Roman"/>
          <w:sz w:val="24"/>
          <w:szCs w:val="24"/>
        </w:rPr>
        <w:t xml:space="preserve"> </w:t>
      </w:r>
      <w:r w:rsidRPr="000160D7">
        <w:rPr>
          <w:rFonts w:ascii="Times New Roman" w:hAnsi="Times New Roman" w:cs="Times New Roman"/>
          <w:sz w:val="24"/>
          <w:szCs w:val="24"/>
        </w:rPr>
        <w:t>«История народов КЧР»</w:t>
      </w:r>
      <w:r w:rsidR="00BB3D6B" w:rsidRPr="000160D7">
        <w:rPr>
          <w:rFonts w:ascii="Times New Roman" w:hAnsi="Times New Roman" w:cs="Times New Roman"/>
          <w:sz w:val="24"/>
          <w:szCs w:val="24"/>
        </w:rPr>
        <w:t xml:space="preserve"> </w:t>
      </w:r>
      <w:r w:rsidRPr="000160D7">
        <w:rPr>
          <w:rFonts w:ascii="Times New Roman" w:hAnsi="Times New Roman" w:cs="Times New Roman"/>
          <w:sz w:val="24"/>
          <w:szCs w:val="24"/>
        </w:rPr>
        <w:t>является необходимой для определения пространственных рамок исторических процессов и явлений на локальном, национальном и глобальном уровнях. Знания, полученные при изучении «Истории нар</w:t>
      </w:r>
      <w:r w:rsidRPr="000160D7">
        <w:rPr>
          <w:rFonts w:ascii="Times New Roman" w:hAnsi="Times New Roman" w:cs="Times New Roman"/>
          <w:sz w:val="24"/>
          <w:szCs w:val="24"/>
        </w:rPr>
        <w:t>о</w:t>
      </w:r>
      <w:r w:rsidRPr="000160D7">
        <w:rPr>
          <w:rFonts w:ascii="Times New Roman" w:hAnsi="Times New Roman" w:cs="Times New Roman"/>
          <w:sz w:val="24"/>
          <w:szCs w:val="24"/>
        </w:rPr>
        <w:t xml:space="preserve">дов КЧР» могут быть использованы 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приизучения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 xml:space="preserve"> дисциплин</w:t>
      </w:r>
      <w:r w:rsidR="00BB3D6B" w:rsidRPr="000160D7">
        <w:rPr>
          <w:rFonts w:ascii="Times New Roman" w:hAnsi="Times New Roman" w:cs="Times New Roman"/>
          <w:sz w:val="24"/>
          <w:szCs w:val="24"/>
        </w:rPr>
        <w:t xml:space="preserve"> </w:t>
      </w:r>
      <w:r w:rsidRPr="000160D7">
        <w:rPr>
          <w:rFonts w:ascii="Times New Roman" w:hAnsi="Times New Roman" w:cs="Times New Roman"/>
          <w:sz w:val="24"/>
          <w:szCs w:val="24"/>
        </w:rPr>
        <w:t>«Политология», «</w:t>
      </w:r>
      <w:r w:rsidR="00A810A9" w:rsidRPr="000160D7">
        <w:rPr>
          <w:rFonts w:ascii="Times New Roman" w:hAnsi="Times New Roman" w:cs="Times New Roman"/>
          <w:sz w:val="24"/>
          <w:szCs w:val="24"/>
        </w:rPr>
        <w:t>География</w:t>
      </w:r>
      <w:r w:rsidRPr="000160D7">
        <w:rPr>
          <w:rFonts w:ascii="Times New Roman" w:hAnsi="Times New Roman" w:cs="Times New Roman"/>
          <w:sz w:val="24"/>
          <w:szCs w:val="24"/>
        </w:rPr>
        <w:t xml:space="preserve"> КЧР», «Социология».</w:t>
      </w:r>
    </w:p>
    <w:p w:rsidR="00BB3D6B" w:rsidRPr="000160D7" w:rsidRDefault="00BB3D6B" w:rsidP="00244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FAA" w:rsidRPr="000160D7" w:rsidRDefault="00B959BE" w:rsidP="00161E40">
      <w:pPr>
        <w:pStyle w:val="2"/>
        <w:spacing w:before="0" w:after="0" w:line="240" w:lineRule="auto"/>
        <w:jc w:val="both"/>
        <w:rPr>
          <w:rFonts w:ascii="Times New Roman" w:hAnsi="Times New Roman"/>
          <w:i w:val="0"/>
        </w:rPr>
      </w:pPr>
      <w:bookmarkStart w:id="9" w:name="_Toc53333449"/>
      <w:bookmarkStart w:id="10" w:name="_Toc53333490"/>
      <w:r w:rsidRPr="000160D7">
        <w:rPr>
          <w:rFonts w:ascii="Times New Roman" w:hAnsi="Times New Roman"/>
          <w:i w:val="0"/>
        </w:rPr>
        <w:t>4.</w:t>
      </w:r>
      <w:r w:rsidR="00BB3D6B" w:rsidRPr="000160D7">
        <w:rPr>
          <w:rFonts w:ascii="Times New Roman" w:hAnsi="Times New Roman"/>
          <w:i w:val="0"/>
        </w:rPr>
        <w:t xml:space="preserve"> </w:t>
      </w:r>
      <w:r w:rsidRPr="000160D7">
        <w:rPr>
          <w:rFonts w:ascii="Times New Roman" w:hAnsi="Times New Roman"/>
          <w:i w:val="0"/>
        </w:rPr>
        <w:t>Объем дисциплины (модуля) в зачетных единицах с указанием кол</w:t>
      </w:r>
      <w:r w:rsidRPr="000160D7">
        <w:rPr>
          <w:rFonts w:ascii="Times New Roman" w:hAnsi="Times New Roman"/>
          <w:i w:val="0"/>
        </w:rPr>
        <w:t>и</w:t>
      </w:r>
      <w:r w:rsidRPr="000160D7">
        <w:rPr>
          <w:rFonts w:ascii="Times New Roman" w:hAnsi="Times New Roman"/>
          <w:i w:val="0"/>
        </w:rPr>
        <w:t>чества академических часов, выделенных на контактную работу обуч</w:t>
      </w:r>
      <w:r w:rsidRPr="000160D7">
        <w:rPr>
          <w:rFonts w:ascii="Times New Roman" w:hAnsi="Times New Roman"/>
          <w:i w:val="0"/>
        </w:rPr>
        <w:t>а</w:t>
      </w:r>
      <w:r w:rsidRPr="000160D7">
        <w:rPr>
          <w:rFonts w:ascii="Times New Roman" w:hAnsi="Times New Roman"/>
          <w:i w:val="0"/>
        </w:rPr>
        <w:t>ющихся с преподавателем (по видам учебных занятий) и на самосто</w:t>
      </w:r>
      <w:r w:rsidRPr="000160D7">
        <w:rPr>
          <w:rFonts w:ascii="Times New Roman" w:hAnsi="Times New Roman"/>
          <w:i w:val="0"/>
        </w:rPr>
        <w:t>я</w:t>
      </w:r>
      <w:r w:rsidRPr="000160D7">
        <w:rPr>
          <w:rFonts w:ascii="Times New Roman" w:hAnsi="Times New Roman"/>
          <w:i w:val="0"/>
        </w:rPr>
        <w:t>тельную работу обучающихся</w:t>
      </w:r>
      <w:bookmarkEnd w:id="9"/>
      <w:bookmarkEnd w:id="10"/>
      <w:r w:rsidRPr="000160D7">
        <w:rPr>
          <w:rFonts w:ascii="Times New Roman" w:hAnsi="Times New Roman"/>
          <w:i w:val="0"/>
        </w:rPr>
        <w:t xml:space="preserve"> </w:t>
      </w:r>
    </w:p>
    <w:p w:rsidR="00310FAA" w:rsidRPr="000160D7" w:rsidRDefault="00B959BE" w:rsidP="00BB3D6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0160D7">
        <w:rPr>
          <w:rFonts w:ascii="Times New Roman" w:hAnsi="Times New Roman" w:cs="Times New Roman"/>
          <w:sz w:val="24"/>
          <w:szCs w:val="24"/>
        </w:rPr>
        <w:t>Общая трудоемкость (объем) дисциплины (модуля) составляет: 3 ЗЕТ, 108</w:t>
      </w:r>
      <w:r w:rsidR="00BB3D6B" w:rsidRPr="000160D7">
        <w:rPr>
          <w:rFonts w:ascii="Times New Roman" w:hAnsi="Times New Roman" w:cs="Times New Roman"/>
          <w:sz w:val="24"/>
          <w:szCs w:val="24"/>
        </w:rPr>
        <w:t xml:space="preserve"> </w:t>
      </w:r>
      <w:r w:rsidRPr="000160D7">
        <w:rPr>
          <w:rFonts w:ascii="Times New Roman" w:hAnsi="Times New Roman" w:cs="Times New Roman"/>
          <w:sz w:val="24"/>
          <w:szCs w:val="24"/>
        </w:rPr>
        <w:t>академ</w:t>
      </w:r>
      <w:r w:rsidRPr="000160D7">
        <w:rPr>
          <w:rFonts w:ascii="Times New Roman" w:hAnsi="Times New Roman" w:cs="Times New Roman"/>
          <w:sz w:val="24"/>
          <w:szCs w:val="24"/>
        </w:rPr>
        <w:t>и</w:t>
      </w:r>
      <w:r w:rsidRPr="000160D7">
        <w:rPr>
          <w:rFonts w:ascii="Times New Roman" w:hAnsi="Times New Roman" w:cs="Times New Roman"/>
          <w:sz w:val="24"/>
          <w:szCs w:val="24"/>
        </w:rPr>
        <w:t>ческих часа.</w:t>
      </w:r>
      <w:r w:rsidR="00BB3D6B" w:rsidRPr="000160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70"/>
        <w:gridCol w:w="1631"/>
        <w:gridCol w:w="1674"/>
      </w:tblGrid>
      <w:tr w:rsidR="000160D7" w:rsidRPr="000160D7" w:rsidTr="00BB3D6B">
        <w:trPr>
          <w:trHeight w:hRule="exact" w:val="336"/>
        </w:trPr>
        <w:tc>
          <w:tcPr>
            <w:tcW w:w="323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FAA" w:rsidRPr="000160D7" w:rsidRDefault="00B959BE" w:rsidP="00BB3D6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shd w:val="clear" w:color="auto" w:fill="FFFFFF"/>
                <w:lang w:eastAsia="ru-RU"/>
              </w:rPr>
              <w:t>Объём дисциплины</w:t>
            </w:r>
          </w:p>
        </w:tc>
        <w:tc>
          <w:tcPr>
            <w:tcW w:w="17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FAA" w:rsidRPr="000160D7" w:rsidRDefault="00B959BE" w:rsidP="00BB3D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shd w:val="clear" w:color="auto" w:fill="FFFFFF"/>
                <w:lang w:eastAsia="ru-RU"/>
              </w:rPr>
              <w:t>Всего часов</w:t>
            </w:r>
          </w:p>
        </w:tc>
      </w:tr>
      <w:tr w:rsidR="000160D7" w:rsidRPr="000160D7" w:rsidTr="00BB3D6B">
        <w:trPr>
          <w:trHeight w:hRule="exact" w:val="840"/>
        </w:trPr>
        <w:tc>
          <w:tcPr>
            <w:tcW w:w="323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10FAA" w:rsidRPr="000160D7" w:rsidRDefault="00310FAA" w:rsidP="00BB3D6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FAA" w:rsidRPr="000160D7" w:rsidRDefault="00B959BE" w:rsidP="00BB3D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0160D7">
              <w:rPr>
                <w:rFonts w:ascii="Times New Roman" w:hAnsi="Times New Roman" w:cs="Times New Roman"/>
                <w:szCs w:val="24"/>
                <w:shd w:val="clear" w:color="auto" w:fill="FFFFFF"/>
                <w:lang w:eastAsia="ru-RU"/>
              </w:rPr>
              <w:t>для очной</w:t>
            </w:r>
            <w:proofErr w:type="gramEnd"/>
          </w:p>
          <w:p w:rsidR="00310FAA" w:rsidRPr="000160D7" w:rsidRDefault="00B959BE" w:rsidP="00BB3D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shd w:val="clear" w:color="auto" w:fill="FFFFFF"/>
                <w:lang w:eastAsia="ru-RU"/>
              </w:rPr>
              <w:t>формы</w:t>
            </w:r>
          </w:p>
          <w:p w:rsidR="00310FAA" w:rsidRPr="000160D7" w:rsidRDefault="00B959BE" w:rsidP="00BB3D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shd w:val="clear" w:color="auto" w:fill="FFFFFF"/>
                <w:lang w:eastAsia="ru-RU"/>
              </w:rPr>
              <w:t>обучения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FAA" w:rsidRPr="000160D7" w:rsidRDefault="00B959BE" w:rsidP="00BB3D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shd w:val="clear" w:color="auto" w:fill="FFFFFF"/>
                <w:lang w:eastAsia="ru-RU"/>
              </w:rPr>
              <w:t>для заочной формы обучения</w:t>
            </w:r>
          </w:p>
        </w:tc>
      </w:tr>
      <w:tr w:rsidR="000160D7" w:rsidRPr="000160D7" w:rsidTr="00BB3D6B">
        <w:trPr>
          <w:trHeight w:hRule="exact" w:val="331"/>
        </w:trPr>
        <w:tc>
          <w:tcPr>
            <w:tcW w:w="32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FAA" w:rsidRPr="000160D7" w:rsidRDefault="00B959BE" w:rsidP="00BB3D6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b/>
                <w:bCs/>
                <w:szCs w:val="24"/>
                <w:shd w:val="clear" w:color="auto" w:fill="FFFFFF"/>
                <w:lang w:eastAsia="ru-RU"/>
              </w:rPr>
              <w:t>Общая трудоемкость дисциплины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FAA" w:rsidRPr="000160D7" w:rsidRDefault="00B959BE" w:rsidP="00BB3D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108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FAA" w:rsidRPr="000160D7" w:rsidRDefault="00B959BE" w:rsidP="00BB3D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108</w:t>
            </w:r>
          </w:p>
        </w:tc>
      </w:tr>
      <w:tr w:rsidR="000160D7" w:rsidRPr="000160D7" w:rsidTr="00BB3D6B">
        <w:trPr>
          <w:trHeight w:hRule="exact" w:val="653"/>
        </w:trPr>
        <w:tc>
          <w:tcPr>
            <w:tcW w:w="32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FAA" w:rsidRPr="000160D7" w:rsidRDefault="00B959BE" w:rsidP="00BB3D6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b/>
                <w:bCs/>
                <w:szCs w:val="24"/>
                <w:shd w:val="clear" w:color="auto" w:fill="FFFFFF"/>
                <w:lang w:eastAsia="ru-RU"/>
              </w:rPr>
              <w:t>Контактная работа обучающихся с преподавателем (по в</w:t>
            </w:r>
            <w:r w:rsidRPr="000160D7">
              <w:rPr>
                <w:rFonts w:ascii="Times New Roman" w:hAnsi="Times New Roman" w:cs="Times New Roman"/>
                <w:b/>
                <w:bCs/>
                <w:szCs w:val="24"/>
                <w:shd w:val="clear" w:color="auto" w:fill="FFFFFF"/>
                <w:lang w:eastAsia="ru-RU"/>
              </w:rPr>
              <w:t>и</w:t>
            </w:r>
            <w:r w:rsidRPr="000160D7">
              <w:rPr>
                <w:rFonts w:ascii="Times New Roman" w:hAnsi="Times New Roman" w:cs="Times New Roman"/>
                <w:b/>
                <w:bCs/>
                <w:szCs w:val="24"/>
                <w:shd w:val="clear" w:color="auto" w:fill="FFFFFF"/>
                <w:lang w:eastAsia="ru-RU"/>
              </w:rPr>
              <w:t>дам учебных занятий)* (всего)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FAA" w:rsidRPr="000160D7" w:rsidRDefault="00B959BE" w:rsidP="00BB3D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54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FAA" w:rsidRPr="000160D7" w:rsidRDefault="00B959BE" w:rsidP="00BB3D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18</w:t>
            </w:r>
          </w:p>
        </w:tc>
      </w:tr>
      <w:tr w:rsidR="000160D7" w:rsidRPr="000160D7" w:rsidTr="00BB3D6B">
        <w:trPr>
          <w:trHeight w:hRule="exact" w:val="331"/>
        </w:trPr>
        <w:tc>
          <w:tcPr>
            <w:tcW w:w="32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FAA" w:rsidRPr="000160D7" w:rsidRDefault="00B959BE" w:rsidP="00BB3D6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b/>
                <w:bCs/>
                <w:szCs w:val="24"/>
                <w:shd w:val="clear" w:color="auto" w:fill="FFFFFF"/>
                <w:lang w:eastAsia="ru-RU"/>
              </w:rPr>
              <w:t>Аудиторная работа (всего):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FAA" w:rsidRPr="000160D7" w:rsidRDefault="00310FAA" w:rsidP="00BB3D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FAA" w:rsidRPr="000160D7" w:rsidRDefault="00B959BE" w:rsidP="00BB3D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0160D7" w:rsidRPr="000160D7" w:rsidTr="00BB3D6B">
        <w:trPr>
          <w:trHeight w:hRule="exact" w:val="33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FAA" w:rsidRPr="000160D7" w:rsidRDefault="00B959BE" w:rsidP="00BB3D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shd w:val="clear" w:color="auto" w:fill="FFFFFF"/>
                <w:lang w:eastAsia="ru-RU"/>
              </w:rPr>
              <w:t>в том числе:</w:t>
            </w:r>
          </w:p>
        </w:tc>
      </w:tr>
      <w:tr w:rsidR="000160D7" w:rsidRPr="000160D7" w:rsidTr="00BB3D6B">
        <w:trPr>
          <w:trHeight w:hRule="exact" w:val="336"/>
        </w:trPr>
        <w:tc>
          <w:tcPr>
            <w:tcW w:w="32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FAA" w:rsidRPr="000160D7" w:rsidRDefault="00B959BE" w:rsidP="00BB3D6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shd w:val="clear" w:color="auto" w:fill="FFFFFF"/>
                <w:lang w:eastAsia="ru-RU"/>
              </w:rPr>
              <w:t>лекции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FAA" w:rsidRPr="000160D7" w:rsidRDefault="00310FAA" w:rsidP="00BB3D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FAA" w:rsidRPr="000160D7" w:rsidRDefault="00B959BE" w:rsidP="00BB3D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6</w:t>
            </w:r>
          </w:p>
        </w:tc>
      </w:tr>
      <w:tr w:rsidR="000160D7" w:rsidRPr="000160D7" w:rsidTr="00BB3D6B">
        <w:trPr>
          <w:trHeight w:hRule="exact" w:val="331"/>
        </w:trPr>
        <w:tc>
          <w:tcPr>
            <w:tcW w:w="32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FAA" w:rsidRPr="000160D7" w:rsidRDefault="00B959BE" w:rsidP="00BB3D6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shd w:val="clear" w:color="auto" w:fill="FFFFFF"/>
                <w:lang w:eastAsia="ru-RU"/>
              </w:rPr>
              <w:t>практические занятия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FAA" w:rsidRPr="000160D7" w:rsidRDefault="00310FAA" w:rsidP="00BB3D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FAA" w:rsidRPr="000160D7" w:rsidRDefault="00B959BE" w:rsidP="00BB3D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12</w:t>
            </w:r>
          </w:p>
        </w:tc>
      </w:tr>
      <w:tr w:rsidR="000160D7" w:rsidRPr="000160D7" w:rsidTr="00BB3D6B">
        <w:trPr>
          <w:trHeight w:hRule="exact" w:val="286"/>
        </w:trPr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FAA" w:rsidRPr="000160D7" w:rsidRDefault="00B959BE" w:rsidP="00BB3D6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shd w:val="clear" w:color="auto" w:fill="FFFFFF"/>
                <w:lang w:eastAsia="ru-RU"/>
              </w:rPr>
              <w:t>лабораторные работы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FAA" w:rsidRPr="000160D7" w:rsidRDefault="00B959BE" w:rsidP="00BB3D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FAA" w:rsidRPr="000160D7" w:rsidRDefault="00B959BE" w:rsidP="00BB3D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0160D7" w:rsidRPr="000160D7" w:rsidTr="00BB3D6B">
        <w:trPr>
          <w:trHeight w:hRule="exact" w:val="341"/>
        </w:trPr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FAA" w:rsidRPr="000160D7" w:rsidRDefault="00B959BE" w:rsidP="00BB3D6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shd w:val="clear" w:color="auto" w:fill="FFFFFF"/>
                <w:lang w:eastAsia="ru-RU"/>
              </w:rPr>
            </w:pPr>
            <w:bookmarkStart w:id="11" w:name="bookmark72"/>
            <w:r w:rsidRPr="000160D7">
              <w:rPr>
                <w:rFonts w:ascii="Times New Roman" w:hAnsi="Times New Roman" w:cs="Times New Roman"/>
                <w:b/>
                <w:bCs/>
                <w:szCs w:val="24"/>
                <w:shd w:val="clear" w:color="auto" w:fill="FFFFFF"/>
              </w:rPr>
              <w:t>Внеаудиторная работа:</w:t>
            </w:r>
            <w:bookmarkEnd w:id="11"/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FAA" w:rsidRPr="000160D7" w:rsidRDefault="00310FAA" w:rsidP="00BB3D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FAA" w:rsidRPr="000160D7" w:rsidRDefault="00310FAA" w:rsidP="00BB3D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</w:tr>
      <w:tr w:rsidR="000160D7" w:rsidRPr="000160D7" w:rsidTr="00BB3D6B">
        <w:trPr>
          <w:trHeight w:hRule="exact" w:val="337"/>
        </w:trPr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FAA" w:rsidRPr="000160D7" w:rsidRDefault="00B959BE" w:rsidP="00BB3D6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shd w:val="clear" w:color="auto" w:fill="FFFFFF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shd w:val="clear" w:color="auto" w:fill="FFFFFF"/>
                <w:lang w:eastAsia="ru-RU"/>
              </w:rPr>
              <w:t>курсовые работы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FAA" w:rsidRPr="000160D7" w:rsidRDefault="00B959BE" w:rsidP="00BB3D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FAA" w:rsidRPr="000160D7" w:rsidRDefault="00B959BE" w:rsidP="00BB3D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0160D7" w:rsidRPr="000160D7" w:rsidTr="00BB3D6B">
        <w:trPr>
          <w:trHeight w:hRule="exact" w:val="341"/>
        </w:trPr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FAA" w:rsidRPr="000160D7" w:rsidRDefault="00B959BE" w:rsidP="00BB3D6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shd w:val="clear" w:color="auto" w:fill="FFFFFF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shd w:val="clear" w:color="auto" w:fill="FFFFFF"/>
              </w:rPr>
              <w:t>консультация перед экзаменом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FAA" w:rsidRPr="000160D7" w:rsidRDefault="00B959BE" w:rsidP="00BB3D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FAA" w:rsidRPr="000160D7" w:rsidRDefault="00B959BE" w:rsidP="00BB3D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0160D7" w:rsidRPr="000160D7" w:rsidTr="00BB3D6B">
        <w:trPr>
          <w:trHeight w:hRule="exact" w:val="128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FAA" w:rsidRPr="000160D7" w:rsidRDefault="00B959BE" w:rsidP="00BB3D6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0160D7">
              <w:rPr>
                <w:rFonts w:ascii="Times New Roman" w:hAnsi="Times New Roman" w:cs="Times New Roman"/>
                <w:szCs w:val="24"/>
                <w:shd w:val="clear" w:color="auto" w:fill="FFFFFF"/>
              </w:rPr>
              <w:t>Внеаудиторная работа также включает</w:t>
            </w:r>
            <w:r w:rsidR="00BB3D6B" w:rsidRPr="000160D7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r w:rsidRPr="000160D7">
              <w:rPr>
                <w:rFonts w:ascii="Times New Roman" w:hAnsi="Times New Roman" w:cs="Times New Roman"/>
                <w:szCs w:val="24"/>
                <w:shd w:val="clear" w:color="auto" w:fill="FFFFFF"/>
              </w:rPr>
              <w:t>индивидуальную работу обучающихся с преподавателем,</w:t>
            </w:r>
            <w:r w:rsidR="00BB3D6B" w:rsidRPr="000160D7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r w:rsidRPr="000160D7">
              <w:rPr>
                <w:rFonts w:ascii="Times New Roman" w:hAnsi="Times New Roman" w:cs="Times New Roman"/>
                <w:szCs w:val="24"/>
                <w:shd w:val="clear" w:color="auto" w:fill="FFFFFF"/>
              </w:rPr>
              <w:t>групповые, индивидуальные консультации и иные виды учебной деятельности, предусматрива</w:t>
            </w:r>
            <w:r w:rsidRPr="000160D7">
              <w:rPr>
                <w:rFonts w:ascii="Times New Roman" w:hAnsi="Times New Roman" w:cs="Times New Roman"/>
                <w:szCs w:val="24"/>
                <w:shd w:val="clear" w:color="auto" w:fill="FFFFFF"/>
              </w:rPr>
              <w:t>ю</w:t>
            </w:r>
            <w:r w:rsidRPr="000160D7">
              <w:rPr>
                <w:rFonts w:ascii="Times New Roman" w:hAnsi="Times New Roman" w:cs="Times New Roman"/>
                <w:szCs w:val="24"/>
                <w:shd w:val="clear" w:color="auto" w:fill="FFFFFF"/>
              </w:rPr>
              <w:t>щие групповую или индивидуальную работу обучающихся с преподавателем), творческую работу (эссе), рефераты, контрольные работы и др.</w:t>
            </w:r>
            <w:proofErr w:type="gramEnd"/>
          </w:p>
        </w:tc>
      </w:tr>
      <w:tr w:rsidR="000160D7" w:rsidRPr="000160D7" w:rsidTr="00BB3D6B">
        <w:trPr>
          <w:trHeight w:hRule="exact" w:val="341"/>
        </w:trPr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FAA" w:rsidRPr="000160D7" w:rsidRDefault="00B959BE" w:rsidP="00BB3D6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shd w:val="clear" w:color="auto" w:fill="FFFFFF"/>
                <w:lang w:eastAsia="ru-RU"/>
              </w:rPr>
            </w:pPr>
            <w:r w:rsidRPr="000160D7">
              <w:rPr>
                <w:rFonts w:ascii="Times New Roman" w:hAnsi="Times New Roman" w:cs="Times New Roman"/>
                <w:b/>
                <w:bCs/>
                <w:szCs w:val="24"/>
                <w:shd w:val="clear" w:color="auto" w:fill="FFFFFF"/>
              </w:rPr>
              <w:t xml:space="preserve">Самостоятельная работа </w:t>
            </w:r>
            <w:proofErr w:type="gramStart"/>
            <w:r w:rsidRPr="000160D7">
              <w:rPr>
                <w:rFonts w:ascii="Times New Roman" w:hAnsi="Times New Roman" w:cs="Times New Roman"/>
                <w:b/>
                <w:bCs/>
                <w:szCs w:val="24"/>
                <w:shd w:val="clear" w:color="auto" w:fill="FFFFFF"/>
              </w:rPr>
              <w:t>обучающихся</w:t>
            </w:r>
            <w:proofErr w:type="gramEnd"/>
            <w:r w:rsidRPr="000160D7">
              <w:rPr>
                <w:rFonts w:ascii="Times New Roman" w:hAnsi="Times New Roman" w:cs="Times New Roman"/>
                <w:b/>
                <w:bCs/>
                <w:szCs w:val="24"/>
                <w:shd w:val="clear" w:color="auto" w:fill="FFFFFF"/>
              </w:rPr>
              <w:t xml:space="preserve"> (всего)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FAA" w:rsidRPr="000160D7" w:rsidRDefault="00B959BE" w:rsidP="00BB3D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54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FAA" w:rsidRPr="000160D7" w:rsidRDefault="00B959BE" w:rsidP="00BB3D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86</w:t>
            </w:r>
          </w:p>
        </w:tc>
      </w:tr>
      <w:tr w:rsidR="000160D7" w:rsidRPr="000160D7" w:rsidTr="00BB3D6B">
        <w:trPr>
          <w:trHeight w:hRule="exact" w:val="341"/>
        </w:trPr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FAA" w:rsidRPr="000160D7" w:rsidRDefault="00B959BE" w:rsidP="00BB3D6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shd w:val="clear" w:color="auto" w:fill="FFFFFF"/>
              </w:rPr>
            </w:pPr>
            <w:r w:rsidRPr="000160D7">
              <w:rPr>
                <w:rFonts w:ascii="Times New Roman" w:hAnsi="Times New Roman" w:cs="Times New Roman"/>
                <w:b/>
                <w:bCs/>
                <w:szCs w:val="24"/>
                <w:shd w:val="clear" w:color="auto" w:fill="FFFFFF"/>
              </w:rPr>
              <w:t>Контроль самостоятельной работы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FAA" w:rsidRPr="000160D7" w:rsidRDefault="00B959BE" w:rsidP="00BB3D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FAA" w:rsidRPr="000160D7" w:rsidRDefault="00B959BE" w:rsidP="00BB3D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0160D7" w:rsidRPr="000160D7" w:rsidTr="00BB3D6B">
        <w:trPr>
          <w:trHeight w:hRule="exact" w:val="625"/>
        </w:trPr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FAA" w:rsidRPr="000160D7" w:rsidRDefault="00B959BE" w:rsidP="00BB3D6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shd w:val="clear" w:color="auto" w:fill="FFFFFF"/>
                <w:lang w:eastAsia="ru-RU"/>
              </w:rPr>
            </w:pPr>
            <w:r w:rsidRPr="000160D7">
              <w:rPr>
                <w:rFonts w:ascii="Times New Roman" w:hAnsi="Times New Roman" w:cs="Times New Roman"/>
                <w:b/>
                <w:bCs/>
                <w:szCs w:val="24"/>
                <w:shd w:val="clear" w:color="auto" w:fill="FFFFFF"/>
              </w:rPr>
              <w:t xml:space="preserve">Вид промежуточной аттестации </w:t>
            </w:r>
            <w:proofErr w:type="gramStart"/>
            <w:r w:rsidRPr="000160D7">
              <w:rPr>
                <w:rFonts w:ascii="Times New Roman" w:hAnsi="Times New Roman" w:cs="Times New Roman"/>
                <w:b/>
                <w:bCs/>
                <w:szCs w:val="24"/>
                <w:shd w:val="clear" w:color="auto" w:fill="FFFFFF"/>
              </w:rPr>
              <w:t>обучающегося</w:t>
            </w:r>
            <w:proofErr w:type="gramEnd"/>
            <w:r w:rsidRPr="000160D7">
              <w:rPr>
                <w:rFonts w:ascii="Times New Roman" w:hAnsi="Times New Roman" w:cs="Times New Roman"/>
                <w:b/>
                <w:bCs/>
                <w:szCs w:val="24"/>
                <w:shd w:val="clear" w:color="auto" w:fill="FFFFFF"/>
              </w:rPr>
              <w:t xml:space="preserve"> (зачет / э</w:t>
            </w:r>
            <w:r w:rsidRPr="000160D7">
              <w:rPr>
                <w:rFonts w:ascii="Times New Roman" w:hAnsi="Times New Roman" w:cs="Times New Roman"/>
                <w:b/>
                <w:bCs/>
                <w:szCs w:val="24"/>
                <w:shd w:val="clear" w:color="auto" w:fill="FFFFFF"/>
              </w:rPr>
              <w:t>к</w:t>
            </w:r>
            <w:r w:rsidRPr="000160D7">
              <w:rPr>
                <w:rFonts w:ascii="Times New Roman" w:hAnsi="Times New Roman" w:cs="Times New Roman"/>
                <w:b/>
                <w:bCs/>
                <w:szCs w:val="24"/>
                <w:shd w:val="clear" w:color="auto" w:fill="FFFFFF"/>
              </w:rPr>
              <w:t>замен)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FAA" w:rsidRPr="000160D7" w:rsidRDefault="00B959BE" w:rsidP="00BB3D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зачет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FAA" w:rsidRPr="000160D7" w:rsidRDefault="00B959BE" w:rsidP="00BB3D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зачет</w:t>
            </w:r>
          </w:p>
        </w:tc>
      </w:tr>
    </w:tbl>
    <w:p w:rsidR="00310FAA" w:rsidRPr="000160D7" w:rsidRDefault="00310FAA" w:rsidP="00BB3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FAA" w:rsidRPr="000160D7" w:rsidRDefault="00BB3D6B" w:rsidP="00161E40">
      <w:pPr>
        <w:pStyle w:val="2"/>
        <w:spacing w:before="0" w:after="0" w:line="240" w:lineRule="auto"/>
        <w:jc w:val="both"/>
        <w:rPr>
          <w:rFonts w:ascii="Times New Roman" w:hAnsi="Times New Roman"/>
          <w:i w:val="0"/>
        </w:rPr>
      </w:pPr>
      <w:bookmarkStart w:id="12" w:name="_Toc464208621"/>
      <w:r w:rsidRPr="000160D7">
        <w:rPr>
          <w:b w:val="0"/>
          <w:bCs w:val="0"/>
          <w:sz w:val="24"/>
          <w:lang w:eastAsia="ru-RU"/>
        </w:rPr>
        <w:br w:type="page"/>
      </w:r>
      <w:bookmarkStart w:id="13" w:name="_Toc53333450"/>
      <w:bookmarkStart w:id="14" w:name="_Toc53333491"/>
      <w:r w:rsidRPr="000160D7">
        <w:rPr>
          <w:rFonts w:ascii="Times New Roman" w:hAnsi="Times New Roman"/>
          <w:i w:val="0"/>
        </w:rPr>
        <w:lastRenderedPageBreak/>
        <w:t xml:space="preserve">5. </w:t>
      </w:r>
      <w:r w:rsidR="00B959BE" w:rsidRPr="000160D7">
        <w:rPr>
          <w:rFonts w:ascii="Times New Roman" w:hAnsi="Times New Roman"/>
          <w:i w:val="0"/>
        </w:rPr>
        <w:t>Содержание дисциплины (модуля), структурированное по темам (ра</w:t>
      </w:r>
      <w:r w:rsidR="00B959BE" w:rsidRPr="000160D7">
        <w:rPr>
          <w:rFonts w:ascii="Times New Roman" w:hAnsi="Times New Roman"/>
          <w:i w:val="0"/>
        </w:rPr>
        <w:t>з</w:t>
      </w:r>
      <w:r w:rsidR="00B959BE" w:rsidRPr="000160D7">
        <w:rPr>
          <w:rFonts w:ascii="Times New Roman" w:hAnsi="Times New Roman"/>
          <w:i w:val="0"/>
        </w:rPr>
        <w:t>делам) с указанием отведенного на них количества академических часов и видов учебных занятий</w:t>
      </w:r>
      <w:bookmarkEnd w:id="12"/>
      <w:bookmarkEnd w:id="13"/>
      <w:bookmarkEnd w:id="14"/>
    </w:p>
    <w:p w:rsidR="00310FAA" w:rsidRPr="000160D7" w:rsidRDefault="00310FAA" w:rsidP="00244B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310FAA" w:rsidRPr="000160D7" w:rsidRDefault="00B959BE" w:rsidP="00244B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160D7">
        <w:rPr>
          <w:rFonts w:ascii="Times New Roman" w:hAnsi="Times New Roman" w:cs="Times New Roman"/>
          <w:b/>
          <w:sz w:val="24"/>
          <w:szCs w:val="24"/>
          <w:lang w:eastAsia="ru-RU"/>
        </w:rPr>
        <w:t>ДЛЯ ОЧНОЙ ФОРМЫ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729"/>
        <w:gridCol w:w="5245"/>
        <w:gridCol w:w="850"/>
        <w:gridCol w:w="697"/>
        <w:gridCol w:w="697"/>
        <w:gridCol w:w="840"/>
      </w:tblGrid>
      <w:tr w:rsidR="000160D7" w:rsidRPr="000160D7" w:rsidTr="00BB3D6B">
        <w:tc>
          <w:tcPr>
            <w:tcW w:w="268" w:type="pct"/>
            <w:vMerge w:val="restar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0160D7">
              <w:rPr>
                <w:rFonts w:ascii="Times New Roman" w:hAnsi="Times New Roman" w:cs="Times New Roman"/>
                <w:b/>
                <w:lang w:eastAsia="ru-RU"/>
              </w:rPr>
              <w:t xml:space="preserve">№ </w:t>
            </w:r>
            <w:proofErr w:type="gramStart"/>
            <w:r w:rsidRPr="000160D7">
              <w:rPr>
                <w:rFonts w:ascii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0160D7">
              <w:rPr>
                <w:rFonts w:ascii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381" w:type="pct"/>
            <w:vMerge w:val="restart"/>
            <w:textDirection w:val="btLr"/>
          </w:tcPr>
          <w:p w:rsidR="00310FAA" w:rsidRPr="000160D7" w:rsidRDefault="00B959BE" w:rsidP="00BB3D6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0160D7">
              <w:rPr>
                <w:rFonts w:ascii="Times New Roman" w:hAnsi="Times New Roman" w:cs="Times New Roman"/>
                <w:b/>
                <w:lang w:eastAsia="ru-RU"/>
              </w:rPr>
              <w:t>Курс/семестр</w:t>
            </w:r>
          </w:p>
        </w:tc>
        <w:tc>
          <w:tcPr>
            <w:tcW w:w="2740" w:type="pct"/>
            <w:vMerge w:val="restart"/>
            <w:vAlign w:val="center"/>
          </w:tcPr>
          <w:p w:rsidR="00310FAA" w:rsidRPr="000160D7" w:rsidRDefault="00B959BE" w:rsidP="00BB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0160D7">
              <w:rPr>
                <w:rFonts w:ascii="Times New Roman" w:hAnsi="Times New Roman" w:cs="Times New Roman"/>
                <w:b/>
                <w:lang w:eastAsia="ru-RU"/>
              </w:rPr>
              <w:t>Раздел, тема, содержание темы дисциплины</w:t>
            </w:r>
          </w:p>
        </w:tc>
        <w:tc>
          <w:tcPr>
            <w:tcW w:w="444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0160D7">
              <w:rPr>
                <w:rFonts w:ascii="Times New Roman" w:hAnsi="Times New Roman" w:cs="Times New Roman"/>
                <w:b/>
                <w:lang w:eastAsia="ru-RU"/>
              </w:rPr>
              <w:t>О</w:t>
            </w:r>
            <w:r w:rsidRPr="000160D7">
              <w:rPr>
                <w:rFonts w:ascii="Times New Roman" w:hAnsi="Times New Roman" w:cs="Times New Roman"/>
                <w:b/>
                <w:lang w:eastAsia="ru-RU"/>
              </w:rPr>
              <w:t>б</w:t>
            </w:r>
            <w:r w:rsidRPr="000160D7">
              <w:rPr>
                <w:rFonts w:ascii="Times New Roman" w:hAnsi="Times New Roman" w:cs="Times New Roman"/>
                <w:b/>
                <w:lang w:eastAsia="ru-RU"/>
              </w:rPr>
              <w:t>щая тр</w:t>
            </w:r>
            <w:r w:rsidRPr="000160D7">
              <w:rPr>
                <w:rFonts w:ascii="Times New Roman" w:hAnsi="Times New Roman" w:cs="Times New Roman"/>
                <w:b/>
                <w:lang w:eastAsia="ru-RU"/>
              </w:rPr>
              <w:t>у</w:t>
            </w:r>
            <w:r w:rsidRPr="000160D7">
              <w:rPr>
                <w:rFonts w:ascii="Times New Roman" w:hAnsi="Times New Roman" w:cs="Times New Roman"/>
                <w:b/>
                <w:lang w:eastAsia="ru-RU"/>
              </w:rPr>
              <w:t>дое</w:t>
            </w:r>
            <w:r w:rsidRPr="000160D7">
              <w:rPr>
                <w:rFonts w:ascii="Times New Roman" w:hAnsi="Times New Roman" w:cs="Times New Roman"/>
                <w:b/>
                <w:lang w:eastAsia="ru-RU"/>
              </w:rPr>
              <w:t>м</w:t>
            </w:r>
            <w:r w:rsidRPr="000160D7">
              <w:rPr>
                <w:rFonts w:ascii="Times New Roman" w:hAnsi="Times New Roman" w:cs="Times New Roman"/>
                <w:b/>
                <w:lang w:eastAsia="ru-RU"/>
              </w:rPr>
              <w:t>кость (в ч</w:t>
            </w:r>
            <w:r w:rsidRPr="000160D7">
              <w:rPr>
                <w:rFonts w:ascii="Times New Roman" w:hAnsi="Times New Roman" w:cs="Times New Roman"/>
                <w:b/>
                <w:lang w:eastAsia="ru-RU"/>
              </w:rPr>
              <w:t>а</w:t>
            </w:r>
            <w:r w:rsidRPr="000160D7">
              <w:rPr>
                <w:rFonts w:ascii="Times New Roman" w:hAnsi="Times New Roman" w:cs="Times New Roman"/>
                <w:b/>
                <w:lang w:eastAsia="ru-RU"/>
              </w:rPr>
              <w:t>сах)</w:t>
            </w:r>
          </w:p>
        </w:tc>
        <w:tc>
          <w:tcPr>
            <w:tcW w:w="1167" w:type="pct"/>
            <w:gridSpan w:val="3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60D7">
              <w:rPr>
                <w:rFonts w:ascii="Times New Roman" w:hAnsi="Times New Roman" w:cs="Times New Roman"/>
                <w:b/>
              </w:rPr>
              <w:t>Виды учебных з</w:t>
            </w:r>
            <w:r w:rsidRPr="000160D7">
              <w:rPr>
                <w:rFonts w:ascii="Times New Roman" w:hAnsi="Times New Roman" w:cs="Times New Roman"/>
                <w:b/>
              </w:rPr>
              <w:t>а</w:t>
            </w:r>
            <w:r w:rsidRPr="000160D7">
              <w:rPr>
                <w:rFonts w:ascii="Times New Roman" w:hAnsi="Times New Roman" w:cs="Times New Roman"/>
                <w:b/>
              </w:rPr>
              <w:t>нятий, включая самостоятельную работу обучающи</w:t>
            </w:r>
            <w:r w:rsidRPr="000160D7">
              <w:rPr>
                <w:rFonts w:ascii="Times New Roman" w:hAnsi="Times New Roman" w:cs="Times New Roman"/>
                <w:b/>
              </w:rPr>
              <w:t>х</w:t>
            </w:r>
            <w:r w:rsidRPr="000160D7">
              <w:rPr>
                <w:rFonts w:ascii="Times New Roman" w:hAnsi="Times New Roman" w:cs="Times New Roman"/>
                <w:b/>
              </w:rPr>
              <w:t>ся и трудоемкость</w:t>
            </w:r>
          </w:p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0160D7">
              <w:rPr>
                <w:rFonts w:ascii="Times New Roman" w:hAnsi="Times New Roman" w:cs="Times New Roman"/>
                <w:b/>
              </w:rPr>
              <w:t>(в часах)</w:t>
            </w:r>
          </w:p>
        </w:tc>
      </w:tr>
      <w:tr w:rsidR="000160D7" w:rsidRPr="000160D7" w:rsidTr="00BB3D6B">
        <w:tc>
          <w:tcPr>
            <w:tcW w:w="268" w:type="pct"/>
            <w:vMerge/>
          </w:tcPr>
          <w:p w:rsidR="00310FAA" w:rsidRPr="000160D7" w:rsidRDefault="00310FAA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1" w:type="pct"/>
            <w:vMerge/>
          </w:tcPr>
          <w:p w:rsidR="00310FAA" w:rsidRPr="000160D7" w:rsidRDefault="00310FAA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740" w:type="pct"/>
            <w:vMerge/>
          </w:tcPr>
          <w:p w:rsidR="00310FAA" w:rsidRPr="000160D7" w:rsidRDefault="00310FAA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4" w:type="pct"/>
            <w:vMerge w:val="restar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0160D7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728" w:type="pct"/>
            <w:gridSpan w:val="2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0160D7">
              <w:rPr>
                <w:rFonts w:ascii="Times New Roman" w:hAnsi="Times New Roman" w:cs="Times New Roman"/>
                <w:b/>
                <w:lang w:eastAsia="ru-RU"/>
              </w:rPr>
              <w:t>Аудито</w:t>
            </w:r>
            <w:r w:rsidRPr="000160D7">
              <w:rPr>
                <w:rFonts w:ascii="Times New Roman" w:hAnsi="Times New Roman" w:cs="Times New Roman"/>
                <w:b/>
                <w:lang w:eastAsia="ru-RU"/>
              </w:rPr>
              <w:t>р</w:t>
            </w:r>
            <w:r w:rsidRPr="000160D7">
              <w:rPr>
                <w:rFonts w:ascii="Times New Roman" w:hAnsi="Times New Roman" w:cs="Times New Roman"/>
                <w:b/>
                <w:lang w:eastAsia="ru-RU"/>
              </w:rPr>
              <w:t>ные</w:t>
            </w:r>
            <w:r w:rsidR="00BB3D6B" w:rsidRPr="000160D7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 w:rsidRPr="000160D7">
              <w:rPr>
                <w:rFonts w:ascii="Times New Roman" w:hAnsi="Times New Roman" w:cs="Times New Roman"/>
                <w:b/>
                <w:lang w:eastAsia="ru-RU"/>
              </w:rPr>
              <w:t>уч. з</w:t>
            </w:r>
            <w:r w:rsidRPr="000160D7">
              <w:rPr>
                <w:rFonts w:ascii="Times New Roman" w:hAnsi="Times New Roman" w:cs="Times New Roman"/>
                <w:b/>
                <w:lang w:eastAsia="ru-RU"/>
              </w:rPr>
              <w:t>а</w:t>
            </w:r>
            <w:r w:rsidRPr="000160D7">
              <w:rPr>
                <w:rFonts w:ascii="Times New Roman" w:hAnsi="Times New Roman" w:cs="Times New Roman"/>
                <w:b/>
                <w:lang w:eastAsia="ru-RU"/>
              </w:rPr>
              <w:t>нятия</w:t>
            </w:r>
          </w:p>
        </w:tc>
        <w:tc>
          <w:tcPr>
            <w:tcW w:w="439" w:type="pct"/>
            <w:vMerge w:val="restar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0160D7">
              <w:rPr>
                <w:rFonts w:ascii="Times New Roman" w:hAnsi="Times New Roman" w:cs="Times New Roman"/>
                <w:b/>
                <w:lang w:eastAsia="ru-RU"/>
              </w:rPr>
              <w:t>Сам.</w:t>
            </w:r>
          </w:p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0160D7">
              <w:rPr>
                <w:rFonts w:ascii="Times New Roman" w:hAnsi="Times New Roman" w:cs="Times New Roman"/>
                <w:b/>
                <w:lang w:eastAsia="ru-RU"/>
              </w:rPr>
              <w:t>раб</w:t>
            </w:r>
            <w:r w:rsidRPr="000160D7">
              <w:rPr>
                <w:rFonts w:ascii="Times New Roman" w:hAnsi="Times New Roman" w:cs="Times New Roman"/>
                <w:b/>
                <w:lang w:eastAsia="ru-RU"/>
              </w:rPr>
              <w:t>о</w:t>
            </w:r>
            <w:r w:rsidRPr="000160D7">
              <w:rPr>
                <w:rFonts w:ascii="Times New Roman" w:hAnsi="Times New Roman" w:cs="Times New Roman"/>
                <w:b/>
                <w:lang w:eastAsia="ru-RU"/>
              </w:rPr>
              <w:t>та</w:t>
            </w:r>
          </w:p>
        </w:tc>
      </w:tr>
      <w:tr w:rsidR="000160D7" w:rsidRPr="000160D7" w:rsidTr="00BB3D6B">
        <w:tc>
          <w:tcPr>
            <w:tcW w:w="268" w:type="pct"/>
            <w:vMerge/>
          </w:tcPr>
          <w:p w:rsidR="00310FAA" w:rsidRPr="000160D7" w:rsidRDefault="00310FAA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1" w:type="pct"/>
            <w:vMerge/>
          </w:tcPr>
          <w:p w:rsidR="00310FAA" w:rsidRPr="000160D7" w:rsidRDefault="00310FAA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740" w:type="pct"/>
            <w:vMerge/>
          </w:tcPr>
          <w:p w:rsidR="00310FAA" w:rsidRPr="000160D7" w:rsidRDefault="00310FAA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4" w:type="pct"/>
            <w:vMerge/>
          </w:tcPr>
          <w:p w:rsidR="00310FAA" w:rsidRPr="000160D7" w:rsidRDefault="00310FAA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4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0160D7">
              <w:rPr>
                <w:rFonts w:ascii="Times New Roman" w:hAnsi="Times New Roman" w:cs="Times New Roman"/>
                <w:b/>
                <w:lang w:eastAsia="ru-RU"/>
              </w:rPr>
              <w:t>Лек</w:t>
            </w:r>
          </w:p>
        </w:tc>
        <w:tc>
          <w:tcPr>
            <w:tcW w:w="364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0160D7">
              <w:rPr>
                <w:rFonts w:ascii="Times New Roman" w:hAnsi="Times New Roman" w:cs="Times New Roman"/>
                <w:b/>
                <w:lang w:eastAsia="ru-RU"/>
              </w:rPr>
              <w:t>Пр.</w:t>
            </w:r>
          </w:p>
        </w:tc>
        <w:tc>
          <w:tcPr>
            <w:tcW w:w="439" w:type="pct"/>
            <w:vMerge/>
          </w:tcPr>
          <w:p w:rsidR="00310FAA" w:rsidRPr="000160D7" w:rsidRDefault="00310FAA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160D7" w:rsidRPr="000160D7" w:rsidTr="00BB3D6B">
        <w:tc>
          <w:tcPr>
            <w:tcW w:w="3389" w:type="pct"/>
            <w:gridSpan w:val="3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b/>
                <w:bCs/>
                <w:lang w:eastAsia="ru-RU"/>
              </w:rPr>
              <w:t>Раздел I. Дореволюционный период</w:t>
            </w:r>
          </w:p>
        </w:tc>
        <w:tc>
          <w:tcPr>
            <w:tcW w:w="444" w:type="pct"/>
          </w:tcPr>
          <w:p w:rsidR="00310FAA" w:rsidRPr="000160D7" w:rsidRDefault="00310FAA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4" w:type="pct"/>
          </w:tcPr>
          <w:p w:rsidR="00310FAA" w:rsidRPr="000160D7" w:rsidRDefault="00310FAA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4" w:type="pct"/>
          </w:tcPr>
          <w:p w:rsidR="00310FAA" w:rsidRPr="000160D7" w:rsidRDefault="00310FAA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9" w:type="pct"/>
          </w:tcPr>
          <w:p w:rsidR="00310FAA" w:rsidRPr="000160D7" w:rsidRDefault="00310FAA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160D7" w:rsidRPr="000160D7" w:rsidTr="00BB3D6B">
        <w:tc>
          <w:tcPr>
            <w:tcW w:w="268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381" w:type="pct"/>
          </w:tcPr>
          <w:p w:rsidR="00310FAA" w:rsidRPr="000160D7" w:rsidRDefault="00AD7C3B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3</w:t>
            </w:r>
            <w:r w:rsidR="00B959BE" w:rsidRPr="000160D7">
              <w:rPr>
                <w:rFonts w:ascii="Times New Roman" w:hAnsi="Times New Roman" w:cs="Times New Roman"/>
                <w:lang w:eastAsia="ru-RU"/>
              </w:rPr>
              <w:t>/</w:t>
            </w:r>
            <w:r w:rsidRPr="000160D7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2740" w:type="pct"/>
          </w:tcPr>
          <w:p w:rsidR="00310FAA" w:rsidRPr="000160D7" w:rsidRDefault="00B959BE" w:rsidP="00244B33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160D7">
              <w:rPr>
                <w:rFonts w:ascii="Times New Roman" w:hAnsi="Times New Roman" w:cs="Times New Roman"/>
                <w:b/>
                <w:bCs/>
              </w:rPr>
              <w:t xml:space="preserve">Историография истории народов КЧР </w:t>
            </w:r>
          </w:p>
          <w:p w:rsidR="00310FAA" w:rsidRPr="000160D7" w:rsidRDefault="00B959BE" w:rsidP="00244B33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 xml:space="preserve">Литературные источники по истории </w:t>
            </w:r>
            <w:proofErr w:type="spellStart"/>
            <w:proofErr w:type="gramStart"/>
            <w:r w:rsidRPr="000160D7">
              <w:rPr>
                <w:rFonts w:ascii="Times New Roman" w:hAnsi="Times New Roman" w:cs="Times New Roman"/>
                <w:lang w:eastAsia="ru-RU"/>
              </w:rPr>
              <w:t>Карачаево</w:t>
            </w:r>
            <w:proofErr w:type="spellEnd"/>
            <w:r w:rsidRPr="000160D7">
              <w:rPr>
                <w:rFonts w:ascii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0160D7">
              <w:rPr>
                <w:rFonts w:ascii="Times New Roman" w:hAnsi="Times New Roman" w:cs="Times New Roman"/>
                <w:lang w:eastAsia="ru-RU"/>
              </w:rPr>
              <w:t>Черкесии</w:t>
            </w:r>
            <w:proofErr w:type="spellEnd"/>
            <w:proofErr w:type="gramEnd"/>
            <w:r w:rsidRPr="000160D7">
              <w:rPr>
                <w:rFonts w:ascii="Times New Roman" w:hAnsi="Times New Roman" w:cs="Times New Roman"/>
                <w:lang w:eastAsia="ru-RU"/>
              </w:rPr>
              <w:t xml:space="preserve"> до </w:t>
            </w:r>
            <w:proofErr w:type="spellStart"/>
            <w:r w:rsidRPr="000160D7">
              <w:rPr>
                <w:rFonts w:ascii="Times New Roman" w:hAnsi="Times New Roman" w:cs="Times New Roman"/>
                <w:lang w:eastAsia="ru-RU"/>
              </w:rPr>
              <w:t>XVIII</w:t>
            </w:r>
            <w:proofErr w:type="spellEnd"/>
            <w:r w:rsidRPr="000160D7">
              <w:rPr>
                <w:rFonts w:ascii="Times New Roman" w:hAnsi="Times New Roman" w:cs="Times New Roman"/>
                <w:lang w:eastAsia="ru-RU"/>
              </w:rPr>
              <w:t xml:space="preserve"> в. Историография и источники по истории </w:t>
            </w:r>
            <w:proofErr w:type="spellStart"/>
            <w:r w:rsidRPr="000160D7">
              <w:rPr>
                <w:rFonts w:ascii="Times New Roman" w:hAnsi="Times New Roman" w:cs="Times New Roman"/>
                <w:lang w:eastAsia="ru-RU"/>
              </w:rPr>
              <w:t>Карачаево</w:t>
            </w:r>
            <w:proofErr w:type="spellEnd"/>
            <w:r w:rsidRPr="000160D7">
              <w:rPr>
                <w:rFonts w:ascii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0160D7">
              <w:rPr>
                <w:rFonts w:ascii="Times New Roman" w:hAnsi="Times New Roman" w:cs="Times New Roman"/>
                <w:lang w:eastAsia="ru-RU"/>
              </w:rPr>
              <w:t>Черкесии</w:t>
            </w:r>
            <w:proofErr w:type="spellEnd"/>
            <w:r w:rsidRPr="000160D7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160D7">
              <w:rPr>
                <w:rFonts w:ascii="Times New Roman" w:hAnsi="Times New Roman" w:cs="Times New Roman"/>
                <w:lang w:eastAsia="ru-RU"/>
              </w:rPr>
              <w:t>XIX</w:t>
            </w:r>
            <w:proofErr w:type="spellEnd"/>
            <w:r w:rsidRPr="000160D7">
              <w:rPr>
                <w:rFonts w:ascii="Times New Roman" w:hAnsi="Times New Roman" w:cs="Times New Roman"/>
                <w:lang w:eastAsia="ru-RU"/>
              </w:rPr>
              <w:t xml:space="preserve"> – начала </w:t>
            </w:r>
            <w:proofErr w:type="spellStart"/>
            <w:r w:rsidRPr="000160D7">
              <w:rPr>
                <w:rFonts w:ascii="Times New Roman" w:hAnsi="Times New Roman" w:cs="Times New Roman"/>
                <w:lang w:eastAsia="ru-RU"/>
              </w:rPr>
              <w:t>XX</w:t>
            </w:r>
            <w:proofErr w:type="spellEnd"/>
            <w:r w:rsidR="00BB3D6B" w:rsidRPr="000160D7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0160D7">
              <w:rPr>
                <w:rFonts w:ascii="Times New Roman" w:hAnsi="Times New Roman" w:cs="Times New Roman"/>
                <w:lang w:eastAsia="ru-RU"/>
              </w:rPr>
              <w:t>в</w:t>
            </w:r>
            <w:r w:rsidRPr="000160D7">
              <w:rPr>
                <w:rFonts w:ascii="Times New Roman" w:hAnsi="Times New Roman" w:cs="Times New Roman"/>
                <w:lang w:eastAsia="ru-RU"/>
              </w:rPr>
              <w:t>е</w:t>
            </w:r>
            <w:r w:rsidRPr="000160D7">
              <w:rPr>
                <w:rFonts w:ascii="Times New Roman" w:hAnsi="Times New Roman" w:cs="Times New Roman"/>
                <w:lang w:eastAsia="ru-RU"/>
              </w:rPr>
              <w:t>ка. Периодическая печать. Историография и исто</w:t>
            </w:r>
            <w:r w:rsidRPr="000160D7">
              <w:rPr>
                <w:rFonts w:ascii="Times New Roman" w:hAnsi="Times New Roman" w:cs="Times New Roman"/>
                <w:lang w:eastAsia="ru-RU"/>
              </w:rPr>
              <w:t>ч</w:t>
            </w:r>
            <w:r w:rsidRPr="000160D7">
              <w:rPr>
                <w:rFonts w:ascii="Times New Roman" w:hAnsi="Times New Roman" w:cs="Times New Roman"/>
                <w:lang w:eastAsia="ru-RU"/>
              </w:rPr>
              <w:t xml:space="preserve">ники по истории Карачая и </w:t>
            </w:r>
            <w:proofErr w:type="spellStart"/>
            <w:r w:rsidRPr="000160D7">
              <w:rPr>
                <w:rFonts w:ascii="Times New Roman" w:hAnsi="Times New Roman" w:cs="Times New Roman"/>
                <w:lang w:eastAsia="ru-RU"/>
              </w:rPr>
              <w:t>Черкесии</w:t>
            </w:r>
            <w:proofErr w:type="spellEnd"/>
            <w:r w:rsidRPr="000160D7">
              <w:rPr>
                <w:rFonts w:ascii="Times New Roman" w:hAnsi="Times New Roman" w:cs="Times New Roman"/>
                <w:lang w:eastAsia="ru-RU"/>
              </w:rPr>
              <w:t xml:space="preserve"> новейшего п</w:t>
            </w:r>
            <w:r w:rsidRPr="000160D7">
              <w:rPr>
                <w:rFonts w:ascii="Times New Roman" w:hAnsi="Times New Roman" w:cs="Times New Roman"/>
                <w:lang w:eastAsia="ru-RU"/>
              </w:rPr>
              <w:t>е</w:t>
            </w:r>
            <w:r w:rsidRPr="000160D7">
              <w:rPr>
                <w:rFonts w:ascii="Times New Roman" w:hAnsi="Times New Roman" w:cs="Times New Roman"/>
                <w:lang w:eastAsia="ru-RU"/>
              </w:rPr>
              <w:t>риода.</w:t>
            </w:r>
            <w:r w:rsidR="00336211" w:rsidRPr="000160D7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0160D7">
              <w:rPr>
                <w:rFonts w:ascii="Times New Roman" w:hAnsi="Times New Roman" w:cs="Times New Roman"/>
                <w:lang w:eastAsia="ru-RU"/>
              </w:rPr>
              <w:t>Исследования отечественных ученых по и</w:t>
            </w:r>
            <w:r w:rsidRPr="000160D7">
              <w:rPr>
                <w:rFonts w:ascii="Times New Roman" w:hAnsi="Times New Roman" w:cs="Times New Roman"/>
                <w:lang w:eastAsia="ru-RU"/>
              </w:rPr>
              <w:t>с</w:t>
            </w:r>
            <w:r w:rsidRPr="000160D7">
              <w:rPr>
                <w:rFonts w:ascii="Times New Roman" w:hAnsi="Times New Roman" w:cs="Times New Roman"/>
                <w:lang w:eastAsia="ru-RU"/>
              </w:rPr>
              <w:t xml:space="preserve">тории республики. </w:t>
            </w:r>
          </w:p>
        </w:tc>
        <w:tc>
          <w:tcPr>
            <w:tcW w:w="444" w:type="pct"/>
          </w:tcPr>
          <w:p w:rsidR="00310FAA" w:rsidRPr="000160D7" w:rsidRDefault="00336211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364" w:type="pct"/>
          </w:tcPr>
          <w:p w:rsidR="00310FAA" w:rsidRPr="000160D7" w:rsidRDefault="004F7B7D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364" w:type="pct"/>
          </w:tcPr>
          <w:p w:rsidR="00310FAA" w:rsidRPr="000160D7" w:rsidRDefault="004F7B7D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39" w:type="pct"/>
          </w:tcPr>
          <w:p w:rsidR="00310FAA" w:rsidRPr="000160D7" w:rsidRDefault="00336211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</w:tr>
      <w:tr w:rsidR="000160D7" w:rsidRPr="000160D7" w:rsidTr="00BB3D6B">
        <w:tc>
          <w:tcPr>
            <w:tcW w:w="268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381" w:type="pct"/>
          </w:tcPr>
          <w:p w:rsidR="00310FAA" w:rsidRPr="000160D7" w:rsidRDefault="00AD7C3B" w:rsidP="00244B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3</w:t>
            </w:r>
            <w:r w:rsidR="00B959BE" w:rsidRPr="000160D7">
              <w:rPr>
                <w:rFonts w:ascii="Times New Roman" w:hAnsi="Times New Roman" w:cs="Times New Roman"/>
                <w:lang w:eastAsia="ru-RU"/>
              </w:rPr>
              <w:t>/</w:t>
            </w:r>
            <w:r w:rsidRPr="000160D7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2740" w:type="pct"/>
          </w:tcPr>
          <w:p w:rsidR="00040873" w:rsidRPr="000160D7" w:rsidRDefault="00040873" w:rsidP="00244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160D7">
              <w:rPr>
                <w:rFonts w:ascii="Times New Roman" w:hAnsi="Times New Roman" w:cs="Times New Roman"/>
                <w:b/>
                <w:bCs/>
              </w:rPr>
              <w:t>Возникновение и развитие ПОС. Р</w:t>
            </w:r>
            <w:r w:rsidR="00B959BE" w:rsidRPr="000160D7">
              <w:rPr>
                <w:rFonts w:ascii="Times New Roman" w:hAnsi="Times New Roman" w:cs="Times New Roman"/>
                <w:b/>
                <w:bCs/>
              </w:rPr>
              <w:t xml:space="preserve">азложение </w:t>
            </w:r>
            <w:proofErr w:type="gramStart"/>
            <w:r w:rsidR="00B959BE" w:rsidRPr="000160D7">
              <w:rPr>
                <w:rFonts w:ascii="Times New Roman" w:hAnsi="Times New Roman" w:cs="Times New Roman"/>
                <w:b/>
                <w:bCs/>
              </w:rPr>
              <w:t>пе</w:t>
            </w:r>
            <w:r w:rsidR="00B959BE" w:rsidRPr="000160D7">
              <w:rPr>
                <w:rFonts w:ascii="Times New Roman" w:hAnsi="Times New Roman" w:cs="Times New Roman"/>
                <w:b/>
                <w:bCs/>
              </w:rPr>
              <w:t>р</w:t>
            </w:r>
            <w:r w:rsidR="00B959BE" w:rsidRPr="000160D7">
              <w:rPr>
                <w:rFonts w:ascii="Times New Roman" w:hAnsi="Times New Roman" w:cs="Times New Roman"/>
                <w:b/>
                <w:bCs/>
              </w:rPr>
              <w:t>вобытно-общинного</w:t>
            </w:r>
            <w:proofErr w:type="gramEnd"/>
            <w:r w:rsidR="00B959BE" w:rsidRPr="000160D7">
              <w:rPr>
                <w:rFonts w:ascii="Times New Roman" w:hAnsi="Times New Roman" w:cs="Times New Roman"/>
                <w:b/>
                <w:bCs/>
              </w:rPr>
              <w:t xml:space="preserve"> строя и зарождение класс</w:t>
            </w:r>
            <w:r w:rsidR="00B959BE" w:rsidRPr="000160D7">
              <w:rPr>
                <w:rFonts w:ascii="Times New Roman" w:hAnsi="Times New Roman" w:cs="Times New Roman"/>
                <w:b/>
                <w:bCs/>
              </w:rPr>
              <w:t>о</w:t>
            </w:r>
            <w:r w:rsidR="00B959BE" w:rsidRPr="000160D7">
              <w:rPr>
                <w:rFonts w:ascii="Times New Roman" w:hAnsi="Times New Roman" w:cs="Times New Roman"/>
                <w:b/>
                <w:bCs/>
              </w:rPr>
              <w:t>вого общества</w:t>
            </w:r>
            <w:r w:rsidRPr="000160D7">
              <w:rPr>
                <w:rFonts w:ascii="Times New Roman" w:hAnsi="Times New Roman" w:cs="Times New Roman"/>
                <w:b/>
                <w:bCs/>
              </w:rPr>
              <w:t>.</w:t>
            </w:r>
            <w:r w:rsidRPr="000160D7">
              <w:rPr>
                <w:rFonts w:ascii="Times New Roman" w:hAnsi="Times New Roman" w:cs="Times New Roman"/>
              </w:rPr>
              <w:t xml:space="preserve"> Древнейшие люди на Кавказе. П</w:t>
            </w:r>
            <w:r w:rsidRPr="000160D7">
              <w:rPr>
                <w:rFonts w:ascii="Times New Roman" w:hAnsi="Times New Roman" w:cs="Times New Roman"/>
              </w:rPr>
              <w:t>е</w:t>
            </w:r>
            <w:r w:rsidRPr="000160D7">
              <w:rPr>
                <w:rFonts w:ascii="Times New Roman" w:hAnsi="Times New Roman" w:cs="Times New Roman"/>
              </w:rPr>
              <w:t xml:space="preserve">риодизация каменного века. Археологические эпохи нижнего и среднего палеолита: ашельская и </w:t>
            </w:r>
            <w:proofErr w:type="spellStart"/>
            <w:proofErr w:type="gramStart"/>
            <w:r w:rsidRPr="000160D7">
              <w:rPr>
                <w:rFonts w:ascii="Times New Roman" w:hAnsi="Times New Roman" w:cs="Times New Roman"/>
              </w:rPr>
              <w:t>муст</w:t>
            </w:r>
            <w:r w:rsidRPr="000160D7">
              <w:rPr>
                <w:rFonts w:ascii="Times New Roman" w:hAnsi="Times New Roman" w:cs="Times New Roman"/>
              </w:rPr>
              <w:t>ь</w:t>
            </w:r>
            <w:r w:rsidRPr="000160D7">
              <w:rPr>
                <w:rFonts w:ascii="Times New Roman" w:hAnsi="Times New Roman" w:cs="Times New Roman"/>
              </w:rPr>
              <w:t>ерская</w:t>
            </w:r>
            <w:proofErr w:type="spellEnd"/>
            <w:proofErr w:type="gramEnd"/>
            <w:r w:rsidRPr="000160D7">
              <w:rPr>
                <w:rFonts w:ascii="Times New Roman" w:hAnsi="Times New Roman" w:cs="Times New Roman"/>
              </w:rPr>
              <w:t xml:space="preserve"> эпохи. Присваивающее хозяйство. Характ</w:t>
            </w:r>
            <w:r w:rsidRPr="000160D7">
              <w:rPr>
                <w:rFonts w:ascii="Times New Roman" w:hAnsi="Times New Roman" w:cs="Times New Roman"/>
              </w:rPr>
              <w:t>е</w:t>
            </w:r>
            <w:r w:rsidRPr="000160D7">
              <w:rPr>
                <w:rFonts w:ascii="Times New Roman" w:hAnsi="Times New Roman" w:cs="Times New Roman"/>
              </w:rPr>
              <w:t>ристика орудий труда. Население Северного Кавказа в верхнем палеолите и мезолите.</w:t>
            </w:r>
            <w:r w:rsidR="00BB3D6B" w:rsidRPr="000160D7">
              <w:rPr>
                <w:rFonts w:ascii="Times New Roman" w:hAnsi="Times New Roman" w:cs="Times New Roman"/>
              </w:rPr>
              <w:t xml:space="preserve"> </w:t>
            </w:r>
          </w:p>
          <w:p w:rsidR="00040873" w:rsidRPr="000160D7" w:rsidRDefault="00BB3D6B" w:rsidP="00244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60D7">
              <w:rPr>
                <w:rFonts w:ascii="Times New Roman" w:hAnsi="Times New Roman" w:cs="Times New Roman"/>
              </w:rPr>
              <w:t xml:space="preserve"> </w:t>
            </w:r>
            <w:r w:rsidR="00B959BE" w:rsidRPr="000160D7">
              <w:rPr>
                <w:rFonts w:ascii="Times New Roman" w:hAnsi="Times New Roman" w:cs="Times New Roman"/>
              </w:rPr>
              <w:t xml:space="preserve">Ранний железный век в истории Центрального </w:t>
            </w:r>
            <w:proofErr w:type="spellStart"/>
            <w:r w:rsidR="00B959BE" w:rsidRPr="000160D7">
              <w:rPr>
                <w:rFonts w:ascii="Times New Roman" w:hAnsi="Times New Roman" w:cs="Times New Roman"/>
              </w:rPr>
              <w:t>Предкавказъя</w:t>
            </w:r>
            <w:proofErr w:type="spellEnd"/>
            <w:r w:rsidR="00B959BE" w:rsidRPr="000160D7">
              <w:rPr>
                <w:rFonts w:ascii="Times New Roman" w:hAnsi="Times New Roman" w:cs="Times New Roman"/>
              </w:rPr>
              <w:t xml:space="preserve"> и Карачаево-Черкесии (1 тыс. до н.э.). </w:t>
            </w:r>
            <w:proofErr w:type="spellStart"/>
            <w:r w:rsidR="00B959BE" w:rsidRPr="000160D7">
              <w:rPr>
                <w:rFonts w:ascii="Times New Roman" w:hAnsi="Times New Roman" w:cs="Times New Roman"/>
              </w:rPr>
              <w:t>Кобанская</w:t>
            </w:r>
            <w:proofErr w:type="spellEnd"/>
            <w:r w:rsidR="00B959BE" w:rsidRPr="000160D7">
              <w:rPr>
                <w:rFonts w:ascii="Times New Roman" w:hAnsi="Times New Roman" w:cs="Times New Roman"/>
              </w:rPr>
              <w:t xml:space="preserve"> культура (</w:t>
            </w:r>
            <w:proofErr w:type="spellStart"/>
            <w:r w:rsidR="00B959BE" w:rsidRPr="000160D7">
              <w:rPr>
                <w:rFonts w:ascii="Times New Roman" w:hAnsi="Times New Roman" w:cs="Times New Roman"/>
              </w:rPr>
              <w:t>XII</w:t>
            </w:r>
            <w:proofErr w:type="spellEnd"/>
            <w:r w:rsidR="00B959BE" w:rsidRPr="000160D7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="00B959BE" w:rsidRPr="000160D7">
              <w:rPr>
                <w:rFonts w:ascii="Times New Roman" w:hAnsi="Times New Roman" w:cs="Times New Roman"/>
              </w:rPr>
              <w:t>VII</w:t>
            </w:r>
            <w:proofErr w:type="spellEnd"/>
            <w:r w:rsidR="00B959BE" w:rsidRPr="000160D7">
              <w:rPr>
                <w:rFonts w:ascii="Times New Roman" w:hAnsi="Times New Roman" w:cs="Times New Roman"/>
              </w:rPr>
              <w:t xml:space="preserve"> вв. до н.э.) - область ее распространения. Период военной демократии на территории Карачаево-Черкесии. Сложение местных этнических массивов. </w:t>
            </w:r>
          </w:p>
        </w:tc>
        <w:tc>
          <w:tcPr>
            <w:tcW w:w="444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364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364" w:type="pct"/>
          </w:tcPr>
          <w:p w:rsidR="00310FAA" w:rsidRPr="000160D7" w:rsidRDefault="004F7B7D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39" w:type="pct"/>
          </w:tcPr>
          <w:p w:rsidR="00310FAA" w:rsidRPr="000160D7" w:rsidRDefault="00310FAA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160D7" w:rsidRPr="000160D7" w:rsidTr="00BB3D6B">
        <w:tc>
          <w:tcPr>
            <w:tcW w:w="268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381" w:type="pct"/>
          </w:tcPr>
          <w:p w:rsidR="00310FAA" w:rsidRPr="000160D7" w:rsidRDefault="00AD7C3B" w:rsidP="00244B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0D7">
              <w:rPr>
                <w:rFonts w:ascii="Times New Roman" w:hAnsi="Times New Roman" w:cs="Times New Roman"/>
              </w:rPr>
              <w:t>3</w:t>
            </w:r>
            <w:r w:rsidR="00B959BE" w:rsidRPr="000160D7">
              <w:rPr>
                <w:rFonts w:ascii="Times New Roman" w:hAnsi="Times New Roman" w:cs="Times New Roman"/>
              </w:rPr>
              <w:t>/</w:t>
            </w:r>
            <w:r w:rsidRPr="000160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40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160D7">
              <w:rPr>
                <w:rFonts w:ascii="Times New Roman" w:hAnsi="Times New Roman" w:cs="Times New Roman"/>
                <w:b/>
                <w:bCs/>
              </w:rPr>
              <w:t xml:space="preserve">Формирование народов КЧР </w:t>
            </w:r>
          </w:p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60D7">
              <w:rPr>
                <w:rFonts w:ascii="Times New Roman" w:hAnsi="Times New Roman" w:cs="Times New Roman"/>
              </w:rPr>
              <w:t>Происхождение, расселение и формирование кар</w:t>
            </w:r>
            <w:r w:rsidRPr="000160D7">
              <w:rPr>
                <w:rFonts w:ascii="Times New Roman" w:hAnsi="Times New Roman" w:cs="Times New Roman"/>
              </w:rPr>
              <w:t>а</w:t>
            </w:r>
            <w:r w:rsidRPr="000160D7">
              <w:rPr>
                <w:rFonts w:ascii="Times New Roman" w:hAnsi="Times New Roman" w:cs="Times New Roman"/>
              </w:rPr>
              <w:t>чаевцев. Гипотезы происхождения карачаевцев. Происхождение, расселение и формирование черк</w:t>
            </w:r>
            <w:r w:rsidRPr="000160D7">
              <w:rPr>
                <w:rFonts w:ascii="Times New Roman" w:hAnsi="Times New Roman" w:cs="Times New Roman"/>
              </w:rPr>
              <w:t>е</w:t>
            </w:r>
            <w:r w:rsidRPr="000160D7">
              <w:rPr>
                <w:rFonts w:ascii="Times New Roman" w:hAnsi="Times New Roman" w:cs="Times New Roman"/>
              </w:rPr>
              <w:t>сов. Происхождение, расселение и формирование абазин. Древние предки абхазов и абазин. Прои</w:t>
            </w:r>
            <w:r w:rsidRPr="000160D7">
              <w:rPr>
                <w:rFonts w:ascii="Times New Roman" w:hAnsi="Times New Roman" w:cs="Times New Roman"/>
              </w:rPr>
              <w:t>с</w:t>
            </w:r>
            <w:r w:rsidRPr="000160D7">
              <w:rPr>
                <w:rFonts w:ascii="Times New Roman" w:hAnsi="Times New Roman" w:cs="Times New Roman"/>
              </w:rPr>
              <w:t xml:space="preserve">хождение, расселение и формирование ногайцев. Образование ногайской народности (конец </w:t>
            </w:r>
            <w:proofErr w:type="spellStart"/>
            <w:proofErr w:type="gramStart"/>
            <w:r w:rsidRPr="000160D7">
              <w:rPr>
                <w:rFonts w:ascii="Times New Roman" w:hAnsi="Times New Roman" w:cs="Times New Roman"/>
              </w:rPr>
              <w:t>Х</w:t>
            </w:r>
            <w:proofErr w:type="gramEnd"/>
            <w:r w:rsidRPr="000160D7">
              <w:rPr>
                <w:rFonts w:ascii="Times New Roman" w:hAnsi="Times New Roman" w:cs="Times New Roman"/>
              </w:rPr>
              <w:t>IV</w:t>
            </w:r>
            <w:proofErr w:type="spellEnd"/>
            <w:r w:rsidRPr="000160D7">
              <w:rPr>
                <w:rFonts w:ascii="Times New Roman" w:hAnsi="Times New Roman" w:cs="Times New Roman"/>
              </w:rPr>
              <w:t xml:space="preserve"> - середина </w:t>
            </w:r>
            <w:proofErr w:type="spellStart"/>
            <w:r w:rsidRPr="000160D7">
              <w:rPr>
                <w:rFonts w:ascii="Times New Roman" w:hAnsi="Times New Roman" w:cs="Times New Roman"/>
              </w:rPr>
              <w:t>ХV</w:t>
            </w:r>
            <w:proofErr w:type="spellEnd"/>
            <w:r w:rsidRPr="000160D7">
              <w:rPr>
                <w:rFonts w:ascii="Times New Roman" w:hAnsi="Times New Roman" w:cs="Times New Roman"/>
              </w:rPr>
              <w:t xml:space="preserve"> вв.). </w:t>
            </w:r>
            <w:r w:rsidRPr="000160D7">
              <w:rPr>
                <w:rFonts w:ascii="Times New Roman" w:hAnsi="Times New Roman" w:cs="Times New Roman"/>
                <w:b/>
                <w:bCs/>
                <w:i/>
                <w:iCs/>
              </w:rPr>
              <w:t>(Практическое занятие пров</w:t>
            </w:r>
            <w:r w:rsidRPr="000160D7">
              <w:rPr>
                <w:rFonts w:ascii="Times New Roman" w:hAnsi="Times New Roman" w:cs="Times New Roman"/>
                <w:b/>
                <w:bCs/>
                <w:i/>
                <w:iCs/>
              </w:rPr>
              <w:t>о</w:t>
            </w:r>
            <w:r w:rsidRPr="000160D7">
              <w:rPr>
                <w:rFonts w:ascii="Times New Roman" w:hAnsi="Times New Roman" w:cs="Times New Roman"/>
                <w:b/>
                <w:bCs/>
                <w:i/>
                <w:iCs/>
              </w:rPr>
              <w:t>дится в интерактивной форме: круглый стол)</w:t>
            </w:r>
          </w:p>
        </w:tc>
        <w:tc>
          <w:tcPr>
            <w:tcW w:w="444" w:type="pct"/>
          </w:tcPr>
          <w:p w:rsidR="00310FAA" w:rsidRPr="000160D7" w:rsidRDefault="00336211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364" w:type="pct"/>
          </w:tcPr>
          <w:p w:rsidR="00310FAA" w:rsidRPr="000160D7" w:rsidRDefault="00BA08FD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364" w:type="pct"/>
          </w:tcPr>
          <w:p w:rsidR="00310FAA" w:rsidRPr="000160D7" w:rsidRDefault="00A40B6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39" w:type="pct"/>
          </w:tcPr>
          <w:p w:rsidR="00310FAA" w:rsidRPr="000160D7" w:rsidRDefault="00336211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</w:tr>
      <w:tr w:rsidR="000160D7" w:rsidRPr="000160D7" w:rsidTr="00BB3D6B">
        <w:tc>
          <w:tcPr>
            <w:tcW w:w="268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381" w:type="pct"/>
          </w:tcPr>
          <w:p w:rsidR="00310FAA" w:rsidRPr="000160D7" w:rsidRDefault="00AD7C3B" w:rsidP="00244B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0D7">
              <w:rPr>
                <w:rFonts w:ascii="Times New Roman" w:hAnsi="Times New Roman" w:cs="Times New Roman"/>
              </w:rPr>
              <w:t>3</w:t>
            </w:r>
            <w:r w:rsidR="00B959BE" w:rsidRPr="000160D7">
              <w:rPr>
                <w:rFonts w:ascii="Times New Roman" w:hAnsi="Times New Roman" w:cs="Times New Roman"/>
              </w:rPr>
              <w:t>/</w:t>
            </w:r>
            <w:r w:rsidRPr="000160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40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60D7">
              <w:rPr>
                <w:rFonts w:ascii="Times New Roman" w:hAnsi="Times New Roman" w:cs="Times New Roman"/>
                <w:b/>
                <w:bCs/>
              </w:rPr>
              <w:t>Государственные образования на территории с</w:t>
            </w:r>
            <w:r w:rsidRPr="000160D7">
              <w:rPr>
                <w:rFonts w:ascii="Times New Roman" w:hAnsi="Times New Roman" w:cs="Times New Roman"/>
                <w:b/>
                <w:bCs/>
              </w:rPr>
              <w:t>о</w:t>
            </w:r>
            <w:r w:rsidRPr="000160D7">
              <w:rPr>
                <w:rFonts w:ascii="Times New Roman" w:hAnsi="Times New Roman" w:cs="Times New Roman"/>
                <w:b/>
                <w:bCs/>
              </w:rPr>
              <w:t xml:space="preserve">временной КЧР в период средневековья </w:t>
            </w:r>
            <w:r w:rsidRPr="000160D7">
              <w:rPr>
                <w:rFonts w:ascii="Times New Roman" w:hAnsi="Times New Roman" w:cs="Times New Roman"/>
              </w:rPr>
              <w:t>Скифо-сарматские племена. Аланы. Гунны. Держава Атт</w:t>
            </w:r>
            <w:r w:rsidRPr="000160D7">
              <w:rPr>
                <w:rFonts w:ascii="Times New Roman" w:hAnsi="Times New Roman" w:cs="Times New Roman"/>
              </w:rPr>
              <w:t>и</w:t>
            </w:r>
            <w:r w:rsidRPr="000160D7">
              <w:rPr>
                <w:rFonts w:ascii="Times New Roman" w:hAnsi="Times New Roman" w:cs="Times New Roman"/>
              </w:rPr>
              <w:t>лы. Болгары (</w:t>
            </w:r>
            <w:proofErr w:type="spellStart"/>
            <w:r w:rsidRPr="000160D7">
              <w:rPr>
                <w:rFonts w:ascii="Times New Roman" w:hAnsi="Times New Roman" w:cs="Times New Roman"/>
              </w:rPr>
              <w:t>VI</w:t>
            </w:r>
            <w:proofErr w:type="spellEnd"/>
            <w:r w:rsidRPr="000160D7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0160D7">
              <w:rPr>
                <w:rFonts w:ascii="Times New Roman" w:hAnsi="Times New Roman" w:cs="Times New Roman"/>
              </w:rPr>
              <w:t>VII</w:t>
            </w:r>
            <w:proofErr w:type="spellEnd"/>
            <w:r w:rsidRPr="000160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0160D7">
              <w:rPr>
                <w:rFonts w:ascii="Times New Roman" w:hAnsi="Times New Roman" w:cs="Times New Roman"/>
              </w:rPr>
              <w:t>вв</w:t>
            </w:r>
            <w:proofErr w:type="spellEnd"/>
            <w:proofErr w:type="gramEnd"/>
            <w:r w:rsidRPr="000160D7">
              <w:rPr>
                <w:rFonts w:ascii="Times New Roman" w:hAnsi="Times New Roman" w:cs="Times New Roman"/>
              </w:rPr>
              <w:t xml:space="preserve">). </w:t>
            </w:r>
            <w:proofErr w:type="gramStart"/>
            <w:r w:rsidRPr="000160D7">
              <w:rPr>
                <w:rFonts w:ascii="Times New Roman" w:hAnsi="Times New Roman" w:cs="Times New Roman"/>
              </w:rPr>
              <w:t>Великая</w:t>
            </w:r>
            <w:proofErr w:type="gramEnd"/>
            <w:r w:rsidR="0093788F" w:rsidRPr="000160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60D7">
              <w:rPr>
                <w:rFonts w:ascii="Times New Roman" w:hAnsi="Times New Roman" w:cs="Times New Roman"/>
              </w:rPr>
              <w:t>Булгария</w:t>
            </w:r>
            <w:proofErr w:type="spellEnd"/>
            <w:r w:rsidRPr="000160D7">
              <w:rPr>
                <w:rFonts w:ascii="Times New Roman" w:hAnsi="Times New Roman" w:cs="Times New Roman"/>
              </w:rPr>
              <w:t xml:space="preserve"> хана </w:t>
            </w:r>
            <w:proofErr w:type="spellStart"/>
            <w:r w:rsidRPr="000160D7">
              <w:rPr>
                <w:rFonts w:ascii="Times New Roman" w:hAnsi="Times New Roman" w:cs="Times New Roman"/>
              </w:rPr>
              <w:t>Кубрата</w:t>
            </w:r>
            <w:proofErr w:type="spellEnd"/>
            <w:r w:rsidRPr="000160D7">
              <w:rPr>
                <w:rFonts w:ascii="Times New Roman" w:hAnsi="Times New Roman" w:cs="Times New Roman"/>
              </w:rPr>
              <w:t>. Влияние Хазарии на процесс формиров</w:t>
            </w:r>
            <w:r w:rsidRPr="000160D7">
              <w:rPr>
                <w:rFonts w:ascii="Times New Roman" w:hAnsi="Times New Roman" w:cs="Times New Roman"/>
              </w:rPr>
              <w:t>а</w:t>
            </w:r>
            <w:r w:rsidRPr="000160D7">
              <w:rPr>
                <w:rFonts w:ascii="Times New Roman" w:hAnsi="Times New Roman" w:cs="Times New Roman"/>
              </w:rPr>
              <w:t>ния карачаевцев. Кипчаки, их роль в культурном преобразовании карачаевцев.</w:t>
            </w:r>
          </w:p>
        </w:tc>
        <w:tc>
          <w:tcPr>
            <w:tcW w:w="444" w:type="pct"/>
          </w:tcPr>
          <w:p w:rsidR="00310FAA" w:rsidRPr="000160D7" w:rsidRDefault="00336211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364" w:type="pct"/>
          </w:tcPr>
          <w:p w:rsidR="00310FAA" w:rsidRPr="000160D7" w:rsidRDefault="00BB3D6B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4" w:type="pct"/>
          </w:tcPr>
          <w:p w:rsidR="00310FAA" w:rsidRPr="000160D7" w:rsidRDefault="00310FAA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9" w:type="pct"/>
          </w:tcPr>
          <w:p w:rsidR="00310FAA" w:rsidRPr="000160D7" w:rsidRDefault="00336211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0160D7" w:rsidRPr="000160D7" w:rsidTr="00BB3D6B">
        <w:trPr>
          <w:trHeight w:val="1803"/>
        </w:trPr>
        <w:tc>
          <w:tcPr>
            <w:tcW w:w="268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381" w:type="pct"/>
          </w:tcPr>
          <w:p w:rsidR="00310FAA" w:rsidRPr="000160D7" w:rsidRDefault="00AD7C3B" w:rsidP="00244B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0D7">
              <w:rPr>
                <w:rFonts w:ascii="Times New Roman" w:hAnsi="Times New Roman" w:cs="Times New Roman"/>
              </w:rPr>
              <w:t>3</w:t>
            </w:r>
            <w:r w:rsidR="00B959BE" w:rsidRPr="000160D7">
              <w:rPr>
                <w:rFonts w:ascii="Times New Roman" w:hAnsi="Times New Roman" w:cs="Times New Roman"/>
              </w:rPr>
              <w:t>/</w:t>
            </w:r>
            <w:r w:rsidRPr="000160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40" w:type="pct"/>
          </w:tcPr>
          <w:p w:rsidR="00310FAA" w:rsidRPr="000160D7" w:rsidRDefault="005B02A3" w:rsidP="00244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160D7">
              <w:rPr>
                <w:rFonts w:ascii="Times New Roman" w:hAnsi="Times New Roman" w:cs="Times New Roman"/>
                <w:b/>
                <w:bCs/>
              </w:rPr>
              <w:t xml:space="preserve"> Взаимоотношения н</w:t>
            </w:r>
            <w:r w:rsidR="00B959BE" w:rsidRPr="000160D7">
              <w:rPr>
                <w:rFonts w:ascii="Times New Roman" w:hAnsi="Times New Roman" w:cs="Times New Roman"/>
                <w:b/>
                <w:bCs/>
              </w:rPr>
              <w:t>арод</w:t>
            </w:r>
            <w:r w:rsidRPr="000160D7">
              <w:rPr>
                <w:rFonts w:ascii="Times New Roman" w:hAnsi="Times New Roman" w:cs="Times New Roman"/>
                <w:b/>
                <w:bCs/>
              </w:rPr>
              <w:t>ов</w:t>
            </w:r>
            <w:r w:rsidR="00BB3D6B" w:rsidRPr="000160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959BE" w:rsidRPr="000160D7">
              <w:rPr>
                <w:rFonts w:ascii="Times New Roman" w:hAnsi="Times New Roman" w:cs="Times New Roman"/>
                <w:b/>
                <w:bCs/>
              </w:rPr>
              <w:t>К</w:t>
            </w:r>
            <w:r w:rsidRPr="000160D7">
              <w:rPr>
                <w:rFonts w:ascii="Times New Roman" w:hAnsi="Times New Roman" w:cs="Times New Roman"/>
                <w:b/>
                <w:bCs/>
              </w:rPr>
              <w:t>арачаево-</w:t>
            </w:r>
            <w:r w:rsidR="00B959BE" w:rsidRPr="000160D7">
              <w:rPr>
                <w:rFonts w:ascii="Times New Roman" w:hAnsi="Times New Roman" w:cs="Times New Roman"/>
                <w:b/>
                <w:bCs/>
              </w:rPr>
              <w:t>Ч</w:t>
            </w:r>
            <w:r w:rsidRPr="000160D7">
              <w:rPr>
                <w:rFonts w:ascii="Times New Roman" w:hAnsi="Times New Roman" w:cs="Times New Roman"/>
                <w:b/>
                <w:bCs/>
              </w:rPr>
              <w:t xml:space="preserve">еркесии с </w:t>
            </w:r>
            <w:r w:rsidR="00B959BE" w:rsidRPr="000160D7">
              <w:rPr>
                <w:rFonts w:ascii="Times New Roman" w:hAnsi="Times New Roman" w:cs="Times New Roman"/>
                <w:b/>
                <w:bCs/>
              </w:rPr>
              <w:t>Р</w:t>
            </w:r>
            <w:r w:rsidRPr="000160D7">
              <w:rPr>
                <w:rFonts w:ascii="Times New Roman" w:hAnsi="Times New Roman" w:cs="Times New Roman"/>
                <w:b/>
                <w:bCs/>
              </w:rPr>
              <w:t>оссией</w:t>
            </w:r>
            <w:r w:rsidR="00B959BE" w:rsidRPr="000160D7">
              <w:rPr>
                <w:rFonts w:ascii="Times New Roman" w:hAnsi="Times New Roman" w:cs="Times New Roman"/>
                <w:b/>
                <w:bCs/>
              </w:rPr>
              <w:t xml:space="preserve"> в </w:t>
            </w:r>
            <w:proofErr w:type="spellStart"/>
            <w:r w:rsidR="00B959BE" w:rsidRPr="000160D7">
              <w:rPr>
                <w:rFonts w:ascii="Times New Roman" w:hAnsi="Times New Roman" w:cs="Times New Roman"/>
                <w:b/>
                <w:bCs/>
              </w:rPr>
              <w:t>XV</w:t>
            </w:r>
            <w:r w:rsidRPr="000160D7">
              <w:rPr>
                <w:rFonts w:ascii="Times New Roman" w:hAnsi="Times New Roman" w:cs="Times New Roman"/>
                <w:b/>
                <w:bCs/>
              </w:rPr>
              <w:t>I</w:t>
            </w:r>
            <w:proofErr w:type="spellEnd"/>
            <w:r w:rsidR="00B959BE" w:rsidRPr="000160D7">
              <w:rPr>
                <w:rFonts w:ascii="Times New Roman" w:hAnsi="Times New Roman" w:cs="Times New Roman"/>
                <w:b/>
                <w:bCs/>
              </w:rPr>
              <w:t xml:space="preserve"> –</w:t>
            </w:r>
            <w:proofErr w:type="spellStart"/>
            <w:r w:rsidR="00B959BE" w:rsidRPr="000160D7">
              <w:rPr>
                <w:rFonts w:ascii="Times New Roman" w:hAnsi="Times New Roman" w:cs="Times New Roman"/>
                <w:b/>
                <w:bCs/>
              </w:rPr>
              <w:t>XVII</w:t>
            </w:r>
            <w:proofErr w:type="spellEnd"/>
            <w:r w:rsidR="00B959BE" w:rsidRPr="000160D7">
              <w:rPr>
                <w:rFonts w:ascii="Times New Roman" w:hAnsi="Times New Roman" w:cs="Times New Roman"/>
                <w:b/>
                <w:bCs/>
              </w:rPr>
              <w:t xml:space="preserve"> вв. </w:t>
            </w:r>
          </w:p>
          <w:p w:rsidR="007D006F" w:rsidRPr="000160D7" w:rsidRDefault="00BB3D6B" w:rsidP="00244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160D7">
              <w:rPr>
                <w:rFonts w:ascii="Times New Roman" w:hAnsi="Times New Roman" w:cs="Times New Roman"/>
              </w:rPr>
              <w:t xml:space="preserve"> </w:t>
            </w:r>
            <w:r w:rsidR="005B02A3" w:rsidRPr="000160D7">
              <w:rPr>
                <w:rFonts w:ascii="Times New Roman" w:hAnsi="Times New Roman" w:cs="Times New Roman"/>
              </w:rPr>
              <w:t xml:space="preserve">Русское </w:t>
            </w:r>
            <w:r w:rsidR="00183CBC" w:rsidRPr="000160D7">
              <w:rPr>
                <w:rFonts w:ascii="Times New Roman" w:hAnsi="Times New Roman" w:cs="Times New Roman"/>
              </w:rPr>
              <w:t>феодальное централизованное государство. Активизация внешней политики.</w:t>
            </w:r>
            <w:r w:rsidR="005B02A3" w:rsidRPr="000160D7">
              <w:rPr>
                <w:rFonts w:ascii="Times New Roman" w:hAnsi="Times New Roman" w:cs="Times New Roman"/>
              </w:rPr>
              <w:t xml:space="preserve"> </w:t>
            </w:r>
            <w:r w:rsidR="00183CBC" w:rsidRPr="000160D7">
              <w:rPr>
                <w:rFonts w:ascii="Times New Roman" w:hAnsi="Times New Roman" w:cs="Times New Roman"/>
              </w:rPr>
              <w:t>Борьба с агрессией</w:t>
            </w:r>
            <w:r w:rsidRPr="000160D7">
              <w:rPr>
                <w:rFonts w:ascii="Times New Roman" w:hAnsi="Times New Roman" w:cs="Times New Roman"/>
              </w:rPr>
              <w:t xml:space="preserve"> </w:t>
            </w:r>
            <w:r w:rsidR="00183CBC" w:rsidRPr="000160D7">
              <w:rPr>
                <w:rFonts w:ascii="Times New Roman" w:hAnsi="Times New Roman" w:cs="Times New Roman"/>
              </w:rPr>
              <w:t>Крымского и Казанского</w:t>
            </w:r>
            <w:r w:rsidRPr="000160D7">
              <w:rPr>
                <w:rFonts w:ascii="Times New Roman" w:hAnsi="Times New Roman" w:cs="Times New Roman"/>
              </w:rPr>
              <w:t xml:space="preserve"> </w:t>
            </w:r>
            <w:r w:rsidR="00183CBC" w:rsidRPr="000160D7">
              <w:rPr>
                <w:rFonts w:ascii="Times New Roman" w:hAnsi="Times New Roman" w:cs="Times New Roman"/>
              </w:rPr>
              <w:t>ханства</w:t>
            </w:r>
            <w:r w:rsidRPr="000160D7">
              <w:rPr>
                <w:rFonts w:ascii="Times New Roman" w:hAnsi="Times New Roman" w:cs="Times New Roman"/>
              </w:rPr>
              <w:t xml:space="preserve"> </w:t>
            </w:r>
            <w:r w:rsidR="005B02A3" w:rsidRPr="000160D7">
              <w:rPr>
                <w:rFonts w:ascii="Times New Roman" w:hAnsi="Times New Roman" w:cs="Times New Roman"/>
              </w:rPr>
              <w:t>Установление св</w:t>
            </w:r>
            <w:r w:rsidR="005B02A3" w:rsidRPr="000160D7">
              <w:rPr>
                <w:rFonts w:ascii="Times New Roman" w:hAnsi="Times New Roman" w:cs="Times New Roman"/>
              </w:rPr>
              <w:t>я</w:t>
            </w:r>
            <w:r w:rsidR="005B02A3" w:rsidRPr="000160D7">
              <w:rPr>
                <w:rFonts w:ascii="Times New Roman" w:hAnsi="Times New Roman" w:cs="Times New Roman"/>
              </w:rPr>
              <w:t xml:space="preserve">зей с Россией в </w:t>
            </w:r>
            <w:proofErr w:type="spellStart"/>
            <w:r w:rsidR="005B02A3" w:rsidRPr="000160D7">
              <w:rPr>
                <w:rFonts w:ascii="Times New Roman" w:hAnsi="Times New Roman" w:cs="Times New Roman"/>
                <w:bCs/>
              </w:rPr>
              <w:t>XVI</w:t>
            </w:r>
            <w:proofErr w:type="spellEnd"/>
            <w:r w:rsidR="005B02A3" w:rsidRPr="000160D7">
              <w:rPr>
                <w:rFonts w:ascii="Times New Roman" w:hAnsi="Times New Roman" w:cs="Times New Roman"/>
                <w:bCs/>
              </w:rPr>
              <w:t xml:space="preserve"> веке.</w:t>
            </w:r>
            <w:r w:rsidR="00183CBC" w:rsidRPr="000160D7">
              <w:rPr>
                <w:rFonts w:ascii="Times New Roman" w:hAnsi="Times New Roman" w:cs="Times New Roman"/>
                <w:bCs/>
              </w:rPr>
              <w:t xml:space="preserve"> Завоевательные тенденции</w:t>
            </w:r>
            <w:r w:rsidR="005B02A3" w:rsidRPr="000160D7">
              <w:rPr>
                <w:rFonts w:ascii="Times New Roman" w:hAnsi="Times New Roman" w:cs="Times New Roman"/>
                <w:bCs/>
              </w:rPr>
              <w:t xml:space="preserve"> </w:t>
            </w:r>
            <w:r w:rsidR="00183CBC" w:rsidRPr="000160D7">
              <w:rPr>
                <w:rFonts w:ascii="Times New Roman" w:hAnsi="Times New Roman" w:cs="Times New Roman"/>
                <w:bCs/>
              </w:rPr>
              <w:t>Турции и Крыма. Перв</w:t>
            </w:r>
            <w:r w:rsidR="00BA08FD" w:rsidRPr="000160D7">
              <w:rPr>
                <w:rFonts w:ascii="Times New Roman" w:hAnsi="Times New Roman" w:cs="Times New Roman"/>
                <w:bCs/>
              </w:rPr>
              <w:t>ое</w:t>
            </w:r>
            <w:r w:rsidR="00183CBC" w:rsidRPr="000160D7">
              <w:rPr>
                <w:rFonts w:ascii="Times New Roman" w:hAnsi="Times New Roman" w:cs="Times New Roman"/>
                <w:bCs/>
              </w:rPr>
              <w:t xml:space="preserve"> «Черкасское» посольство</w:t>
            </w:r>
            <w:r w:rsidRPr="000160D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183CBC" w:rsidRPr="000160D7">
              <w:rPr>
                <w:rFonts w:ascii="Times New Roman" w:hAnsi="Times New Roman" w:cs="Times New Roman"/>
                <w:bCs/>
              </w:rPr>
              <w:t>1552г</w:t>
            </w:r>
            <w:proofErr w:type="spellEnd"/>
            <w:r w:rsidR="00183CBC" w:rsidRPr="000160D7">
              <w:rPr>
                <w:rFonts w:ascii="Times New Roman" w:hAnsi="Times New Roman" w:cs="Times New Roman"/>
                <w:bCs/>
              </w:rPr>
              <w:t>.</w:t>
            </w:r>
            <w:r w:rsidR="00BA08FD" w:rsidRPr="000160D7">
              <w:rPr>
                <w:rFonts w:ascii="Times New Roman" w:hAnsi="Times New Roman" w:cs="Times New Roman"/>
                <w:bCs/>
              </w:rPr>
              <w:t>,</w:t>
            </w:r>
            <w:r w:rsidRPr="000160D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727E83" w:rsidRPr="000160D7">
              <w:rPr>
                <w:rFonts w:ascii="Times New Roman" w:hAnsi="Times New Roman" w:cs="Times New Roman"/>
                <w:bCs/>
              </w:rPr>
              <w:t>1555г</w:t>
            </w:r>
            <w:proofErr w:type="spellEnd"/>
            <w:r w:rsidR="00727E83" w:rsidRPr="000160D7">
              <w:rPr>
                <w:rFonts w:ascii="Times New Roman" w:hAnsi="Times New Roman" w:cs="Times New Roman"/>
                <w:bCs/>
              </w:rPr>
              <w:t>.</w:t>
            </w:r>
            <w:r w:rsidR="00DB5114" w:rsidRPr="000160D7">
              <w:rPr>
                <w:rFonts w:ascii="Times New Roman" w:hAnsi="Times New Roman" w:cs="Times New Roman"/>
                <w:bCs/>
              </w:rPr>
              <w:t xml:space="preserve"> </w:t>
            </w:r>
            <w:r w:rsidR="00727E83" w:rsidRPr="000160D7">
              <w:rPr>
                <w:rFonts w:ascii="Times New Roman" w:hAnsi="Times New Roman" w:cs="Times New Roman"/>
                <w:bCs/>
              </w:rPr>
              <w:t>(абазинские и адыгские князья).</w:t>
            </w:r>
            <w:r w:rsidR="00DB5114" w:rsidRPr="000160D7">
              <w:rPr>
                <w:rFonts w:ascii="Times New Roman" w:hAnsi="Times New Roman" w:cs="Times New Roman"/>
                <w:bCs/>
              </w:rPr>
              <w:t xml:space="preserve"> </w:t>
            </w:r>
            <w:r w:rsidR="00727E83" w:rsidRPr="000160D7">
              <w:rPr>
                <w:rFonts w:ascii="Times New Roman" w:hAnsi="Times New Roman" w:cs="Times New Roman"/>
                <w:bCs/>
              </w:rPr>
              <w:t>Кр</w:t>
            </w:r>
            <w:r w:rsidR="00727E83" w:rsidRPr="000160D7">
              <w:rPr>
                <w:rFonts w:ascii="Times New Roman" w:hAnsi="Times New Roman" w:cs="Times New Roman"/>
                <w:bCs/>
              </w:rPr>
              <w:t>е</w:t>
            </w:r>
            <w:r w:rsidR="00727E83" w:rsidRPr="000160D7">
              <w:rPr>
                <w:rFonts w:ascii="Times New Roman" w:hAnsi="Times New Roman" w:cs="Times New Roman"/>
                <w:bCs/>
              </w:rPr>
              <w:t>щение.</w:t>
            </w:r>
            <w:r w:rsidR="00FF5FA1" w:rsidRPr="000160D7">
              <w:rPr>
                <w:rFonts w:ascii="Times New Roman" w:hAnsi="Times New Roman" w:cs="Times New Roman"/>
                <w:bCs/>
              </w:rPr>
              <w:t xml:space="preserve"> Русская крепость на Тереке (</w:t>
            </w:r>
            <w:proofErr w:type="spellStart"/>
            <w:r w:rsidR="00FF5FA1" w:rsidRPr="000160D7">
              <w:rPr>
                <w:rFonts w:ascii="Times New Roman" w:hAnsi="Times New Roman" w:cs="Times New Roman"/>
                <w:bCs/>
              </w:rPr>
              <w:t>1567г</w:t>
            </w:r>
            <w:proofErr w:type="spellEnd"/>
            <w:r w:rsidR="00FF5FA1" w:rsidRPr="000160D7">
              <w:rPr>
                <w:rFonts w:ascii="Times New Roman" w:hAnsi="Times New Roman" w:cs="Times New Roman"/>
                <w:bCs/>
              </w:rPr>
              <w:t>).</w:t>
            </w:r>
            <w:r w:rsidR="00DB5114" w:rsidRPr="000160D7">
              <w:rPr>
                <w:rFonts w:ascii="Times New Roman" w:hAnsi="Times New Roman" w:cs="Times New Roman"/>
                <w:bCs/>
              </w:rPr>
              <w:t xml:space="preserve"> </w:t>
            </w:r>
            <w:r w:rsidR="00D8708A" w:rsidRPr="000160D7">
              <w:rPr>
                <w:rFonts w:ascii="Times New Roman" w:hAnsi="Times New Roman" w:cs="Times New Roman"/>
                <w:bCs/>
              </w:rPr>
              <w:t xml:space="preserve">Темрюк </w:t>
            </w:r>
            <w:proofErr w:type="spellStart"/>
            <w:r w:rsidR="00D8708A" w:rsidRPr="000160D7">
              <w:rPr>
                <w:rFonts w:ascii="Times New Roman" w:hAnsi="Times New Roman" w:cs="Times New Roman"/>
                <w:bCs/>
              </w:rPr>
              <w:t>Айдарович</w:t>
            </w:r>
            <w:proofErr w:type="spellEnd"/>
            <w:r w:rsidR="00D8708A" w:rsidRPr="000160D7">
              <w:rPr>
                <w:rFonts w:ascii="Times New Roman" w:hAnsi="Times New Roman" w:cs="Times New Roman"/>
                <w:bCs/>
              </w:rPr>
              <w:t>.</w:t>
            </w:r>
            <w:r w:rsidRPr="000160D7">
              <w:rPr>
                <w:rFonts w:ascii="Times New Roman" w:hAnsi="Times New Roman" w:cs="Times New Roman"/>
                <w:bCs/>
              </w:rPr>
              <w:t xml:space="preserve"> </w:t>
            </w:r>
            <w:r w:rsidR="00BA08FD" w:rsidRPr="000160D7">
              <w:rPr>
                <w:rFonts w:ascii="Times New Roman" w:hAnsi="Times New Roman" w:cs="Times New Roman"/>
                <w:bCs/>
              </w:rPr>
              <w:t>Взаимоотношения</w:t>
            </w:r>
            <w:r w:rsidRPr="000160D7">
              <w:rPr>
                <w:rFonts w:ascii="Times New Roman" w:hAnsi="Times New Roman" w:cs="Times New Roman"/>
                <w:bCs/>
              </w:rPr>
              <w:t xml:space="preserve"> </w:t>
            </w:r>
            <w:r w:rsidR="00BA08FD" w:rsidRPr="000160D7">
              <w:rPr>
                <w:rFonts w:ascii="Times New Roman" w:hAnsi="Times New Roman" w:cs="Times New Roman"/>
                <w:bCs/>
              </w:rPr>
              <w:t xml:space="preserve">с Россией в </w:t>
            </w:r>
            <w:proofErr w:type="spellStart"/>
            <w:r w:rsidR="005B02A3" w:rsidRPr="000160D7">
              <w:rPr>
                <w:rFonts w:ascii="Times New Roman" w:hAnsi="Times New Roman" w:cs="Times New Roman"/>
                <w:bCs/>
              </w:rPr>
              <w:t>XVII</w:t>
            </w:r>
            <w:proofErr w:type="spellEnd"/>
            <w:r w:rsidR="005B02A3" w:rsidRPr="000160D7">
              <w:rPr>
                <w:rFonts w:ascii="Times New Roman" w:hAnsi="Times New Roman" w:cs="Times New Roman"/>
                <w:bCs/>
              </w:rPr>
              <w:t xml:space="preserve"> в.</w:t>
            </w:r>
            <w:r w:rsidRPr="000160D7">
              <w:rPr>
                <w:rFonts w:ascii="Times New Roman" w:hAnsi="Times New Roman" w:cs="Times New Roman"/>
                <w:bCs/>
              </w:rPr>
              <w:t xml:space="preserve"> </w:t>
            </w:r>
            <w:r w:rsidR="00D8708A" w:rsidRPr="000160D7">
              <w:rPr>
                <w:rFonts w:ascii="Times New Roman" w:hAnsi="Times New Roman" w:cs="Times New Roman"/>
                <w:bCs/>
              </w:rPr>
              <w:t xml:space="preserve">Усиление </w:t>
            </w:r>
            <w:proofErr w:type="spellStart"/>
            <w:r w:rsidR="00D8708A" w:rsidRPr="000160D7">
              <w:rPr>
                <w:rFonts w:ascii="Times New Roman" w:hAnsi="Times New Roman" w:cs="Times New Roman"/>
                <w:bCs/>
              </w:rPr>
              <w:t>Казыевой</w:t>
            </w:r>
            <w:proofErr w:type="spellEnd"/>
            <w:r w:rsidR="00D8708A" w:rsidRPr="000160D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D8708A" w:rsidRPr="000160D7">
              <w:rPr>
                <w:rFonts w:ascii="Times New Roman" w:hAnsi="Times New Roman" w:cs="Times New Roman"/>
                <w:bCs/>
              </w:rPr>
              <w:t>Кабарды</w:t>
            </w:r>
            <w:proofErr w:type="spellEnd"/>
            <w:r w:rsidR="00D8708A" w:rsidRPr="000160D7">
              <w:rPr>
                <w:rFonts w:ascii="Times New Roman" w:hAnsi="Times New Roman" w:cs="Times New Roman"/>
                <w:bCs/>
              </w:rPr>
              <w:t>. Экономические связи</w:t>
            </w:r>
            <w:r w:rsidRPr="000160D7">
              <w:rPr>
                <w:rFonts w:ascii="Times New Roman" w:hAnsi="Times New Roman" w:cs="Times New Roman"/>
                <w:bCs/>
              </w:rPr>
              <w:t xml:space="preserve"> </w:t>
            </w:r>
            <w:r w:rsidR="00D8708A" w:rsidRPr="000160D7">
              <w:rPr>
                <w:rFonts w:ascii="Times New Roman" w:hAnsi="Times New Roman" w:cs="Times New Roman"/>
                <w:bCs/>
              </w:rPr>
              <w:t>с Россией.</w:t>
            </w:r>
            <w:r w:rsidR="00FF5FA1" w:rsidRPr="000160D7">
              <w:rPr>
                <w:rFonts w:ascii="Times New Roman" w:hAnsi="Times New Roman" w:cs="Times New Roman"/>
                <w:bCs/>
              </w:rPr>
              <w:t xml:space="preserve"> </w:t>
            </w:r>
            <w:r w:rsidR="00DB7DBA" w:rsidRPr="000160D7">
              <w:rPr>
                <w:rFonts w:ascii="Times New Roman" w:hAnsi="Times New Roman" w:cs="Times New Roman"/>
                <w:bCs/>
              </w:rPr>
              <w:t xml:space="preserve">Сношения с Терским городом и русским правительством абазинских и </w:t>
            </w:r>
            <w:proofErr w:type="spellStart"/>
            <w:r w:rsidR="00DB7DBA" w:rsidRPr="000160D7">
              <w:rPr>
                <w:rFonts w:ascii="Times New Roman" w:hAnsi="Times New Roman" w:cs="Times New Roman"/>
                <w:bCs/>
              </w:rPr>
              <w:t>западноадыгских</w:t>
            </w:r>
            <w:proofErr w:type="spellEnd"/>
            <w:r w:rsidRPr="000160D7">
              <w:rPr>
                <w:rFonts w:ascii="Times New Roman" w:hAnsi="Times New Roman" w:cs="Times New Roman"/>
                <w:bCs/>
              </w:rPr>
              <w:t xml:space="preserve"> </w:t>
            </w:r>
            <w:r w:rsidR="00BA08FD" w:rsidRPr="000160D7">
              <w:rPr>
                <w:rFonts w:ascii="Times New Roman" w:hAnsi="Times New Roman" w:cs="Times New Roman"/>
                <w:bCs/>
              </w:rPr>
              <w:t>пл</w:t>
            </w:r>
            <w:r w:rsidR="00BA08FD" w:rsidRPr="000160D7">
              <w:rPr>
                <w:rFonts w:ascii="Times New Roman" w:hAnsi="Times New Roman" w:cs="Times New Roman"/>
                <w:bCs/>
              </w:rPr>
              <w:t>е</w:t>
            </w:r>
            <w:r w:rsidR="00BA08FD" w:rsidRPr="000160D7">
              <w:rPr>
                <w:rFonts w:ascii="Times New Roman" w:hAnsi="Times New Roman" w:cs="Times New Roman"/>
                <w:bCs/>
              </w:rPr>
              <w:t xml:space="preserve">мен </w:t>
            </w:r>
            <w:r w:rsidR="00314FD6" w:rsidRPr="000160D7">
              <w:rPr>
                <w:rFonts w:ascii="Times New Roman" w:hAnsi="Times New Roman" w:cs="Times New Roman"/>
                <w:bCs/>
              </w:rPr>
              <w:t xml:space="preserve">(приезд из </w:t>
            </w:r>
            <w:proofErr w:type="spellStart"/>
            <w:r w:rsidR="00314FD6" w:rsidRPr="000160D7">
              <w:rPr>
                <w:rFonts w:ascii="Times New Roman" w:hAnsi="Times New Roman" w:cs="Times New Roman"/>
                <w:bCs/>
              </w:rPr>
              <w:t>Казыевой</w:t>
            </w:r>
            <w:proofErr w:type="spellEnd"/>
            <w:r w:rsidR="00314FD6" w:rsidRPr="000160D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314FD6" w:rsidRPr="000160D7">
              <w:rPr>
                <w:rFonts w:ascii="Times New Roman" w:hAnsi="Times New Roman" w:cs="Times New Roman"/>
                <w:bCs/>
              </w:rPr>
              <w:t>Кабарды</w:t>
            </w:r>
            <w:proofErr w:type="spellEnd"/>
            <w:r w:rsidR="00314FD6" w:rsidRPr="000160D7">
              <w:rPr>
                <w:rFonts w:ascii="Times New Roman" w:hAnsi="Times New Roman" w:cs="Times New Roman"/>
                <w:bCs/>
              </w:rPr>
              <w:t xml:space="preserve"> мурзы </w:t>
            </w:r>
            <w:proofErr w:type="spellStart"/>
            <w:r w:rsidR="00314FD6" w:rsidRPr="000160D7">
              <w:rPr>
                <w:rFonts w:ascii="Times New Roman" w:hAnsi="Times New Roman" w:cs="Times New Roman"/>
                <w:bCs/>
              </w:rPr>
              <w:t>Кула</w:t>
            </w:r>
            <w:proofErr w:type="spellEnd"/>
            <w:r w:rsidR="00314FD6" w:rsidRPr="000160D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314FD6" w:rsidRPr="000160D7">
              <w:rPr>
                <w:rFonts w:ascii="Times New Roman" w:hAnsi="Times New Roman" w:cs="Times New Roman"/>
                <w:bCs/>
              </w:rPr>
              <w:t>Кан</w:t>
            </w:r>
            <w:r w:rsidR="00314FD6" w:rsidRPr="000160D7">
              <w:rPr>
                <w:rFonts w:ascii="Times New Roman" w:hAnsi="Times New Roman" w:cs="Times New Roman"/>
                <w:bCs/>
              </w:rPr>
              <w:t>у</w:t>
            </w:r>
            <w:r w:rsidR="00314FD6" w:rsidRPr="000160D7">
              <w:rPr>
                <w:rFonts w:ascii="Times New Roman" w:hAnsi="Times New Roman" w:cs="Times New Roman"/>
                <w:bCs/>
              </w:rPr>
              <w:t>кина</w:t>
            </w:r>
            <w:proofErr w:type="spellEnd"/>
            <w:r w:rsidRPr="000160D7">
              <w:rPr>
                <w:rFonts w:ascii="Times New Roman" w:hAnsi="Times New Roman" w:cs="Times New Roman"/>
                <w:bCs/>
              </w:rPr>
              <w:t xml:space="preserve"> </w:t>
            </w:r>
            <w:r w:rsidR="00314FD6" w:rsidRPr="000160D7">
              <w:rPr>
                <w:rFonts w:ascii="Times New Roman" w:hAnsi="Times New Roman" w:cs="Times New Roman"/>
                <w:bCs/>
              </w:rPr>
              <w:t xml:space="preserve">с абазинским князем </w:t>
            </w:r>
            <w:proofErr w:type="spellStart"/>
            <w:r w:rsidR="00314FD6" w:rsidRPr="000160D7">
              <w:rPr>
                <w:rFonts w:ascii="Times New Roman" w:hAnsi="Times New Roman" w:cs="Times New Roman"/>
                <w:bCs/>
              </w:rPr>
              <w:t>Алкашем</w:t>
            </w:r>
            <w:proofErr w:type="spellEnd"/>
            <w:r w:rsidR="00314FD6" w:rsidRPr="000160D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314FD6" w:rsidRPr="000160D7">
              <w:rPr>
                <w:rFonts w:ascii="Times New Roman" w:hAnsi="Times New Roman" w:cs="Times New Roman"/>
                <w:bCs/>
              </w:rPr>
              <w:t>Кардануковым</w:t>
            </w:r>
            <w:proofErr w:type="spellEnd"/>
            <w:r w:rsidR="00314FD6" w:rsidRPr="000160D7">
              <w:rPr>
                <w:rFonts w:ascii="Times New Roman" w:hAnsi="Times New Roman" w:cs="Times New Roman"/>
                <w:bCs/>
              </w:rPr>
              <w:t xml:space="preserve">, братом выехавшего на Москву еще в </w:t>
            </w:r>
            <w:proofErr w:type="spellStart"/>
            <w:r w:rsidR="00314FD6" w:rsidRPr="000160D7">
              <w:rPr>
                <w:rFonts w:ascii="Times New Roman" w:hAnsi="Times New Roman" w:cs="Times New Roman"/>
                <w:bCs/>
              </w:rPr>
              <w:t>XVI</w:t>
            </w:r>
            <w:proofErr w:type="spellEnd"/>
            <w:r w:rsidR="00314FD6" w:rsidRPr="000160D7">
              <w:rPr>
                <w:rFonts w:ascii="Times New Roman" w:hAnsi="Times New Roman" w:cs="Times New Roman"/>
                <w:bCs/>
              </w:rPr>
              <w:t xml:space="preserve"> в. </w:t>
            </w:r>
            <w:proofErr w:type="spellStart"/>
            <w:r w:rsidR="00314FD6" w:rsidRPr="000160D7">
              <w:rPr>
                <w:rFonts w:ascii="Times New Roman" w:hAnsi="Times New Roman" w:cs="Times New Roman"/>
                <w:bCs/>
              </w:rPr>
              <w:t>Казыя</w:t>
            </w:r>
            <w:proofErr w:type="spellEnd"/>
            <w:r w:rsidR="00314FD6" w:rsidRPr="000160D7">
              <w:rPr>
                <w:rFonts w:ascii="Times New Roman" w:hAnsi="Times New Roman" w:cs="Times New Roman"/>
                <w:bCs/>
              </w:rPr>
              <w:t xml:space="preserve">-Василия </w:t>
            </w:r>
            <w:proofErr w:type="spellStart"/>
            <w:r w:rsidR="00314FD6" w:rsidRPr="000160D7">
              <w:rPr>
                <w:rFonts w:ascii="Times New Roman" w:hAnsi="Times New Roman" w:cs="Times New Roman"/>
                <w:bCs/>
              </w:rPr>
              <w:t>Карданукова</w:t>
            </w:r>
            <w:proofErr w:type="spellEnd"/>
            <w:r w:rsidR="00BA08FD" w:rsidRPr="000160D7">
              <w:rPr>
                <w:rFonts w:ascii="Times New Roman" w:hAnsi="Times New Roman" w:cs="Times New Roman"/>
                <w:bCs/>
              </w:rPr>
              <w:t xml:space="preserve">, принявшим </w:t>
            </w:r>
            <w:r w:rsidR="00A460AF" w:rsidRPr="000160D7">
              <w:rPr>
                <w:rFonts w:ascii="Times New Roman" w:hAnsi="Times New Roman" w:cs="Times New Roman"/>
                <w:bCs/>
              </w:rPr>
              <w:t>фамилию князя Черкасского</w:t>
            </w:r>
            <w:r w:rsidR="00314FD6" w:rsidRPr="000160D7">
              <w:rPr>
                <w:rFonts w:ascii="Times New Roman" w:hAnsi="Times New Roman" w:cs="Times New Roman"/>
                <w:bCs/>
              </w:rPr>
              <w:t>).</w:t>
            </w:r>
            <w:r w:rsidR="00BA08FD" w:rsidRPr="000160D7">
              <w:rPr>
                <w:rFonts w:ascii="Times New Roman" w:hAnsi="Times New Roman" w:cs="Times New Roman"/>
                <w:bCs/>
              </w:rPr>
              <w:t xml:space="preserve"> </w:t>
            </w:r>
            <w:r w:rsidR="00C21A83" w:rsidRPr="000160D7">
              <w:rPr>
                <w:rFonts w:ascii="Times New Roman" w:hAnsi="Times New Roman" w:cs="Times New Roman"/>
                <w:bCs/>
              </w:rPr>
              <w:t xml:space="preserve">Междоусобия кабардинских </w:t>
            </w:r>
            <w:r w:rsidR="00D862F5" w:rsidRPr="000160D7">
              <w:rPr>
                <w:rFonts w:ascii="Times New Roman" w:hAnsi="Times New Roman" w:cs="Times New Roman"/>
                <w:bCs/>
              </w:rPr>
              <w:t>феодалов.</w:t>
            </w:r>
            <w:r w:rsidR="00705EEA" w:rsidRPr="000160D7">
              <w:rPr>
                <w:rFonts w:ascii="Times New Roman" w:hAnsi="Times New Roman" w:cs="Times New Roman"/>
                <w:bCs/>
              </w:rPr>
              <w:t xml:space="preserve"> Первые сведения о Карачае</w:t>
            </w:r>
            <w:r w:rsidR="00C21A83" w:rsidRPr="000160D7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="00C21A83" w:rsidRPr="000160D7">
              <w:rPr>
                <w:rFonts w:ascii="Times New Roman" w:hAnsi="Times New Roman" w:cs="Times New Roman"/>
                <w:bCs/>
              </w:rPr>
              <w:t>XVII</w:t>
            </w:r>
            <w:proofErr w:type="gramStart"/>
            <w:r w:rsidR="00C21A83" w:rsidRPr="000160D7">
              <w:rPr>
                <w:rFonts w:ascii="Times New Roman" w:hAnsi="Times New Roman" w:cs="Times New Roman"/>
                <w:bCs/>
              </w:rPr>
              <w:t>в</w:t>
            </w:r>
            <w:proofErr w:type="spellEnd"/>
            <w:proofErr w:type="gramEnd"/>
            <w:r w:rsidR="00C21A83" w:rsidRPr="000160D7">
              <w:rPr>
                <w:rFonts w:ascii="Times New Roman" w:hAnsi="Times New Roman" w:cs="Times New Roman"/>
                <w:bCs/>
              </w:rPr>
              <w:t>.)</w:t>
            </w:r>
            <w:r w:rsidR="007D006F" w:rsidRPr="000160D7">
              <w:rPr>
                <w:rFonts w:ascii="Times New Roman" w:hAnsi="Times New Roman" w:cs="Times New Roman"/>
                <w:bCs/>
              </w:rPr>
              <w:t xml:space="preserve"> -</w:t>
            </w:r>
            <w:r w:rsidR="00705EEA" w:rsidRPr="000160D7">
              <w:rPr>
                <w:rFonts w:ascii="Times New Roman" w:hAnsi="Times New Roman" w:cs="Times New Roman"/>
                <w:bCs/>
              </w:rPr>
              <w:t xml:space="preserve"> </w:t>
            </w:r>
            <w:r w:rsidR="00C21A83" w:rsidRPr="000160D7">
              <w:rPr>
                <w:rFonts w:ascii="Times New Roman" w:hAnsi="Times New Roman" w:cs="Times New Roman"/>
                <w:bCs/>
              </w:rPr>
              <w:t>М</w:t>
            </w:r>
            <w:r w:rsidR="00705EEA" w:rsidRPr="000160D7">
              <w:rPr>
                <w:rFonts w:ascii="Times New Roman" w:hAnsi="Times New Roman" w:cs="Times New Roman"/>
                <w:bCs/>
              </w:rPr>
              <w:t>атериалы (Статейные списки)</w:t>
            </w:r>
            <w:r w:rsidR="007D006F" w:rsidRPr="000160D7">
              <w:rPr>
                <w:rFonts w:ascii="Times New Roman" w:hAnsi="Times New Roman" w:cs="Times New Roman"/>
                <w:bCs/>
              </w:rPr>
              <w:t xml:space="preserve"> </w:t>
            </w:r>
            <w:r w:rsidR="00705EEA" w:rsidRPr="000160D7">
              <w:rPr>
                <w:rFonts w:ascii="Times New Roman" w:hAnsi="Times New Roman" w:cs="Times New Roman"/>
                <w:bCs/>
              </w:rPr>
              <w:t xml:space="preserve">посольства дьяка Федота Елчина и </w:t>
            </w:r>
            <w:r w:rsidR="007D006F" w:rsidRPr="000160D7">
              <w:rPr>
                <w:rFonts w:ascii="Times New Roman" w:hAnsi="Times New Roman" w:cs="Times New Roman"/>
                <w:bCs/>
              </w:rPr>
              <w:t>П</w:t>
            </w:r>
            <w:r w:rsidR="00705EEA" w:rsidRPr="000160D7">
              <w:rPr>
                <w:rFonts w:ascii="Times New Roman" w:hAnsi="Times New Roman" w:cs="Times New Roman"/>
                <w:bCs/>
              </w:rPr>
              <w:t xml:space="preserve">авла </w:t>
            </w:r>
            <w:r w:rsidR="007D006F" w:rsidRPr="000160D7">
              <w:rPr>
                <w:rFonts w:ascii="Times New Roman" w:hAnsi="Times New Roman" w:cs="Times New Roman"/>
                <w:bCs/>
              </w:rPr>
              <w:t>З</w:t>
            </w:r>
            <w:r w:rsidR="00705EEA" w:rsidRPr="000160D7">
              <w:rPr>
                <w:rFonts w:ascii="Times New Roman" w:hAnsi="Times New Roman" w:cs="Times New Roman"/>
                <w:bCs/>
              </w:rPr>
              <w:t>ахарова в Мингрелию в 1639-1640 гг.</w:t>
            </w:r>
            <w:r w:rsidRPr="000160D7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C21A83" w:rsidRPr="000160D7" w:rsidRDefault="00705EEA" w:rsidP="00244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160D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7D006F" w:rsidRPr="000160D7">
              <w:rPr>
                <w:rFonts w:ascii="Times New Roman" w:hAnsi="Times New Roman" w:cs="Times New Roman"/>
                <w:bCs/>
              </w:rPr>
              <w:t>XVI</w:t>
            </w:r>
            <w:proofErr w:type="spellEnd"/>
            <w:r w:rsidR="007D006F" w:rsidRPr="000160D7">
              <w:rPr>
                <w:rFonts w:ascii="Times New Roman" w:hAnsi="Times New Roman" w:cs="Times New Roman"/>
                <w:bCs/>
              </w:rPr>
              <w:t xml:space="preserve"> в. – связи русского правительства с </w:t>
            </w:r>
            <w:proofErr w:type="gramStart"/>
            <w:r w:rsidR="007D006F" w:rsidRPr="000160D7">
              <w:rPr>
                <w:rFonts w:ascii="Times New Roman" w:hAnsi="Times New Roman" w:cs="Times New Roman"/>
                <w:bCs/>
              </w:rPr>
              <w:t>Большими</w:t>
            </w:r>
            <w:proofErr w:type="gramEnd"/>
            <w:r w:rsidR="007D006F" w:rsidRPr="000160D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7D006F" w:rsidRPr="000160D7">
              <w:rPr>
                <w:rFonts w:ascii="Times New Roman" w:hAnsi="Times New Roman" w:cs="Times New Roman"/>
                <w:bCs/>
              </w:rPr>
              <w:t>Ногаями</w:t>
            </w:r>
            <w:proofErr w:type="spellEnd"/>
            <w:r w:rsidR="007D006F" w:rsidRPr="000160D7">
              <w:rPr>
                <w:rFonts w:ascii="Times New Roman" w:hAnsi="Times New Roman" w:cs="Times New Roman"/>
                <w:bCs/>
              </w:rPr>
              <w:t>. Малая</w:t>
            </w:r>
            <w:r w:rsidR="00BB3D6B" w:rsidRPr="000160D7">
              <w:rPr>
                <w:rFonts w:ascii="Times New Roman" w:hAnsi="Times New Roman" w:cs="Times New Roman"/>
                <w:bCs/>
              </w:rPr>
              <w:t xml:space="preserve"> </w:t>
            </w:r>
            <w:r w:rsidR="007D006F" w:rsidRPr="000160D7">
              <w:rPr>
                <w:rFonts w:ascii="Times New Roman" w:hAnsi="Times New Roman" w:cs="Times New Roman"/>
                <w:bCs/>
              </w:rPr>
              <w:t>Ногайская</w:t>
            </w:r>
            <w:r w:rsidR="00BB3D6B" w:rsidRPr="000160D7">
              <w:rPr>
                <w:rFonts w:ascii="Times New Roman" w:hAnsi="Times New Roman" w:cs="Times New Roman"/>
                <w:bCs/>
              </w:rPr>
              <w:t xml:space="preserve"> </w:t>
            </w:r>
            <w:r w:rsidR="007D006F" w:rsidRPr="000160D7">
              <w:rPr>
                <w:rFonts w:ascii="Times New Roman" w:hAnsi="Times New Roman" w:cs="Times New Roman"/>
                <w:bCs/>
              </w:rPr>
              <w:t>орда – под влиянием</w:t>
            </w:r>
            <w:r w:rsidR="00BB3D6B" w:rsidRPr="000160D7">
              <w:rPr>
                <w:rFonts w:ascii="Times New Roman" w:hAnsi="Times New Roman" w:cs="Times New Roman"/>
                <w:bCs/>
              </w:rPr>
              <w:t xml:space="preserve"> </w:t>
            </w:r>
            <w:r w:rsidR="007D006F" w:rsidRPr="000160D7">
              <w:rPr>
                <w:rFonts w:ascii="Times New Roman" w:hAnsi="Times New Roman" w:cs="Times New Roman"/>
                <w:bCs/>
              </w:rPr>
              <w:t>крымских ханов и турецких султанов.</w:t>
            </w:r>
            <w:r w:rsidR="00BB3D6B" w:rsidRPr="000160D7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D862F5" w:rsidRPr="000160D7" w:rsidRDefault="007D006F" w:rsidP="00244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0160D7">
              <w:rPr>
                <w:rFonts w:ascii="Times New Roman" w:hAnsi="Times New Roman" w:cs="Times New Roman"/>
                <w:bCs/>
              </w:rPr>
              <w:t>XVII</w:t>
            </w:r>
            <w:proofErr w:type="spellEnd"/>
            <w:r w:rsidRPr="000160D7">
              <w:rPr>
                <w:rFonts w:ascii="Times New Roman" w:hAnsi="Times New Roman" w:cs="Times New Roman"/>
                <w:bCs/>
              </w:rPr>
              <w:t xml:space="preserve"> в</w:t>
            </w:r>
            <w:proofErr w:type="gramStart"/>
            <w:r w:rsidRPr="000160D7">
              <w:rPr>
                <w:rFonts w:ascii="Times New Roman" w:hAnsi="Times New Roman" w:cs="Times New Roman"/>
                <w:bCs/>
              </w:rPr>
              <w:t>.-</w:t>
            </w:r>
            <w:proofErr w:type="gramEnd"/>
            <w:r w:rsidRPr="000160D7">
              <w:rPr>
                <w:rFonts w:ascii="Times New Roman" w:hAnsi="Times New Roman" w:cs="Times New Roman"/>
                <w:bCs/>
              </w:rPr>
              <w:t xml:space="preserve">начало </w:t>
            </w:r>
            <w:proofErr w:type="spellStart"/>
            <w:r w:rsidRPr="000160D7">
              <w:rPr>
                <w:rFonts w:ascii="Times New Roman" w:hAnsi="Times New Roman" w:cs="Times New Roman"/>
                <w:bCs/>
              </w:rPr>
              <w:t>проикновения</w:t>
            </w:r>
            <w:proofErr w:type="spellEnd"/>
            <w:r w:rsidRPr="000160D7">
              <w:rPr>
                <w:rFonts w:ascii="Times New Roman" w:hAnsi="Times New Roman" w:cs="Times New Roman"/>
                <w:bCs/>
              </w:rPr>
              <w:t xml:space="preserve"> ногайцев Малой и Большой орды в верховья Кубани (тер. </w:t>
            </w:r>
            <w:proofErr w:type="spellStart"/>
            <w:r w:rsidRPr="000160D7">
              <w:rPr>
                <w:rFonts w:ascii="Times New Roman" w:hAnsi="Times New Roman" w:cs="Times New Roman"/>
                <w:bCs/>
              </w:rPr>
              <w:t>совр</w:t>
            </w:r>
            <w:proofErr w:type="spellEnd"/>
            <w:r w:rsidRPr="000160D7">
              <w:rPr>
                <w:rFonts w:ascii="Times New Roman" w:hAnsi="Times New Roman" w:cs="Times New Roman"/>
                <w:bCs/>
              </w:rPr>
              <w:t>. Кар</w:t>
            </w:r>
            <w:r w:rsidRPr="000160D7">
              <w:rPr>
                <w:rFonts w:ascii="Times New Roman" w:hAnsi="Times New Roman" w:cs="Times New Roman"/>
                <w:bCs/>
              </w:rPr>
              <w:t>а</w:t>
            </w:r>
            <w:r w:rsidRPr="000160D7">
              <w:rPr>
                <w:rFonts w:ascii="Times New Roman" w:hAnsi="Times New Roman" w:cs="Times New Roman"/>
                <w:bCs/>
              </w:rPr>
              <w:t>чаево-Черкесии.)</w:t>
            </w:r>
            <w:r w:rsidR="00BB3D6B" w:rsidRPr="000160D7">
              <w:rPr>
                <w:rFonts w:ascii="Times New Roman" w:hAnsi="Times New Roman" w:cs="Times New Roman"/>
                <w:bCs/>
              </w:rPr>
              <w:t xml:space="preserve"> </w:t>
            </w:r>
            <w:r w:rsidR="005B02A3" w:rsidRPr="000160D7">
              <w:rPr>
                <w:rFonts w:ascii="Times New Roman" w:hAnsi="Times New Roman" w:cs="Times New Roman"/>
                <w:bCs/>
              </w:rPr>
              <w:t>Значение установления отношений с Россией.</w:t>
            </w:r>
          </w:p>
        </w:tc>
        <w:tc>
          <w:tcPr>
            <w:tcW w:w="444" w:type="pct"/>
          </w:tcPr>
          <w:p w:rsidR="00310FAA" w:rsidRPr="000160D7" w:rsidRDefault="00336211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364" w:type="pct"/>
          </w:tcPr>
          <w:p w:rsidR="00310FAA" w:rsidRPr="000160D7" w:rsidRDefault="0011445F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2</w:t>
            </w:r>
            <w:r w:rsidR="00A40B6E" w:rsidRPr="000160D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4" w:type="pct"/>
          </w:tcPr>
          <w:p w:rsidR="00310FAA" w:rsidRPr="000160D7" w:rsidRDefault="0011445F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39" w:type="pct"/>
          </w:tcPr>
          <w:p w:rsidR="00310FAA" w:rsidRPr="000160D7" w:rsidRDefault="00336211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</w:tr>
      <w:tr w:rsidR="000160D7" w:rsidRPr="000160D7" w:rsidTr="00BB3D6B">
        <w:tc>
          <w:tcPr>
            <w:tcW w:w="268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381" w:type="pct"/>
          </w:tcPr>
          <w:p w:rsidR="00310FAA" w:rsidRPr="000160D7" w:rsidRDefault="00AD7C3B" w:rsidP="00244B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0D7">
              <w:rPr>
                <w:rFonts w:ascii="Times New Roman" w:hAnsi="Times New Roman" w:cs="Times New Roman"/>
              </w:rPr>
              <w:t>3</w:t>
            </w:r>
            <w:r w:rsidR="00B959BE" w:rsidRPr="000160D7">
              <w:rPr>
                <w:rFonts w:ascii="Times New Roman" w:hAnsi="Times New Roman" w:cs="Times New Roman"/>
              </w:rPr>
              <w:t>/</w:t>
            </w:r>
            <w:r w:rsidRPr="000160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40" w:type="pct"/>
          </w:tcPr>
          <w:p w:rsidR="00310FAA" w:rsidRPr="000160D7" w:rsidRDefault="00B959BE" w:rsidP="00244B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60D7">
              <w:rPr>
                <w:rFonts w:ascii="Times New Roman" w:hAnsi="Times New Roman" w:cs="Times New Roman"/>
                <w:b/>
                <w:bCs/>
              </w:rPr>
              <w:t xml:space="preserve">Народы Карачаево-Черкесии в </w:t>
            </w:r>
            <w:proofErr w:type="spellStart"/>
            <w:r w:rsidRPr="000160D7">
              <w:rPr>
                <w:rFonts w:ascii="Times New Roman" w:hAnsi="Times New Roman" w:cs="Times New Roman"/>
                <w:b/>
                <w:bCs/>
              </w:rPr>
              <w:t>XVIII</w:t>
            </w:r>
            <w:proofErr w:type="spellEnd"/>
            <w:r w:rsidRPr="000160D7">
              <w:rPr>
                <w:rFonts w:ascii="Times New Roman" w:hAnsi="Times New Roman" w:cs="Times New Roman"/>
                <w:b/>
                <w:bCs/>
              </w:rPr>
              <w:t xml:space="preserve"> веке. </w:t>
            </w:r>
            <w:r w:rsidRPr="000160D7">
              <w:rPr>
                <w:rFonts w:ascii="Times New Roman" w:hAnsi="Times New Roman" w:cs="Times New Roman"/>
              </w:rPr>
              <w:t>Расс</w:t>
            </w:r>
            <w:r w:rsidRPr="000160D7">
              <w:rPr>
                <w:rFonts w:ascii="Times New Roman" w:hAnsi="Times New Roman" w:cs="Times New Roman"/>
              </w:rPr>
              <w:t>е</w:t>
            </w:r>
            <w:r w:rsidRPr="000160D7">
              <w:rPr>
                <w:rFonts w:ascii="Times New Roman" w:hAnsi="Times New Roman" w:cs="Times New Roman"/>
              </w:rPr>
              <w:t xml:space="preserve">ление и численность. Карачаевцы. </w:t>
            </w:r>
            <w:proofErr w:type="spellStart"/>
            <w:r w:rsidRPr="000160D7">
              <w:rPr>
                <w:rFonts w:ascii="Times New Roman" w:hAnsi="Times New Roman" w:cs="Times New Roman"/>
              </w:rPr>
              <w:t>Адыги</w:t>
            </w:r>
            <w:proofErr w:type="spellEnd"/>
            <w:r w:rsidRPr="000160D7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0160D7">
              <w:rPr>
                <w:rFonts w:ascii="Times New Roman" w:hAnsi="Times New Roman" w:cs="Times New Roman"/>
              </w:rPr>
              <w:t>беслен</w:t>
            </w:r>
            <w:r w:rsidRPr="000160D7">
              <w:rPr>
                <w:rFonts w:ascii="Times New Roman" w:hAnsi="Times New Roman" w:cs="Times New Roman"/>
              </w:rPr>
              <w:t>е</w:t>
            </w:r>
            <w:r w:rsidRPr="000160D7">
              <w:rPr>
                <w:rFonts w:ascii="Times New Roman" w:hAnsi="Times New Roman" w:cs="Times New Roman"/>
              </w:rPr>
              <w:t>евцы</w:t>
            </w:r>
            <w:proofErr w:type="spellEnd"/>
            <w:r w:rsidRPr="000160D7">
              <w:rPr>
                <w:rFonts w:ascii="Times New Roman" w:hAnsi="Times New Roman" w:cs="Times New Roman"/>
              </w:rPr>
              <w:t>. Абазины. Ногайцы</w:t>
            </w:r>
            <w:r w:rsidR="006B665D" w:rsidRPr="000160D7">
              <w:rPr>
                <w:rFonts w:ascii="Times New Roman" w:hAnsi="Times New Roman" w:cs="Times New Roman"/>
              </w:rPr>
              <w:t>.</w:t>
            </w:r>
            <w:r w:rsidRPr="000160D7">
              <w:rPr>
                <w:rFonts w:ascii="Times New Roman" w:hAnsi="Times New Roman" w:cs="Times New Roman"/>
              </w:rPr>
              <w:t xml:space="preserve"> </w:t>
            </w:r>
          </w:p>
          <w:p w:rsidR="00310FAA" w:rsidRPr="000160D7" w:rsidRDefault="00B959BE" w:rsidP="00244B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60D7">
              <w:rPr>
                <w:rFonts w:ascii="Times New Roman" w:hAnsi="Times New Roman" w:cs="Times New Roman"/>
              </w:rPr>
              <w:t>Экономика: скотоводство, земледелие, домашнее производство и ремесло, обмен, работорговля. Соц</w:t>
            </w:r>
            <w:r w:rsidRPr="000160D7">
              <w:rPr>
                <w:rFonts w:ascii="Times New Roman" w:hAnsi="Times New Roman" w:cs="Times New Roman"/>
              </w:rPr>
              <w:t>и</w:t>
            </w:r>
            <w:r w:rsidRPr="000160D7">
              <w:rPr>
                <w:rFonts w:ascii="Times New Roman" w:hAnsi="Times New Roman" w:cs="Times New Roman"/>
              </w:rPr>
              <w:t>альные отношения: земельная собственность, кла</w:t>
            </w:r>
            <w:r w:rsidRPr="000160D7">
              <w:rPr>
                <w:rFonts w:ascii="Times New Roman" w:hAnsi="Times New Roman" w:cs="Times New Roman"/>
              </w:rPr>
              <w:t>с</w:t>
            </w:r>
            <w:r w:rsidRPr="000160D7">
              <w:rPr>
                <w:rFonts w:ascii="Times New Roman" w:hAnsi="Times New Roman" w:cs="Times New Roman"/>
              </w:rPr>
              <w:t xml:space="preserve">совая борьба. Политическая жизнь: политический строй, взаимоотношения с </w:t>
            </w:r>
            <w:proofErr w:type="spellStart"/>
            <w:r w:rsidRPr="000160D7">
              <w:rPr>
                <w:rFonts w:ascii="Times New Roman" w:hAnsi="Times New Roman" w:cs="Times New Roman"/>
              </w:rPr>
              <w:t>Кабардой</w:t>
            </w:r>
            <w:proofErr w:type="spellEnd"/>
            <w:r w:rsidRPr="000160D7">
              <w:rPr>
                <w:rFonts w:ascii="Times New Roman" w:hAnsi="Times New Roman" w:cs="Times New Roman"/>
              </w:rPr>
              <w:t xml:space="preserve"> и другими с</w:t>
            </w:r>
            <w:r w:rsidRPr="000160D7">
              <w:rPr>
                <w:rFonts w:ascii="Times New Roman" w:hAnsi="Times New Roman" w:cs="Times New Roman"/>
              </w:rPr>
              <w:t>о</w:t>
            </w:r>
            <w:r w:rsidRPr="000160D7">
              <w:rPr>
                <w:rFonts w:ascii="Times New Roman" w:hAnsi="Times New Roman" w:cs="Times New Roman"/>
              </w:rPr>
              <w:t>седними народами</w:t>
            </w:r>
            <w:r w:rsidR="00E452F0" w:rsidRPr="000160D7">
              <w:rPr>
                <w:rFonts w:ascii="Times New Roman" w:hAnsi="Times New Roman" w:cs="Times New Roman"/>
              </w:rPr>
              <w:t>.</w:t>
            </w:r>
            <w:r w:rsidR="00BB3D6B" w:rsidRPr="000160D7">
              <w:rPr>
                <w:rFonts w:ascii="Times New Roman" w:hAnsi="Times New Roman" w:cs="Times New Roman"/>
              </w:rPr>
              <w:t xml:space="preserve"> </w:t>
            </w:r>
            <w:r w:rsidRPr="000160D7">
              <w:rPr>
                <w:rFonts w:ascii="Times New Roman" w:hAnsi="Times New Roman" w:cs="Times New Roman"/>
              </w:rPr>
              <w:t>Борьба против крымско-турецкой агрессии. Политика России на Северном Кавказе и народы республики.</w:t>
            </w:r>
          </w:p>
        </w:tc>
        <w:tc>
          <w:tcPr>
            <w:tcW w:w="444" w:type="pct"/>
          </w:tcPr>
          <w:p w:rsidR="00310FAA" w:rsidRPr="000160D7" w:rsidRDefault="00336211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364" w:type="pct"/>
          </w:tcPr>
          <w:p w:rsidR="00310FAA" w:rsidRPr="000160D7" w:rsidRDefault="006B665D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364" w:type="pct"/>
          </w:tcPr>
          <w:p w:rsidR="00310FAA" w:rsidRPr="000160D7" w:rsidRDefault="00E452F0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39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0160D7" w:rsidRPr="000160D7" w:rsidTr="00BB3D6B">
        <w:tc>
          <w:tcPr>
            <w:tcW w:w="268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381" w:type="pct"/>
          </w:tcPr>
          <w:p w:rsidR="00310FAA" w:rsidRPr="000160D7" w:rsidRDefault="00AD7C3B" w:rsidP="00244B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0D7">
              <w:rPr>
                <w:rFonts w:ascii="Times New Roman" w:hAnsi="Times New Roman" w:cs="Times New Roman"/>
              </w:rPr>
              <w:t>3</w:t>
            </w:r>
            <w:r w:rsidR="00B959BE" w:rsidRPr="000160D7">
              <w:rPr>
                <w:rFonts w:ascii="Times New Roman" w:hAnsi="Times New Roman" w:cs="Times New Roman"/>
              </w:rPr>
              <w:t>/</w:t>
            </w:r>
            <w:r w:rsidRPr="000160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40" w:type="pct"/>
          </w:tcPr>
          <w:p w:rsidR="00310FAA" w:rsidRPr="000160D7" w:rsidRDefault="00B959BE" w:rsidP="00244B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160D7">
              <w:rPr>
                <w:rFonts w:ascii="Times New Roman" w:hAnsi="Times New Roman" w:cs="Times New Roman"/>
                <w:b/>
                <w:bCs/>
              </w:rPr>
              <w:t xml:space="preserve">Включение Карачая и </w:t>
            </w:r>
            <w:proofErr w:type="spellStart"/>
            <w:r w:rsidRPr="000160D7">
              <w:rPr>
                <w:rFonts w:ascii="Times New Roman" w:hAnsi="Times New Roman" w:cs="Times New Roman"/>
                <w:b/>
                <w:bCs/>
              </w:rPr>
              <w:t>Черкесии</w:t>
            </w:r>
            <w:proofErr w:type="spellEnd"/>
            <w:r w:rsidRPr="000160D7">
              <w:rPr>
                <w:rFonts w:ascii="Times New Roman" w:hAnsi="Times New Roman" w:cs="Times New Roman"/>
                <w:b/>
                <w:bCs/>
              </w:rPr>
              <w:t xml:space="preserve"> в состав России. </w:t>
            </w:r>
          </w:p>
          <w:p w:rsidR="00310FAA" w:rsidRPr="000160D7" w:rsidRDefault="00B959BE" w:rsidP="00BB3D6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he-IL" w:bidi="he-IL"/>
              </w:rPr>
            </w:pPr>
            <w:r w:rsidRPr="000160D7">
              <w:rPr>
                <w:rFonts w:ascii="Times New Roman" w:hAnsi="Times New Roman" w:cs="Times New Roman"/>
                <w:lang w:eastAsia="he-IL" w:bidi="he-IL"/>
              </w:rPr>
              <w:t xml:space="preserve">Политика царизма в отношении народов Северного, Кавказа. Антиколониальная и антифеодальная борьба народов Северного Кавказа, </w:t>
            </w:r>
            <w:proofErr w:type="spellStart"/>
            <w:r w:rsidRPr="000160D7">
              <w:rPr>
                <w:rFonts w:ascii="Times New Roman" w:hAnsi="Times New Roman" w:cs="Times New Roman"/>
                <w:lang w:eastAsia="he-IL" w:bidi="he-IL"/>
              </w:rPr>
              <w:t>втом</w:t>
            </w:r>
            <w:proofErr w:type="spellEnd"/>
            <w:r w:rsidRPr="000160D7">
              <w:rPr>
                <w:rFonts w:ascii="Times New Roman" w:hAnsi="Times New Roman" w:cs="Times New Roman"/>
                <w:lang w:eastAsia="he-IL" w:bidi="he-IL"/>
              </w:rPr>
              <w:t xml:space="preserve"> </w:t>
            </w:r>
            <w:proofErr w:type="gramStart"/>
            <w:r w:rsidRPr="000160D7">
              <w:rPr>
                <w:rFonts w:ascii="Times New Roman" w:hAnsi="Times New Roman" w:cs="Times New Roman"/>
                <w:lang w:eastAsia="he-IL" w:bidi="he-IL"/>
              </w:rPr>
              <w:t>числе</w:t>
            </w:r>
            <w:proofErr w:type="gramEnd"/>
            <w:r w:rsidRPr="000160D7">
              <w:rPr>
                <w:rFonts w:ascii="Times New Roman" w:hAnsi="Times New Roman" w:cs="Times New Roman"/>
                <w:lang w:eastAsia="he-IL" w:bidi="he-IL"/>
              </w:rPr>
              <w:t xml:space="preserve"> и народов Карачая и </w:t>
            </w:r>
            <w:proofErr w:type="spellStart"/>
            <w:r w:rsidRPr="000160D7">
              <w:rPr>
                <w:rFonts w:ascii="Times New Roman" w:hAnsi="Times New Roman" w:cs="Times New Roman"/>
                <w:lang w:eastAsia="he-IL" w:bidi="he-IL"/>
              </w:rPr>
              <w:t>Черкесии</w:t>
            </w:r>
            <w:proofErr w:type="spellEnd"/>
            <w:r w:rsidRPr="000160D7">
              <w:rPr>
                <w:rFonts w:ascii="Times New Roman" w:hAnsi="Times New Roman" w:cs="Times New Roman"/>
                <w:lang w:eastAsia="he-IL" w:bidi="he-IL"/>
              </w:rPr>
              <w:t xml:space="preserve">. Планы покорения Кавказа. Поход </w:t>
            </w:r>
            <w:proofErr w:type="spellStart"/>
            <w:r w:rsidRPr="000160D7">
              <w:rPr>
                <w:rFonts w:ascii="Times New Roman" w:hAnsi="Times New Roman" w:cs="Times New Roman"/>
                <w:lang w:eastAsia="he-IL" w:bidi="he-IL"/>
              </w:rPr>
              <w:t>Емануеля</w:t>
            </w:r>
            <w:proofErr w:type="spellEnd"/>
            <w:r w:rsidRPr="000160D7">
              <w:rPr>
                <w:rFonts w:ascii="Times New Roman" w:hAnsi="Times New Roman" w:cs="Times New Roman"/>
                <w:lang w:eastAsia="he-IL" w:bidi="he-IL"/>
              </w:rPr>
              <w:t xml:space="preserve"> и покорение Карачая. Обострение политической обстановки. Создание режима военной оккупации. Строительство Кавказской оборонительной линии. Казачья колонизация верховьев Кубани и Зеленчуков. Связи горцев с русскими поселенцами.</w:t>
            </w:r>
          </w:p>
          <w:p w:rsidR="00310FAA" w:rsidRPr="000160D7" w:rsidRDefault="00B959BE" w:rsidP="00BB3D6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160D7">
              <w:rPr>
                <w:rFonts w:ascii="Times New Roman" w:hAnsi="Times New Roman" w:cs="Times New Roman"/>
                <w:lang w:eastAsia="he-IL" w:bidi="he-IL"/>
              </w:rPr>
              <w:t>Переселение горцев Северного Кавказа в Турцию - за</w:t>
            </w:r>
            <w:r w:rsidR="007B4DB5" w:rsidRPr="000160D7">
              <w:rPr>
                <w:rFonts w:ascii="Times New Roman" w:hAnsi="Times New Roman" w:cs="Times New Roman"/>
                <w:lang w:eastAsia="he-IL" w:bidi="he-IL"/>
              </w:rPr>
              <w:t xml:space="preserve">ключительный аккорд Кавказской </w:t>
            </w:r>
            <w:r w:rsidRPr="000160D7">
              <w:rPr>
                <w:rFonts w:ascii="Times New Roman" w:hAnsi="Times New Roman" w:cs="Times New Roman"/>
                <w:lang w:eastAsia="he-IL" w:bidi="he-IL"/>
              </w:rPr>
              <w:t>войны. Причины переселения. Условия переселения.</w:t>
            </w:r>
          </w:p>
        </w:tc>
        <w:tc>
          <w:tcPr>
            <w:tcW w:w="444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364" w:type="pct"/>
          </w:tcPr>
          <w:p w:rsidR="00310FAA" w:rsidRPr="000160D7" w:rsidRDefault="00E452F0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364" w:type="pct"/>
          </w:tcPr>
          <w:p w:rsidR="00310FAA" w:rsidRPr="000160D7" w:rsidRDefault="00E452F0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39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0160D7" w:rsidRPr="000160D7" w:rsidTr="00BB3D6B">
        <w:tc>
          <w:tcPr>
            <w:tcW w:w="268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381" w:type="pct"/>
          </w:tcPr>
          <w:p w:rsidR="00310FAA" w:rsidRPr="000160D7" w:rsidRDefault="00AD7C3B" w:rsidP="00244B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0D7">
              <w:rPr>
                <w:rFonts w:ascii="Times New Roman" w:hAnsi="Times New Roman" w:cs="Times New Roman"/>
              </w:rPr>
              <w:t>3</w:t>
            </w:r>
            <w:r w:rsidR="00B959BE" w:rsidRPr="000160D7">
              <w:rPr>
                <w:rFonts w:ascii="Times New Roman" w:hAnsi="Times New Roman" w:cs="Times New Roman"/>
              </w:rPr>
              <w:t>/</w:t>
            </w:r>
            <w:r w:rsidRPr="000160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40" w:type="pct"/>
          </w:tcPr>
          <w:p w:rsidR="00310FAA" w:rsidRPr="000160D7" w:rsidRDefault="00B959BE" w:rsidP="00244B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160D7">
              <w:rPr>
                <w:rFonts w:ascii="Times New Roman" w:hAnsi="Times New Roman" w:cs="Times New Roman"/>
                <w:b/>
                <w:bCs/>
              </w:rPr>
              <w:t xml:space="preserve">Социально-экономические отношения в Карачае и </w:t>
            </w:r>
            <w:proofErr w:type="spellStart"/>
            <w:r w:rsidRPr="000160D7">
              <w:rPr>
                <w:rFonts w:ascii="Times New Roman" w:hAnsi="Times New Roman" w:cs="Times New Roman"/>
                <w:b/>
                <w:bCs/>
              </w:rPr>
              <w:t>Черкесии</w:t>
            </w:r>
            <w:proofErr w:type="spellEnd"/>
            <w:r w:rsidRPr="000160D7">
              <w:rPr>
                <w:rFonts w:ascii="Times New Roman" w:hAnsi="Times New Roman" w:cs="Times New Roman"/>
                <w:b/>
                <w:bCs/>
              </w:rPr>
              <w:t xml:space="preserve"> в первой половине </w:t>
            </w:r>
            <w:proofErr w:type="spellStart"/>
            <w:r w:rsidRPr="000160D7">
              <w:rPr>
                <w:rFonts w:ascii="Times New Roman" w:hAnsi="Times New Roman" w:cs="Times New Roman"/>
                <w:b/>
                <w:bCs/>
              </w:rPr>
              <w:t>XIX</w:t>
            </w:r>
            <w:proofErr w:type="spellEnd"/>
            <w:r w:rsidRPr="000160D7">
              <w:rPr>
                <w:rFonts w:ascii="Times New Roman" w:hAnsi="Times New Roman" w:cs="Times New Roman"/>
                <w:b/>
                <w:bCs/>
              </w:rPr>
              <w:t xml:space="preserve"> в.</w:t>
            </w:r>
          </w:p>
          <w:p w:rsidR="00310FAA" w:rsidRPr="000160D7" w:rsidRDefault="00B959BE" w:rsidP="00244B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60D7">
              <w:rPr>
                <w:rFonts w:ascii="Times New Roman" w:hAnsi="Times New Roman" w:cs="Times New Roman"/>
              </w:rPr>
              <w:t>Территория, расселение, население. Сельское хозя</w:t>
            </w:r>
            <w:r w:rsidRPr="000160D7">
              <w:rPr>
                <w:rFonts w:ascii="Times New Roman" w:hAnsi="Times New Roman" w:cs="Times New Roman"/>
              </w:rPr>
              <w:t>й</w:t>
            </w:r>
            <w:r w:rsidRPr="000160D7">
              <w:rPr>
                <w:rFonts w:ascii="Times New Roman" w:hAnsi="Times New Roman" w:cs="Times New Roman"/>
              </w:rPr>
              <w:t>ство: скотоводство, коневодство, земледелие, земл</w:t>
            </w:r>
            <w:r w:rsidRPr="000160D7">
              <w:rPr>
                <w:rFonts w:ascii="Times New Roman" w:hAnsi="Times New Roman" w:cs="Times New Roman"/>
              </w:rPr>
              <w:t>е</w:t>
            </w:r>
            <w:r w:rsidRPr="000160D7">
              <w:rPr>
                <w:rFonts w:ascii="Times New Roman" w:hAnsi="Times New Roman" w:cs="Times New Roman"/>
              </w:rPr>
              <w:lastRenderedPageBreak/>
              <w:t>дельческие орудия, подсобные отрасли хозяйства. Развитие промыслов и их специфика у каждого народа. Новый этап в развитии торговли (1845-1860). Разработка нового положения о меновой торговле с народами Северного Кавказа. Рост производител</w:t>
            </w:r>
            <w:r w:rsidRPr="000160D7">
              <w:rPr>
                <w:rFonts w:ascii="Times New Roman" w:hAnsi="Times New Roman" w:cs="Times New Roman"/>
              </w:rPr>
              <w:t>ь</w:t>
            </w:r>
            <w:r w:rsidRPr="000160D7">
              <w:rPr>
                <w:rFonts w:ascii="Times New Roman" w:hAnsi="Times New Roman" w:cs="Times New Roman"/>
              </w:rPr>
              <w:t xml:space="preserve">ности труда. Особенности развития земледелия и скотоводства в Карачае и </w:t>
            </w:r>
            <w:proofErr w:type="spellStart"/>
            <w:r w:rsidRPr="000160D7">
              <w:rPr>
                <w:rFonts w:ascii="Times New Roman" w:hAnsi="Times New Roman" w:cs="Times New Roman"/>
              </w:rPr>
              <w:t>Черкесии</w:t>
            </w:r>
            <w:proofErr w:type="spellEnd"/>
            <w:r w:rsidRPr="000160D7">
              <w:rPr>
                <w:rFonts w:ascii="Times New Roman" w:hAnsi="Times New Roman" w:cs="Times New Roman"/>
              </w:rPr>
              <w:t>. Земельные о</w:t>
            </w:r>
            <w:r w:rsidRPr="000160D7">
              <w:rPr>
                <w:rFonts w:ascii="Times New Roman" w:hAnsi="Times New Roman" w:cs="Times New Roman"/>
              </w:rPr>
              <w:t>т</w:t>
            </w:r>
            <w:r w:rsidRPr="000160D7">
              <w:rPr>
                <w:rFonts w:ascii="Times New Roman" w:hAnsi="Times New Roman" w:cs="Times New Roman"/>
              </w:rPr>
              <w:t xml:space="preserve">ношения в Карачае и </w:t>
            </w:r>
            <w:proofErr w:type="spellStart"/>
            <w:r w:rsidRPr="000160D7">
              <w:rPr>
                <w:rFonts w:ascii="Times New Roman" w:hAnsi="Times New Roman" w:cs="Times New Roman"/>
              </w:rPr>
              <w:t>Черкесии</w:t>
            </w:r>
            <w:proofErr w:type="spellEnd"/>
            <w:r w:rsidRPr="000160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4" w:type="pct"/>
          </w:tcPr>
          <w:p w:rsidR="00310FAA" w:rsidRPr="000160D7" w:rsidRDefault="00336211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364" w:type="pct"/>
          </w:tcPr>
          <w:p w:rsidR="00310FAA" w:rsidRPr="000160D7" w:rsidRDefault="002A50E8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4" w:type="pct"/>
          </w:tcPr>
          <w:p w:rsidR="00310FAA" w:rsidRPr="000160D7" w:rsidRDefault="002A50E8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39" w:type="pct"/>
          </w:tcPr>
          <w:p w:rsidR="00310FAA" w:rsidRPr="000160D7" w:rsidRDefault="00336211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0160D7" w:rsidRPr="000160D7" w:rsidTr="00BB3D6B">
        <w:tc>
          <w:tcPr>
            <w:tcW w:w="268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381" w:type="pct"/>
          </w:tcPr>
          <w:p w:rsidR="00310FAA" w:rsidRPr="000160D7" w:rsidRDefault="00AD7C3B" w:rsidP="00244B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0D7">
              <w:rPr>
                <w:rFonts w:ascii="Times New Roman" w:hAnsi="Times New Roman" w:cs="Times New Roman"/>
              </w:rPr>
              <w:t>3</w:t>
            </w:r>
            <w:r w:rsidR="00B959BE" w:rsidRPr="000160D7">
              <w:rPr>
                <w:rFonts w:ascii="Times New Roman" w:hAnsi="Times New Roman" w:cs="Times New Roman"/>
              </w:rPr>
              <w:t>/</w:t>
            </w:r>
            <w:r w:rsidRPr="000160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40" w:type="pct"/>
          </w:tcPr>
          <w:p w:rsidR="00310FAA" w:rsidRPr="000160D7" w:rsidRDefault="00B959BE" w:rsidP="00244B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160D7">
              <w:rPr>
                <w:rFonts w:ascii="Times New Roman" w:hAnsi="Times New Roman" w:cs="Times New Roman"/>
                <w:b/>
                <w:bCs/>
              </w:rPr>
              <w:t xml:space="preserve">Карачай и </w:t>
            </w:r>
            <w:proofErr w:type="spellStart"/>
            <w:r w:rsidRPr="000160D7">
              <w:rPr>
                <w:rFonts w:ascii="Times New Roman" w:hAnsi="Times New Roman" w:cs="Times New Roman"/>
                <w:b/>
                <w:bCs/>
              </w:rPr>
              <w:t>Черкесия</w:t>
            </w:r>
            <w:proofErr w:type="spellEnd"/>
            <w:r w:rsidRPr="000160D7">
              <w:rPr>
                <w:rFonts w:ascii="Times New Roman" w:hAnsi="Times New Roman" w:cs="Times New Roman"/>
                <w:b/>
                <w:bCs/>
              </w:rPr>
              <w:t xml:space="preserve"> во второй половине </w:t>
            </w:r>
            <w:proofErr w:type="spellStart"/>
            <w:r w:rsidRPr="000160D7">
              <w:rPr>
                <w:rFonts w:ascii="Times New Roman" w:hAnsi="Times New Roman" w:cs="Times New Roman"/>
                <w:b/>
                <w:bCs/>
              </w:rPr>
              <w:t>XIX</w:t>
            </w:r>
            <w:proofErr w:type="spellEnd"/>
            <w:r w:rsidRPr="000160D7">
              <w:rPr>
                <w:rFonts w:ascii="Times New Roman" w:hAnsi="Times New Roman" w:cs="Times New Roman"/>
                <w:b/>
                <w:bCs/>
              </w:rPr>
              <w:t xml:space="preserve"> – начале </w:t>
            </w:r>
            <w:proofErr w:type="spellStart"/>
            <w:r w:rsidRPr="000160D7">
              <w:rPr>
                <w:rFonts w:ascii="Times New Roman" w:hAnsi="Times New Roman" w:cs="Times New Roman"/>
                <w:b/>
                <w:bCs/>
              </w:rPr>
              <w:t>XX</w:t>
            </w:r>
            <w:proofErr w:type="spellEnd"/>
            <w:r w:rsidRPr="000160D7">
              <w:rPr>
                <w:rFonts w:ascii="Times New Roman" w:hAnsi="Times New Roman" w:cs="Times New Roman"/>
                <w:b/>
                <w:bCs/>
              </w:rPr>
              <w:t xml:space="preserve"> века.</w:t>
            </w:r>
          </w:p>
          <w:p w:rsidR="00310FAA" w:rsidRPr="000160D7" w:rsidRDefault="00B959BE" w:rsidP="00244B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160D7">
              <w:rPr>
                <w:rFonts w:ascii="Times New Roman" w:hAnsi="Times New Roman" w:cs="Times New Roman"/>
                <w:lang w:eastAsia="he-IL" w:bidi="he-IL"/>
              </w:rPr>
              <w:t xml:space="preserve">Реформы 60-70-х годов </w:t>
            </w:r>
            <w:r w:rsidRPr="000160D7">
              <w:rPr>
                <w:rFonts w:ascii="Times New Roman" w:hAnsi="Times New Roman" w:cs="Times New Roman"/>
                <w:lang w:val="en-US" w:eastAsia="he-IL" w:bidi="he-IL"/>
              </w:rPr>
              <w:t>XIX</w:t>
            </w:r>
            <w:r w:rsidRPr="000160D7">
              <w:rPr>
                <w:rFonts w:ascii="Times New Roman" w:hAnsi="Times New Roman" w:cs="Times New Roman"/>
                <w:lang w:eastAsia="he-IL" w:bidi="he-IL"/>
              </w:rPr>
              <w:t xml:space="preserve"> века. Предпосылки реформ. Земельные преобразования. Цели аграрных преобразований. Отмена крепостного права в Карачае и </w:t>
            </w:r>
            <w:proofErr w:type="spellStart"/>
            <w:r w:rsidRPr="000160D7">
              <w:rPr>
                <w:rFonts w:ascii="Times New Roman" w:hAnsi="Times New Roman" w:cs="Times New Roman"/>
                <w:lang w:eastAsia="he-IL" w:bidi="he-IL"/>
              </w:rPr>
              <w:t>Черкесии</w:t>
            </w:r>
            <w:proofErr w:type="spellEnd"/>
            <w:r w:rsidRPr="000160D7">
              <w:rPr>
                <w:rFonts w:ascii="Times New Roman" w:hAnsi="Times New Roman" w:cs="Times New Roman"/>
                <w:lang w:eastAsia="he-IL" w:bidi="he-IL"/>
              </w:rPr>
              <w:t xml:space="preserve">. Административная реформа. </w:t>
            </w:r>
            <w:proofErr w:type="spellStart"/>
            <w:r w:rsidRPr="000160D7">
              <w:rPr>
                <w:rFonts w:ascii="Times New Roman" w:hAnsi="Times New Roman" w:cs="Times New Roman"/>
                <w:lang w:eastAsia="he-IL" w:bidi="he-IL"/>
              </w:rPr>
              <w:t>Приставства</w:t>
            </w:r>
            <w:proofErr w:type="spellEnd"/>
            <w:r w:rsidRPr="000160D7">
              <w:rPr>
                <w:rFonts w:ascii="Times New Roman" w:hAnsi="Times New Roman" w:cs="Times New Roman"/>
                <w:lang w:eastAsia="he-IL" w:bidi="he-IL"/>
              </w:rPr>
              <w:t>, окружные правления. Положение об управлении горцами.</w:t>
            </w:r>
          </w:p>
        </w:tc>
        <w:tc>
          <w:tcPr>
            <w:tcW w:w="444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364" w:type="pct"/>
          </w:tcPr>
          <w:p w:rsidR="00310FAA" w:rsidRPr="000160D7" w:rsidRDefault="007A7472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364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39" w:type="pct"/>
          </w:tcPr>
          <w:p w:rsidR="00310FAA" w:rsidRPr="000160D7" w:rsidRDefault="00336211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</w:tr>
      <w:tr w:rsidR="000160D7" w:rsidRPr="000160D7" w:rsidTr="00BB3D6B">
        <w:tc>
          <w:tcPr>
            <w:tcW w:w="268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381" w:type="pct"/>
          </w:tcPr>
          <w:p w:rsidR="00310FAA" w:rsidRPr="000160D7" w:rsidRDefault="00AD7C3B" w:rsidP="00244B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0D7">
              <w:rPr>
                <w:rFonts w:ascii="Times New Roman" w:hAnsi="Times New Roman" w:cs="Times New Roman"/>
              </w:rPr>
              <w:t>3</w:t>
            </w:r>
            <w:r w:rsidR="00B959BE" w:rsidRPr="000160D7">
              <w:rPr>
                <w:rFonts w:ascii="Times New Roman" w:hAnsi="Times New Roman" w:cs="Times New Roman"/>
              </w:rPr>
              <w:t>/</w:t>
            </w:r>
            <w:r w:rsidRPr="000160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40" w:type="pct"/>
          </w:tcPr>
          <w:p w:rsidR="00310FAA" w:rsidRPr="000160D7" w:rsidRDefault="00B959BE" w:rsidP="00244B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160D7">
              <w:rPr>
                <w:rFonts w:ascii="Times New Roman" w:hAnsi="Times New Roman" w:cs="Times New Roman"/>
                <w:b/>
                <w:bCs/>
              </w:rPr>
              <w:t>Традиционная культура</w:t>
            </w:r>
            <w:r w:rsidR="00BB3D6B" w:rsidRPr="000160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160D7">
              <w:rPr>
                <w:rFonts w:ascii="Times New Roman" w:hAnsi="Times New Roman" w:cs="Times New Roman"/>
                <w:b/>
                <w:bCs/>
              </w:rPr>
              <w:t>народов</w:t>
            </w:r>
            <w:r w:rsidR="00BB3D6B" w:rsidRPr="000160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160D7">
              <w:rPr>
                <w:rFonts w:ascii="Times New Roman" w:hAnsi="Times New Roman" w:cs="Times New Roman"/>
                <w:b/>
                <w:bCs/>
              </w:rPr>
              <w:t>Карачаево-Черкесии</w:t>
            </w:r>
            <w:r w:rsidR="00BB3D6B" w:rsidRPr="000160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160D7">
              <w:rPr>
                <w:rFonts w:ascii="Times New Roman" w:hAnsi="Times New Roman" w:cs="Times New Roman"/>
                <w:b/>
                <w:bCs/>
              </w:rPr>
              <w:t>в</w:t>
            </w:r>
            <w:r w:rsidR="00BB3D6B" w:rsidRPr="000160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160D7">
              <w:rPr>
                <w:rFonts w:ascii="Times New Roman" w:hAnsi="Times New Roman" w:cs="Times New Roman"/>
                <w:b/>
                <w:bCs/>
              </w:rPr>
              <w:t>XVI</w:t>
            </w:r>
            <w:proofErr w:type="spellEnd"/>
            <w:r w:rsidRPr="000160D7">
              <w:rPr>
                <w:rFonts w:ascii="Times New Roman" w:hAnsi="Times New Roman" w:cs="Times New Roman"/>
                <w:b/>
                <w:bCs/>
              </w:rPr>
              <w:t xml:space="preserve"> - первой половине </w:t>
            </w:r>
            <w:proofErr w:type="spellStart"/>
            <w:r w:rsidRPr="000160D7">
              <w:rPr>
                <w:rFonts w:ascii="Times New Roman" w:hAnsi="Times New Roman" w:cs="Times New Roman"/>
                <w:b/>
                <w:bCs/>
              </w:rPr>
              <w:t>XIX</w:t>
            </w:r>
            <w:proofErr w:type="spellEnd"/>
            <w:r w:rsidRPr="000160D7">
              <w:rPr>
                <w:rFonts w:ascii="Times New Roman" w:hAnsi="Times New Roman" w:cs="Times New Roman"/>
                <w:b/>
                <w:bCs/>
              </w:rPr>
              <w:t xml:space="preserve"> в.</w:t>
            </w:r>
          </w:p>
          <w:p w:rsidR="00310FAA" w:rsidRPr="000160D7" w:rsidRDefault="00B959BE" w:rsidP="00244B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60D7">
              <w:rPr>
                <w:rFonts w:ascii="Times New Roman" w:hAnsi="Times New Roman" w:cs="Times New Roman"/>
              </w:rPr>
              <w:t>Материальная культура народов Карача</w:t>
            </w:r>
            <w:r w:rsidR="003D082A" w:rsidRPr="000160D7">
              <w:rPr>
                <w:rFonts w:ascii="Times New Roman" w:hAnsi="Times New Roman" w:cs="Times New Roman"/>
              </w:rPr>
              <w:t>ево-</w:t>
            </w:r>
            <w:r w:rsidRPr="000160D7">
              <w:rPr>
                <w:rFonts w:ascii="Times New Roman" w:hAnsi="Times New Roman" w:cs="Times New Roman"/>
              </w:rPr>
              <w:t xml:space="preserve">Черкесии. Поселения и жилища. Одежда: женская и мужская. Украшения. Праздничный и повседневный комплексы одежды. Пища. Специфика у каждого народа республики. </w:t>
            </w:r>
          </w:p>
          <w:p w:rsidR="00310FAA" w:rsidRPr="000160D7" w:rsidRDefault="00B959BE" w:rsidP="00244B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60D7">
              <w:rPr>
                <w:rFonts w:ascii="Times New Roman" w:hAnsi="Times New Roman" w:cs="Times New Roman"/>
              </w:rPr>
              <w:t>Духовная культура народов Карача</w:t>
            </w:r>
            <w:r w:rsidR="003D082A" w:rsidRPr="000160D7">
              <w:rPr>
                <w:rFonts w:ascii="Times New Roman" w:hAnsi="Times New Roman" w:cs="Times New Roman"/>
              </w:rPr>
              <w:t>ево-</w:t>
            </w:r>
            <w:r w:rsidRPr="000160D7">
              <w:rPr>
                <w:rFonts w:ascii="Times New Roman" w:hAnsi="Times New Roman" w:cs="Times New Roman"/>
              </w:rPr>
              <w:t xml:space="preserve">Черкесии. </w:t>
            </w:r>
            <w:proofErr w:type="spellStart"/>
            <w:r w:rsidRPr="000160D7">
              <w:rPr>
                <w:rFonts w:ascii="Times New Roman" w:hAnsi="Times New Roman" w:cs="Times New Roman"/>
              </w:rPr>
              <w:t>Нартский</w:t>
            </w:r>
            <w:proofErr w:type="spellEnd"/>
            <w:r w:rsidRPr="000160D7">
              <w:rPr>
                <w:rFonts w:ascii="Times New Roman" w:hAnsi="Times New Roman" w:cs="Times New Roman"/>
              </w:rPr>
              <w:t xml:space="preserve"> эпос и его особенности у разных народов республики. </w:t>
            </w:r>
            <w:r w:rsidR="003D082A" w:rsidRPr="000160D7">
              <w:rPr>
                <w:rFonts w:ascii="Times New Roman" w:hAnsi="Times New Roman" w:cs="Times New Roman"/>
              </w:rPr>
              <w:t>Письменность, народное искусство, в</w:t>
            </w:r>
            <w:r w:rsidR="003D082A" w:rsidRPr="000160D7">
              <w:rPr>
                <w:rFonts w:ascii="Times New Roman" w:hAnsi="Times New Roman" w:cs="Times New Roman"/>
              </w:rPr>
              <w:t>е</w:t>
            </w:r>
            <w:r w:rsidR="003D082A" w:rsidRPr="000160D7">
              <w:rPr>
                <w:rFonts w:ascii="Times New Roman" w:hAnsi="Times New Roman" w:cs="Times New Roman"/>
              </w:rPr>
              <w:t>рования и обряды. Проникновение ислама.</w:t>
            </w:r>
            <w:r w:rsidR="00BB3D6B" w:rsidRPr="000160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4" w:type="pct"/>
          </w:tcPr>
          <w:p w:rsidR="00310FAA" w:rsidRPr="000160D7" w:rsidRDefault="00336211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364" w:type="pct"/>
          </w:tcPr>
          <w:p w:rsidR="00310FAA" w:rsidRPr="000160D7" w:rsidRDefault="007A7472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364" w:type="pct"/>
          </w:tcPr>
          <w:p w:rsidR="00310FAA" w:rsidRPr="000160D7" w:rsidRDefault="007A7472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39" w:type="pct"/>
          </w:tcPr>
          <w:p w:rsidR="00310FAA" w:rsidRPr="000160D7" w:rsidRDefault="00336211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</w:tr>
      <w:tr w:rsidR="000160D7" w:rsidRPr="000160D7" w:rsidTr="00BB3D6B">
        <w:tc>
          <w:tcPr>
            <w:tcW w:w="268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381" w:type="pct"/>
          </w:tcPr>
          <w:p w:rsidR="00310FAA" w:rsidRPr="000160D7" w:rsidRDefault="00AD7C3B" w:rsidP="00244B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0D7">
              <w:rPr>
                <w:rFonts w:ascii="Times New Roman" w:hAnsi="Times New Roman" w:cs="Times New Roman"/>
              </w:rPr>
              <w:t>3</w:t>
            </w:r>
            <w:r w:rsidR="00B959BE" w:rsidRPr="000160D7">
              <w:rPr>
                <w:rFonts w:ascii="Times New Roman" w:hAnsi="Times New Roman" w:cs="Times New Roman"/>
              </w:rPr>
              <w:t>/</w:t>
            </w:r>
            <w:r w:rsidRPr="000160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40" w:type="pct"/>
          </w:tcPr>
          <w:p w:rsidR="00310FAA" w:rsidRPr="000160D7" w:rsidRDefault="00B959BE" w:rsidP="00244B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160D7">
              <w:rPr>
                <w:rFonts w:ascii="Times New Roman" w:hAnsi="Times New Roman" w:cs="Times New Roman"/>
                <w:b/>
                <w:bCs/>
              </w:rPr>
              <w:t>Общественный и семейный быт народов</w:t>
            </w:r>
            <w:r w:rsidR="00BB3D6B" w:rsidRPr="000160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160D7">
              <w:rPr>
                <w:rFonts w:ascii="Times New Roman" w:hAnsi="Times New Roman" w:cs="Times New Roman"/>
                <w:b/>
                <w:bCs/>
              </w:rPr>
              <w:t>Кар</w:t>
            </w:r>
            <w:r w:rsidRPr="000160D7">
              <w:rPr>
                <w:rFonts w:ascii="Times New Roman" w:hAnsi="Times New Roman" w:cs="Times New Roman"/>
                <w:b/>
                <w:bCs/>
              </w:rPr>
              <w:t>а</w:t>
            </w:r>
            <w:r w:rsidRPr="000160D7">
              <w:rPr>
                <w:rFonts w:ascii="Times New Roman" w:hAnsi="Times New Roman" w:cs="Times New Roman"/>
                <w:b/>
                <w:bCs/>
              </w:rPr>
              <w:t>чаево-Черкесии</w:t>
            </w:r>
            <w:r w:rsidR="00BB3D6B" w:rsidRPr="000160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160D7">
              <w:rPr>
                <w:rFonts w:ascii="Times New Roman" w:hAnsi="Times New Roman" w:cs="Times New Roman"/>
                <w:b/>
                <w:bCs/>
              </w:rPr>
              <w:t>в</w:t>
            </w:r>
            <w:r w:rsidR="00BB3D6B" w:rsidRPr="000160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160D7">
              <w:rPr>
                <w:rFonts w:ascii="Times New Roman" w:hAnsi="Times New Roman" w:cs="Times New Roman"/>
                <w:b/>
                <w:bCs/>
              </w:rPr>
              <w:t>XVI</w:t>
            </w:r>
            <w:proofErr w:type="spellEnd"/>
            <w:r w:rsidRPr="000160D7">
              <w:rPr>
                <w:rFonts w:ascii="Times New Roman" w:hAnsi="Times New Roman" w:cs="Times New Roman"/>
                <w:b/>
                <w:bCs/>
              </w:rPr>
              <w:t xml:space="preserve"> - первой половине </w:t>
            </w:r>
            <w:proofErr w:type="spellStart"/>
            <w:r w:rsidRPr="000160D7">
              <w:rPr>
                <w:rFonts w:ascii="Times New Roman" w:hAnsi="Times New Roman" w:cs="Times New Roman"/>
                <w:b/>
                <w:bCs/>
              </w:rPr>
              <w:t>XIX</w:t>
            </w:r>
            <w:proofErr w:type="spellEnd"/>
            <w:r w:rsidRPr="000160D7">
              <w:rPr>
                <w:rFonts w:ascii="Times New Roman" w:hAnsi="Times New Roman" w:cs="Times New Roman"/>
                <w:b/>
                <w:bCs/>
              </w:rPr>
              <w:t xml:space="preserve"> в.</w:t>
            </w:r>
          </w:p>
          <w:p w:rsidR="00310FAA" w:rsidRPr="000160D7" w:rsidRDefault="00B959BE" w:rsidP="00244B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60D7">
              <w:rPr>
                <w:rFonts w:ascii="Times New Roman" w:hAnsi="Times New Roman" w:cs="Times New Roman"/>
              </w:rPr>
              <w:t>Общественный быт. Феодально-патриархальный уклад с сохранением родовых пережитков. Родовая община - Соседская община – Сельская община. Народные собрания и княжеские съезды-советы. Сельские сходы. Советы старейшин. Суд по адату. Шариатский суд. Формы крестьянской взаимопом</w:t>
            </w:r>
            <w:r w:rsidRPr="000160D7">
              <w:rPr>
                <w:rFonts w:ascii="Times New Roman" w:hAnsi="Times New Roman" w:cs="Times New Roman"/>
              </w:rPr>
              <w:t>о</w:t>
            </w:r>
            <w:r w:rsidRPr="000160D7">
              <w:rPr>
                <w:rFonts w:ascii="Times New Roman" w:hAnsi="Times New Roman" w:cs="Times New Roman"/>
              </w:rPr>
              <w:t>щи. Народные</w:t>
            </w:r>
            <w:r w:rsidR="00BB3D6B" w:rsidRPr="000160D7">
              <w:rPr>
                <w:rFonts w:ascii="Times New Roman" w:hAnsi="Times New Roman" w:cs="Times New Roman"/>
              </w:rPr>
              <w:t xml:space="preserve"> </w:t>
            </w:r>
            <w:r w:rsidRPr="000160D7">
              <w:rPr>
                <w:rFonts w:ascii="Times New Roman" w:hAnsi="Times New Roman" w:cs="Times New Roman"/>
              </w:rPr>
              <w:t>праздники. Гостеприимство. Кунач</w:t>
            </w:r>
            <w:r w:rsidRPr="000160D7">
              <w:rPr>
                <w:rFonts w:ascii="Times New Roman" w:hAnsi="Times New Roman" w:cs="Times New Roman"/>
              </w:rPr>
              <w:t>е</w:t>
            </w:r>
            <w:r w:rsidRPr="000160D7">
              <w:rPr>
                <w:rFonts w:ascii="Times New Roman" w:hAnsi="Times New Roman" w:cs="Times New Roman"/>
              </w:rPr>
              <w:t xml:space="preserve">ство. </w:t>
            </w:r>
            <w:proofErr w:type="spellStart"/>
            <w:r w:rsidRPr="000160D7">
              <w:rPr>
                <w:rFonts w:ascii="Times New Roman" w:hAnsi="Times New Roman" w:cs="Times New Roman"/>
              </w:rPr>
              <w:t>Аталычество</w:t>
            </w:r>
            <w:proofErr w:type="spellEnd"/>
            <w:r w:rsidRPr="000160D7">
              <w:rPr>
                <w:rFonts w:ascii="Times New Roman" w:hAnsi="Times New Roman" w:cs="Times New Roman"/>
              </w:rPr>
              <w:t>. Молочное родство. Побрати</w:t>
            </w:r>
            <w:r w:rsidRPr="000160D7">
              <w:rPr>
                <w:rFonts w:ascii="Times New Roman" w:hAnsi="Times New Roman" w:cs="Times New Roman"/>
              </w:rPr>
              <w:t>м</w:t>
            </w:r>
            <w:r w:rsidRPr="000160D7">
              <w:rPr>
                <w:rFonts w:ascii="Times New Roman" w:hAnsi="Times New Roman" w:cs="Times New Roman"/>
              </w:rPr>
              <w:t>ство. Кровная месть.</w:t>
            </w:r>
          </w:p>
          <w:p w:rsidR="00310FAA" w:rsidRPr="000160D7" w:rsidRDefault="00B959BE" w:rsidP="00244B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60D7">
              <w:rPr>
                <w:rFonts w:ascii="Times New Roman" w:hAnsi="Times New Roman" w:cs="Times New Roman"/>
              </w:rPr>
              <w:t>Горский этикет.</w:t>
            </w:r>
            <w:r w:rsidR="00BB3D6B" w:rsidRPr="000160D7">
              <w:rPr>
                <w:rFonts w:ascii="Times New Roman" w:hAnsi="Times New Roman" w:cs="Times New Roman"/>
              </w:rPr>
              <w:t xml:space="preserve"> </w:t>
            </w:r>
            <w:r w:rsidRPr="000160D7">
              <w:rPr>
                <w:rFonts w:ascii="Times New Roman" w:hAnsi="Times New Roman" w:cs="Times New Roman"/>
              </w:rPr>
              <w:t xml:space="preserve">(«Тау </w:t>
            </w:r>
            <w:proofErr w:type="spellStart"/>
            <w:r w:rsidRPr="000160D7">
              <w:rPr>
                <w:rFonts w:ascii="Times New Roman" w:hAnsi="Times New Roman" w:cs="Times New Roman"/>
              </w:rPr>
              <w:t>адет</w:t>
            </w:r>
            <w:proofErr w:type="spellEnd"/>
            <w:r w:rsidRPr="000160D7">
              <w:rPr>
                <w:rFonts w:ascii="Times New Roman" w:hAnsi="Times New Roman" w:cs="Times New Roman"/>
              </w:rPr>
              <w:t>», «</w:t>
            </w:r>
            <w:proofErr w:type="spellStart"/>
            <w:r w:rsidRPr="000160D7">
              <w:rPr>
                <w:rFonts w:ascii="Times New Roman" w:hAnsi="Times New Roman" w:cs="Times New Roman"/>
              </w:rPr>
              <w:t>Адыгэхабзэ</w:t>
            </w:r>
            <w:proofErr w:type="spellEnd"/>
            <w:r w:rsidRPr="000160D7">
              <w:rPr>
                <w:rFonts w:ascii="Times New Roman" w:hAnsi="Times New Roman" w:cs="Times New Roman"/>
              </w:rPr>
              <w:t>», «</w:t>
            </w:r>
            <w:proofErr w:type="spellStart"/>
            <w:r w:rsidRPr="000160D7">
              <w:rPr>
                <w:rFonts w:ascii="Times New Roman" w:hAnsi="Times New Roman" w:cs="Times New Roman"/>
              </w:rPr>
              <w:t>Ёзд</w:t>
            </w:r>
            <w:r w:rsidRPr="000160D7">
              <w:rPr>
                <w:rFonts w:ascii="Times New Roman" w:hAnsi="Times New Roman" w:cs="Times New Roman"/>
              </w:rPr>
              <w:t>е</w:t>
            </w:r>
            <w:r w:rsidRPr="000160D7">
              <w:rPr>
                <w:rFonts w:ascii="Times New Roman" w:hAnsi="Times New Roman" w:cs="Times New Roman"/>
              </w:rPr>
              <w:t>надет</w:t>
            </w:r>
            <w:proofErr w:type="spellEnd"/>
            <w:r w:rsidRPr="000160D7">
              <w:rPr>
                <w:rFonts w:ascii="Times New Roman" w:hAnsi="Times New Roman" w:cs="Times New Roman"/>
              </w:rPr>
              <w:t>», «</w:t>
            </w:r>
            <w:proofErr w:type="spellStart"/>
            <w:r w:rsidRPr="000160D7">
              <w:rPr>
                <w:rFonts w:ascii="Times New Roman" w:hAnsi="Times New Roman" w:cs="Times New Roman"/>
              </w:rPr>
              <w:t>Уоркъхабзе</w:t>
            </w:r>
            <w:proofErr w:type="spellEnd"/>
            <w:r w:rsidRPr="000160D7">
              <w:rPr>
                <w:rFonts w:ascii="Times New Roman" w:hAnsi="Times New Roman" w:cs="Times New Roman"/>
              </w:rPr>
              <w:t>»). Семейный быт. Семейная община. Большая и малая семья. Свадебная обря</w:t>
            </w:r>
            <w:r w:rsidRPr="000160D7">
              <w:rPr>
                <w:rFonts w:ascii="Times New Roman" w:hAnsi="Times New Roman" w:cs="Times New Roman"/>
              </w:rPr>
              <w:t>д</w:t>
            </w:r>
            <w:r w:rsidRPr="000160D7">
              <w:rPr>
                <w:rFonts w:ascii="Times New Roman" w:hAnsi="Times New Roman" w:cs="Times New Roman"/>
              </w:rPr>
              <w:t>ность. Формы брака. Брачные запреты. Развод. Де</w:t>
            </w:r>
            <w:r w:rsidRPr="000160D7">
              <w:rPr>
                <w:rFonts w:ascii="Times New Roman" w:hAnsi="Times New Roman" w:cs="Times New Roman"/>
              </w:rPr>
              <w:t>т</w:t>
            </w:r>
            <w:r w:rsidRPr="000160D7">
              <w:rPr>
                <w:rFonts w:ascii="Times New Roman" w:hAnsi="Times New Roman" w:cs="Times New Roman"/>
              </w:rPr>
              <w:t>ская обрядность. Воспитание детей. Похоронно-поминальная обрядность. Наследственное право.</w:t>
            </w:r>
          </w:p>
          <w:p w:rsidR="00310FAA" w:rsidRPr="000160D7" w:rsidRDefault="00B959BE" w:rsidP="00244B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60D7">
              <w:rPr>
                <w:rFonts w:ascii="Times New Roman" w:hAnsi="Times New Roman" w:cs="Times New Roman"/>
              </w:rPr>
              <w:t>Военный быт. Военное воспитание. Военные игры.</w:t>
            </w:r>
          </w:p>
        </w:tc>
        <w:tc>
          <w:tcPr>
            <w:tcW w:w="444" w:type="pct"/>
          </w:tcPr>
          <w:p w:rsidR="00310FAA" w:rsidRPr="000160D7" w:rsidRDefault="00336211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364" w:type="pct"/>
          </w:tcPr>
          <w:p w:rsidR="00310FAA" w:rsidRPr="000160D7" w:rsidRDefault="00900C4A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364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39" w:type="pct"/>
          </w:tcPr>
          <w:p w:rsidR="00310FAA" w:rsidRPr="000160D7" w:rsidRDefault="00336211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</w:tr>
      <w:tr w:rsidR="000160D7" w:rsidRPr="000160D7" w:rsidTr="00BB3D6B">
        <w:tc>
          <w:tcPr>
            <w:tcW w:w="268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381" w:type="pct"/>
          </w:tcPr>
          <w:p w:rsidR="00310FAA" w:rsidRPr="000160D7" w:rsidRDefault="00AD7C3B" w:rsidP="00244B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0D7">
              <w:rPr>
                <w:rFonts w:ascii="Times New Roman" w:hAnsi="Times New Roman" w:cs="Times New Roman"/>
              </w:rPr>
              <w:t>3</w:t>
            </w:r>
            <w:r w:rsidR="00B959BE" w:rsidRPr="000160D7">
              <w:rPr>
                <w:rFonts w:ascii="Times New Roman" w:hAnsi="Times New Roman" w:cs="Times New Roman"/>
              </w:rPr>
              <w:t>/</w:t>
            </w:r>
            <w:r w:rsidRPr="000160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40" w:type="pct"/>
          </w:tcPr>
          <w:p w:rsidR="00310FAA" w:rsidRPr="000160D7" w:rsidRDefault="00B959BE" w:rsidP="00244B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160D7">
              <w:rPr>
                <w:rFonts w:ascii="Times New Roman" w:hAnsi="Times New Roman" w:cs="Times New Roman"/>
                <w:b/>
                <w:bCs/>
              </w:rPr>
              <w:t xml:space="preserve">Общественная мысль конца </w:t>
            </w:r>
            <w:proofErr w:type="spellStart"/>
            <w:r w:rsidRPr="000160D7">
              <w:rPr>
                <w:rFonts w:ascii="Times New Roman" w:hAnsi="Times New Roman" w:cs="Times New Roman"/>
                <w:b/>
                <w:bCs/>
              </w:rPr>
              <w:t>XIX</w:t>
            </w:r>
            <w:proofErr w:type="spellEnd"/>
            <w:r w:rsidRPr="000160D7">
              <w:rPr>
                <w:rFonts w:ascii="Times New Roman" w:hAnsi="Times New Roman" w:cs="Times New Roman"/>
                <w:b/>
                <w:bCs/>
              </w:rPr>
              <w:t xml:space="preserve"> – начала </w:t>
            </w:r>
            <w:proofErr w:type="spellStart"/>
            <w:r w:rsidRPr="000160D7">
              <w:rPr>
                <w:rFonts w:ascii="Times New Roman" w:hAnsi="Times New Roman" w:cs="Times New Roman"/>
                <w:b/>
                <w:bCs/>
              </w:rPr>
              <w:t>XX</w:t>
            </w:r>
            <w:proofErr w:type="spellEnd"/>
            <w:r w:rsidRPr="000160D7">
              <w:rPr>
                <w:rFonts w:ascii="Times New Roman" w:hAnsi="Times New Roman" w:cs="Times New Roman"/>
                <w:b/>
                <w:bCs/>
              </w:rPr>
              <w:t xml:space="preserve"> в.</w:t>
            </w:r>
          </w:p>
          <w:p w:rsidR="00310FAA" w:rsidRPr="000160D7" w:rsidRDefault="00B959BE" w:rsidP="00244B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60D7">
              <w:rPr>
                <w:rFonts w:ascii="Times New Roman" w:hAnsi="Times New Roman" w:cs="Times New Roman"/>
              </w:rPr>
              <w:t xml:space="preserve">Письменность у народов КЧР во второй половине </w:t>
            </w:r>
            <w:proofErr w:type="spellStart"/>
            <w:r w:rsidRPr="000160D7">
              <w:rPr>
                <w:rFonts w:ascii="Times New Roman" w:hAnsi="Times New Roman" w:cs="Times New Roman"/>
              </w:rPr>
              <w:t>XIX</w:t>
            </w:r>
            <w:proofErr w:type="spellEnd"/>
            <w:r w:rsidRPr="000160D7">
              <w:rPr>
                <w:rFonts w:ascii="Times New Roman" w:hAnsi="Times New Roman" w:cs="Times New Roman"/>
              </w:rPr>
              <w:t xml:space="preserve"> --начале ХХ века.</w:t>
            </w:r>
            <w:r w:rsidR="00BB3D6B" w:rsidRPr="000160D7">
              <w:rPr>
                <w:rFonts w:ascii="Times New Roman" w:hAnsi="Times New Roman" w:cs="Times New Roman"/>
              </w:rPr>
              <w:t xml:space="preserve"> </w:t>
            </w:r>
            <w:r w:rsidR="00900C4A" w:rsidRPr="000160D7">
              <w:rPr>
                <w:rFonts w:ascii="Times New Roman" w:hAnsi="Times New Roman" w:cs="Times New Roman"/>
              </w:rPr>
              <w:t>П</w:t>
            </w:r>
            <w:r w:rsidRPr="000160D7">
              <w:rPr>
                <w:rFonts w:ascii="Times New Roman" w:hAnsi="Times New Roman" w:cs="Times New Roman"/>
              </w:rPr>
              <w:t xml:space="preserve">опытки создания </w:t>
            </w:r>
            <w:proofErr w:type="spellStart"/>
            <w:r w:rsidRPr="000160D7">
              <w:rPr>
                <w:rFonts w:ascii="Times New Roman" w:hAnsi="Times New Roman" w:cs="Times New Roman"/>
              </w:rPr>
              <w:t>кабардин</w:t>
            </w:r>
            <w:proofErr w:type="gramStart"/>
            <w:r w:rsidRPr="000160D7">
              <w:rPr>
                <w:rFonts w:ascii="Times New Roman" w:hAnsi="Times New Roman" w:cs="Times New Roman"/>
              </w:rPr>
              <w:t>о</w:t>
            </w:r>
            <w:proofErr w:type="spellEnd"/>
            <w:r w:rsidRPr="000160D7">
              <w:rPr>
                <w:rFonts w:ascii="Times New Roman" w:hAnsi="Times New Roman" w:cs="Times New Roman"/>
              </w:rPr>
              <w:t>-</w:t>
            </w:r>
            <w:proofErr w:type="gramEnd"/>
            <w:r w:rsidRPr="000160D7">
              <w:rPr>
                <w:rFonts w:ascii="Times New Roman" w:hAnsi="Times New Roman" w:cs="Times New Roman"/>
              </w:rPr>
              <w:t xml:space="preserve">-черкесской письменности. Грамматика </w:t>
            </w:r>
            <w:proofErr w:type="spellStart"/>
            <w:r w:rsidRPr="000160D7">
              <w:rPr>
                <w:rFonts w:ascii="Times New Roman" w:hAnsi="Times New Roman" w:cs="Times New Roman"/>
              </w:rPr>
              <w:t>Л.</w:t>
            </w:r>
            <w:r w:rsidR="00900C4A" w:rsidRPr="000160D7">
              <w:rPr>
                <w:rFonts w:ascii="Times New Roman" w:hAnsi="Times New Roman" w:cs="Times New Roman"/>
              </w:rPr>
              <w:t>Г</w:t>
            </w:r>
            <w:proofErr w:type="spellEnd"/>
            <w:r w:rsidR="00900C4A" w:rsidRPr="000160D7">
              <w:rPr>
                <w:rFonts w:ascii="Times New Roman" w:hAnsi="Times New Roman" w:cs="Times New Roman"/>
              </w:rPr>
              <w:t>.</w:t>
            </w:r>
            <w:r w:rsidRPr="000160D7">
              <w:rPr>
                <w:rFonts w:ascii="Times New Roman" w:hAnsi="Times New Roman" w:cs="Times New Roman"/>
              </w:rPr>
              <w:t xml:space="preserve"> Лоп</w:t>
            </w:r>
            <w:r w:rsidRPr="000160D7">
              <w:rPr>
                <w:rFonts w:ascii="Times New Roman" w:hAnsi="Times New Roman" w:cs="Times New Roman"/>
              </w:rPr>
              <w:t>а</w:t>
            </w:r>
            <w:r w:rsidRPr="000160D7">
              <w:rPr>
                <w:rFonts w:ascii="Times New Roman" w:hAnsi="Times New Roman" w:cs="Times New Roman"/>
              </w:rPr>
              <w:t>тинского.</w:t>
            </w:r>
            <w:r w:rsidR="00B83DD4" w:rsidRPr="000160D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B83DD4" w:rsidRPr="000160D7">
              <w:rPr>
                <w:rFonts w:ascii="Times New Roman" w:hAnsi="Times New Roman" w:cs="Times New Roman"/>
              </w:rPr>
              <w:t>Три этапа</w:t>
            </w:r>
            <w:r w:rsidR="00BB3D6B" w:rsidRPr="000160D7">
              <w:rPr>
                <w:rFonts w:ascii="Times New Roman" w:hAnsi="Times New Roman" w:cs="Times New Roman"/>
              </w:rPr>
              <w:t xml:space="preserve"> </w:t>
            </w:r>
            <w:r w:rsidR="00B83DD4" w:rsidRPr="000160D7">
              <w:rPr>
                <w:rFonts w:ascii="Times New Roman" w:hAnsi="Times New Roman" w:cs="Times New Roman"/>
              </w:rPr>
              <w:t>создания абазинской письме</w:t>
            </w:r>
            <w:r w:rsidR="00B83DD4" w:rsidRPr="000160D7">
              <w:rPr>
                <w:rFonts w:ascii="Times New Roman" w:hAnsi="Times New Roman" w:cs="Times New Roman"/>
              </w:rPr>
              <w:t>н</w:t>
            </w:r>
            <w:r w:rsidR="00B83DD4" w:rsidRPr="000160D7">
              <w:rPr>
                <w:rFonts w:ascii="Times New Roman" w:hAnsi="Times New Roman" w:cs="Times New Roman"/>
              </w:rPr>
              <w:t>ности: на арабской основе</w:t>
            </w:r>
            <w:r w:rsidR="0029205F" w:rsidRPr="000160D7">
              <w:rPr>
                <w:rFonts w:ascii="Times New Roman" w:hAnsi="Times New Roman" w:cs="Times New Roman"/>
              </w:rPr>
              <w:t>(</w:t>
            </w:r>
            <w:proofErr w:type="spellStart"/>
            <w:r w:rsidR="0029205F" w:rsidRPr="000160D7">
              <w:rPr>
                <w:rFonts w:ascii="Times New Roman" w:hAnsi="Times New Roman" w:cs="Times New Roman"/>
                <w:bCs/>
              </w:rPr>
              <w:t>XIX</w:t>
            </w:r>
            <w:proofErr w:type="spellEnd"/>
            <w:r w:rsidR="0029205F" w:rsidRPr="000160D7">
              <w:rPr>
                <w:rFonts w:ascii="Times New Roman" w:hAnsi="Times New Roman" w:cs="Times New Roman"/>
                <w:bCs/>
              </w:rPr>
              <w:t xml:space="preserve"> – нач.</w:t>
            </w:r>
            <w:proofErr w:type="gramEnd"/>
            <w:r w:rsidR="0029205F" w:rsidRPr="000160D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proofErr w:type="gramStart"/>
            <w:r w:rsidR="0029205F" w:rsidRPr="000160D7">
              <w:rPr>
                <w:rFonts w:ascii="Times New Roman" w:hAnsi="Times New Roman" w:cs="Times New Roman"/>
                <w:bCs/>
              </w:rPr>
              <w:t>XX</w:t>
            </w:r>
            <w:proofErr w:type="spellEnd"/>
            <w:r w:rsidR="0029205F" w:rsidRPr="000160D7">
              <w:rPr>
                <w:rFonts w:ascii="Times New Roman" w:hAnsi="Times New Roman" w:cs="Times New Roman"/>
                <w:bCs/>
              </w:rPr>
              <w:t xml:space="preserve"> в</w:t>
            </w:r>
            <w:r w:rsidR="0029205F" w:rsidRPr="000160D7">
              <w:rPr>
                <w:rFonts w:ascii="Times New Roman" w:hAnsi="Times New Roman" w:cs="Times New Roman"/>
                <w:b/>
                <w:bCs/>
              </w:rPr>
              <w:t>.</w:t>
            </w:r>
            <w:r w:rsidR="0029205F" w:rsidRPr="000160D7">
              <w:rPr>
                <w:rFonts w:ascii="Times New Roman" w:hAnsi="Times New Roman" w:cs="Times New Roman"/>
                <w:bCs/>
              </w:rPr>
              <w:t>),</w:t>
            </w:r>
            <w:r w:rsidR="00BB3D6B" w:rsidRPr="000160D7">
              <w:rPr>
                <w:rFonts w:ascii="Times New Roman" w:hAnsi="Times New Roman" w:cs="Times New Roman"/>
              </w:rPr>
              <w:t xml:space="preserve"> </w:t>
            </w:r>
            <w:r w:rsidR="00B83DD4" w:rsidRPr="000160D7">
              <w:rPr>
                <w:rFonts w:ascii="Times New Roman" w:hAnsi="Times New Roman" w:cs="Times New Roman"/>
              </w:rPr>
              <w:t>на о</w:t>
            </w:r>
            <w:r w:rsidR="00B83DD4" w:rsidRPr="000160D7">
              <w:rPr>
                <w:rFonts w:ascii="Times New Roman" w:hAnsi="Times New Roman" w:cs="Times New Roman"/>
              </w:rPr>
              <w:t>с</w:t>
            </w:r>
            <w:r w:rsidR="00B83DD4" w:rsidRPr="000160D7">
              <w:rPr>
                <w:rFonts w:ascii="Times New Roman" w:hAnsi="Times New Roman" w:cs="Times New Roman"/>
              </w:rPr>
              <w:t>нове</w:t>
            </w:r>
            <w:r w:rsidR="00BB3D6B" w:rsidRPr="000160D7">
              <w:rPr>
                <w:rFonts w:ascii="Times New Roman" w:hAnsi="Times New Roman" w:cs="Times New Roman"/>
              </w:rPr>
              <w:t xml:space="preserve"> </w:t>
            </w:r>
            <w:r w:rsidR="00B83DD4" w:rsidRPr="000160D7">
              <w:rPr>
                <w:rFonts w:ascii="Times New Roman" w:hAnsi="Times New Roman" w:cs="Times New Roman"/>
              </w:rPr>
              <w:t>латиницы</w:t>
            </w:r>
            <w:r w:rsidR="0029205F" w:rsidRPr="000160D7">
              <w:rPr>
                <w:rFonts w:ascii="Times New Roman" w:hAnsi="Times New Roman" w:cs="Times New Roman"/>
              </w:rPr>
              <w:t xml:space="preserve"> (1932-</w:t>
            </w:r>
            <w:proofErr w:type="spellStart"/>
            <w:r w:rsidR="0029205F" w:rsidRPr="000160D7">
              <w:rPr>
                <w:rFonts w:ascii="Times New Roman" w:hAnsi="Times New Roman" w:cs="Times New Roman"/>
              </w:rPr>
              <w:t>1938гг</w:t>
            </w:r>
            <w:proofErr w:type="spellEnd"/>
            <w:r w:rsidR="0029205F" w:rsidRPr="000160D7">
              <w:rPr>
                <w:rFonts w:ascii="Times New Roman" w:hAnsi="Times New Roman" w:cs="Times New Roman"/>
              </w:rPr>
              <w:t>.)</w:t>
            </w:r>
            <w:r w:rsidR="00B83DD4" w:rsidRPr="000160D7">
              <w:rPr>
                <w:rFonts w:ascii="Times New Roman" w:hAnsi="Times New Roman" w:cs="Times New Roman"/>
              </w:rPr>
              <w:t>,</w:t>
            </w:r>
            <w:r w:rsidR="00BB3D6B" w:rsidRPr="000160D7">
              <w:rPr>
                <w:rFonts w:ascii="Times New Roman" w:hAnsi="Times New Roman" w:cs="Times New Roman"/>
              </w:rPr>
              <w:t xml:space="preserve"> </w:t>
            </w:r>
            <w:r w:rsidR="00B83DD4" w:rsidRPr="000160D7">
              <w:rPr>
                <w:rFonts w:ascii="Times New Roman" w:hAnsi="Times New Roman" w:cs="Times New Roman"/>
              </w:rPr>
              <w:t>кириллицы</w:t>
            </w:r>
            <w:r w:rsidR="0029205F" w:rsidRPr="000160D7">
              <w:rPr>
                <w:rFonts w:ascii="Times New Roman" w:hAnsi="Times New Roman" w:cs="Times New Roman"/>
              </w:rPr>
              <w:t>(</w:t>
            </w:r>
            <w:proofErr w:type="spellStart"/>
            <w:r w:rsidR="0029205F" w:rsidRPr="000160D7">
              <w:rPr>
                <w:rFonts w:ascii="Times New Roman" w:hAnsi="Times New Roman" w:cs="Times New Roman"/>
              </w:rPr>
              <w:t>1938г</w:t>
            </w:r>
            <w:proofErr w:type="spellEnd"/>
            <w:r w:rsidR="0029205F" w:rsidRPr="000160D7">
              <w:rPr>
                <w:rFonts w:ascii="Times New Roman" w:hAnsi="Times New Roman" w:cs="Times New Roman"/>
              </w:rPr>
              <w:t>.)</w:t>
            </w:r>
            <w:r w:rsidR="00B83DD4" w:rsidRPr="000160D7">
              <w:rPr>
                <w:rFonts w:ascii="Times New Roman" w:hAnsi="Times New Roman" w:cs="Times New Roman"/>
              </w:rPr>
              <w:t>.</w:t>
            </w:r>
            <w:proofErr w:type="gramEnd"/>
            <w:r w:rsidRPr="000160D7">
              <w:rPr>
                <w:rFonts w:ascii="Times New Roman" w:hAnsi="Times New Roman" w:cs="Times New Roman"/>
              </w:rPr>
              <w:t xml:space="preserve"> Первая попытка создания письменности для кар</w:t>
            </w:r>
            <w:r w:rsidRPr="000160D7">
              <w:rPr>
                <w:rFonts w:ascii="Times New Roman" w:hAnsi="Times New Roman" w:cs="Times New Roman"/>
              </w:rPr>
              <w:t>а</w:t>
            </w:r>
            <w:r w:rsidRPr="000160D7">
              <w:rPr>
                <w:rFonts w:ascii="Times New Roman" w:hAnsi="Times New Roman" w:cs="Times New Roman"/>
              </w:rPr>
              <w:t xml:space="preserve">чаево-балкарского языка, предпринятая С. </w:t>
            </w:r>
            <w:proofErr w:type="spellStart"/>
            <w:r w:rsidRPr="000160D7">
              <w:rPr>
                <w:rFonts w:ascii="Times New Roman" w:hAnsi="Times New Roman" w:cs="Times New Roman"/>
              </w:rPr>
              <w:t>Урусби</w:t>
            </w:r>
            <w:r w:rsidRPr="000160D7">
              <w:rPr>
                <w:rFonts w:ascii="Times New Roman" w:hAnsi="Times New Roman" w:cs="Times New Roman"/>
              </w:rPr>
              <w:t>е</w:t>
            </w:r>
            <w:r w:rsidRPr="000160D7">
              <w:rPr>
                <w:rFonts w:ascii="Times New Roman" w:hAnsi="Times New Roman" w:cs="Times New Roman"/>
              </w:rPr>
              <w:t>вым</w:t>
            </w:r>
            <w:proofErr w:type="spellEnd"/>
            <w:r w:rsidRPr="000160D7">
              <w:rPr>
                <w:rFonts w:ascii="Times New Roman" w:hAnsi="Times New Roman" w:cs="Times New Roman"/>
              </w:rPr>
              <w:t xml:space="preserve">. Народное образование. </w:t>
            </w:r>
            <w:proofErr w:type="spellStart"/>
            <w:r w:rsidRPr="000160D7">
              <w:rPr>
                <w:rFonts w:ascii="Times New Roman" w:hAnsi="Times New Roman" w:cs="Times New Roman"/>
              </w:rPr>
              <w:t>Екатеринодарская</w:t>
            </w:r>
            <w:proofErr w:type="spellEnd"/>
            <w:r w:rsidRPr="000160D7">
              <w:rPr>
                <w:rFonts w:ascii="Times New Roman" w:hAnsi="Times New Roman" w:cs="Times New Roman"/>
              </w:rPr>
              <w:t xml:space="preserve"> и Ставропольская гимназии и их роль в культурной жизни народов области.</w:t>
            </w:r>
          </w:p>
        </w:tc>
        <w:tc>
          <w:tcPr>
            <w:tcW w:w="444" w:type="pct"/>
          </w:tcPr>
          <w:p w:rsidR="00310FAA" w:rsidRPr="000160D7" w:rsidRDefault="00336211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364" w:type="pct"/>
          </w:tcPr>
          <w:p w:rsidR="00310FAA" w:rsidRPr="000160D7" w:rsidRDefault="00BB3D6B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4" w:type="pct"/>
          </w:tcPr>
          <w:p w:rsidR="00310FAA" w:rsidRPr="000160D7" w:rsidRDefault="00BB3D6B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39" w:type="pct"/>
          </w:tcPr>
          <w:p w:rsidR="00310FAA" w:rsidRPr="000160D7" w:rsidRDefault="00336211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0160D7" w:rsidRPr="000160D7" w:rsidTr="00BB3D6B">
        <w:tc>
          <w:tcPr>
            <w:tcW w:w="268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lastRenderedPageBreak/>
              <w:t>13</w:t>
            </w:r>
          </w:p>
        </w:tc>
        <w:tc>
          <w:tcPr>
            <w:tcW w:w="381" w:type="pct"/>
          </w:tcPr>
          <w:p w:rsidR="00310FAA" w:rsidRPr="000160D7" w:rsidRDefault="00AD7C3B" w:rsidP="00244B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0D7">
              <w:rPr>
                <w:rFonts w:ascii="Times New Roman" w:hAnsi="Times New Roman" w:cs="Times New Roman"/>
              </w:rPr>
              <w:t>3</w:t>
            </w:r>
            <w:r w:rsidR="00B959BE" w:rsidRPr="000160D7">
              <w:rPr>
                <w:rFonts w:ascii="Times New Roman" w:hAnsi="Times New Roman" w:cs="Times New Roman"/>
              </w:rPr>
              <w:t>/</w:t>
            </w:r>
            <w:r w:rsidRPr="000160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40" w:type="pct"/>
          </w:tcPr>
          <w:p w:rsidR="00310FAA" w:rsidRPr="000160D7" w:rsidRDefault="00B959BE" w:rsidP="00244B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160D7">
              <w:rPr>
                <w:rFonts w:ascii="Times New Roman" w:hAnsi="Times New Roman" w:cs="Times New Roman"/>
                <w:b/>
                <w:bCs/>
              </w:rPr>
              <w:t xml:space="preserve">Модернизация культуры и быта на рубеже </w:t>
            </w:r>
            <w:proofErr w:type="spellStart"/>
            <w:r w:rsidRPr="000160D7">
              <w:rPr>
                <w:rFonts w:ascii="Times New Roman" w:hAnsi="Times New Roman" w:cs="Times New Roman"/>
                <w:b/>
                <w:bCs/>
              </w:rPr>
              <w:t>XIX-XX</w:t>
            </w:r>
            <w:proofErr w:type="spellEnd"/>
            <w:r w:rsidRPr="000160D7">
              <w:rPr>
                <w:rFonts w:ascii="Times New Roman" w:hAnsi="Times New Roman" w:cs="Times New Roman"/>
                <w:b/>
                <w:bCs/>
              </w:rPr>
              <w:t xml:space="preserve"> вв.</w:t>
            </w:r>
          </w:p>
          <w:p w:rsidR="00310FAA" w:rsidRPr="000160D7" w:rsidRDefault="00B959BE" w:rsidP="00244B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60D7">
              <w:rPr>
                <w:rFonts w:ascii="Times New Roman" w:hAnsi="Times New Roman" w:cs="Times New Roman"/>
              </w:rPr>
              <w:t>Основные этапы в развитии экономики края в пор</w:t>
            </w:r>
            <w:r w:rsidRPr="000160D7">
              <w:rPr>
                <w:rFonts w:ascii="Times New Roman" w:hAnsi="Times New Roman" w:cs="Times New Roman"/>
              </w:rPr>
              <w:t>е</w:t>
            </w:r>
            <w:r w:rsidRPr="000160D7">
              <w:rPr>
                <w:rFonts w:ascii="Times New Roman" w:hAnsi="Times New Roman" w:cs="Times New Roman"/>
              </w:rPr>
              <w:t>форменный период. Развитие скотоводства в горах и на плоскости. Изменения в земледелии и землепол</w:t>
            </w:r>
            <w:r w:rsidRPr="000160D7">
              <w:rPr>
                <w:rFonts w:ascii="Times New Roman" w:hAnsi="Times New Roman" w:cs="Times New Roman"/>
              </w:rPr>
              <w:t>ь</w:t>
            </w:r>
            <w:r w:rsidRPr="000160D7">
              <w:rPr>
                <w:rFonts w:ascii="Times New Roman" w:hAnsi="Times New Roman" w:cs="Times New Roman"/>
              </w:rPr>
              <w:t>зовании. Применение новых сельхозорудий. Разв</w:t>
            </w:r>
            <w:r w:rsidRPr="000160D7">
              <w:rPr>
                <w:rFonts w:ascii="Times New Roman" w:hAnsi="Times New Roman" w:cs="Times New Roman"/>
              </w:rPr>
              <w:t>и</w:t>
            </w:r>
            <w:r w:rsidRPr="000160D7">
              <w:rPr>
                <w:rFonts w:ascii="Times New Roman" w:hAnsi="Times New Roman" w:cs="Times New Roman"/>
              </w:rPr>
              <w:t>тие торгового ремесла.</w:t>
            </w:r>
            <w:r w:rsidR="00BB3D6B" w:rsidRPr="000160D7">
              <w:rPr>
                <w:rFonts w:ascii="Times New Roman" w:hAnsi="Times New Roman" w:cs="Times New Roman"/>
              </w:rPr>
              <w:t xml:space="preserve"> </w:t>
            </w:r>
            <w:r w:rsidRPr="000160D7">
              <w:rPr>
                <w:rFonts w:ascii="Times New Roman" w:hAnsi="Times New Roman" w:cs="Times New Roman"/>
              </w:rPr>
              <w:t>Проникновение капитал</w:t>
            </w:r>
            <w:r w:rsidRPr="000160D7">
              <w:rPr>
                <w:rFonts w:ascii="Times New Roman" w:hAnsi="Times New Roman" w:cs="Times New Roman"/>
              </w:rPr>
              <w:t>и</w:t>
            </w:r>
            <w:r w:rsidRPr="000160D7">
              <w:rPr>
                <w:rFonts w:ascii="Times New Roman" w:hAnsi="Times New Roman" w:cs="Times New Roman"/>
              </w:rPr>
              <w:t>стических отношений в промыслы и применение наемного труда. Зачатки промышленных очагов в Карачае.</w:t>
            </w:r>
            <w:r w:rsidR="00BB3D6B" w:rsidRPr="000160D7">
              <w:rPr>
                <w:rFonts w:ascii="Times New Roman" w:hAnsi="Times New Roman" w:cs="Times New Roman"/>
              </w:rPr>
              <w:t xml:space="preserve"> </w:t>
            </w:r>
            <w:r w:rsidRPr="000160D7">
              <w:rPr>
                <w:rFonts w:ascii="Times New Roman" w:hAnsi="Times New Roman" w:cs="Times New Roman"/>
              </w:rPr>
              <w:t xml:space="preserve">Добывающая промышленность. Дорожное строительство. </w:t>
            </w:r>
          </w:p>
          <w:p w:rsidR="00310FAA" w:rsidRPr="000160D7" w:rsidRDefault="00B959BE" w:rsidP="00244B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60D7">
              <w:rPr>
                <w:rFonts w:ascii="Times New Roman" w:hAnsi="Times New Roman" w:cs="Times New Roman"/>
              </w:rPr>
              <w:t>Развитие торгового капитала и начало формирования торговой буржуазии. Экономическая дифференци</w:t>
            </w:r>
            <w:r w:rsidRPr="000160D7">
              <w:rPr>
                <w:rFonts w:ascii="Times New Roman" w:hAnsi="Times New Roman" w:cs="Times New Roman"/>
              </w:rPr>
              <w:t>а</w:t>
            </w:r>
            <w:r w:rsidRPr="000160D7">
              <w:rPr>
                <w:rFonts w:ascii="Times New Roman" w:hAnsi="Times New Roman" w:cs="Times New Roman"/>
              </w:rPr>
              <w:t>ция на новой основе и расслоение деревни. Продажа и аренда земли, подати и повинности. Применение наемной силы в хозяйстве. Кулацкое хозяйство. О</w:t>
            </w:r>
            <w:r w:rsidRPr="000160D7">
              <w:rPr>
                <w:rFonts w:ascii="Times New Roman" w:hAnsi="Times New Roman" w:cs="Times New Roman"/>
              </w:rPr>
              <w:t>т</w:t>
            </w:r>
            <w:r w:rsidRPr="000160D7">
              <w:rPr>
                <w:rFonts w:ascii="Times New Roman" w:hAnsi="Times New Roman" w:cs="Times New Roman"/>
              </w:rPr>
              <w:t>ходничество.</w:t>
            </w:r>
          </w:p>
        </w:tc>
        <w:tc>
          <w:tcPr>
            <w:tcW w:w="444" w:type="pct"/>
          </w:tcPr>
          <w:p w:rsidR="00310FAA" w:rsidRPr="000160D7" w:rsidRDefault="00336211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364" w:type="pct"/>
          </w:tcPr>
          <w:p w:rsidR="00310FAA" w:rsidRPr="000160D7" w:rsidRDefault="00492D1F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4" w:type="pct"/>
          </w:tcPr>
          <w:p w:rsidR="00310FAA" w:rsidRPr="000160D7" w:rsidRDefault="00492D1F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39" w:type="pct"/>
          </w:tcPr>
          <w:p w:rsidR="00310FAA" w:rsidRPr="000160D7" w:rsidRDefault="00336211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0160D7" w:rsidRPr="000160D7" w:rsidTr="00BB3D6B">
        <w:tc>
          <w:tcPr>
            <w:tcW w:w="268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  <w:tc>
          <w:tcPr>
            <w:tcW w:w="381" w:type="pct"/>
          </w:tcPr>
          <w:p w:rsidR="00310FAA" w:rsidRPr="000160D7" w:rsidRDefault="00AD7C3B" w:rsidP="00244B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0D7">
              <w:rPr>
                <w:rFonts w:ascii="Times New Roman" w:hAnsi="Times New Roman" w:cs="Times New Roman"/>
              </w:rPr>
              <w:t>3</w:t>
            </w:r>
            <w:r w:rsidR="00B959BE" w:rsidRPr="000160D7">
              <w:rPr>
                <w:rFonts w:ascii="Times New Roman" w:hAnsi="Times New Roman" w:cs="Times New Roman"/>
              </w:rPr>
              <w:t>/</w:t>
            </w:r>
            <w:r w:rsidRPr="000160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40" w:type="pct"/>
          </w:tcPr>
          <w:p w:rsidR="00310FAA" w:rsidRPr="000160D7" w:rsidRDefault="00B959BE" w:rsidP="00244B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160D7">
              <w:rPr>
                <w:rFonts w:ascii="Times New Roman" w:hAnsi="Times New Roman" w:cs="Times New Roman"/>
                <w:b/>
                <w:bCs/>
              </w:rPr>
              <w:t xml:space="preserve">Народы КЧР в начале </w:t>
            </w:r>
            <w:proofErr w:type="spellStart"/>
            <w:r w:rsidRPr="000160D7">
              <w:rPr>
                <w:rFonts w:ascii="Times New Roman" w:hAnsi="Times New Roman" w:cs="Times New Roman"/>
                <w:b/>
                <w:bCs/>
              </w:rPr>
              <w:t>XX</w:t>
            </w:r>
            <w:proofErr w:type="spellEnd"/>
            <w:r w:rsidRPr="000160D7">
              <w:rPr>
                <w:rFonts w:ascii="Times New Roman" w:hAnsi="Times New Roman" w:cs="Times New Roman"/>
                <w:b/>
                <w:bCs/>
              </w:rPr>
              <w:t xml:space="preserve"> века.</w:t>
            </w:r>
          </w:p>
          <w:p w:rsidR="00310FAA" w:rsidRPr="000160D7" w:rsidRDefault="00B959BE" w:rsidP="00244B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60D7">
              <w:rPr>
                <w:rFonts w:ascii="Times New Roman" w:hAnsi="Times New Roman" w:cs="Times New Roman"/>
              </w:rPr>
              <w:t xml:space="preserve">Ухудшение </w:t>
            </w:r>
            <w:r w:rsidR="00BB3D6B" w:rsidRPr="000160D7">
              <w:rPr>
                <w:rFonts w:ascii="Times New Roman" w:hAnsi="Times New Roman" w:cs="Times New Roman"/>
              </w:rPr>
              <w:t xml:space="preserve"> </w:t>
            </w:r>
            <w:r w:rsidRPr="000160D7">
              <w:rPr>
                <w:rFonts w:ascii="Times New Roman" w:hAnsi="Times New Roman" w:cs="Times New Roman"/>
              </w:rPr>
              <w:t xml:space="preserve">положения </w:t>
            </w:r>
            <w:r w:rsidR="00BB3D6B" w:rsidRPr="000160D7">
              <w:rPr>
                <w:rFonts w:ascii="Times New Roman" w:hAnsi="Times New Roman" w:cs="Times New Roman"/>
              </w:rPr>
              <w:t xml:space="preserve"> </w:t>
            </w:r>
            <w:r w:rsidRPr="000160D7">
              <w:rPr>
                <w:rFonts w:ascii="Times New Roman" w:hAnsi="Times New Roman" w:cs="Times New Roman"/>
              </w:rPr>
              <w:t xml:space="preserve">народных </w:t>
            </w:r>
            <w:r w:rsidR="00BB3D6B" w:rsidRPr="000160D7">
              <w:rPr>
                <w:rFonts w:ascii="Times New Roman" w:hAnsi="Times New Roman" w:cs="Times New Roman"/>
              </w:rPr>
              <w:t xml:space="preserve"> </w:t>
            </w:r>
            <w:r w:rsidRPr="000160D7">
              <w:rPr>
                <w:rFonts w:ascii="Times New Roman" w:hAnsi="Times New Roman" w:cs="Times New Roman"/>
              </w:rPr>
              <w:t>масс</w:t>
            </w:r>
            <w:r w:rsidR="00BB3D6B" w:rsidRPr="000160D7">
              <w:rPr>
                <w:rFonts w:ascii="Times New Roman" w:hAnsi="Times New Roman" w:cs="Times New Roman"/>
              </w:rPr>
              <w:t xml:space="preserve"> </w:t>
            </w:r>
            <w:r w:rsidRPr="000160D7">
              <w:rPr>
                <w:rFonts w:ascii="Times New Roman" w:hAnsi="Times New Roman" w:cs="Times New Roman"/>
              </w:rPr>
              <w:t>после осв</w:t>
            </w:r>
            <w:r w:rsidRPr="000160D7">
              <w:rPr>
                <w:rFonts w:ascii="Times New Roman" w:hAnsi="Times New Roman" w:cs="Times New Roman"/>
              </w:rPr>
              <w:t>о</w:t>
            </w:r>
            <w:r w:rsidRPr="000160D7">
              <w:rPr>
                <w:rFonts w:ascii="Times New Roman" w:hAnsi="Times New Roman" w:cs="Times New Roman"/>
              </w:rPr>
              <w:t xml:space="preserve">бождения. Налоговая и аграрная политика царизма. Формы классовой борьбы. Втягивание экономики Карачая и </w:t>
            </w:r>
            <w:proofErr w:type="spellStart"/>
            <w:r w:rsidRPr="000160D7">
              <w:rPr>
                <w:rFonts w:ascii="Times New Roman" w:hAnsi="Times New Roman" w:cs="Times New Roman"/>
              </w:rPr>
              <w:t>Черкесии</w:t>
            </w:r>
            <w:proofErr w:type="spellEnd"/>
            <w:r w:rsidRPr="000160D7">
              <w:rPr>
                <w:rFonts w:ascii="Times New Roman" w:hAnsi="Times New Roman" w:cs="Times New Roman"/>
              </w:rPr>
              <w:t xml:space="preserve"> во всероссийский рынок Рост товарности скотоводства и земледелия. Социал-демократические кружки и организации на Севе</w:t>
            </w:r>
            <w:r w:rsidRPr="000160D7">
              <w:rPr>
                <w:rFonts w:ascii="Times New Roman" w:hAnsi="Times New Roman" w:cs="Times New Roman"/>
              </w:rPr>
              <w:t>р</w:t>
            </w:r>
            <w:r w:rsidRPr="000160D7">
              <w:rPr>
                <w:rFonts w:ascii="Times New Roman" w:hAnsi="Times New Roman" w:cs="Times New Roman"/>
              </w:rPr>
              <w:t>ном Кавказе. Назревание революционного процесса. Ленинские идеи социалистической революции на Северном Кавказе.</w:t>
            </w:r>
          </w:p>
        </w:tc>
        <w:tc>
          <w:tcPr>
            <w:tcW w:w="444" w:type="pct"/>
          </w:tcPr>
          <w:p w:rsidR="00310FAA" w:rsidRPr="000160D7" w:rsidRDefault="00336211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364" w:type="pct"/>
          </w:tcPr>
          <w:p w:rsidR="00310FAA" w:rsidRPr="000160D7" w:rsidRDefault="00310FAA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4" w:type="pct"/>
          </w:tcPr>
          <w:p w:rsidR="00310FAA" w:rsidRPr="000160D7" w:rsidRDefault="00492D1F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39" w:type="pct"/>
          </w:tcPr>
          <w:p w:rsidR="00310FAA" w:rsidRPr="000160D7" w:rsidRDefault="00336211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0160D7" w:rsidRPr="000160D7" w:rsidTr="00BB3D6B">
        <w:tc>
          <w:tcPr>
            <w:tcW w:w="3389" w:type="pct"/>
            <w:gridSpan w:val="3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60D7">
              <w:rPr>
                <w:rFonts w:ascii="Times New Roman" w:hAnsi="Times New Roman" w:cs="Times New Roman"/>
                <w:b/>
                <w:bCs/>
              </w:rPr>
              <w:t>Разд</w:t>
            </w:r>
            <w:r w:rsidR="00D07C13" w:rsidRPr="000160D7">
              <w:rPr>
                <w:rFonts w:ascii="Times New Roman" w:hAnsi="Times New Roman" w:cs="Times New Roman"/>
                <w:b/>
                <w:bCs/>
              </w:rPr>
              <w:t xml:space="preserve">ел </w:t>
            </w:r>
            <w:proofErr w:type="spellStart"/>
            <w:r w:rsidR="00D07C13" w:rsidRPr="000160D7">
              <w:rPr>
                <w:rFonts w:ascii="Times New Roman" w:hAnsi="Times New Roman" w:cs="Times New Roman"/>
                <w:b/>
                <w:bCs/>
              </w:rPr>
              <w:t>II</w:t>
            </w:r>
            <w:proofErr w:type="spellEnd"/>
            <w:r w:rsidR="00D07C13" w:rsidRPr="000160D7">
              <w:rPr>
                <w:rFonts w:ascii="Times New Roman" w:hAnsi="Times New Roman" w:cs="Times New Roman"/>
                <w:b/>
                <w:bCs/>
              </w:rPr>
              <w:t>. Новейший период (1917-2020</w:t>
            </w:r>
            <w:r w:rsidRPr="000160D7">
              <w:rPr>
                <w:rFonts w:ascii="Times New Roman" w:hAnsi="Times New Roman" w:cs="Times New Roman"/>
                <w:b/>
                <w:bCs/>
              </w:rPr>
              <w:t xml:space="preserve"> гг.)</w:t>
            </w:r>
          </w:p>
        </w:tc>
        <w:tc>
          <w:tcPr>
            <w:tcW w:w="444" w:type="pct"/>
          </w:tcPr>
          <w:p w:rsidR="00310FAA" w:rsidRPr="000160D7" w:rsidRDefault="00310FAA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4" w:type="pct"/>
          </w:tcPr>
          <w:p w:rsidR="00310FAA" w:rsidRPr="000160D7" w:rsidRDefault="00310FAA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4" w:type="pct"/>
          </w:tcPr>
          <w:p w:rsidR="00310FAA" w:rsidRPr="000160D7" w:rsidRDefault="00310FAA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9" w:type="pct"/>
          </w:tcPr>
          <w:p w:rsidR="00310FAA" w:rsidRPr="000160D7" w:rsidRDefault="00310FAA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160D7" w:rsidRPr="000160D7" w:rsidTr="00BB3D6B">
        <w:tc>
          <w:tcPr>
            <w:tcW w:w="268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  <w:tc>
          <w:tcPr>
            <w:tcW w:w="381" w:type="pct"/>
          </w:tcPr>
          <w:p w:rsidR="00310FAA" w:rsidRPr="000160D7" w:rsidRDefault="00AD7C3B" w:rsidP="00244B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0D7">
              <w:rPr>
                <w:rFonts w:ascii="Times New Roman" w:hAnsi="Times New Roman" w:cs="Times New Roman"/>
              </w:rPr>
              <w:t>3</w:t>
            </w:r>
            <w:r w:rsidR="00B959BE" w:rsidRPr="000160D7">
              <w:rPr>
                <w:rFonts w:ascii="Times New Roman" w:hAnsi="Times New Roman" w:cs="Times New Roman"/>
              </w:rPr>
              <w:t>/</w:t>
            </w:r>
            <w:r w:rsidRPr="000160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40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160D7">
              <w:rPr>
                <w:rFonts w:ascii="Times New Roman" w:hAnsi="Times New Roman" w:cs="Times New Roman"/>
                <w:b/>
                <w:bCs/>
              </w:rPr>
              <w:t xml:space="preserve">Становление советской власти в Карачае и </w:t>
            </w:r>
            <w:proofErr w:type="spellStart"/>
            <w:r w:rsidRPr="000160D7">
              <w:rPr>
                <w:rFonts w:ascii="Times New Roman" w:hAnsi="Times New Roman" w:cs="Times New Roman"/>
                <w:b/>
                <w:bCs/>
              </w:rPr>
              <w:t>Че</w:t>
            </w:r>
            <w:r w:rsidRPr="000160D7">
              <w:rPr>
                <w:rFonts w:ascii="Times New Roman" w:hAnsi="Times New Roman" w:cs="Times New Roman"/>
                <w:b/>
                <w:bCs/>
              </w:rPr>
              <w:t>р</w:t>
            </w:r>
            <w:r w:rsidRPr="000160D7">
              <w:rPr>
                <w:rFonts w:ascii="Times New Roman" w:hAnsi="Times New Roman" w:cs="Times New Roman"/>
                <w:b/>
                <w:bCs/>
              </w:rPr>
              <w:t>кесии</w:t>
            </w:r>
            <w:proofErr w:type="spellEnd"/>
          </w:p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60D7">
              <w:rPr>
                <w:rFonts w:ascii="Times New Roman" w:hAnsi="Times New Roman" w:cs="Times New Roman"/>
              </w:rPr>
              <w:t xml:space="preserve">Установление Советской власти в Карачае и </w:t>
            </w:r>
            <w:proofErr w:type="spellStart"/>
            <w:r w:rsidRPr="000160D7">
              <w:rPr>
                <w:rFonts w:ascii="Times New Roman" w:hAnsi="Times New Roman" w:cs="Times New Roman"/>
              </w:rPr>
              <w:t>Черк</w:t>
            </w:r>
            <w:r w:rsidRPr="000160D7">
              <w:rPr>
                <w:rFonts w:ascii="Times New Roman" w:hAnsi="Times New Roman" w:cs="Times New Roman"/>
              </w:rPr>
              <w:t>е</w:t>
            </w:r>
            <w:r w:rsidRPr="000160D7">
              <w:rPr>
                <w:rFonts w:ascii="Times New Roman" w:hAnsi="Times New Roman" w:cs="Times New Roman"/>
              </w:rPr>
              <w:t>сии</w:t>
            </w:r>
            <w:proofErr w:type="spellEnd"/>
            <w:r w:rsidRPr="000160D7">
              <w:rPr>
                <w:rFonts w:ascii="Times New Roman" w:hAnsi="Times New Roman" w:cs="Times New Roman"/>
              </w:rPr>
              <w:t xml:space="preserve">. Первые мероприятия Советской власти. </w:t>
            </w:r>
          </w:p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60D7">
              <w:rPr>
                <w:rFonts w:ascii="Times New Roman" w:hAnsi="Times New Roman" w:cs="Times New Roman"/>
              </w:rPr>
              <w:t xml:space="preserve">Гражданская война в Карачае и </w:t>
            </w:r>
            <w:proofErr w:type="spellStart"/>
            <w:r w:rsidRPr="000160D7">
              <w:rPr>
                <w:rFonts w:ascii="Times New Roman" w:hAnsi="Times New Roman" w:cs="Times New Roman"/>
              </w:rPr>
              <w:t>Черкесии</w:t>
            </w:r>
            <w:proofErr w:type="spellEnd"/>
            <w:r w:rsidRPr="000160D7">
              <w:rPr>
                <w:rFonts w:ascii="Times New Roman" w:hAnsi="Times New Roman" w:cs="Times New Roman"/>
              </w:rPr>
              <w:t xml:space="preserve"> (июнь </w:t>
            </w:r>
            <w:proofErr w:type="spellStart"/>
            <w:r w:rsidRPr="000160D7">
              <w:rPr>
                <w:rFonts w:ascii="Times New Roman" w:hAnsi="Times New Roman" w:cs="Times New Roman"/>
              </w:rPr>
              <w:t>1918г</w:t>
            </w:r>
            <w:proofErr w:type="spellEnd"/>
            <w:r w:rsidRPr="000160D7">
              <w:rPr>
                <w:rFonts w:ascii="Times New Roman" w:hAnsi="Times New Roman" w:cs="Times New Roman"/>
              </w:rPr>
              <w:t xml:space="preserve">. - ноябрь </w:t>
            </w:r>
            <w:proofErr w:type="spellStart"/>
            <w:r w:rsidRPr="000160D7">
              <w:rPr>
                <w:rFonts w:ascii="Times New Roman" w:hAnsi="Times New Roman" w:cs="Times New Roman"/>
              </w:rPr>
              <w:t>1920г</w:t>
            </w:r>
            <w:proofErr w:type="spellEnd"/>
            <w:r w:rsidRPr="000160D7">
              <w:rPr>
                <w:rFonts w:ascii="Times New Roman" w:hAnsi="Times New Roman" w:cs="Times New Roman"/>
              </w:rPr>
              <w:t xml:space="preserve">.). Начало гражданской войны. Карачай и </w:t>
            </w:r>
            <w:proofErr w:type="spellStart"/>
            <w:r w:rsidRPr="000160D7">
              <w:rPr>
                <w:rFonts w:ascii="Times New Roman" w:hAnsi="Times New Roman" w:cs="Times New Roman"/>
              </w:rPr>
              <w:t>Черкесия</w:t>
            </w:r>
            <w:proofErr w:type="spellEnd"/>
            <w:r w:rsidRPr="000160D7">
              <w:rPr>
                <w:rFonts w:ascii="Times New Roman" w:hAnsi="Times New Roman" w:cs="Times New Roman"/>
              </w:rPr>
              <w:t xml:space="preserve"> в период </w:t>
            </w:r>
            <w:proofErr w:type="spellStart"/>
            <w:r w:rsidRPr="000160D7">
              <w:rPr>
                <w:rFonts w:ascii="Times New Roman" w:hAnsi="Times New Roman" w:cs="Times New Roman"/>
              </w:rPr>
              <w:t>Деникинского</w:t>
            </w:r>
            <w:proofErr w:type="spellEnd"/>
            <w:r w:rsidRPr="000160D7">
              <w:rPr>
                <w:rFonts w:ascii="Times New Roman" w:hAnsi="Times New Roman" w:cs="Times New Roman"/>
              </w:rPr>
              <w:t xml:space="preserve"> режима. Восстановление Советской власти в Карачае и </w:t>
            </w:r>
            <w:proofErr w:type="spellStart"/>
            <w:r w:rsidRPr="000160D7">
              <w:rPr>
                <w:rFonts w:ascii="Times New Roman" w:hAnsi="Times New Roman" w:cs="Times New Roman"/>
              </w:rPr>
              <w:t>Че</w:t>
            </w:r>
            <w:r w:rsidRPr="000160D7">
              <w:rPr>
                <w:rFonts w:ascii="Times New Roman" w:hAnsi="Times New Roman" w:cs="Times New Roman"/>
              </w:rPr>
              <w:t>р</w:t>
            </w:r>
            <w:r w:rsidRPr="000160D7">
              <w:rPr>
                <w:rFonts w:ascii="Times New Roman" w:hAnsi="Times New Roman" w:cs="Times New Roman"/>
              </w:rPr>
              <w:t>кесии</w:t>
            </w:r>
            <w:proofErr w:type="spellEnd"/>
            <w:r w:rsidRPr="000160D7">
              <w:rPr>
                <w:rFonts w:ascii="Times New Roman" w:hAnsi="Times New Roman" w:cs="Times New Roman"/>
              </w:rPr>
              <w:t>. Переход к мирному строительству. Образов</w:t>
            </w:r>
            <w:r w:rsidRPr="000160D7">
              <w:rPr>
                <w:rFonts w:ascii="Times New Roman" w:hAnsi="Times New Roman" w:cs="Times New Roman"/>
              </w:rPr>
              <w:t>а</w:t>
            </w:r>
            <w:r w:rsidRPr="000160D7">
              <w:rPr>
                <w:rFonts w:ascii="Times New Roman" w:hAnsi="Times New Roman" w:cs="Times New Roman"/>
              </w:rPr>
              <w:t xml:space="preserve">ние автономии. </w:t>
            </w:r>
          </w:p>
        </w:tc>
        <w:tc>
          <w:tcPr>
            <w:tcW w:w="444" w:type="pct"/>
          </w:tcPr>
          <w:p w:rsidR="00310FAA" w:rsidRPr="000160D7" w:rsidRDefault="00336211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364" w:type="pct"/>
          </w:tcPr>
          <w:p w:rsidR="00310FAA" w:rsidRPr="000160D7" w:rsidRDefault="00492D1F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4" w:type="pct"/>
          </w:tcPr>
          <w:p w:rsidR="00310FAA" w:rsidRPr="000160D7" w:rsidRDefault="00492D1F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39" w:type="pct"/>
          </w:tcPr>
          <w:p w:rsidR="00310FAA" w:rsidRPr="000160D7" w:rsidRDefault="00336211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0160D7" w:rsidRPr="000160D7" w:rsidTr="00BB3D6B">
        <w:tc>
          <w:tcPr>
            <w:tcW w:w="268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381" w:type="pct"/>
          </w:tcPr>
          <w:p w:rsidR="00310FAA" w:rsidRPr="000160D7" w:rsidRDefault="00AD7C3B" w:rsidP="00244B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0D7">
              <w:rPr>
                <w:rFonts w:ascii="Times New Roman" w:hAnsi="Times New Roman" w:cs="Times New Roman"/>
              </w:rPr>
              <w:t>3</w:t>
            </w:r>
            <w:r w:rsidR="00B959BE" w:rsidRPr="000160D7">
              <w:rPr>
                <w:rFonts w:ascii="Times New Roman" w:hAnsi="Times New Roman" w:cs="Times New Roman"/>
              </w:rPr>
              <w:t>/</w:t>
            </w:r>
            <w:r w:rsidRPr="000160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40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160D7">
              <w:rPr>
                <w:rFonts w:ascii="Times New Roman" w:hAnsi="Times New Roman" w:cs="Times New Roman"/>
                <w:b/>
                <w:bCs/>
              </w:rPr>
              <w:t xml:space="preserve">Новая экономическая политика в Карачае и </w:t>
            </w:r>
            <w:proofErr w:type="spellStart"/>
            <w:r w:rsidRPr="000160D7">
              <w:rPr>
                <w:rFonts w:ascii="Times New Roman" w:hAnsi="Times New Roman" w:cs="Times New Roman"/>
                <w:b/>
                <w:bCs/>
              </w:rPr>
              <w:t>Че</w:t>
            </w:r>
            <w:r w:rsidRPr="000160D7">
              <w:rPr>
                <w:rFonts w:ascii="Times New Roman" w:hAnsi="Times New Roman" w:cs="Times New Roman"/>
                <w:b/>
                <w:bCs/>
              </w:rPr>
              <w:t>р</w:t>
            </w:r>
            <w:r w:rsidRPr="000160D7">
              <w:rPr>
                <w:rFonts w:ascii="Times New Roman" w:hAnsi="Times New Roman" w:cs="Times New Roman"/>
                <w:b/>
                <w:bCs/>
              </w:rPr>
              <w:t>кесии</w:t>
            </w:r>
            <w:proofErr w:type="spellEnd"/>
          </w:p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160D7">
              <w:rPr>
                <w:rFonts w:ascii="Times New Roman" w:hAnsi="Times New Roman" w:cs="Times New Roman"/>
              </w:rPr>
              <w:t>Переход к НЭПу. Образование Карачаево-Черкесской автономной области (1922 г.) и Карач</w:t>
            </w:r>
            <w:r w:rsidRPr="000160D7">
              <w:rPr>
                <w:rFonts w:ascii="Times New Roman" w:hAnsi="Times New Roman" w:cs="Times New Roman"/>
              </w:rPr>
              <w:t>а</w:t>
            </w:r>
            <w:r w:rsidRPr="000160D7">
              <w:rPr>
                <w:rFonts w:ascii="Times New Roman" w:hAnsi="Times New Roman" w:cs="Times New Roman"/>
              </w:rPr>
              <w:t>евской автономной области и Черкесского наци</w:t>
            </w:r>
            <w:r w:rsidRPr="000160D7">
              <w:rPr>
                <w:rFonts w:ascii="Times New Roman" w:hAnsi="Times New Roman" w:cs="Times New Roman"/>
              </w:rPr>
              <w:t>о</w:t>
            </w:r>
            <w:r w:rsidRPr="000160D7">
              <w:rPr>
                <w:rFonts w:ascii="Times New Roman" w:hAnsi="Times New Roman" w:cs="Times New Roman"/>
              </w:rPr>
              <w:t>нального округа (1926 г.). Преобразование округа в Черкесскую автономную область (1928 г.) Восст</w:t>
            </w:r>
            <w:r w:rsidRPr="000160D7">
              <w:rPr>
                <w:rFonts w:ascii="Times New Roman" w:hAnsi="Times New Roman" w:cs="Times New Roman"/>
              </w:rPr>
              <w:t>а</w:t>
            </w:r>
            <w:r w:rsidRPr="000160D7">
              <w:rPr>
                <w:rFonts w:ascii="Times New Roman" w:hAnsi="Times New Roman" w:cs="Times New Roman"/>
              </w:rPr>
              <w:t xml:space="preserve">новление сельского хозяйства и промышленности. </w:t>
            </w:r>
          </w:p>
        </w:tc>
        <w:tc>
          <w:tcPr>
            <w:tcW w:w="444" w:type="pct"/>
          </w:tcPr>
          <w:p w:rsidR="00310FAA" w:rsidRPr="000160D7" w:rsidRDefault="00336211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364" w:type="pct"/>
          </w:tcPr>
          <w:p w:rsidR="00310FAA" w:rsidRPr="000160D7" w:rsidRDefault="00492D1F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4" w:type="pct"/>
          </w:tcPr>
          <w:p w:rsidR="00310FAA" w:rsidRPr="000160D7" w:rsidRDefault="00492D1F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39" w:type="pct"/>
          </w:tcPr>
          <w:p w:rsidR="00310FAA" w:rsidRPr="000160D7" w:rsidRDefault="00336211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0160D7" w:rsidRPr="000160D7" w:rsidTr="00BB3D6B">
        <w:tc>
          <w:tcPr>
            <w:tcW w:w="268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17</w:t>
            </w:r>
          </w:p>
        </w:tc>
        <w:tc>
          <w:tcPr>
            <w:tcW w:w="381" w:type="pct"/>
          </w:tcPr>
          <w:p w:rsidR="00310FAA" w:rsidRPr="000160D7" w:rsidRDefault="00AD7C3B" w:rsidP="00244B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0D7">
              <w:rPr>
                <w:rFonts w:ascii="Times New Roman" w:hAnsi="Times New Roman" w:cs="Times New Roman"/>
              </w:rPr>
              <w:t>3</w:t>
            </w:r>
            <w:r w:rsidR="00B959BE" w:rsidRPr="000160D7">
              <w:rPr>
                <w:rFonts w:ascii="Times New Roman" w:hAnsi="Times New Roman" w:cs="Times New Roman"/>
              </w:rPr>
              <w:t>/</w:t>
            </w:r>
            <w:r w:rsidRPr="000160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40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160D7">
              <w:rPr>
                <w:rFonts w:ascii="Times New Roman" w:hAnsi="Times New Roman" w:cs="Times New Roman"/>
                <w:b/>
                <w:bCs/>
              </w:rPr>
              <w:t xml:space="preserve">Народы КЧР в 1930-е гг. </w:t>
            </w:r>
          </w:p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60D7">
              <w:rPr>
                <w:rFonts w:ascii="Times New Roman" w:hAnsi="Times New Roman" w:cs="Times New Roman"/>
              </w:rPr>
              <w:t>Индустриализация и коллективизация. Мартовское восстание 1930 г. в Карачае. Культура народов Кар</w:t>
            </w:r>
            <w:r w:rsidRPr="000160D7">
              <w:rPr>
                <w:rFonts w:ascii="Times New Roman" w:hAnsi="Times New Roman" w:cs="Times New Roman"/>
              </w:rPr>
              <w:t>а</w:t>
            </w:r>
            <w:r w:rsidRPr="000160D7">
              <w:rPr>
                <w:rFonts w:ascii="Times New Roman" w:hAnsi="Times New Roman" w:cs="Times New Roman"/>
              </w:rPr>
              <w:t>чаево-Черкесии в 1921¬1932 п.</w:t>
            </w:r>
          </w:p>
        </w:tc>
        <w:tc>
          <w:tcPr>
            <w:tcW w:w="444" w:type="pct"/>
          </w:tcPr>
          <w:p w:rsidR="00310FAA" w:rsidRPr="000160D7" w:rsidRDefault="00336211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364" w:type="pct"/>
          </w:tcPr>
          <w:p w:rsidR="00310FAA" w:rsidRPr="000160D7" w:rsidRDefault="00492D1F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4" w:type="pct"/>
          </w:tcPr>
          <w:p w:rsidR="00310FAA" w:rsidRPr="000160D7" w:rsidRDefault="00492D1F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39" w:type="pct"/>
          </w:tcPr>
          <w:p w:rsidR="00310FAA" w:rsidRPr="000160D7" w:rsidRDefault="00336211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0160D7" w:rsidRPr="000160D7" w:rsidTr="00BB3D6B">
        <w:tc>
          <w:tcPr>
            <w:tcW w:w="268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  <w:tc>
          <w:tcPr>
            <w:tcW w:w="381" w:type="pct"/>
          </w:tcPr>
          <w:p w:rsidR="00310FAA" w:rsidRPr="000160D7" w:rsidRDefault="00AD7C3B" w:rsidP="00244B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0D7">
              <w:rPr>
                <w:rFonts w:ascii="Times New Roman" w:hAnsi="Times New Roman" w:cs="Times New Roman"/>
              </w:rPr>
              <w:t>3</w:t>
            </w:r>
            <w:r w:rsidR="00B959BE" w:rsidRPr="000160D7">
              <w:rPr>
                <w:rFonts w:ascii="Times New Roman" w:hAnsi="Times New Roman" w:cs="Times New Roman"/>
              </w:rPr>
              <w:t>/</w:t>
            </w:r>
            <w:r w:rsidRPr="000160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40" w:type="pct"/>
          </w:tcPr>
          <w:p w:rsidR="00310FAA" w:rsidRPr="000160D7" w:rsidRDefault="00B959BE" w:rsidP="00244B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60D7">
              <w:rPr>
                <w:rFonts w:ascii="Times New Roman" w:hAnsi="Times New Roman" w:cs="Times New Roman"/>
                <w:b/>
                <w:bCs/>
              </w:rPr>
              <w:t xml:space="preserve">Народы Карачая и </w:t>
            </w:r>
            <w:proofErr w:type="spellStart"/>
            <w:r w:rsidRPr="000160D7">
              <w:rPr>
                <w:rFonts w:ascii="Times New Roman" w:hAnsi="Times New Roman" w:cs="Times New Roman"/>
                <w:b/>
                <w:bCs/>
              </w:rPr>
              <w:t>Черкесии</w:t>
            </w:r>
            <w:proofErr w:type="spellEnd"/>
            <w:r w:rsidRPr="000160D7">
              <w:rPr>
                <w:rFonts w:ascii="Times New Roman" w:hAnsi="Times New Roman" w:cs="Times New Roman"/>
                <w:b/>
                <w:bCs/>
              </w:rPr>
              <w:t xml:space="preserve"> в годы радикал</w:t>
            </w:r>
            <w:r w:rsidRPr="000160D7">
              <w:rPr>
                <w:rFonts w:ascii="Times New Roman" w:hAnsi="Times New Roman" w:cs="Times New Roman"/>
                <w:b/>
                <w:bCs/>
              </w:rPr>
              <w:t>ь</w:t>
            </w:r>
            <w:r w:rsidRPr="000160D7">
              <w:rPr>
                <w:rFonts w:ascii="Times New Roman" w:hAnsi="Times New Roman" w:cs="Times New Roman"/>
                <w:b/>
                <w:bCs/>
              </w:rPr>
              <w:t>ных социалистических преобразований</w:t>
            </w:r>
          </w:p>
          <w:p w:rsidR="00310FAA" w:rsidRPr="000160D7" w:rsidRDefault="00B959BE" w:rsidP="00244B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60D7">
              <w:rPr>
                <w:rFonts w:ascii="Times New Roman" w:hAnsi="Times New Roman" w:cs="Times New Roman"/>
              </w:rPr>
              <w:t xml:space="preserve">Народное хозяйство Карачаево-Черкесии в 1933 -1941 </w:t>
            </w:r>
            <w:proofErr w:type="spellStart"/>
            <w:r w:rsidRPr="000160D7">
              <w:rPr>
                <w:rFonts w:ascii="Times New Roman" w:hAnsi="Times New Roman" w:cs="Times New Roman"/>
              </w:rPr>
              <w:t>г.г</w:t>
            </w:r>
            <w:proofErr w:type="spellEnd"/>
            <w:r w:rsidRPr="000160D7">
              <w:rPr>
                <w:rFonts w:ascii="Times New Roman" w:hAnsi="Times New Roman" w:cs="Times New Roman"/>
              </w:rPr>
              <w:t>. Развитие транспорта и связи. Общественно-политическая жизнь. Политика репрессий. Народное образование, литература и наука.</w:t>
            </w:r>
          </w:p>
        </w:tc>
        <w:tc>
          <w:tcPr>
            <w:tcW w:w="444" w:type="pct"/>
          </w:tcPr>
          <w:p w:rsidR="00310FAA" w:rsidRPr="000160D7" w:rsidRDefault="00336211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364" w:type="pct"/>
          </w:tcPr>
          <w:p w:rsidR="00310FAA" w:rsidRPr="000160D7" w:rsidRDefault="00492D1F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4" w:type="pct"/>
          </w:tcPr>
          <w:p w:rsidR="00310FAA" w:rsidRPr="000160D7" w:rsidRDefault="00492D1F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39" w:type="pct"/>
          </w:tcPr>
          <w:p w:rsidR="00310FAA" w:rsidRPr="000160D7" w:rsidRDefault="00336211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0160D7" w:rsidRPr="000160D7" w:rsidTr="00BB3D6B">
        <w:tc>
          <w:tcPr>
            <w:tcW w:w="268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19</w:t>
            </w:r>
          </w:p>
        </w:tc>
        <w:tc>
          <w:tcPr>
            <w:tcW w:w="381" w:type="pct"/>
          </w:tcPr>
          <w:p w:rsidR="00310FAA" w:rsidRPr="000160D7" w:rsidRDefault="00AD7C3B" w:rsidP="00244B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0D7">
              <w:rPr>
                <w:rFonts w:ascii="Times New Roman" w:hAnsi="Times New Roman" w:cs="Times New Roman"/>
              </w:rPr>
              <w:t>3</w:t>
            </w:r>
            <w:r w:rsidR="00B959BE" w:rsidRPr="000160D7">
              <w:rPr>
                <w:rFonts w:ascii="Times New Roman" w:hAnsi="Times New Roman" w:cs="Times New Roman"/>
              </w:rPr>
              <w:t>/</w:t>
            </w:r>
            <w:r w:rsidRPr="000160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40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160D7">
              <w:rPr>
                <w:rFonts w:ascii="Times New Roman" w:hAnsi="Times New Roman" w:cs="Times New Roman"/>
                <w:b/>
                <w:bCs/>
              </w:rPr>
              <w:t xml:space="preserve">Карачай и </w:t>
            </w:r>
            <w:proofErr w:type="spellStart"/>
            <w:r w:rsidRPr="000160D7">
              <w:rPr>
                <w:rFonts w:ascii="Times New Roman" w:hAnsi="Times New Roman" w:cs="Times New Roman"/>
                <w:b/>
                <w:bCs/>
              </w:rPr>
              <w:t>Черкесия</w:t>
            </w:r>
            <w:proofErr w:type="spellEnd"/>
            <w:r w:rsidRPr="000160D7">
              <w:rPr>
                <w:rFonts w:ascii="Times New Roman" w:hAnsi="Times New Roman" w:cs="Times New Roman"/>
                <w:b/>
                <w:bCs/>
              </w:rPr>
              <w:t xml:space="preserve"> в годы Великой Отечестве</w:t>
            </w:r>
            <w:r w:rsidRPr="000160D7">
              <w:rPr>
                <w:rFonts w:ascii="Times New Roman" w:hAnsi="Times New Roman" w:cs="Times New Roman"/>
                <w:b/>
                <w:bCs/>
              </w:rPr>
              <w:t>н</w:t>
            </w:r>
            <w:r w:rsidRPr="000160D7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ной войны </w:t>
            </w:r>
          </w:p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60D7">
              <w:rPr>
                <w:rFonts w:ascii="Times New Roman" w:hAnsi="Times New Roman" w:cs="Times New Roman"/>
              </w:rPr>
              <w:t xml:space="preserve">Карачай и </w:t>
            </w:r>
            <w:proofErr w:type="spellStart"/>
            <w:r w:rsidRPr="000160D7">
              <w:rPr>
                <w:rFonts w:ascii="Times New Roman" w:hAnsi="Times New Roman" w:cs="Times New Roman"/>
              </w:rPr>
              <w:t>Черкесия</w:t>
            </w:r>
            <w:proofErr w:type="spellEnd"/>
            <w:r w:rsidRPr="000160D7">
              <w:rPr>
                <w:rFonts w:ascii="Times New Roman" w:hAnsi="Times New Roman" w:cs="Times New Roman"/>
              </w:rPr>
              <w:t xml:space="preserve"> в начальный период войны. П</w:t>
            </w:r>
            <w:r w:rsidRPr="000160D7">
              <w:rPr>
                <w:rFonts w:ascii="Times New Roman" w:hAnsi="Times New Roman" w:cs="Times New Roman"/>
              </w:rPr>
              <w:t>е</w:t>
            </w:r>
            <w:r w:rsidRPr="000160D7">
              <w:rPr>
                <w:rFonts w:ascii="Times New Roman" w:hAnsi="Times New Roman" w:cs="Times New Roman"/>
              </w:rPr>
              <w:t xml:space="preserve">реход экономики на военные рельсы. Карачай и </w:t>
            </w:r>
            <w:proofErr w:type="spellStart"/>
            <w:r w:rsidRPr="000160D7">
              <w:rPr>
                <w:rFonts w:ascii="Times New Roman" w:hAnsi="Times New Roman" w:cs="Times New Roman"/>
              </w:rPr>
              <w:t>Че</w:t>
            </w:r>
            <w:r w:rsidRPr="000160D7">
              <w:rPr>
                <w:rFonts w:ascii="Times New Roman" w:hAnsi="Times New Roman" w:cs="Times New Roman"/>
              </w:rPr>
              <w:t>р</w:t>
            </w:r>
            <w:r w:rsidRPr="000160D7">
              <w:rPr>
                <w:rFonts w:ascii="Times New Roman" w:hAnsi="Times New Roman" w:cs="Times New Roman"/>
              </w:rPr>
              <w:t>кесия</w:t>
            </w:r>
            <w:proofErr w:type="spellEnd"/>
            <w:r w:rsidRPr="000160D7">
              <w:rPr>
                <w:rFonts w:ascii="Times New Roman" w:hAnsi="Times New Roman" w:cs="Times New Roman"/>
              </w:rPr>
              <w:t xml:space="preserve"> в период фашистской оккупации. Партиза</w:t>
            </w:r>
            <w:r w:rsidRPr="000160D7">
              <w:rPr>
                <w:rFonts w:ascii="Times New Roman" w:hAnsi="Times New Roman" w:cs="Times New Roman"/>
              </w:rPr>
              <w:t>н</w:t>
            </w:r>
            <w:r w:rsidRPr="000160D7">
              <w:rPr>
                <w:rFonts w:ascii="Times New Roman" w:hAnsi="Times New Roman" w:cs="Times New Roman"/>
              </w:rPr>
              <w:t xml:space="preserve">ское движение в Карачае и </w:t>
            </w:r>
            <w:proofErr w:type="spellStart"/>
            <w:r w:rsidRPr="000160D7">
              <w:rPr>
                <w:rFonts w:ascii="Times New Roman" w:hAnsi="Times New Roman" w:cs="Times New Roman"/>
              </w:rPr>
              <w:t>Черкесии</w:t>
            </w:r>
            <w:proofErr w:type="spellEnd"/>
            <w:r w:rsidRPr="000160D7">
              <w:rPr>
                <w:rFonts w:ascii="Times New Roman" w:hAnsi="Times New Roman" w:cs="Times New Roman"/>
              </w:rPr>
              <w:t xml:space="preserve">. Освобождение Карачая и </w:t>
            </w:r>
            <w:proofErr w:type="spellStart"/>
            <w:r w:rsidRPr="000160D7">
              <w:rPr>
                <w:rFonts w:ascii="Times New Roman" w:hAnsi="Times New Roman" w:cs="Times New Roman"/>
              </w:rPr>
              <w:t>Черкесии</w:t>
            </w:r>
            <w:proofErr w:type="spellEnd"/>
            <w:r w:rsidRPr="000160D7">
              <w:rPr>
                <w:rFonts w:ascii="Times New Roman" w:hAnsi="Times New Roman" w:cs="Times New Roman"/>
              </w:rPr>
              <w:t xml:space="preserve"> от фашистских захватчиков. Б</w:t>
            </w:r>
            <w:r w:rsidRPr="000160D7">
              <w:rPr>
                <w:rFonts w:ascii="Times New Roman" w:hAnsi="Times New Roman" w:cs="Times New Roman"/>
              </w:rPr>
              <w:t>о</w:t>
            </w:r>
            <w:r w:rsidRPr="000160D7">
              <w:rPr>
                <w:rFonts w:ascii="Times New Roman" w:hAnsi="Times New Roman" w:cs="Times New Roman"/>
              </w:rPr>
              <w:t xml:space="preserve">евая слава народов Карачая и </w:t>
            </w:r>
            <w:proofErr w:type="spellStart"/>
            <w:r w:rsidRPr="000160D7">
              <w:rPr>
                <w:rFonts w:ascii="Times New Roman" w:hAnsi="Times New Roman" w:cs="Times New Roman"/>
              </w:rPr>
              <w:t>Черкесии</w:t>
            </w:r>
            <w:proofErr w:type="spellEnd"/>
            <w:r w:rsidRPr="000160D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44" w:type="pct"/>
          </w:tcPr>
          <w:p w:rsidR="00310FAA" w:rsidRPr="000160D7" w:rsidRDefault="00336211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364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364" w:type="pct"/>
          </w:tcPr>
          <w:p w:rsidR="00310FAA" w:rsidRPr="000160D7" w:rsidRDefault="00E452F0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439" w:type="pct"/>
          </w:tcPr>
          <w:p w:rsidR="00310FAA" w:rsidRPr="000160D7" w:rsidRDefault="00336211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</w:tr>
      <w:tr w:rsidR="000160D7" w:rsidRPr="000160D7" w:rsidTr="00BB3D6B">
        <w:tc>
          <w:tcPr>
            <w:tcW w:w="268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lastRenderedPageBreak/>
              <w:t>20</w:t>
            </w:r>
          </w:p>
        </w:tc>
        <w:tc>
          <w:tcPr>
            <w:tcW w:w="381" w:type="pct"/>
          </w:tcPr>
          <w:p w:rsidR="00310FAA" w:rsidRPr="000160D7" w:rsidRDefault="00AD7C3B" w:rsidP="00244B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0D7">
              <w:rPr>
                <w:rFonts w:ascii="Times New Roman" w:hAnsi="Times New Roman" w:cs="Times New Roman"/>
              </w:rPr>
              <w:t>3</w:t>
            </w:r>
            <w:r w:rsidR="00B959BE" w:rsidRPr="000160D7">
              <w:rPr>
                <w:rFonts w:ascii="Times New Roman" w:hAnsi="Times New Roman" w:cs="Times New Roman"/>
              </w:rPr>
              <w:t>/</w:t>
            </w:r>
            <w:r w:rsidRPr="000160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40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Полужирный" w:hAnsi="Times New Roman Полужирный" w:cs="Times New Roman"/>
                <w:b/>
                <w:bCs/>
                <w:spacing w:val="-4"/>
              </w:rPr>
            </w:pPr>
            <w:r w:rsidRPr="000160D7">
              <w:rPr>
                <w:rFonts w:ascii="Times New Roman Полужирный" w:hAnsi="Times New Roman Полужирный" w:cs="Times New Roman"/>
                <w:b/>
                <w:bCs/>
                <w:spacing w:val="-4"/>
              </w:rPr>
              <w:t>Депортация и реабилитация карачаевского народа</w:t>
            </w:r>
          </w:p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60D7">
              <w:rPr>
                <w:rFonts w:ascii="Times New Roman" w:hAnsi="Times New Roman" w:cs="Times New Roman"/>
              </w:rPr>
              <w:t>Депортация карачаевского народа.</w:t>
            </w:r>
          </w:p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160D7">
              <w:rPr>
                <w:rFonts w:ascii="Times New Roman" w:hAnsi="Times New Roman" w:cs="Times New Roman"/>
              </w:rPr>
              <w:t>Причины депортации. Выселение и расселение кар</w:t>
            </w:r>
            <w:r w:rsidRPr="000160D7">
              <w:rPr>
                <w:rFonts w:ascii="Times New Roman" w:hAnsi="Times New Roman" w:cs="Times New Roman"/>
              </w:rPr>
              <w:t>а</w:t>
            </w:r>
            <w:r w:rsidRPr="000160D7">
              <w:rPr>
                <w:rFonts w:ascii="Times New Roman" w:hAnsi="Times New Roman" w:cs="Times New Roman"/>
              </w:rPr>
              <w:t xml:space="preserve">чаевцев в местах депортации. Режим </w:t>
            </w:r>
            <w:proofErr w:type="spellStart"/>
            <w:r w:rsidRPr="000160D7">
              <w:rPr>
                <w:rFonts w:ascii="Times New Roman" w:hAnsi="Times New Roman" w:cs="Times New Roman"/>
              </w:rPr>
              <w:t>спецпересел</w:t>
            </w:r>
            <w:r w:rsidRPr="000160D7">
              <w:rPr>
                <w:rFonts w:ascii="Times New Roman" w:hAnsi="Times New Roman" w:cs="Times New Roman"/>
              </w:rPr>
              <w:t>е</w:t>
            </w:r>
            <w:r w:rsidRPr="000160D7">
              <w:rPr>
                <w:rFonts w:ascii="Times New Roman" w:hAnsi="Times New Roman" w:cs="Times New Roman"/>
              </w:rPr>
              <w:t>ния</w:t>
            </w:r>
            <w:proofErr w:type="spellEnd"/>
            <w:r w:rsidRPr="000160D7">
              <w:rPr>
                <w:rFonts w:ascii="Times New Roman" w:hAnsi="Times New Roman" w:cs="Times New Roman"/>
              </w:rPr>
              <w:t xml:space="preserve">. Борьба карачаевского народа за возвращение на историческую родину. </w:t>
            </w:r>
            <w:r w:rsidRPr="000160D7">
              <w:rPr>
                <w:rFonts w:ascii="Times New Roman" w:hAnsi="Times New Roman" w:cs="Times New Roman"/>
                <w:b/>
                <w:bCs/>
              </w:rPr>
              <w:t>/</w:t>
            </w:r>
            <w:r w:rsidRPr="000160D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Занятие проводится в и</w:t>
            </w:r>
            <w:r w:rsidRPr="000160D7">
              <w:rPr>
                <w:rFonts w:ascii="Times New Roman" w:hAnsi="Times New Roman" w:cs="Times New Roman"/>
                <w:b/>
                <w:bCs/>
                <w:i/>
                <w:iCs/>
              </w:rPr>
              <w:t>н</w:t>
            </w:r>
            <w:r w:rsidRPr="000160D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терактивной форме: </w:t>
            </w:r>
            <w:proofErr w:type="spellStart"/>
            <w:r w:rsidRPr="000160D7">
              <w:rPr>
                <w:rFonts w:ascii="Times New Roman" w:hAnsi="Times New Roman" w:cs="Times New Roman"/>
                <w:b/>
                <w:bCs/>
                <w:i/>
                <w:iCs/>
              </w:rPr>
              <w:t>дисскусия</w:t>
            </w:r>
            <w:proofErr w:type="spellEnd"/>
          </w:p>
        </w:tc>
        <w:tc>
          <w:tcPr>
            <w:tcW w:w="444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364" w:type="pct"/>
          </w:tcPr>
          <w:p w:rsidR="00310FAA" w:rsidRPr="000160D7" w:rsidRDefault="00310FAA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4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39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0160D7" w:rsidRPr="000160D7" w:rsidTr="00BB3D6B">
        <w:tc>
          <w:tcPr>
            <w:tcW w:w="268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21</w:t>
            </w:r>
          </w:p>
        </w:tc>
        <w:tc>
          <w:tcPr>
            <w:tcW w:w="381" w:type="pct"/>
          </w:tcPr>
          <w:p w:rsidR="00310FAA" w:rsidRPr="000160D7" w:rsidRDefault="00AD7C3B" w:rsidP="00244B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0D7">
              <w:rPr>
                <w:rFonts w:ascii="Times New Roman" w:hAnsi="Times New Roman" w:cs="Times New Roman"/>
              </w:rPr>
              <w:t>3</w:t>
            </w:r>
            <w:r w:rsidR="00B959BE" w:rsidRPr="000160D7">
              <w:rPr>
                <w:rFonts w:ascii="Times New Roman" w:hAnsi="Times New Roman" w:cs="Times New Roman"/>
              </w:rPr>
              <w:t>/</w:t>
            </w:r>
            <w:r w:rsidRPr="000160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40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160D7">
              <w:rPr>
                <w:rFonts w:ascii="Times New Roman" w:hAnsi="Times New Roman" w:cs="Times New Roman"/>
                <w:b/>
                <w:bCs/>
              </w:rPr>
              <w:t>Карачаево-Черкесия в 1945-53 гг.</w:t>
            </w:r>
          </w:p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60D7">
              <w:rPr>
                <w:rFonts w:ascii="Times New Roman" w:hAnsi="Times New Roman" w:cs="Times New Roman"/>
              </w:rPr>
              <w:t xml:space="preserve">Восстановление </w:t>
            </w:r>
            <w:r w:rsidR="00BB3D6B" w:rsidRPr="000160D7">
              <w:rPr>
                <w:rFonts w:ascii="Times New Roman" w:hAnsi="Times New Roman" w:cs="Times New Roman"/>
              </w:rPr>
              <w:t xml:space="preserve"> </w:t>
            </w:r>
            <w:r w:rsidRPr="000160D7">
              <w:rPr>
                <w:rFonts w:ascii="Times New Roman" w:hAnsi="Times New Roman" w:cs="Times New Roman"/>
              </w:rPr>
              <w:t xml:space="preserve">и </w:t>
            </w:r>
            <w:r w:rsidR="00BB3D6B" w:rsidRPr="000160D7">
              <w:rPr>
                <w:rFonts w:ascii="Times New Roman" w:hAnsi="Times New Roman" w:cs="Times New Roman"/>
              </w:rPr>
              <w:t xml:space="preserve"> </w:t>
            </w:r>
            <w:r w:rsidRPr="000160D7">
              <w:rPr>
                <w:rFonts w:ascii="Times New Roman" w:hAnsi="Times New Roman" w:cs="Times New Roman"/>
              </w:rPr>
              <w:t>развитие промышленности. Во</w:t>
            </w:r>
            <w:r w:rsidRPr="000160D7">
              <w:rPr>
                <w:rFonts w:ascii="Times New Roman" w:hAnsi="Times New Roman" w:cs="Times New Roman"/>
              </w:rPr>
              <w:t>с</w:t>
            </w:r>
            <w:r w:rsidRPr="000160D7">
              <w:rPr>
                <w:rFonts w:ascii="Times New Roman" w:hAnsi="Times New Roman" w:cs="Times New Roman"/>
              </w:rPr>
              <w:t>становление и развитие сельского хозяйства. Уч</w:t>
            </w:r>
            <w:r w:rsidRPr="000160D7">
              <w:rPr>
                <w:rFonts w:ascii="Times New Roman" w:hAnsi="Times New Roman" w:cs="Times New Roman"/>
              </w:rPr>
              <w:t>а</w:t>
            </w:r>
            <w:r w:rsidRPr="000160D7">
              <w:rPr>
                <w:rFonts w:ascii="Times New Roman" w:hAnsi="Times New Roman" w:cs="Times New Roman"/>
              </w:rPr>
              <w:t>стие карачаевского народа в развитии народного х</w:t>
            </w:r>
            <w:r w:rsidRPr="000160D7">
              <w:rPr>
                <w:rFonts w:ascii="Times New Roman" w:hAnsi="Times New Roman" w:cs="Times New Roman"/>
              </w:rPr>
              <w:t>о</w:t>
            </w:r>
            <w:r w:rsidRPr="000160D7">
              <w:rPr>
                <w:rFonts w:ascii="Times New Roman" w:hAnsi="Times New Roman" w:cs="Times New Roman"/>
              </w:rPr>
              <w:t>зяйства Казахстана, Узбекистана и Киргизии. ХХ съезд КПСС. Возвращение карачаевцев на историч</w:t>
            </w:r>
            <w:r w:rsidRPr="000160D7">
              <w:rPr>
                <w:rFonts w:ascii="Times New Roman" w:hAnsi="Times New Roman" w:cs="Times New Roman"/>
              </w:rPr>
              <w:t>е</w:t>
            </w:r>
            <w:r w:rsidRPr="000160D7">
              <w:rPr>
                <w:rFonts w:ascii="Times New Roman" w:hAnsi="Times New Roman" w:cs="Times New Roman"/>
              </w:rPr>
              <w:t>скую Родину. Восстановление Карачаево-Черкесской автономной области. Рост благососто</w:t>
            </w:r>
            <w:r w:rsidRPr="000160D7">
              <w:rPr>
                <w:rFonts w:ascii="Times New Roman" w:hAnsi="Times New Roman" w:cs="Times New Roman"/>
              </w:rPr>
              <w:t>я</w:t>
            </w:r>
            <w:r w:rsidRPr="000160D7">
              <w:rPr>
                <w:rFonts w:ascii="Times New Roman" w:hAnsi="Times New Roman" w:cs="Times New Roman"/>
              </w:rPr>
              <w:t>ния народов Карачаево-Черкесии. Развитие культ</w:t>
            </w:r>
            <w:r w:rsidRPr="000160D7">
              <w:rPr>
                <w:rFonts w:ascii="Times New Roman" w:hAnsi="Times New Roman" w:cs="Times New Roman"/>
              </w:rPr>
              <w:t>у</w:t>
            </w:r>
            <w:r w:rsidRPr="000160D7">
              <w:rPr>
                <w:rFonts w:ascii="Times New Roman" w:hAnsi="Times New Roman" w:cs="Times New Roman"/>
              </w:rPr>
              <w:t>ры и науки.</w:t>
            </w:r>
          </w:p>
        </w:tc>
        <w:tc>
          <w:tcPr>
            <w:tcW w:w="444" w:type="pct"/>
          </w:tcPr>
          <w:p w:rsidR="00310FAA" w:rsidRPr="000160D7" w:rsidRDefault="00492D1F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364" w:type="pct"/>
          </w:tcPr>
          <w:p w:rsidR="00310FAA" w:rsidRPr="000160D7" w:rsidRDefault="00492D1F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4" w:type="pct"/>
          </w:tcPr>
          <w:p w:rsidR="00310FAA" w:rsidRPr="000160D7" w:rsidRDefault="00492D1F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39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0160D7" w:rsidRPr="000160D7" w:rsidTr="00BB3D6B">
        <w:tc>
          <w:tcPr>
            <w:tcW w:w="268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22</w:t>
            </w:r>
          </w:p>
        </w:tc>
        <w:tc>
          <w:tcPr>
            <w:tcW w:w="381" w:type="pct"/>
          </w:tcPr>
          <w:p w:rsidR="00310FAA" w:rsidRPr="000160D7" w:rsidRDefault="00AD7C3B" w:rsidP="00244B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0D7">
              <w:rPr>
                <w:rFonts w:ascii="Times New Roman" w:hAnsi="Times New Roman" w:cs="Times New Roman"/>
              </w:rPr>
              <w:t>3</w:t>
            </w:r>
            <w:r w:rsidR="00B959BE" w:rsidRPr="000160D7">
              <w:rPr>
                <w:rFonts w:ascii="Times New Roman" w:hAnsi="Times New Roman" w:cs="Times New Roman"/>
              </w:rPr>
              <w:t>/</w:t>
            </w:r>
            <w:r w:rsidRPr="000160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40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160D7">
              <w:rPr>
                <w:rFonts w:ascii="Times New Roman" w:hAnsi="Times New Roman" w:cs="Times New Roman"/>
                <w:b/>
                <w:bCs/>
              </w:rPr>
              <w:t>Карачаево-Черкесия в 1950 – 1980-е годы</w:t>
            </w:r>
          </w:p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60D7">
              <w:rPr>
                <w:rFonts w:ascii="Times New Roman" w:hAnsi="Times New Roman" w:cs="Times New Roman"/>
              </w:rPr>
              <w:t xml:space="preserve">Развитие народного хозяйства. Общественно-политическая жизнь Карачаево-Черкесии в 1960-1979 </w:t>
            </w:r>
            <w:proofErr w:type="spellStart"/>
            <w:r w:rsidRPr="000160D7">
              <w:rPr>
                <w:rFonts w:ascii="Times New Roman" w:hAnsi="Times New Roman" w:cs="Times New Roman"/>
              </w:rPr>
              <w:t>г.г</w:t>
            </w:r>
            <w:proofErr w:type="spellEnd"/>
            <w:r w:rsidRPr="000160D7">
              <w:rPr>
                <w:rFonts w:ascii="Times New Roman" w:hAnsi="Times New Roman" w:cs="Times New Roman"/>
              </w:rPr>
              <w:t>. Карачаево-Черкесия в период перестройки. Зарождение националистических организаций. Д</w:t>
            </w:r>
            <w:r w:rsidRPr="000160D7">
              <w:rPr>
                <w:rFonts w:ascii="Times New Roman" w:hAnsi="Times New Roman" w:cs="Times New Roman"/>
              </w:rPr>
              <w:t>е</w:t>
            </w:r>
            <w:r w:rsidRPr="000160D7">
              <w:rPr>
                <w:rFonts w:ascii="Times New Roman" w:hAnsi="Times New Roman" w:cs="Times New Roman"/>
              </w:rPr>
              <w:t>мократическое движение. Развитие культуры и науки.</w:t>
            </w:r>
          </w:p>
        </w:tc>
        <w:tc>
          <w:tcPr>
            <w:tcW w:w="444" w:type="pct"/>
          </w:tcPr>
          <w:p w:rsidR="00310FAA" w:rsidRPr="000160D7" w:rsidRDefault="00E452F0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364" w:type="pct"/>
          </w:tcPr>
          <w:p w:rsidR="00310FAA" w:rsidRPr="000160D7" w:rsidRDefault="00492D1F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4" w:type="pct"/>
          </w:tcPr>
          <w:p w:rsidR="00310FAA" w:rsidRPr="000160D7" w:rsidRDefault="00492D1F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39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0160D7" w:rsidRPr="000160D7" w:rsidTr="00BB3D6B">
        <w:tc>
          <w:tcPr>
            <w:tcW w:w="268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23</w:t>
            </w:r>
          </w:p>
        </w:tc>
        <w:tc>
          <w:tcPr>
            <w:tcW w:w="381" w:type="pct"/>
          </w:tcPr>
          <w:p w:rsidR="00310FAA" w:rsidRPr="000160D7" w:rsidRDefault="00AD7C3B" w:rsidP="00244B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0D7">
              <w:rPr>
                <w:rFonts w:ascii="Times New Roman" w:hAnsi="Times New Roman" w:cs="Times New Roman"/>
              </w:rPr>
              <w:t>3</w:t>
            </w:r>
            <w:r w:rsidR="00B959BE" w:rsidRPr="000160D7">
              <w:rPr>
                <w:rFonts w:ascii="Times New Roman" w:hAnsi="Times New Roman" w:cs="Times New Roman"/>
              </w:rPr>
              <w:t>/</w:t>
            </w:r>
            <w:r w:rsidRPr="000160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40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160D7">
              <w:rPr>
                <w:rFonts w:ascii="Times New Roman" w:hAnsi="Times New Roman" w:cs="Times New Roman"/>
                <w:b/>
                <w:bCs/>
              </w:rPr>
              <w:t>Общественные движения конца 1980-х – начала 1990-х гг.</w:t>
            </w:r>
          </w:p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60D7">
              <w:rPr>
                <w:rFonts w:ascii="Times New Roman" w:hAnsi="Times New Roman" w:cs="Times New Roman"/>
              </w:rPr>
              <w:t>Распад СССР, изменения статуса Карачаево-Черкесской автономной области (</w:t>
            </w:r>
            <w:proofErr w:type="spellStart"/>
            <w:r w:rsidRPr="000160D7">
              <w:rPr>
                <w:rFonts w:ascii="Times New Roman" w:hAnsi="Times New Roman" w:cs="Times New Roman"/>
              </w:rPr>
              <w:t>КЧССР</w:t>
            </w:r>
            <w:proofErr w:type="spellEnd"/>
            <w:r w:rsidRPr="000160D7">
              <w:rPr>
                <w:rFonts w:ascii="Times New Roman" w:hAnsi="Times New Roman" w:cs="Times New Roman"/>
              </w:rPr>
              <w:t>, КЧР). Общественно-политическая обстановка. Деятел</w:t>
            </w:r>
            <w:r w:rsidRPr="000160D7">
              <w:rPr>
                <w:rFonts w:ascii="Times New Roman" w:hAnsi="Times New Roman" w:cs="Times New Roman"/>
              </w:rPr>
              <w:t>ь</w:t>
            </w:r>
            <w:r w:rsidRPr="000160D7">
              <w:rPr>
                <w:rFonts w:ascii="Times New Roman" w:hAnsi="Times New Roman" w:cs="Times New Roman"/>
              </w:rPr>
              <w:t>ность националистических организаций (</w:t>
            </w:r>
            <w:proofErr w:type="spellStart"/>
            <w:r w:rsidRPr="000160D7">
              <w:rPr>
                <w:rFonts w:ascii="Times New Roman" w:hAnsi="Times New Roman" w:cs="Times New Roman"/>
              </w:rPr>
              <w:t>Джамагат</w:t>
            </w:r>
            <w:proofErr w:type="spellEnd"/>
            <w:r w:rsidRPr="000160D7">
              <w:rPr>
                <w:rFonts w:ascii="Times New Roman" w:hAnsi="Times New Roman" w:cs="Times New Roman"/>
              </w:rPr>
              <w:t xml:space="preserve">, Бирлик, </w:t>
            </w:r>
            <w:proofErr w:type="spellStart"/>
            <w:proofErr w:type="gramStart"/>
            <w:r w:rsidRPr="000160D7">
              <w:rPr>
                <w:rFonts w:ascii="Times New Roman" w:hAnsi="Times New Roman" w:cs="Times New Roman"/>
              </w:rPr>
              <w:t>Адыге</w:t>
            </w:r>
            <w:proofErr w:type="spellEnd"/>
            <w:proofErr w:type="gramEnd"/>
            <w:r w:rsidRPr="000160D7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0160D7">
              <w:rPr>
                <w:rFonts w:ascii="Times New Roman" w:hAnsi="Times New Roman" w:cs="Times New Roman"/>
              </w:rPr>
              <w:t>Хасэ</w:t>
            </w:r>
            <w:proofErr w:type="spellEnd"/>
            <w:r w:rsidRPr="000160D7">
              <w:rPr>
                <w:rFonts w:ascii="Times New Roman" w:hAnsi="Times New Roman" w:cs="Times New Roman"/>
              </w:rPr>
              <w:t xml:space="preserve">, Русь, </w:t>
            </w:r>
            <w:proofErr w:type="spellStart"/>
            <w:r w:rsidRPr="000160D7">
              <w:rPr>
                <w:rFonts w:ascii="Times New Roman" w:hAnsi="Times New Roman" w:cs="Times New Roman"/>
              </w:rPr>
              <w:t>Адгылара</w:t>
            </w:r>
            <w:proofErr w:type="spellEnd"/>
            <w:r w:rsidRPr="000160D7">
              <w:rPr>
                <w:rFonts w:ascii="Times New Roman" w:hAnsi="Times New Roman" w:cs="Times New Roman"/>
              </w:rPr>
              <w:t xml:space="preserve"> и т.п.). Этн</w:t>
            </w:r>
            <w:r w:rsidRPr="000160D7">
              <w:rPr>
                <w:rFonts w:ascii="Times New Roman" w:hAnsi="Times New Roman" w:cs="Times New Roman"/>
              </w:rPr>
              <w:t>и</w:t>
            </w:r>
            <w:r w:rsidRPr="000160D7">
              <w:rPr>
                <w:rFonts w:ascii="Times New Roman" w:hAnsi="Times New Roman" w:cs="Times New Roman"/>
              </w:rPr>
              <w:t>ческие противостояния, связанные с выборами пр</w:t>
            </w:r>
            <w:r w:rsidRPr="000160D7">
              <w:rPr>
                <w:rFonts w:ascii="Times New Roman" w:hAnsi="Times New Roman" w:cs="Times New Roman"/>
              </w:rPr>
              <w:t>е</w:t>
            </w:r>
            <w:r w:rsidRPr="000160D7">
              <w:rPr>
                <w:rFonts w:ascii="Times New Roman" w:hAnsi="Times New Roman" w:cs="Times New Roman"/>
              </w:rPr>
              <w:t>зидента КЧР в 1999 г.</w:t>
            </w:r>
          </w:p>
        </w:tc>
        <w:tc>
          <w:tcPr>
            <w:tcW w:w="444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364" w:type="pct"/>
          </w:tcPr>
          <w:p w:rsidR="00310FAA" w:rsidRPr="000160D7" w:rsidRDefault="00492D1F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4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39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0160D7" w:rsidRPr="000160D7" w:rsidTr="00BB3D6B">
        <w:tc>
          <w:tcPr>
            <w:tcW w:w="268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24</w:t>
            </w:r>
          </w:p>
        </w:tc>
        <w:tc>
          <w:tcPr>
            <w:tcW w:w="381" w:type="pct"/>
          </w:tcPr>
          <w:p w:rsidR="00310FAA" w:rsidRPr="000160D7" w:rsidRDefault="00AD7C3B" w:rsidP="00244B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0D7">
              <w:rPr>
                <w:rFonts w:ascii="Times New Roman" w:hAnsi="Times New Roman" w:cs="Times New Roman"/>
              </w:rPr>
              <w:t>3</w:t>
            </w:r>
            <w:r w:rsidR="00B959BE" w:rsidRPr="000160D7">
              <w:rPr>
                <w:rFonts w:ascii="Times New Roman" w:hAnsi="Times New Roman" w:cs="Times New Roman"/>
              </w:rPr>
              <w:t>/</w:t>
            </w:r>
            <w:r w:rsidRPr="000160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40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160D7">
              <w:rPr>
                <w:rFonts w:ascii="Times New Roman" w:hAnsi="Times New Roman" w:cs="Times New Roman"/>
                <w:b/>
                <w:bCs/>
              </w:rPr>
              <w:t>Развитие республики в постсоветский период</w:t>
            </w:r>
          </w:p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60D7">
              <w:rPr>
                <w:rFonts w:ascii="Times New Roman" w:hAnsi="Times New Roman" w:cs="Times New Roman"/>
              </w:rPr>
              <w:t>Развитие экономики КЧР. Культура народов КЧР. Меры по оздоровлению социально-экономической обстановки в республике.</w:t>
            </w:r>
          </w:p>
        </w:tc>
        <w:tc>
          <w:tcPr>
            <w:tcW w:w="444" w:type="pct"/>
          </w:tcPr>
          <w:p w:rsidR="00310FAA" w:rsidRPr="000160D7" w:rsidRDefault="00336211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364" w:type="pct"/>
          </w:tcPr>
          <w:p w:rsidR="00310FAA" w:rsidRPr="000160D7" w:rsidRDefault="00492D1F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4" w:type="pct"/>
          </w:tcPr>
          <w:p w:rsidR="00310FAA" w:rsidRPr="000160D7" w:rsidRDefault="00E452F0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39" w:type="pct"/>
          </w:tcPr>
          <w:p w:rsidR="00310FAA" w:rsidRPr="000160D7" w:rsidRDefault="00336211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310FAA" w:rsidRPr="000160D7" w:rsidTr="00BB3D6B">
        <w:tc>
          <w:tcPr>
            <w:tcW w:w="268" w:type="pct"/>
          </w:tcPr>
          <w:p w:rsidR="00310FAA" w:rsidRPr="000160D7" w:rsidRDefault="00310FAA" w:rsidP="00244B3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21" w:type="pct"/>
            <w:gridSpan w:val="2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60D7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44" w:type="pct"/>
          </w:tcPr>
          <w:p w:rsidR="00310FAA" w:rsidRPr="000160D7" w:rsidRDefault="00A810A9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72</w:t>
            </w:r>
          </w:p>
        </w:tc>
        <w:tc>
          <w:tcPr>
            <w:tcW w:w="364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  <w:tc>
          <w:tcPr>
            <w:tcW w:w="364" w:type="pct"/>
          </w:tcPr>
          <w:p w:rsidR="00310FAA" w:rsidRPr="000160D7" w:rsidRDefault="00A810A9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  <w:tc>
          <w:tcPr>
            <w:tcW w:w="439" w:type="pct"/>
          </w:tcPr>
          <w:p w:rsidR="00310FAA" w:rsidRPr="000160D7" w:rsidRDefault="00A810A9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0D7">
              <w:rPr>
                <w:rFonts w:ascii="Times New Roman" w:hAnsi="Times New Roman" w:cs="Times New Roman"/>
                <w:lang w:eastAsia="ru-RU"/>
              </w:rPr>
              <w:t>36</w:t>
            </w:r>
          </w:p>
        </w:tc>
      </w:tr>
    </w:tbl>
    <w:p w:rsidR="00310FAA" w:rsidRPr="000160D7" w:rsidRDefault="00310FAA" w:rsidP="00244B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0FAA" w:rsidRPr="000160D7" w:rsidRDefault="00BB3D6B" w:rsidP="00244B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0D7">
        <w:rPr>
          <w:rFonts w:ascii="Times New Roman" w:hAnsi="Times New Roman" w:cs="Times New Roman"/>
          <w:b/>
          <w:sz w:val="24"/>
          <w:szCs w:val="24"/>
        </w:rPr>
        <w:br w:type="page"/>
      </w:r>
      <w:r w:rsidR="00B959BE" w:rsidRPr="000160D7">
        <w:rPr>
          <w:rFonts w:ascii="Times New Roman" w:hAnsi="Times New Roman" w:cs="Times New Roman"/>
          <w:b/>
          <w:sz w:val="24"/>
          <w:szCs w:val="24"/>
        </w:rPr>
        <w:lastRenderedPageBreak/>
        <w:t>ДЛЯ ЗАОЧНОЙ ФОРМЫ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729"/>
        <w:gridCol w:w="5245"/>
        <w:gridCol w:w="850"/>
        <w:gridCol w:w="697"/>
        <w:gridCol w:w="697"/>
        <w:gridCol w:w="840"/>
      </w:tblGrid>
      <w:tr w:rsidR="000160D7" w:rsidRPr="000160D7" w:rsidTr="00BB3D6B">
        <w:tc>
          <w:tcPr>
            <w:tcW w:w="268" w:type="pct"/>
            <w:vMerge w:val="restar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b/>
                <w:szCs w:val="24"/>
                <w:lang w:eastAsia="ru-RU"/>
              </w:rPr>
              <w:t xml:space="preserve">№ </w:t>
            </w:r>
            <w:proofErr w:type="gramStart"/>
            <w:r w:rsidRPr="000160D7">
              <w:rPr>
                <w:rFonts w:ascii="Times New Roman" w:hAnsi="Times New Roman" w:cs="Times New Roman"/>
                <w:b/>
                <w:szCs w:val="24"/>
                <w:lang w:eastAsia="ru-RU"/>
              </w:rPr>
              <w:t>п</w:t>
            </w:r>
            <w:proofErr w:type="gramEnd"/>
            <w:r w:rsidRPr="000160D7">
              <w:rPr>
                <w:rFonts w:ascii="Times New Roman" w:hAnsi="Times New Roman" w:cs="Times New Roman"/>
                <w:b/>
                <w:szCs w:val="24"/>
                <w:lang w:eastAsia="ru-RU"/>
              </w:rPr>
              <w:t>/п</w:t>
            </w:r>
          </w:p>
        </w:tc>
        <w:tc>
          <w:tcPr>
            <w:tcW w:w="381" w:type="pct"/>
            <w:vMerge w:val="restart"/>
            <w:textDirection w:val="btLr"/>
          </w:tcPr>
          <w:p w:rsidR="00310FAA" w:rsidRPr="000160D7" w:rsidRDefault="00B959BE" w:rsidP="00BB3D6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b/>
                <w:szCs w:val="24"/>
                <w:lang w:eastAsia="ru-RU"/>
              </w:rPr>
              <w:t>Курс/семестр</w:t>
            </w:r>
          </w:p>
        </w:tc>
        <w:tc>
          <w:tcPr>
            <w:tcW w:w="2740" w:type="pct"/>
            <w:vMerge w:val="restart"/>
            <w:vAlign w:val="center"/>
          </w:tcPr>
          <w:p w:rsidR="00310FAA" w:rsidRPr="000160D7" w:rsidRDefault="00B959BE" w:rsidP="00BB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b/>
                <w:szCs w:val="24"/>
                <w:lang w:eastAsia="ru-RU"/>
              </w:rPr>
              <w:t>Раздел, тема, содержание темы дисциплины</w:t>
            </w:r>
          </w:p>
        </w:tc>
        <w:tc>
          <w:tcPr>
            <w:tcW w:w="444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b/>
                <w:szCs w:val="24"/>
                <w:lang w:eastAsia="ru-RU"/>
              </w:rPr>
              <w:t>О</w:t>
            </w:r>
            <w:r w:rsidRPr="000160D7">
              <w:rPr>
                <w:rFonts w:ascii="Times New Roman" w:hAnsi="Times New Roman" w:cs="Times New Roman"/>
                <w:b/>
                <w:szCs w:val="24"/>
                <w:lang w:eastAsia="ru-RU"/>
              </w:rPr>
              <w:t>б</w:t>
            </w:r>
            <w:r w:rsidRPr="000160D7">
              <w:rPr>
                <w:rFonts w:ascii="Times New Roman" w:hAnsi="Times New Roman" w:cs="Times New Roman"/>
                <w:b/>
                <w:szCs w:val="24"/>
                <w:lang w:eastAsia="ru-RU"/>
              </w:rPr>
              <w:t>щая тр</w:t>
            </w:r>
            <w:r w:rsidRPr="000160D7">
              <w:rPr>
                <w:rFonts w:ascii="Times New Roman" w:hAnsi="Times New Roman" w:cs="Times New Roman"/>
                <w:b/>
                <w:szCs w:val="24"/>
                <w:lang w:eastAsia="ru-RU"/>
              </w:rPr>
              <w:t>у</w:t>
            </w:r>
            <w:r w:rsidRPr="000160D7">
              <w:rPr>
                <w:rFonts w:ascii="Times New Roman" w:hAnsi="Times New Roman" w:cs="Times New Roman"/>
                <w:b/>
                <w:szCs w:val="24"/>
                <w:lang w:eastAsia="ru-RU"/>
              </w:rPr>
              <w:t>дое</w:t>
            </w:r>
            <w:r w:rsidRPr="000160D7">
              <w:rPr>
                <w:rFonts w:ascii="Times New Roman" w:hAnsi="Times New Roman" w:cs="Times New Roman"/>
                <w:b/>
                <w:szCs w:val="24"/>
                <w:lang w:eastAsia="ru-RU"/>
              </w:rPr>
              <w:t>м</w:t>
            </w:r>
            <w:r w:rsidRPr="000160D7">
              <w:rPr>
                <w:rFonts w:ascii="Times New Roman" w:hAnsi="Times New Roman" w:cs="Times New Roman"/>
                <w:b/>
                <w:szCs w:val="24"/>
                <w:lang w:eastAsia="ru-RU"/>
              </w:rPr>
              <w:t>кость (в ч</w:t>
            </w:r>
            <w:r w:rsidRPr="000160D7">
              <w:rPr>
                <w:rFonts w:ascii="Times New Roman" w:hAnsi="Times New Roman" w:cs="Times New Roman"/>
                <w:b/>
                <w:szCs w:val="24"/>
                <w:lang w:eastAsia="ru-RU"/>
              </w:rPr>
              <w:t>а</w:t>
            </w:r>
            <w:r w:rsidRPr="000160D7">
              <w:rPr>
                <w:rFonts w:ascii="Times New Roman" w:hAnsi="Times New Roman" w:cs="Times New Roman"/>
                <w:b/>
                <w:szCs w:val="24"/>
                <w:lang w:eastAsia="ru-RU"/>
              </w:rPr>
              <w:t>сах)</w:t>
            </w:r>
          </w:p>
        </w:tc>
        <w:tc>
          <w:tcPr>
            <w:tcW w:w="1167" w:type="pct"/>
            <w:gridSpan w:val="3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160D7">
              <w:rPr>
                <w:rFonts w:ascii="Times New Roman" w:hAnsi="Times New Roman" w:cs="Times New Roman"/>
                <w:b/>
                <w:szCs w:val="24"/>
              </w:rPr>
              <w:t>Виды учебных з</w:t>
            </w:r>
            <w:r w:rsidRPr="000160D7">
              <w:rPr>
                <w:rFonts w:ascii="Times New Roman" w:hAnsi="Times New Roman" w:cs="Times New Roman"/>
                <w:b/>
                <w:szCs w:val="24"/>
              </w:rPr>
              <w:t>а</w:t>
            </w:r>
            <w:r w:rsidRPr="000160D7">
              <w:rPr>
                <w:rFonts w:ascii="Times New Roman" w:hAnsi="Times New Roman" w:cs="Times New Roman"/>
                <w:b/>
                <w:szCs w:val="24"/>
              </w:rPr>
              <w:t>нятий, включая самостоятельную работу обучающи</w:t>
            </w:r>
            <w:r w:rsidRPr="000160D7">
              <w:rPr>
                <w:rFonts w:ascii="Times New Roman" w:hAnsi="Times New Roman" w:cs="Times New Roman"/>
                <w:b/>
                <w:szCs w:val="24"/>
              </w:rPr>
              <w:t>х</w:t>
            </w:r>
            <w:r w:rsidRPr="000160D7">
              <w:rPr>
                <w:rFonts w:ascii="Times New Roman" w:hAnsi="Times New Roman" w:cs="Times New Roman"/>
                <w:b/>
                <w:szCs w:val="24"/>
              </w:rPr>
              <w:t>ся и трудоемкость</w:t>
            </w:r>
          </w:p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b/>
                <w:szCs w:val="24"/>
              </w:rPr>
              <w:t>(в часах)</w:t>
            </w:r>
          </w:p>
        </w:tc>
      </w:tr>
      <w:tr w:rsidR="000160D7" w:rsidRPr="000160D7" w:rsidTr="00BB3D6B">
        <w:tc>
          <w:tcPr>
            <w:tcW w:w="268" w:type="pct"/>
            <w:vMerge/>
          </w:tcPr>
          <w:p w:rsidR="00310FAA" w:rsidRPr="000160D7" w:rsidRDefault="00310FAA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81" w:type="pct"/>
            <w:vMerge/>
          </w:tcPr>
          <w:p w:rsidR="00310FAA" w:rsidRPr="000160D7" w:rsidRDefault="00310FAA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740" w:type="pct"/>
            <w:vMerge/>
          </w:tcPr>
          <w:p w:rsidR="00310FAA" w:rsidRPr="000160D7" w:rsidRDefault="00310FAA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444" w:type="pct"/>
            <w:vMerge w:val="restar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b/>
                <w:szCs w:val="24"/>
                <w:lang w:eastAsia="ru-RU"/>
              </w:rPr>
              <w:t>всего</w:t>
            </w:r>
          </w:p>
        </w:tc>
        <w:tc>
          <w:tcPr>
            <w:tcW w:w="728" w:type="pct"/>
            <w:gridSpan w:val="2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b/>
                <w:szCs w:val="24"/>
                <w:lang w:eastAsia="ru-RU"/>
              </w:rPr>
              <w:t>Аудито</w:t>
            </w:r>
            <w:r w:rsidRPr="000160D7">
              <w:rPr>
                <w:rFonts w:ascii="Times New Roman" w:hAnsi="Times New Roman" w:cs="Times New Roman"/>
                <w:b/>
                <w:szCs w:val="24"/>
                <w:lang w:eastAsia="ru-RU"/>
              </w:rPr>
              <w:t>р</w:t>
            </w:r>
            <w:r w:rsidRPr="000160D7">
              <w:rPr>
                <w:rFonts w:ascii="Times New Roman" w:hAnsi="Times New Roman" w:cs="Times New Roman"/>
                <w:b/>
                <w:szCs w:val="24"/>
                <w:lang w:eastAsia="ru-RU"/>
              </w:rPr>
              <w:t>ные</w:t>
            </w:r>
            <w:r w:rsidR="00BB3D6B" w:rsidRPr="000160D7">
              <w:rPr>
                <w:rFonts w:ascii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0160D7">
              <w:rPr>
                <w:rFonts w:ascii="Times New Roman" w:hAnsi="Times New Roman" w:cs="Times New Roman"/>
                <w:b/>
                <w:szCs w:val="24"/>
                <w:lang w:eastAsia="ru-RU"/>
              </w:rPr>
              <w:t>уч. з</w:t>
            </w:r>
            <w:r w:rsidRPr="000160D7">
              <w:rPr>
                <w:rFonts w:ascii="Times New Roman" w:hAnsi="Times New Roman" w:cs="Times New Roman"/>
                <w:b/>
                <w:szCs w:val="24"/>
                <w:lang w:eastAsia="ru-RU"/>
              </w:rPr>
              <w:t>а</w:t>
            </w:r>
            <w:r w:rsidRPr="000160D7">
              <w:rPr>
                <w:rFonts w:ascii="Times New Roman" w:hAnsi="Times New Roman" w:cs="Times New Roman"/>
                <w:b/>
                <w:szCs w:val="24"/>
                <w:lang w:eastAsia="ru-RU"/>
              </w:rPr>
              <w:t>нятия</w:t>
            </w:r>
          </w:p>
        </w:tc>
        <w:tc>
          <w:tcPr>
            <w:tcW w:w="439" w:type="pct"/>
            <w:vMerge w:val="restar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b/>
                <w:szCs w:val="24"/>
                <w:lang w:eastAsia="ru-RU"/>
              </w:rPr>
              <w:t>Сам.</w:t>
            </w:r>
          </w:p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b/>
                <w:szCs w:val="24"/>
                <w:lang w:eastAsia="ru-RU"/>
              </w:rPr>
              <w:t>раб</w:t>
            </w:r>
            <w:r w:rsidRPr="000160D7">
              <w:rPr>
                <w:rFonts w:ascii="Times New Roman" w:hAnsi="Times New Roman" w:cs="Times New Roman"/>
                <w:b/>
                <w:szCs w:val="24"/>
                <w:lang w:eastAsia="ru-RU"/>
              </w:rPr>
              <w:t>о</w:t>
            </w:r>
            <w:r w:rsidRPr="000160D7">
              <w:rPr>
                <w:rFonts w:ascii="Times New Roman" w:hAnsi="Times New Roman" w:cs="Times New Roman"/>
                <w:b/>
                <w:szCs w:val="24"/>
                <w:lang w:eastAsia="ru-RU"/>
              </w:rPr>
              <w:t>та</w:t>
            </w:r>
          </w:p>
        </w:tc>
      </w:tr>
      <w:tr w:rsidR="000160D7" w:rsidRPr="000160D7" w:rsidTr="00BB3D6B">
        <w:tc>
          <w:tcPr>
            <w:tcW w:w="268" w:type="pct"/>
            <w:vMerge/>
          </w:tcPr>
          <w:p w:rsidR="00310FAA" w:rsidRPr="000160D7" w:rsidRDefault="00310FAA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81" w:type="pct"/>
            <w:vMerge/>
          </w:tcPr>
          <w:p w:rsidR="00310FAA" w:rsidRPr="000160D7" w:rsidRDefault="00310FAA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740" w:type="pct"/>
            <w:vMerge/>
          </w:tcPr>
          <w:p w:rsidR="00310FAA" w:rsidRPr="000160D7" w:rsidRDefault="00310FAA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44" w:type="pct"/>
            <w:vMerge/>
          </w:tcPr>
          <w:p w:rsidR="00310FAA" w:rsidRPr="000160D7" w:rsidRDefault="00310FAA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64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Лек</w:t>
            </w:r>
          </w:p>
        </w:tc>
        <w:tc>
          <w:tcPr>
            <w:tcW w:w="364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Пр.</w:t>
            </w:r>
          </w:p>
        </w:tc>
        <w:tc>
          <w:tcPr>
            <w:tcW w:w="439" w:type="pct"/>
            <w:vMerge/>
          </w:tcPr>
          <w:p w:rsidR="00310FAA" w:rsidRPr="000160D7" w:rsidRDefault="00310FAA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</w:tr>
      <w:tr w:rsidR="000160D7" w:rsidRPr="000160D7" w:rsidTr="00BB3D6B">
        <w:tc>
          <w:tcPr>
            <w:tcW w:w="3389" w:type="pct"/>
            <w:gridSpan w:val="3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Раздел I. Дореволюционный период</w:t>
            </w:r>
          </w:p>
        </w:tc>
        <w:tc>
          <w:tcPr>
            <w:tcW w:w="444" w:type="pct"/>
          </w:tcPr>
          <w:p w:rsidR="00310FAA" w:rsidRPr="000160D7" w:rsidRDefault="00310FAA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64" w:type="pct"/>
          </w:tcPr>
          <w:p w:rsidR="00310FAA" w:rsidRPr="000160D7" w:rsidRDefault="00310FAA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64" w:type="pct"/>
          </w:tcPr>
          <w:p w:rsidR="00310FAA" w:rsidRPr="000160D7" w:rsidRDefault="00310FAA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39" w:type="pct"/>
          </w:tcPr>
          <w:p w:rsidR="00310FAA" w:rsidRPr="000160D7" w:rsidRDefault="00310FAA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</w:tr>
      <w:tr w:rsidR="000160D7" w:rsidRPr="000160D7" w:rsidTr="00BB3D6B">
        <w:tc>
          <w:tcPr>
            <w:tcW w:w="268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381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1/2</w:t>
            </w:r>
          </w:p>
        </w:tc>
        <w:tc>
          <w:tcPr>
            <w:tcW w:w="2740" w:type="pct"/>
          </w:tcPr>
          <w:p w:rsidR="00310FAA" w:rsidRPr="000160D7" w:rsidRDefault="00B959BE" w:rsidP="00244B33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 xml:space="preserve">Историография истории народов КЧР </w:t>
            </w:r>
          </w:p>
          <w:p w:rsidR="00310FAA" w:rsidRPr="000160D7" w:rsidRDefault="00B959BE" w:rsidP="00BB3D6B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Литературные источники по истории Карачаево</w:t>
            </w:r>
            <w:r w:rsidR="00BB3D6B" w:rsidRPr="000160D7">
              <w:rPr>
                <w:rFonts w:ascii="Times New Roman" w:hAnsi="Times New Roman" w:cs="Times New Roman"/>
                <w:szCs w:val="24"/>
                <w:lang w:eastAsia="ru-RU"/>
              </w:rPr>
              <w:t>-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 xml:space="preserve">Черкесии до </w:t>
            </w:r>
            <w:proofErr w:type="spellStart"/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XVIII</w:t>
            </w:r>
            <w:proofErr w:type="spellEnd"/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 xml:space="preserve"> в. Историография и источники по истории Карачаево</w:t>
            </w:r>
            <w:r w:rsidR="00BB3D6B" w:rsidRPr="000160D7">
              <w:rPr>
                <w:rFonts w:ascii="Times New Roman" w:hAnsi="Times New Roman" w:cs="Times New Roman"/>
                <w:szCs w:val="24"/>
                <w:lang w:eastAsia="ru-RU"/>
              </w:rPr>
              <w:t>-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 xml:space="preserve">Черкесии </w:t>
            </w:r>
            <w:proofErr w:type="spellStart"/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XIX</w:t>
            </w:r>
            <w:proofErr w:type="spellEnd"/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 xml:space="preserve"> – начала </w:t>
            </w:r>
            <w:proofErr w:type="spellStart"/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XX</w:t>
            </w:r>
            <w:proofErr w:type="spellEnd"/>
            <w:r w:rsidR="00BB3D6B" w:rsidRPr="000160D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 xml:space="preserve">века. Периодическая печать. Историография и источники по истории Карачая и </w:t>
            </w:r>
            <w:proofErr w:type="spellStart"/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Черкесии</w:t>
            </w:r>
            <w:proofErr w:type="spellEnd"/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 xml:space="preserve"> новейшего </w:t>
            </w:r>
            <w:proofErr w:type="spellStart"/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пери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о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да</w:t>
            </w:r>
            <w:proofErr w:type="gramStart"/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.И</w:t>
            </w:r>
            <w:proofErr w:type="gramEnd"/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сследования</w:t>
            </w:r>
            <w:proofErr w:type="spellEnd"/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 xml:space="preserve"> отечественных ученых по истории республики. </w:t>
            </w:r>
          </w:p>
        </w:tc>
        <w:tc>
          <w:tcPr>
            <w:tcW w:w="444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364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64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39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0160D7" w:rsidRPr="000160D7" w:rsidTr="00BB3D6B">
        <w:tc>
          <w:tcPr>
            <w:tcW w:w="268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381" w:type="pct"/>
          </w:tcPr>
          <w:p w:rsidR="00310FAA" w:rsidRPr="000160D7" w:rsidRDefault="00B959BE" w:rsidP="00244B3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1/2</w:t>
            </w:r>
          </w:p>
        </w:tc>
        <w:tc>
          <w:tcPr>
            <w:tcW w:w="2740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 xml:space="preserve">Разложение </w:t>
            </w:r>
            <w:proofErr w:type="gramStart"/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>первобытно-общинного</w:t>
            </w:r>
            <w:proofErr w:type="gramEnd"/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 xml:space="preserve"> строя и з</w:t>
            </w:r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>а</w:t>
            </w:r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 xml:space="preserve">рождение классового общества </w:t>
            </w:r>
          </w:p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</w:rPr>
              <w:t xml:space="preserve">Возникновение и развитие </w:t>
            </w:r>
            <w:proofErr w:type="gramStart"/>
            <w:r w:rsidRPr="000160D7">
              <w:rPr>
                <w:rFonts w:ascii="Times New Roman" w:hAnsi="Times New Roman" w:cs="Times New Roman"/>
                <w:szCs w:val="24"/>
              </w:rPr>
              <w:t>первобытно-общинного</w:t>
            </w:r>
            <w:proofErr w:type="gramEnd"/>
            <w:r w:rsidRPr="000160D7">
              <w:rPr>
                <w:rFonts w:ascii="Times New Roman" w:hAnsi="Times New Roman" w:cs="Times New Roman"/>
                <w:szCs w:val="24"/>
              </w:rPr>
              <w:t xml:space="preserve"> строя. Ранний железный век в истории Центрального </w:t>
            </w:r>
            <w:proofErr w:type="spellStart"/>
            <w:r w:rsidRPr="000160D7">
              <w:rPr>
                <w:rFonts w:ascii="Times New Roman" w:hAnsi="Times New Roman" w:cs="Times New Roman"/>
                <w:szCs w:val="24"/>
              </w:rPr>
              <w:t>Предкавказъя</w:t>
            </w:r>
            <w:proofErr w:type="spellEnd"/>
            <w:r w:rsidRPr="000160D7">
              <w:rPr>
                <w:rFonts w:ascii="Times New Roman" w:hAnsi="Times New Roman" w:cs="Times New Roman"/>
                <w:szCs w:val="24"/>
              </w:rPr>
              <w:t xml:space="preserve"> и Карачаево-Черкесии (1 тыс. до н.э.). </w:t>
            </w:r>
            <w:proofErr w:type="spellStart"/>
            <w:r w:rsidRPr="000160D7">
              <w:rPr>
                <w:rFonts w:ascii="Times New Roman" w:hAnsi="Times New Roman" w:cs="Times New Roman"/>
                <w:szCs w:val="24"/>
              </w:rPr>
              <w:t>Кобанская</w:t>
            </w:r>
            <w:proofErr w:type="spellEnd"/>
            <w:r w:rsidRPr="000160D7">
              <w:rPr>
                <w:rFonts w:ascii="Times New Roman" w:hAnsi="Times New Roman" w:cs="Times New Roman"/>
                <w:szCs w:val="24"/>
              </w:rPr>
              <w:t xml:space="preserve"> культура (</w:t>
            </w:r>
            <w:proofErr w:type="spellStart"/>
            <w:r w:rsidRPr="000160D7">
              <w:rPr>
                <w:rFonts w:ascii="Times New Roman" w:hAnsi="Times New Roman" w:cs="Times New Roman"/>
                <w:szCs w:val="24"/>
              </w:rPr>
              <w:t>XII</w:t>
            </w:r>
            <w:proofErr w:type="spellEnd"/>
            <w:r w:rsidRPr="000160D7">
              <w:rPr>
                <w:rFonts w:ascii="Times New Roman" w:hAnsi="Times New Roman" w:cs="Times New Roman"/>
                <w:szCs w:val="24"/>
              </w:rPr>
              <w:t xml:space="preserve"> – </w:t>
            </w:r>
            <w:proofErr w:type="spellStart"/>
            <w:r w:rsidRPr="000160D7">
              <w:rPr>
                <w:rFonts w:ascii="Times New Roman" w:hAnsi="Times New Roman" w:cs="Times New Roman"/>
                <w:szCs w:val="24"/>
              </w:rPr>
              <w:t>VII</w:t>
            </w:r>
            <w:proofErr w:type="spellEnd"/>
            <w:r w:rsidRPr="000160D7">
              <w:rPr>
                <w:rFonts w:ascii="Times New Roman" w:hAnsi="Times New Roman" w:cs="Times New Roman"/>
                <w:szCs w:val="24"/>
              </w:rPr>
              <w:t xml:space="preserve"> вв. до н.э.) - область ее распространения. Период военной демократии на территории Карачаево-Черкесии. Сложение местных этнических массивов. </w:t>
            </w:r>
          </w:p>
        </w:tc>
        <w:tc>
          <w:tcPr>
            <w:tcW w:w="444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364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64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39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0160D7" w:rsidRPr="000160D7" w:rsidTr="00BB3D6B">
        <w:tc>
          <w:tcPr>
            <w:tcW w:w="268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381" w:type="pct"/>
          </w:tcPr>
          <w:p w:rsidR="00310FAA" w:rsidRPr="000160D7" w:rsidRDefault="00B959BE" w:rsidP="00244B3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160D7">
              <w:rPr>
                <w:rFonts w:ascii="Times New Roman" w:hAnsi="Times New Roman" w:cs="Times New Roman"/>
                <w:szCs w:val="24"/>
              </w:rPr>
              <w:t>1/2</w:t>
            </w:r>
          </w:p>
        </w:tc>
        <w:tc>
          <w:tcPr>
            <w:tcW w:w="2740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 xml:space="preserve">Формирование народов КЧР </w:t>
            </w:r>
          </w:p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160D7">
              <w:rPr>
                <w:rFonts w:ascii="Times New Roman" w:hAnsi="Times New Roman" w:cs="Times New Roman"/>
                <w:szCs w:val="24"/>
              </w:rPr>
              <w:t>Происхождение, расселение и формирование кар</w:t>
            </w:r>
            <w:r w:rsidRPr="000160D7">
              <w:rPr>
                <w:rFonts w:ascii="Times New Roman" w:hAnsi="Times New Roman" w:cs="Times New Roman"/>
                <w:szCs w:val="24"/>
              </w:rPr>
              <w:t>а</w:t>
            </w:r>
            <w:r w:rsidRPr="000160D7">
              <w:rPr>
                <w:rFonts w:ascii="Times New Roman" w:hAnsi="Times New Roman" w:cs="Times New Roman"/>
                <w:szCs w:val="24"/>
              </w:rPr>
              <w:t>чаевцев. Гипотезы происхождения карачаевцев. Происхождение, расселение и формирование черк</w:t>
            </w:r>
            <w:r w:rsidRPr="000160D7">
              <w:rPr>
                <w:rFonts w:ascii="Times New Roman" w:hAnsi="Times New Roman" w:cs="Times New Roman"/>
                <w:szCs w:val="24"/>
              </w:rPr>
              <w:t>е</w:t>
            </w:r>
            <w:r w:rsidRPr="000160D7">
              <w:rPr>
                <w:rFonts w:ascii="Times New Roman" w:hAnsi="Times New Roman" w:cs="Times New Roman"/>
                <w:szCs w:val="24"/>
              </w:rPr>
              <w:t>сов. Происхождение, расселение и формирование абазин. Древние предки абхазов и абазин. Прои</w:t>
            </w:r>
            <w:r w:rsidRPr="000160D7">
              <w:rPr>
                <w:rFonts w:ascii="Times New Roman" w:hAnsi="Times New Roman" w:cs="Times New Roman"/>
                <w:szCs w:val="24"/>
              </w:rPr>
              <w:t>с</w:t>
            </w:r>
            <w:r w:rsidRPr="000160D7">
              <w:rPr>
                <w:rFonts w:ascii="Times New Roman" w:hAnsi="Times New Roman" w:cs="Times New Roman"/>
                <w:szCs w:val="24"/>
              </w:rPr>
              <w:t xml:space="preserve">хождение, расселение и формирование ногайцев. Образование ногайской народности (конец </w:t>
            </w:r>
            <w:proofErr w:type="spellStart"/>
            <w:proofErr w:type="gramStart"/>
            <w:r w:rsidRPr="000160D7">
              <w:rPr>
                <w:rFonts w:ascii="Times New Roman" w:hAnsi="Times New Roman" w:cs="Times New Roman"/>
                <w:szCs w:val="24"/>
              </w:rPr>
              <w:t>Х</w:t>
            </w:r>
            <w:proofErr w:type="gramEnd"/>
            <w:r w:rsidRPr="000160D7">
              <w:rPr>
                <w:rFonts w:ascii="Times New Roman" w:hAnsi="Times New Roman" w:cs="Times New Roman"/>
                <w:szCs w:val="24"/>
              </w:rPr>
              <w:t>IV</w:t>
            </w:r>
            <w:proofErr w:type="spellEnd"/>
            <w:r w:rsidRPr="000160D7">
              <w:rPr>
                <w:rFonts w:ascii="Times New Roman" w:hAnsi="Times New Roman" w:cs="Times New Roman"/>
                <w:szCs w:val="24"/>
              </w:rPr>
              <w:t xml:space="preserve"> - середина </w:t>
            </w:r>
            <w:proofErr w:type="spellStart"/>
            <w:r w:rsidRPr="000160D7">
              <w:rPr>
                <w:rFonts w:ascii="Times New Roman" w:hAnsi="Times New Roman" w:cs="Times New Roman"/>
                <w:szCs w:val="24"/>
              </w:rPr>
              <w:t>ХV</w:t>
            </w:r>
            <w:proofErr w:type="spellEnd"/>
            <w:r w:rsidRPr="000160D7">
              <w:rPr>
                <w:rFonts w:ascii="Times New Roman" w:hAnsi="Times New Roman" w:cs="Times New Roman"/>
                <w:szCs w:val="24"/>
              </w:rPr>
              <w:t xml:space="preserve"> вв.). </w:t>
            </w:r>
            <w:r w:rsidRPr="000160D7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(Лекционное занятие проводи</w:t>
            </w:r>
            <w:r w:rsidRPr="000160D7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т</w:t>
            </w:r>
            <w:r w:rsidRPr="000160D7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ся в интерактивной форме)</w:t>
            </w:r>
          </w:p>
        </w:tc>
        <w:tc>
          <w:tcPr>
            <w:tcW w:w="444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364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364" w:type="pct"/>
          </w:tcPr>
          <w:p w:rsidR="00310FAA" w:rsidRPr="000160D7" w:rsidRDefault="00AD28A2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439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0160D7" w:rsidRPr="000160D7" w:rsidTr="00BB3D6B">
        <w:tc>
          <w:tcPr>
            <w:tcW w:w="268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381" w:type="pct"/>
          </w:tcPr>
          <w:p w:rsidR="00310FAA" w:rsidRPr="000160D7" w:rsidRDefault="00B959BE" w:rsidP="00244B3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160D7">
              <w:rPr>
                <w:rFonts w:ascii="Times New Roman" w:hAnsi="Times New Roman" w:cs="Times New Roman"/>
                <w:szCs w:val="24"/>
              </w:rPr>
              <w:t>1/2</w:t>
            </w:r>
          </w:p>
        </w:tc>
        <w:tc>
          <w:tcPr>
            <w:tcW w:w="2740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>Государственные образования на территории с</w:t>
            </w:r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>о</w:t>
            </w:r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 xml:space="preserve">временной КЧР в период средневековья </w:t>
            </w:r>
            <w:r w:rsidRPr="000160D7">
              <w:rPr>
                <w:rFonts w:ascii="Times New Roman" w:hAnsi="Times New Roman" w:cs="Times New Roman"/>
                <w:szCs w:val="24"/>
              </w:rPr>
              <w:t>Скифо-сарматские племена. Аланы. Гунны. Держава Атт</w:t>
            </w:r>
            <w:r w:rsidRPr="000160D7">
              <w:rPr>
                <w:rFonts w:ascii="Times New Roman" w:hAnsi="Times New Roman" w:cs="Times New Roman"/>
                <w:szCs w:val="24"/>
              </w:rPr>
              <w:t>и</w:t>
            </w:r>
            <w:r w:rsidRPr="000160D7">
              <w:rPr>
                <w:rFonts w:ascii="Times New Roman" w:hAnsi="Times New Roman" w:cs="Times New Roman"/>
                <w:szCs w:val="24"/>
              </w:rPr>
              <w:t>лы. Болгары (</w:t>
            </w:r>
            <w:proofErr w:type="spellStart"/>
            <w:r w:rsidRPr="000160D7">
              <w:rPr>
                <w:rFonts w:ascii="Times New Roman" w:hAnsi="Times New Roman" w:cs="Times New Roman"/>
                <w:szCs w:val="24"/>
              </w:rPr>
              <w:t>VI</w:t>
            </w:r>
            <w:proofErr w:type="spellEnd"/>
            <w:r w:rsidRPr="000160D7">
              <w:rPr>
                <w:rFonts w:ascii="Times New Roman" w:hAnsi="Times New Roman" w:cs="Times New Roman"/>
                <w:szCs w:val="24"/>
              </w:rPr>
              <w:t xml:space="preserve"> – </w:t>
            </w:r>
            <w:proofErr w:type="spellStart"/>
            <w:r w:rsidRPr="000160D7">
              <w:rPr>
                <w:rFonts w:ascii="Times New Roman" w:hAnsi="Times New Roman" w:cs="Times New Roman"/>
                <w:szCs w:val="24"/>
              </w:rPr>
              <w:t>VII</w:t>
            </w:r>
            <w:proofErr w:type="spellEnd"/>
            <w:r w:rsidRPr="000160D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proofErr w:type="gramStart"/>
            <w:r w:rsidRPr="000160D7">
              <w:rPr>
                <w:rFonts w:ascii="Times New Roman" w:hAnsi="Times New Roman" w:cs="Times New Roman"/>
                <w:szCs w:val="24"/>
              </w:rPr>
              <w:t>вв</w:t>
            </w:r>
            <w:proofErr w:type="spellEnd"/>
            <w:proofErr w:type="gramEnd"/>
            <w:r w:rsidRPr="000160D7">
              <w:rPr>
                <w:rFonts w:ascii="Times New Roman" w:hAnsi="Times New Roman" w:cs="Times New Roman"/>
                <w:szCs w:val="24"/>
              </w:rPr>
              <w:t xml:space="preserve">). </w:t>
            </w:r>
            <w:proofErr w:type="spellStart"/>
            <w:r w:rsidRPr="000160D7">
              <w:rPr>
                <w:rFonts w:ascii="Times New Roman" w:hAnsi="Times New Roman" w:cs="Times New Roman"/>
                <w:szCs w:val="24"/>
              </w:rPr>
              <w:t>ВеликаяБулгария</w:t>
            </w:r>
            <w:proofErr w:type="spellEnd"/>
            <w:r w:rsidRPr="000160D7">
              <w:rPr>
                <w:rFonts w:ascii="Times New Roman" w:hAnsi="Times New Roman" w:cs="Times New Roman"/>
                <w:szCs w:val="24"/>
              </w:rPr>
              <w:t xml:space="preserve"> хана </w:t>
            </w:r>
            <w:proofErr w:type="spellStart"/>
            <w:r w:rsidRPr="000160D7">
              <w:rPr>
                <w:rFonts w:ascii="Times New Roman" w:hAnsi="Times New Roman" w:cs="Times New Roman"/>
                <w:szCs w:val="24"/>
              </w:rPr>
              <w:t>Кубрата</w:t>
            </w:r>
            <w:proofErr w:type="spellEnd"/>
            <w:r w:rsidRPr="000160D7">
              <w:rPr>
                <w:rFonts w:ascii="Times New Roman" w:hAnsi="Times New Roman" w:cs="Times New Roman"/>
                <w:szCs w:val="24"/>
              </w:rPr>
              <w:t>. Влияние Хазарии на процесс формиров</w:t>
            </w:r>
            <w:r w:rsidRPr="000160D7">
              <w:rPr>
                <w:rFonts w:ascii="Times New Roman" w:hAnsi="Times New Roman" w:cs="Times New Roman"/>
                <w:szCs w:val="24"/>
              </w:rPr>
              <w:t>а</w:t>
            </w:r>
            <w:r w:rsidRPr="000160D7">
              <w:rPr>
                <w:rFonts w:ascii="Times New Roman" w:hAnsi="Times New Roman" w:cs="Times New Roman"/>
                <w:szCs w:val="24"/>
              </w:rPr>
              <w:t>ния карачаевцев. Кипчаки, их роль в культурном преобразовании карачаевцев.</w:t>
            </w:r>
          </w:p>
        </w:tc>
        <w:tc>
          <w:tcPr>
            <w:tcW w:w="444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364" w:type="pct"/>
          </w:tcPr>
          <w:p w:rsidR="00310FAA" w:rsidRPr="000160D7" w:rsidRDefault="00AD28A2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64" w:type="pct"/>
          </w:tcPr>
          <w:p w:rsidR="00310FAA" w:rsidRPr="000160D7" w:rsidRDefault="00AD28A2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439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0160D7" w:rsidRPr="000160D7" w:rsidTr="00BB3D6B">
        <w:tc>
          <w:tcPr>
            <w:tcW w:w="268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381" w:type="pct"/>
          </w:tcPr>
          <w:p w:rsidR="00310FAA" w:rsidRPr="000160D7" w:rsidRDefault="00B959BE" w:rsidP="00244B3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160D7">
              <w:rPr>
                <w:rFonts w:ascii="Times New Roman" w:hAnsi="Times New Roman" w:cs="Times New Roman"/>
                <w:szCs w:val="24"/>
              </w:rPr>
              <w:t>1/2</w:t>
            </w:r>
          </w:p>
        </w:tc>
        <w:tc>
          <w:tcPr>
            <w:tcW w:w="2740" w:type="pct"/>
          </w:tcPr>
          <w:p w:rsidR="00AD28A2" w:rsidRPr="000160D7" w:rsidRDefault="00AD28A2" w:rsidP="00244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>Взаимоотношения народов</w:t>
            </w:r>
            <w:r w:rsidR="00BB3D6B" w:rsidRPr="000160D7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 xml:space="preserve">Карачаево-Черкесии с Россией в </w:t>
            </w:r>
            <w:proofErr w:type="spellStart"/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>XVI</w:t>
            </w:r>
            <w:proofErr w:type="spellEnd"/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 xml:space="preserve"> –</w:t>
            </w:r>
            <w:proofErr w:type="spellStart"/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>XVII</w:t>
            </w:r>
            <w:proofErr w:type="spellEnd"/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 xml:space="preserve"> вв. </w:t>
            </w:r>
          </w:p>
          <w:p w:rsidR="00AD28A2" w:rsidRPr="000160D7" w:rsidRDefault="00BB3D6B" w:rsidP="00244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0160D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D28A2" w:rsidRPr="000160D7">
              <w:rPr>
                <w:rFonts w:ascii="Times New Roman" w:hAnsi="Times New Roman" w:cs="Times New Roman"/>
                <w:szCs w:val="24"/>
              </w:rPr>
              <w:t>Русское феодальное централизованное государство. Активизация внешней политики. Борьба с агрессией</w:t>
            </w:r>
            <w:r w:rsidRPr="000160D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D28A2" w:rsidRPr="000160D7">
              <w:rPr>
                <w:rFonts w:ascii="Times New Roman" w:hAnsi="Times New Roman" w:cs="Times New Roman"/>
                <w:szCs w:val="24"/>
              </w:rPr>
              <w:t>Крымского и Казанского</w:t>
            </w:r>
            <w:r w:rsidRPr="000160D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D28A2" w:rsidRPr="000160D7">
              <w:rPr>
                <w:rFonts w:ascii="Times New Roman" w:hAnsi="Times New Roman" w:cs="Times New Roman"/>
                <w:szCs w:val="24"/>
              </w:rPr>
              <w:t>ханства</w:t>
            </w:r>
            <w:r w:rsidRPr="000160D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D28A2" w:rsidRPr="000160D7">
              <w:rPr>
                <w:rFonts w:ascii="Times New Roman" w:hAnsi="Times New Roman" w:cs="Times New Roman"/>
                <w:szCs w:val="24"/>
              </w:rPr>
              <w:t>Установление св</w:t>
            </w:r>
            <w:r w:rsidR="00AD28A2" w:rsidRPr="000160D7">
              <w:rPr>
                <w:rFonts w:ascii="Times New Roman" w:hAnsi="Times New Roman" w:cs="Times New Roman"/>
                <w:szCs w:val="24"/>
              </w:rPr>
              <w:t>я</w:t>
            </w:r>
            <w:r w:rsidR="00AD28A2" w:rsidRPr="000160D7">
              <w:rPr>
                <w:rFonts w:ascii="Times New Roman" w:hAnsi="Times New Roman" w:cs="Times New Roman"/>
                <w:szCs w:val="24"/>
              </w:rPr>
              <w:t xml:space="preserve">зей с Россией в </w:t>
            </w:r>
            <w:proofErr w:type="spellStart"/>
            <w:r w:rsidR="00AD28A2" w:rsidRPr="000160D7">
              <w:rPr>
                <w:rFonts w:ascii="Times New Roman" w:hAnsi="Times New Roman" w:cs="Times New Roman"/>
                <w:bCs/>
                <w:szCs w:val="24"/>
              </w:rPr>
              <w:t>XVI</w:t>
            </w:r>
            <w:proofErr w:type="spellEnd"/>
            <w:r w:rsidR="00AD28A2" w:rsidRPr="000160D7">
              <w:rPr>
                <w:rFonts w:ascii="Times New Roman" w:hAnsi="Times New Roman" w:cs="Times New Roman"/>
                <w:bCs/>
                <w:szCs w:val="24"/>
              </w:rPr>
              <w:t xml:space="preserve"> веке. Завоевательные тенденции Турции и Крыма. Первое «Черкасское» посольство</w:t>
            </w:r>
            <w:r w:rsidRPr="000160D7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="00AD28A2" w:rsidRPr="000160D7">
              <w:rPr>
                <w:rFonts w:ascii="Times New Roman" w:hAnsi="Times New Roman" w:cs="Times New Roman"/>
                <w:bCs/>
                <w:szCs w:val="24"/>
              </w:rPr>
              <w:t>1552г</w:t>
            </w:r>
            <w:proofErr w:type="spellEnd"/>
            <w:r w:rsidR="00AD28A2" w:rsidRPr="000160D7">
              <w:rPr>
                <w:rFonts w:ascii="Times New Roman" w:hAnsi="Times New Roman" w:cs="Times New Roman"/>
                <w:bCs/>
                <w:szCs w:val="24"/>
              </w:rPr>
              <w:t>.,</w:t>
            </w:r>
            <w:r w:rsidRPr="000160D7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="00AD28A2" w:rsidRPr="000160D7">
              <w:rPr>
                <w:rFonts w:ascii="Times New Roman" w:hAnsi="Times New Roman" w:cs="Times New Roman"/>
                <w:bCs/>
                <w:szCs w:val="24"/>
              </w:rPr>
              <w:t>1555г</w:t>
            </w:r>
            <w:proofErr w:type="spellEnd"/>
            <w:r w:rsidR="00AD28A2" w:rsidRPr="000160D7">
              <w:rPr>
                <w:rFonts w:ascii="Times New Roman" w:hAnsi="Times New Roman" w:cs="Times New Roman"/>
                <w:bCs/>
                <w:szCs w:val="24"/>
              </w:rPr>
              <w:t>. (абазинские и адыгские князья). Кр</w:t>
            </w:r>
            <w:r w:rsidR="00AD28A2" w:rsidRPr="000160D7">
              <w:rPr>
                <w:rFonts w:ascii="Times New Roman" w:hAnsi="Times New Roman" w:cs="Times New Roman"/>
                <w:bCs/>
                <w:szCs w:val="24"/>
              </w:rPr>
              <w:t>е</w:t>
            </w:r>
            <w:r w:rsidR="00AD28A2" w:rsidRPr="000160D7">
              <w:rPr>
                <w:rFonts w:ascii="Times New Roman" w:hAnsi="Times New Roman" w:cs="Times New Roman"/>
                <w:bCs/>
                <w:szCs w:val="24"/>
              </w:rPr>
              <w:t>щение. Русская крепость на Тереке (</w:t>
            </w:r>
            <w:proofErr w:type="spellStart"/>
            <w:r w:rsidR="00AD28A2" w:rsidRPr="000160D7">
              <w:rPr>
                <w:rFonts w:ascii="Times New Roman" w:hAnsi="Times New Roman" w:cs="Times New Roman"/>
                <w:bCs/>
                <w:szCs w:val="24"/>
              </w:rPr>
              <w:t>1567г</w:t>
            </w:r>
            <w:proofErr w:type="spellEnd"/>
            <w:r w:rsidR="00AD28A2" w:rsidRPr="000160D7">
              <w:rPr>
                <w:rFonts w:ascii="Times New Roman" w:hAnsi="Times New Roman" w:cs="Times New Roman"/>
                <w:bCs/>
                <w:szCs w:val="24"/>
              </w:rPr>
              <w:t xml:space="preserve">). Темрюк </w:t>
            </w:r>
            <w:proofErr w:type="spellStart"/>
            <w:r w:rsidR="00AD28A2" w:rsidRPr="000160D7">
              <w:rPr>
                <w:rFonts w:ascii="Times New Roman" w:hAnsi="Times New Roman" w:cs="Times New Roman"/>
                <w:bCs/>
                <w:szCs w:val="24"/>
              </w:rPr>
              <w:t>Айдарович</w:t>
            </w:r>
            <w:proofErr w:type="spellEnd"/>
            <w:r w:rsidR="00AD28A2" w:rsidRPr="000160D7">
              <w:rPr>
                <w:rFonts w:ascii="Times New Roman" w:hAnsi="Times New Roman" w:cs="Times New Roman"/>
                <w:bCs/>
                <w:szCs w:val="24"/>
              </w:rPr>
              <w:t>.</w:t>
            </w:r>
            <w:r w:rsidRPr="000160D7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AD28A2" w:rsidRPr="000160D7">
              <w:rPr>
                <w:rFonts w:ascii="Times New Roman" w:hAnsi="Times New Roman" w:cs="Times New Roman"/>
                <w:bCs/>
                <w:szCs w:val="24"/>
              </w:rPr>
              <w:t>Взаимоотношения</w:t>
            </w:r>
            <w:r w:rsidRPr="000160D7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AD28A2" w:rsidRPr="000160D7">
              <w:rPr>
                <w:rFonts w:ascii="Times New Roman" w:hAnsi="Times New Roman" w:cs="Times New Roman"/>
                <w:bCs/>
                <w:szCs w:val="24"/>
              </w:rPr>
              <w:t xml:space="preserve">с Россией в </w:t>
            </w:r>
            <w:proofErr w:type="spellStart"/>
            <w:r w:rsidR="00AD28A2" w:rsidRPr="000160D7">
              <w:rPr>
                <w:rFonts w:ascii="Times New Roman" w:hAnsi="Times New Roman" w:cs="Times New Roman"/>
                <w:bCs/>
                <w:szCs w:val="24"/>
              </w:rPr>
              <w:t>XVII</w:t>
            </w:r>
            <w:proofErr w:type="spellEnd"/>
            <w:r w:rsidR="00AD28A2" w:rsidRPr="000160D7">
              <w:rPr>
                <w:rFonts w:ascii="Times New Roman" w:hAnsi="Times New Roman" w:cs="Times New Roman"/>
                <w:bCs/>
                <w:szCs w:val="24"/>
              </w:rPr>
              <w:t xml:space="preserve"> в.</w:t>
            </w:r>
            <w:r w:rsidRPr="000160D7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AD28A2" w:rsidRPr="000160D7">
              <w:rPr>
                <w:rFonts w:ascii="Times New Roman" w:hAnsi="Times New Roman" w:cs="Times New Roman"/>
                <w:bCs/>
                <w:szCs w:val="24"/>
              </w:rPr>
              <w:lastRenderedPageBreak/>
              <w:t xml:space="preserve">Усиление </w:t>
            </w:r>
            <w:proofErr w:type="spellStart"/>
            <w:r w:rsidR="00AD28A2" w:rsidRPr="000160D7">
              <w:rPr>
                <w:rFonts w:ascii="Times New Roman" w:hAnsi="Times New Roman" w:cs="Times New Roman"/>
                <w:bCs/>
                <w:szCs w:val="24"/>
              </w:rPr>
              <w:t>Казыевой</w:t>
            </w:r>
            <w:proofErr w:type="spellEnd"/>
            <w:r w:rsidR="00AD28A2" w:rsidRPr="000160D7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="00AD28A2" w:rsidRPr="000160D7">
              <w:rPr>
                <w:rFonts w:ascii="Times New Roman" w:hAnsi="Times New Roman" w:cs="Times New Roman"/>
                <w:bCs/>
                <w:szCs w:val="24"/>
              </w:rPr>
              <w:t>Кабарды</w:t>
            </w:r>
            <w:proofErr w:type="spellEnd"/>
            <w:r w:rsidR="00AD28A2" w:rsidRPr="000160D7">
              <w:rPr>
                <w:rFonts w:ascii="Times New Roman" w:hAnsi="Times New Roman" w:cs="Times New Roman"/>
                <w:bCs/>
                <w:szCs w:val="24"/>
              </w:rPr>
              <w:t>. Экономические связи</w:t>
            </w:r>
            <w:r w:rsidRPr="000160D7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AD28A2" w:rsidRPr="000160D7">
              <w:rPr>
                <w:rFonts w:ascii="Times New Roman" w:hAnsi="Times New Roman" w:cs="Times New Roman"/>
                <w:bCs/>
                <w:szCs w:val="24"/>
              </w:rPr>
              <w:t xml:space="preserve">с Россией. Сношения с Терским городом и русским правительством абазинских и </w:t>
            </w:r>
            <w:proofErr w:type="spellStart"/>
            <w:r w:rsidR="00AD28A2" w:rsidRPr="000160D7">
              <w:rPr>
                <w:rFonts w:ascii="Times New Roman" w:hAnsi="Times New Roman" w:cs="Times New Roman"/>
                <w:bCs/>
                <w:szCs w:val="24"/>
              </w:rPr>
              <w:t>западноадыгских</w:t>
            </w:r>
            <w:proofErr w:type="spellEnd"/>
            <w:r w:rsidRPr="000160D7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AD28A2" w:rsidRPr="000160D7">
              <w:rPr>
                <w:rFonts w:ascii="Times New Roman" w:hAnsi="Times New Roman" w:cs="Times New Roman"/>
                <w:bCs/>
                <w:szCs w:val="24"/>
              </w:rPr>
              <w:t>пл</w:t>
            </w:r>
            <w:r w:rsidR="00AD28A2" w:rsidRPr="000160D7">
              <w:rPr>
                <w:rFonts w:ascii="Times New Roman" w:hAnsi="Times New Roman" w:cs="Times New Roman"/>
                <w:bCs/>
                <w:szCs w:val="24"/>
              </w:rPr>
              <w:t>е</w:t>
            </w:r>
            <w:r w:rsidR="00AD28A2" w:rsidRPr="000160D7">
              <w:rPr>
                <w:rFonts w:ascii="Times New Roman" w:hAnsi="Times New Roman" w:cs="Times New Roman"/>
                <w:bCs/>
                <w:szCs w:val="24"/>
              </w:rPr>
              <w:t xml:space="preserve">мен (приезд из </w:t>
            </w:r>
            <w:proofErr w:type="spellStart"/>
            <w:r w:rsidR="00AD28A2" w:rsidRPr="000160D7">
              <w:rPr>
                <w:rFonts w:ascii="Times New Roman" w:hAnsi="Times New Roman" w:cs="Times New Roman"/>
                <w:bCs/>
                <w:szCs w:val="24"/>
              </w:rPr>
              <w:t>Казыевой</w:t>
            </w:r>
            <w:proofErr w:type="spellEnd"/>
            <w:r w:rsidR="00AD28A2" w:rsidRPr="000160D7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="00AD28A2" w:rsidRPr="000160D7">
              <w:rPr>
                <w:rFonts w:ascii="Times New Roman" w:hAnsi="Times New Roman" w:cs="Times New Roman"/>
                <w:bCs/>
                <w:szCs w:val="24"/>
              </w:rPr>
              <w:t>Кабарды</w:t>
            </w:r>
            <w:proofErr w:type="spellEnd"/>
            <w:r w:rsidR="00AD28A2" w:rsidRPr="000160D7">
              <w:rPr>
                <w:rFonts w:ascii="Times New Roman" w:hAnsi="Times New Roman" w:cs="Times New Roman"/>
                <w:bCs/>
                <w:szCs w:val="24"/>
              </w:rPr>
              <w:t xml:space="preserve"> мурзы </w:t>
            </w:r>
            <w:proofErr w:type="spellStart"/>
            <w:r w:rsidR="00AD28A2" w:rsidRPr="000160D7">
              <w:rPr>
                <w:rFonts w:ascii="Times New Roman" w:hAnsi="Times New Roman" w:cs="Times New Roman"/>
                <w:bCs/>
                <w:szCs w:val="24"/>
              </w:rPr>
              <w:t>Кула</w:t>
            </w:r>
            <w:proofErr w:type="spellEnd"/>
            <w:r w:rsidR="00AD28A2" w:rsidRPr="000160D7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="00AD28A2" w:rsidRPr="000160D7">
              <w:rPr>
                <w:rFonts w:ascii="Times New Roman" w:hAnsi="Times New Roman" w:cs="Times New Roman"/>
                <w:bCs/>
                <w:szCs w:val="24"/>
              </w:rPr>
              <w:t>Кан</w:t>
            </w:r>
            <w:r w:rsidR="00AD28A2" w:rsidRPr="000160D7">
              <w:rPr>
                <w:rFonts w:ascii="Times New Roman" w:hAnsi="Times New Roman" w:cs="Times New Roman"/>
                <w:bCs/>
                <w:szCs w:val="24"/>
              </w:rPr>
              <w:t>у</w:t>
            </w:r>
            <w:r w:rsidR="00AD28A2" w:rsidRPr="000160D7">
              <w:rPr>
                <w:rFonts w:ascii="Times New Roman" w:hAnsi="Times New Roman" w:cs="Times New Roman"/>
                <w:bCs/>
                <w:szCs w:val="24"/>
              </w:rPr>
              <w:t>кина</w:t>
            </w:r>
            <w:proofErr w:type="spellEnd"/>
            <w:r w:rsidRPr="000160D7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AD28A2" w:rsidRPr="000160D7">
              <w:rPr>
                <w:rFonts w:ascii="Times New Roman" w:hAnsi="Times New Roman" w:cs="Times New Roman"/>
                <w:bCs/>
                <w:szCs w:val="24"/>
              </w:rPr>
              <w:t xml:space="preserve">с абазинским князем </w:t>
            </w:r>
            <w:proofErr w:type="spellStart"/>
            <w:r w:rsidR="00AD28A2" w:rsidRPr="000160D7">
              <w:rPr>
                <w:rFonts w:ascii="Times New Roman" w:hAnsi="Times New Roman" w:cs="Times New Roman"/>
                <w:bCs/>
                <w:szCs w:val="24"/>
              </w:rPr>
              <w:t>Алкашем</w:t>
            </w:r>
            <w:proofErr w:type="spellEnd"/>
            <w:r w:rsidR="00AD28A2" w:rsidRPr="000160D7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="00AD28A2" w:rsidRPr="000160D7">
              <w:rPr>
                <w:rFonts w:ascii="Times New Roman" w:hAnsi="Times New Roman" w:cs="Times New Roman"/>
                <w:bCs/>
                <w:szCs w:val="24"/>
              </w:rPr>
              <w:t>Кардануковым</w:t>
            </w:r>
            <w:proofErr w:type="spellEnd"/>
            <w:r w:rsidR="00AD28A2" w:rsidRPr="000160D7">
              <w:rPr>
                <w:rFonts w:ascii="Times New Roman" w:hAnsi="Times New Roman" w:cs="Times New Roman"/>
                <w:bCs/>
                <w:szCs w:val="24"/>
              </w:rPr>
              <w:t xml:space="preserve">, братом выехавшего на Москву еще в </w:t>
            </w:r>
            <w:proofErr w:type="spellStart"/>
            <w:r w:rsidR="00AD28A2" w:rsidRPr="000160D7">
              <w:rPr>
                <w:rFonts w:ascii="Times New Roman" w:hAnsi="Times New Roman" w:cs="Times New Roman"/>
                <w:bCs/>
                <w:szCs w:val="24"/>
              </w:rPr>
              <w:t>XVI</w:t>
            </w:r>
            <w:proofErr w:type="spellEnd"/>
            <w:r w:rsidR="00AD28A2" w:rsidRPr="000160D7">
              <w:rPr>
                <w:rFonts w:ascii="Times New Roman" w:hAnsi="Times New Roman" w:cs="Times New Roman"/>
                <w:bCs/>
                <w:szCs w:val="24"/>
              </w:rPr>
              <w:t xml:space="preserve"> в. </w:t>
            </w:r>
            <w:proofErr w:type="spellStart"/>
            <w:r w:rsidR="00AD28A2" w:rsidRPr="000160D7">
              <w:rPr>
                <w:rFonts w:ascii="Times New Roman" w:hAnsi="Times New Roman" w:cs="Times New Roman"/>
                <w:bCs/>
                <w:szCs w:val="24"/>
              </w:rPr>
              <w:t>Казыя</w:t>
            </w:r>
            <w:proofErr w:type="spellEnd"/>
            <w:r w:rsidR="00AD28A2" w:rsidRPr="000160D7">
              <w:rPr>
                <w:rFonts w:ascii="Times New Roman" w:hAnsi="Times New Roman" w:cs="Times New Roman"/>
                <w:bCs/>
                <w:szCs w:val="24"/>
              </w:rPr>
              <w:t xml:space="preserve">-Василия </w:t>
            </w:r>
            <w:proofErr w:type="spellStart"/>
            <w:r w:rsidR="00AD28A2" w:rsidRPr="000160D7">
              <w:rPr>
                <w:rFonts w:ascii="Times New Roman" w:hAnsi="Times New Roman" w:cs="Times New Roman"/>
                <w:bCs/>
                <w:szCs w:val="24"/>
              </w:rPr>
              <w:t>Карданукова</w:t>
            </w:r>
            <w:proofErr w:type="spellEnd"/>
            <w:r w:rsidR="00AD28A2" w:rsidRPr="000160D7">
              <w:rPr>
                <w:rFonts w:ascii="Times New Roman" w:hAnsi="Times New Roman" w:cs="Times New Roman"/>
                <w:bCs/>
                <w:szCs w:val="24"/>
              </w:rPr>
              <w:t>, принявшим фамилию князя Черкасского). Междоусобия кабардинских феодалов. Первые сведения о Карачае (</w:t>
            </w:r>
            <w:proofErr w:type="spellStart"/>
            <w:r w:rsidR="00AD28A2" w:rsidRPr="000160D7">
              <w:rPr>
                <w:rFonts w:ascii="Times New Roman" w:hAnsi="Times New Roman" w:cs="Times New Roman"/>
                <w:bCs/>
                <w:szCs w:val="24"/>
              </w:rPr>
              <w:t>XVII</w:t>
            </w:r>
            <w:proofErr w:type="gramStart"/>
            <w:r w:rsidR="00AD28A2" w:rsidRPr="000160D7">
              <w:rPr>
                <w:rFonts w:ascii="Times New Roman" w:hAnsi="Times New Roman" w:cs="Times New Roman"/>
                <w:bCs/>
                <w:szCs w:val="24"/>
              </w:rPr>
              <w:t>в</w:t>
            </w:r>
            <w:proofErr w:type="spellEnd"/>
            <w:proofErr w:type="gramEnd"/>
            <w:r w:rsidR="00AD28A2" w:rsidRPr="000160D7">
              <w:rPr>
                <w:rFonts w:ascii="Times New Roman" w:hAnsi="Times New Roman" w:cs="Times New Roman"/>
                <w:bCs/>
                <w:szCs w:val="24"/>
              </w:rPr>
              <w:t>.) - Материалы (Статейные списки) посольства дьяка Федота Елчина и Павла Захарова в Мингрелию в 1639-1640 гг.</w:t>
            </w:r>
            <w:r w:rsidRPr="000160D7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</w:p>
          <w:p w:rsidR="00AD28A2" w:rsidRPr="000160D7" w:rsidRDefault="00AD28A2" w:rsidP="00244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0160D7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0160D7">
              <w:rPr>
                <w:rFonts w:ascii="Times New Roman" w:hAnsi="Times New Roman" w:cs="Times New Roman"/>
                <w:bCs/>
                <w:szCs w:val="24"/>
              </w:rPr>
              <w:t>XVI</w:t>
            </w:r>
            <w:proofErr w:type="spellEnd"/>
            <w:r w:rsidRPr="000160D7">
              <w:rPr>
                <w:rFonts w:ascii="Times New Roman" w:hAnsi="Times New Roman" w:cs="Times New Roman"/>
                <w:bCs/>
                <w:szCs w:val="24"/>
              </w:rPr>
              <w:t xml:space="preserve"> в. – связи русского правительства с </w:t>
            </w:r>
            <w:proofErr w:type="gramStart"/>
            <w:r w:rsidRPr="000160D7">
              <w:rPr>
                <w:rFonts w:ascii="Times New Roman" w:hAnsi="Times New Roman" w:cs="Times New Roman"/>
                <w:bCs/>
                <w:szCs w:val="24"/>
              </w:rPr>
              <w:t>Большими</w:t>
            </w:r>
            <w:proofErr w:type="gramEnd"/>
            <w:r w:rsidRPr="000160D7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0160D7">
              <w:rPr>
                <w:rFonts w:ascii="Times New Roman" w:hAnsi="Times New Roman" w:cs="Times New Roman"/>
                <w:bCs/>
                <w:szCs w:val="24"/>
              </w:rPr>
              <w:t>Ногаями</w:t>
            </w:r>
            <w:proofErr w:type="spellEnd"/>
            <w:r w:rsidRPr="000160D7">
              <w:rPr>
                <w:rFonts w:ascii="Times New Roman" w:hAnsi="Times New Roman" w:cs="Times New Roman"/>
                <w:bCs/>
                <w:szCs w:val="24"/>
              </w:rPr>
              <w:t>. Малая</w:t>
            </w:r>
            <w:r w:rsidR="00BB3D6B" w:rsidRPr="000160D7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0160D7">
              <w:rPr>
                <w:rFonts w:ascii="Times New Roman" w:hAnsi="Times New Roman" w:cs="Times New Roman"/>
                <w:bCs/>
                <w:szCs w:val="24"/>
              </w:rPr>
              <w:t>Ногайская</w:t>
            </w:r>
            <w:r w:rsidR="00BB3D6B" w:rsidRPr="000160D7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0160D7">
              <w:rPr>
                <w:rFonts w:ascii="Times New Roman" w:hAnsi="Times New Roman" w:cs="Times New Roman"/>
                <w:bCs/>
                <w:szCs w:val="24"/>
              </w:rPr>
              <w:t>орда – под влиянием</w:t>
            </w:r>
            <w:r w:rsidR="00BB3D6B" w:rsidRPr="000160D7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0160D7">
              <w:rPr>
                <w:rFonts w:ascii="Times New Roman" w:hAnsi="Times New Roman" w:cs="Times New Roman"/>
                <w:bCs/>
                <w:szCs w:val="24"/>
              </w:rPr>
              <w:t>крымских ханов и турецких султанов.</w:t>
            </w:r>
            <w:r w:rsidR="00BB3D6B" w:rsidRPr="000160D7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</w:p>
          <w:p w:rsidR="00310FAA" w:rsidRPr="000160D7" w:rsidRDefault="00AD28A2" w:rsidP="00244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proofErr w:type="spellStart"/>
            <w:r w:rsidRPr="000160D7">
              <w:rPr>
                <w:rFonts w:ascii="Times New Roman" w:hAnsi="Times New Roman" w:cs="Times New Roman"/>
                <w:bCs/>
                <w:szCs w:val="24"/>
              </w:rPr>
              <w:t>XVII</w:t>
            </w:r>
            <w:proofErr w:type="spellEnd"/>
            <w:r w:rsidRPr="000160D7">
              <w:rPr>
                <w:rFonts w:ascii="Times New Roman" w:hAnsi="Times New Roman" w:cs="Times New Roman"/>
                <w:bCs/>
                <w:szCs w:val="24"/>
              </w:rPr>
              <w:t xml:space="preserve"> в</w:t>
            </w:r>
            <w:proofErr w:type="gramStart"/>
            <w:r w:rsidRPr="000160D7">
              <w:rPr>
                <w:rFonts w:ascii="Times New Roman" w:hAnsi="Times New Roman" w:cs="Times New Roman"/>
                <w:bCs/>
                <w:szCs w:val="24"/>
              </w:rPr>
              <w:t>.-</w:t>
            </w:r>
            <w:proofErr w:type="gramEnd"/>
            <w:r w:rsidRPr="000160D7">
              <w:rPr>
                <w:rFonts w:ascii="Times New Roman" w:hAnsi="Times New Roman" w:cs="Times New Roman"/>
                <w:bCs/>
                <w:szCs w:val="24"/>
              </w:rPr>
              <w:t xml:space="preserve">начало </w:t>
            </w:r>
            <w:proofErr w:type="spellStart"/>
            <w:r w:rsidRPr="000160D7">
              <w:rPr>
                <w:rFonts w:ascii="Times New Roman" w:hAnsi="Times New Roman" w:cs="Times New Roman"/>
                <w:bCs/>
                <w:szCs w:val="24"/>
              </w:rPr>
              <w:t>проикновения</w:t>
            </w:r>
            <w:proofErr w:type="spellEnd"/>
            <w:r w:rsidRPr="000160D7">
              <w:rPr>
                <w:rFonts w:ascii="Times New Roman" w:hAnsi="Times New Roman" w:cs="Times New Roman"/>
                <w:bCs/>
                <w:szCs w:val="24"/>
              </w:rPr>
              <w:t xml:space="preserve"> ногайцев Малой и Большой орды в верховья Кубани (тер. </w:t>
            </w:r>
            <w:proofErr w:type="spellStart"/>
            <w:r w:rsidRPr="000160D7">
              <w:rPr>
                <w:rFonts w:ascii="Times New Roman" w:hAnsi="Times New Roman" w:cs="Times New Roman"/>
                <w:bCs/>
                <w:szCs w:val="24"/>
              </w:rPr>
              <w:t>совр</w:t>
            </w:r>
            <w:proofErr w:type="spellEnd"/>
            <w:r w:rsidRPr="000160D7">
              <w:rPr>
                <w:rFonts w:ascii="Times New Roman" w:hAnsi="Times New Roman" w:cs="Times New Roman"/>
                <w:bCs/>
                <w:szCs w:val="24"/>
              </w:rPr>
              <w:t>. Кар</w:t>
            </w:r>
            <w:r w:rsidRPr="000160D7">
              <w:rPr>
                <w:rFonts w:ascii="Times New Roman" w:hAnsi="Times New Roman" w:cs="Times New Roman"/>
                <w:bCs/>
                <w:szCs w:val="24"/>
              </w:rPr>
              <w:t>а</w:t>
            </w:r>
            <w:r w:rsidRPr="000160D7">
              <w:rPr>
                <w:rFonts w:ascii="Times New Roman" w:hAnsi="Times New Roman" w:cs="Times New Roman"/>
                <w:bCs/>
                <w:szCs w:val="24"/>
              </w:rPr>
              <w:t>чаево-Черкесии.)</w:t>
            </w:r>
            <w:r w:rsidR="00BB3D6B" w:rsidRPr="000160D7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0160D7">
              <w:rPr>
                <w:rFonts w:ascii="Times New Roman" w:hAnsi="Times New Roman" w:cs="Times New Roman"/>
                <w:bCs/>
                <w:szCs w:val="24"/>
              </w:rPr>
              <w:t>Значение установления отношений с Россией.</w:t>
            </w:r>
          </w:p>
        </w:tc>
        <w:tc>
          <w:tcPr>
            <w:tcW w:w="444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64" w:type="pct"/>
          </w:tcPr>
          <w:p w:rsidR="00310FAA" w:rsidRPr="000160D7" w:rsidRDefault="00AD28A2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64" w:type="pct"/>
          </w:tcPr>
          <w:p w:rsidR="00310FAA" w:rsidRPr="000160D7" w:rsidRDefault="00AD28A2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 xml:space="preserve">2 </w:t>
            </w:r>
          </w:p>
        </w:tc>
        <w:tc>
          <w:tcPr>
            <w:tcW w:w="439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0160D7" w:rsidRPr="000160D7" w:rsidTr="00BB3D6B">
        <w:tc>
          <w:tcPr>
            <w:tcW w:w="268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81" w:type="pct"/>
          </w:tcPr>
          <w:p w:rsidR="00310FAA" w:rsidRPr="000160D7" w:rsidRDefault="00B959BE" w:rsidP="00244B3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160D7">
              <w:rPr>
                <w:rFonts w:ascii="Times New Roman" w:hAnsi="Times New Roman" w:cs="Times New Roman"/>
                <w:szCs w:val="24"/>
              </w:rPr>
              <w:t>1/2</w:t>
            </w:r>
          </w:p>
        </w:tc>
        <w:tc>
          <w:tcPr>
            <w:tcW w:w="2740" w:type="pct"/>
          </w:tcPr>
          <w:p w:rsidR="00310FAA" w:rsidRPr="000160D7" w:rsidRDefault="00B959BE" w:rsidP="00244B3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 xml:space="preserve">Народы Карачаево-Черкесии в </w:t>
            </w:r>
            <w:proofErr w:type="spellStart"/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>XVIII</w:t>
            </w:r>
            <w:proofErr w:type="spellEnd"/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 xml:space="preserve"> веке. </w:t>
            </w:r>
            <w:r w:rsidRPr="000160D7">
              <w:rPr>
                <w:rFonts w:ascii="Times New Roman" w:hAnsi="Times New Roman" w:cs="Times New Roman"/>
                <w:szCs w:val="24"/>
              </w:rPr>
              <w:t>Расс</w:t>
            </w:r>
            <w:r w:rsidRPr="000160D7">
              <w:rPr>
                <w:rFonts w:ascii="Times New Roman" w:hAnsi="Times New Roman" w:cs="Times New Roman"/>
                <w:szCs w:val="24"/>
              </w:rPr>
              <w:t>е</w:t>
            </w:r>
            <w:r w:rsidRPr="000160D7">
              <w:rPr>
                <w:rFonts w:ascii="Times New Roman" w:hAnsi="Times New Roman" w:cs="Times New Roman"/>
                <w:szCs w:val="24"/>
              </w:rPr>
              <w:t xml:space="preserve">ление и численность. Карачаевцы. </w:t>
            </w:r>
            <w:proofErr w:type="spellStart"/>
            <w:r w:rsidRPr="000160D7">
              <w:rPr>
                <w:rFonts w:ascii="Times New Roman" w:hAnsi="Times New Roman" w:cs="Times New Roman"/>
                <w:szCs w:val="24"/>
              </w:rPr>
              <w:t>Адыги</w:t>
            </w:r>
            <w:proofErr w:type="spellEnd"/>
            <w:r w:rsidRPr="000160D7">
              <w:rPr>
                <w:rFonts w:ascii="Times New Roman" w:hAnsi="Times New Roman" w:cs="Times New Roman"/>
                <w:szCs w:val="24"/>
              </w:rPr>
              <w:t xml:space="preserve"> – </w:t>
            </w:r>
            <w:proofErr w:type="spellStart"/>
            <w:r w:rsidRPr="000160D7">
              <w:rPr>
                <w:rFonts w:ascii="Times New Roman" w:hAnsi="Times New Roman" w:cs="Times New Roman"/>
                <w:szCs w:val="24"/>
              </w:rPr>
              <w:t>беслен</w:t>
            </w:r>
            <w:r w:rsidRPr="000160D7">
              <w:rPr>
                <w:rFonts w:ascii="Times New Roman" w:hAnsi="Times New Roman" w:cs="Times New Roman"/>
                <w:szCs w:val="24"/>
              </w:rPr>
              <w:t>е</w:t>
            </w:r>
            <w:r w:rsidRPr="000160D7">
              <w:rPr>
                <w:rFonts w:ascii="Times New Roman" w:hAnsi="Times New Roman" w:cs="Times New Roman"/>
                <w:szCs w:val="24"/>
              </w:rPr>
              <w:t>евцы</w:t>
            </w:r>
            <w:proofErr w:type="spellEnd"/>
            <w:r w:rsidRPr="000160D7">
              <w:rPr>
                <w:rFonts w:ascii="Times New Roman" w:hAnsi="Times New Roman" w:cs="Times New Roman"/>
                <w:szCs w:val="24"/>
              </w:rPr>
              <w:t xml:space="preserve">. Абазины. Ногайцы </w:t>
            </w:r>
          </w:p>
          <w:p w:rsidR="00310FAA" w:rsidRPr="000160D7" w:rsidRDefault="00B959BE" w:rsidP="00244B3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160D7">
              <w:rPr>
                <w:rFonts w:ascii="Times New Roman" w:hAnsi="Times New Roman" w:cs="Times New Roman"/>
                <w:szCs w:val="24"/>
              </w:rPr>
              <w:t>Экономика: скотоводство, земледелие, домашнее производство и ремесло, обмен, работорговля. Соц</w:t>
            </w:r>
            <w:r w:rsidRPr="000160D7">
              <w:rPr>
                <w:rFonts w:ascii="Times New Roman" w:hAnsi="Times New Roman" w:cs="Times New Roman"/>
                <w:szCs w:val="24"/>
              </w:rPr>
              <w:t>и</w:t>
            </w:r>
            <w:r w:rsidRPr="000160D7">
              <w:rPr>
                <w:rFonts w:ascii="Times New Roman" w:hAnsi="Times New Roman" w:cs="Times New Roman"/>
                <w:szCs w:val="24"/>
              </w:rPr>
              <w:t>альные отношения: земельная собственность, кла</w:t>
            </w:r>
            <w:r w:rsidRPr="000160D7">
              <w:rPr>
                <w:rFonts w:ascii="Times New Roman" w:hAnsi="Times New Roman" w:cs="Times New Roman"/>
                <w:szCs w:val="24"/>
              </w:rPr>
              <w:t>с</w:t>
            </w:r>
            <w:r w:rsidRPr="000160D7">
              <w:rPr>
                <w:rFonts w:ascii="Times New Roman" w:hAnsi="Times New Roman" w:cs="Times New Roman"/>
                <w:szCs w:val="24"/>
              </w:rPr>
              <w:t xml:space="preserve">совая борьба. Политическая жизнь: политический строй, взаимоотношения с </w:t>
            </w:r>
            <w:proofErr w:type="spellStart"/>
            <w:r w:rsidRPr="000160D7">
              <w:rPr>
                <w:rFonts w:ascii="Times New Roman" w:hAnsi="Times New Roman" w:cs="Times New Roman"/>
                <w:szCs w:val="24"/>
              </w:rPr>
              <w:t>Кабардой</w:t>
            </w:r>
            <w:proofErr w:type="spellEnd"/>
            <w:r w:rsidRPr="000160D7">
              <w:rPr>
                <w:rFonts w:ascii="Times New Roman" w:hAnsi="Times New Roman" w:cs="Times New Roman"/>
                <w:szCs w:val="24"/>
              </w:rPr>
              <w:t xml:space="preserve"> и другими с</w:t>
            </w:r>
            <w:r w:rsidRPr="000160D7">
              <w:rPr>
                <w:rFonts w:ascii="Times New Roman" w:hAnsi="Times New Roman" w:cs="Times New Roman"/>
                <w:szCs w:val="24"/>
              </w:rPr>
              <w:t>о</w:t>
            </w:r>
            <w:r w:rsidRPr="000160D7">
              <w:rPr>
                <w:rFonts w:ascii="Times New Roman" w:hAnsi="Times New Roman" w:cs="Times New Roman"/>
                <w:szCs w:val="24"/>
              </w:rPr>
              <w:t>седними народами</w:t>
            </w:r>
            <w:r w:rsidR="00BB3D6B" w:rsidRPr="000160D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160D7">
              <w:rPr>
                <w:rFonts w:ascii="Times New Roman" w:hAnsi="Times New Roman" w:cs="Times New Roman"/>
                <w:szCs w:val="24"/>
              </w:rPr>
              <w:t>Борьба против крымско-турецкой агрессии. Политика России на Северном Кавказе и народы республики.</w:t>
            </w:r>
          </w:p>
        </w:tc>
        <w:tc>
          <w:tcPr>
            <w:tcW w:w="444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364" w:type="pct"/>
          </w:tcPr>
          <w:p w:rsidR="00310FAA" w:rsidRPr="000160D7" w:rsidRDefault="00AD28A2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64" w:type="pct"/>
          </w:tcPr>
          <w:p w:rsidR="00310FAA" w:rsidRPr="000160D7" w:rsidRDefault="00AD28A2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439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0160D7" w:rsidRPr="000160D7" w:rsidTr="00BB3D6B">
        <w:tc>
          <w:tcPr>
            <w:tcW w:w="268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381" w:type="pct"/>
          </w:tcPr>
          <w:p w:rsidR="00310FAA" w:rsidRPr="000160D7" w:rsidRDefault="00B959BE" w:rsidP="00244B3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160D7">
              <w:rPr>
                <w:rFonts w:ascii="Times New Roman" w:hAnsi="Times New Roman" w:cs="Times New Roman"/>
                <w:szCs w:val="24"/>
              </w:rPr>
              <w:t>1/2</w:t>
            </w:r>
          </w:p>
        </w:tc>
        <w:tc>
          <w:tcPr>
            <w:tcW w:w="2740" w:type="pct"/>
          </w:tcPr>
          <w:p w:rsidR="00310FAA" w:rsidRPr="000160D7" w:rsidRDefault="00B959BE" w:rsidP="00244B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 xml:space="preserve">Включение Карачая и </w:t>
            </w:r>
            <w:proofErr w:type="spellStart"/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>Черкесии</w:t>
            </w:r>
            <w:proofErr w:type="spellEnd"/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 xml:space="preserve"> в состав России. </w:t>
            </w:r>
          </w:p>
          <w:p w:rsidR="00310FAA" w:rsidRPr="000160D7" w:rsidRDefault="00B959BE" w:rsidP="00BB3D6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he-IL" w:bidi="he-IL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he-IL" w:bidi="he-IL"/>
              </w:rPr>
              <w:t xml:space="preserve">Политика царизма в отношении народов Северного, Кавказа. Антиколониальная и антифеодальная борьба народов Северного Кавказа, </w:t>
            </w:r>
            <w:proofErr w:type="spellStart"/>
            <w:r w:rsidRPr="000160D7">
              <w:rPr>
                <w:rFonts w:ascii="Times New Roman" w:hAnsi="Times New Roman" w:cs="Times New Roman"/>
                <w:szCs w:val="24"/>
                <w:lang w:eastAsia="he-IL" w:bidi="he-IL"/>
              </w:rPr>
              <w:t>втом</w:t>
            </w:r>
            <w:proofErr w:type="spellEnd"/>
            <w:r w:rsidRPr="000160D7">
              <w:rPr>
                <w:rFonts w:ascii="Times New Roman" w:hAnsi="Times New Roman" w:cs="Times New Roman"/>
                <w:szCs w:val="24"/>
                <w:lang w:eastAsia="he-IL" w:bidi="he-IL"/>
              </w:rPr>
              <w:t xml:space="preserve"> </w:t>
            </w:r>
            <w:proofErr w:type="gramStart"/>
            <w:r w:rsidRPr="000160D7">
              <w:rPr>
                <w:rFonts w:ascii="Times New Roman" w:hAnsi="Times New Roman" w:cs="Times New Roman"/>
                <w:szCs w:val="24"/>
                <w:lang w:eastAsia="he-IL" w:bidi="he-IL"/>
              </w:rPr>
              <w:t>числе</w:t>
            </w:r>
            <w:proofErr w:type="gramEnd"/>
            <w:r w:rsidRPr="000160D7">
              <w:rPr>
                <w:rFonts w:ascii="Times New Roman" w:hAnsi="Times New Roman" w:cs="Times New Roman"/>
                <w:szCs w:val="24"/>
                <w:lang w:eastAsia="he-IL" w:bidi="he-IL"/>
              </w:rPr>
              <w:t xml:space="preserve"> и народов Карачая и </w:t>
            </w:r>
            <w:proofErr w:type="spellStart"/>
            <w:r w:rsidRPr="000160D7">
              <w:rPr>
                <w:rFonts w:ascii="Times New Roman" w:hAnsi="Times New Roman" w:cs="Times New Roman"/>
                <w:szCs w:val="24"/>
                <w:lang w:eastAsia="he-IL" w:bidi="he-IL"/>
              </w:rPr>
              <w:t>Черкесии</w:t>
            </w:r>
            <w:proofErr w:type="spellEnd"/>
            <w:r w:rsidRPr="000160D7">
              <w:rPr>
                <w:rFonts w:ascii="Times New Roman" w:hAnsi="Times New Roman" w:cs="Times New Roman"/>
                <w:szCs w:val="24"/>
                <w:lang w:eastAsia="he-IL" w:bidi="he-IL"/>
              </w:rPr>
              <w:t xml:space="preserve">. Планы покорения Кавказа. Поход </w:t>
            </w:r>
            <w:proofErr w:type="spellStart"/>
            <w:r w:rsidRPr="000160D7">
              <w:rPr>
                <w:rFonts w:ascii="Times New Roman" w:hAnsi="Times New Roman" w:cs="Times New Roman"/>
                <w:szCs w:val="24"/>
                <w:lang w:eastAsia="he-IL" w:bidi="he-IL"/>
              </w:rPr>
              <w:t>Емануеля</w:t>
            </w:r>
            <w:proofErr w:type="spellEnd"/>
            <w:r w:rsidRPr="000160D7">
              <w:rPr>
                <w:rFonts w:ascii="Times New Roman" w:hAnsi="Times New Roman" w:cs="Times New Roman"/>
                <w:szCs w:val="24"/>
                <w:lang w:eastAsia="he-IL" w:bidi="he-IL"/>
              </w:rPr>
              <w:t xml:space="preserve"> и покорение Карачая. Обострение политической обстановки. Создание режима военной оккупации. Строительство Кавказской оборонительной линии. Казачья колонизация верховьев Кубани и Зеленчуков. Связи горцев с русскими поселенцами.</w:t>
            </w:r>
          </w:p>
          <w:p w:rsidR="00310FAA" w:rsidRPr="000160D7" w:rsidRDefault="00B959BE" w:rsidP="00BB3D6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he-IL" w:bidi="he-IL"/>
              </w:rPr>
              <w:t xml:space="preserve">Переселение горцев Северного Кавказа в Турцию - заключительный аккорд Кавказской </w:t>
            </w:r>
            <w:proofErr w:type="gramStart"/>
            <w:r w:rsidRPr="000160D7">
              <w:rPr>
                <w:rFonts w:ascii="Times New Roman" w:hAnsi="Times New Roman" w:cs="Times New Roman"/>
                <w:szCs w:val="24"/>
                <w:lang w:eastAsia="he-IL" w:bidi="he-IL"/>
              </w:rPr>
              <w:t>:в</w:t>
            </w:r>
            <w:proofErr w:type="gramEnd"/>
            <w:r w:rsidRPr="000160D7">
              <w:rPr>
                <w:rFonts w:ascii="Times New Roman" w:hAnsi="Times New Roman" w:cs="Times New Roman"/>
                <w:szCs w:val="24"/>
                <w:lang w:eastAsia="he-IL" w:bidi="he-IL"/>
              </w:rPr>
              <w:t>ойны. Причины переселения. Условия переселения.</w:t>
            </w:r>
          </w:p>
        </w:tc>
        <w:tc>
          <w:tcPr>
            <w:tcW w:w="444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364" w:type="pct"/>
          </w:tcPr>
          <w:p w:rsidR="00310FAA" w:rsidRPr="000160D7" w:rsidRDefault="00310FAA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64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39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2</w:t>
            </w:r>
          </w:p>
        </w:tc>
      </w:tr>
      <w:tr w:rsidR="000160D7" w:rsidRPr="000160D7" w:rsidTr="00BB3D6B">
        <w:tc>
          <w:tcPr>
            <w:tcW w:w="268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381" w:type="pct"/>
          </w:tcPr>
          <w:p w:rsidR="00310FAA" w:rsidRPr="000160D7" w:rsidRDefault="00B959BE" w:rsidP="00244B3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160D7">
              <w:rPr>
                <w:rFonts w:ascii="Times New Roman" w:hAnsi="Times New Roman" w:cs="Times New Roman"/>
                <w:szCs w:val="24"/>
              </w:rPr>
              <w:t>1/2</w:t>
            </w:r>
          </w:p>
        </w:tc>
        <w:tc>
          <w:tcPr>
            <w:tcW w:w="2740" w:type="pct"/>
          </w:tcPr>
          <w:p w:rsidR="00310FAA" w:rsidRPr="000160D7" w:rsidRDefault="00B959BE" w:rsidP="00244B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 xml:space="preserve">Социально-экономические отношения в Карачае и </w:t>
            </w:r>
            <w:proofErr w:type="spellStart"/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>Черкесии</w:t>
            </w:r>
            <w:proofErr w:type="spellEnd"/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 xml:space="preserve"> в первой половине </w:t>
            </w:r>
            <w:proofErr w:type="spellStart"/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>XIX</w:t>
            </w:r>
            <w:proofErr w:type="spellEnd"/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 xml:space="preserve"> в.</w:t>
            </w:r>
          </w:p>
          <w:p w:rsidR="00310FAA" w:rsidRPr="000160D7" w:rsidRDefault="00B959BE" w:rsidP="00244B3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160D7">
              <w:rPr>
                <w:rFonts w:ascii="Times New Roman" w:hAnsi="Times New Roman" w:cs="Times New Roman"/>
                <w:szCs w:val="24"/>
              </w:rPr>
              <w:t>Территория, расселение, население. Сельское хозя</w:t>
            </w:r>
            <w:r w:rsidRPr="000160D7">
              <w:rPr>
                <w:rFonts w:ascii="Times New Roman" w:hAnsi="Times New Roman" w:cs="Times New Roman"/>
                <w:szCs w:val="24"/>
              </w:rPr>
              <w:t>й</w:t>
            </w:r>
            <w:r w:rsidRPr="000160D7">
              <w:rPr>
                <w:rFonts w:ascii="Times New Roman" w:hAnsi="Times New Roman" w:cs="Times New Roman"/>
                <w:szCs w:val="24"/>
              </w:rPr>
              <w:t>ство: скотоводство, коневодство, земледелие, земл</w:t>
            </w:r>
            <w:r w:rsidRPr="000160D7">
              <w:rPr>
                <w:rFonts w:ascii="Times New Roman" w:hAnsi="Times New Roman" w:cs="Times New Roman"/>
                <w:szCs w:val="24"/>
              </w:rPr>
              <w:t>е</w:t>
            </w:r>
            <w:r w:rsidRPr="000160D7">
              <w:rPr>
                <w:rFonts w:ascii="Times New Roman" w:hAnsi="Times New Roman" w:cs="Times New Roman"/>
                <w:szCs w:val="24"/>
              </w:rPr>
              <w:t>дельческие орудия, подсобные отрасли хозяйства. Развитие промыслов и их специфика у каждого народа. Новый этап в развитии торговли (1845-1860). Разработка нового положения о меновой торговле с народами Северного Кавказа. Рост производител</w:t>
            </w:r>
            <w:r w:rsidRPr="000160D7">
              <w:rPr>
                <w:rFonts w:ascii="Times New Roman" w:hAnsi="Times New Roman" w:cs="Times New Roman"/>
                <w:szCs w:val="24"/>
              </w:rPr>
              <w:t>ь</w:t>
            </w:r>
            <w:r w:rsidRPr="000160D7">
              <w:rPr>
                <w:rFonts w:ascii="Times New Roman" w:hAnsi="Times New Roman" w:cs="Times New Roman"/>
                <w:szCs w:val="24"/>
              </w:rPr>
              <w:t xml:space="preserve">ности труда. Особенности развития земледелия и скотоводства в Карачае и </w:t>
            </w:r>
            <w:proofErr w:type="spellStart"/>
            <w:r w:rsidRPr="000160D7">
              <w:rPr>
                <w:rFonts w:ascii="Times New Roman" w:hAnsi="Times New Roman" w:cs="Times New Roman"/>
                <w:szCs w:val="24"/>
              </w:rPr>
              <w:t>Черкесии</w:t>
            </w:r>
            <w:proofErr w:type="spellEnd"/>
            <w:r w:rsidRPr="000160D7">
              <w:rPr>
                <w:rFonts w:ascii="Times New Roman" w:hAnsi="Times New Roman" w:cs="Times New Roman"/>
                <w:szCs w:val="24"/>
              </w:rPr>
              <w:t>. Земельные о</w:t>
            </w:r>
            <w:r w:rsidRPr="000160D7">
              <w:rPr>
                <w:rFonts w:ascii="Times New Roman" w:hAnsi="Times New Roman" w:cs="Times New Roman"/>
                <w:szCs w:val="24"/>
              </w:rPr>
              <w:t>т</w:t>
            </w:r>
            <w:r w:rsidRPr="000160D7">
              <w:rPr>
                <w:rFonts w:ascii="Times New Roman" w:hAnsi="Times New Roman" w:cs="Times New Roman"/>
                <w:szCs w:val="24"/>
              </w:rPr>
              <w:t xml:space="preserve">ношения в Карачае и </w:t>
            </w:r>
            <w:proofErr w:type="spellStart"/>
            <w:r w:rsidRPr="000160D7">
              <w:rPr>
                <w:rFonts w:ascii="Times New Roman" w:hAnsi="Times New Roman" w:cs="Times New Roman"/>
                <w:szCs w:val="24"/>
              </w:rPr>
              <w:t>Черкесии</w:t>
            </w:r>
            <w:proofErr w:type="spellEnd"/>
            <w:r w:rsidRPr="000160D7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444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364" w:type="pct"/>
          </w:tcPr>
          <w:p w:rsidR="00310FAA" w:rsidRPr="000160D7" w:rsidRDefault="00310FAA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64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39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2</w:t>
            </w:r>
          </w:p>
        </w:tc>
      </w:tr>
      <w:tr w:rsidR="000160D7" w:rsidRPr="000160D7" w:rsidTr="00BB3D6B">
        <w:tc>
          <w:tcPr>
            <w:tcW w:w="268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381" w:type="pct"/>
          </w:tcPr>
          <w:p w:rsidR="00310FAA" w:rsidRPr="000160D7" w:rsidRDefault="00B959BE" w:rsidP="00244B3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160D7">
              <w:rPr>
                <w:rFonts w:ascii="Times New Roman" w:hAnsi="Times New Roman" w:cs="Times New Roman"/>
                <w:szCs w:val="24"/>
              </w:rPr>
              <w:t>1/2</w:t>
            </w:r>
          </w:p>
        </w:tc>
        <w:tc>
          <w:tcPr>
            <w:tcW w:w="2740" w:type="pct"/>
          </w:tcPr>
          <w:p w:rsidR="00310FAA" w:rsidRPr="000160D7" w:rsidRDefault="00B959BE" w:rsidP="00244B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 xml:space="preserve">Карачай и </w:t>
            </w:r>
            <w:proofErr w:type="spellStart"/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>Черкесия</w:t>
            </w:r>
            <w:proofErr w:type="spellEnd"/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 xml:space="preserve"> во второй половине </w:t>
            </w:r>
            <w:proofErr w:type="spellStart"/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>XIX</w:t>
            </w:r>
            <w:proofErr w:type="spellEnd"/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 xml:space="preserve"> – начале </w:t>
            </w:r>
            <w:proofErr w:type="spellStart"/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>XX</w:t>
            </w:r>
            <w:proofErr w:type="spellEnd"/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 xml:space="preserve"> века.</w:t>
            </w:r>
          </w:p>
          <w:p w:rsidR="00310FAA" w:rsidRPr="000160D7" w:rsidRDefault="00B959BE" w:rsidP="00244B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he-IL" w:bidi="he-IL"/>
              </w:rPr>
              <w:lastRenderedPageBreak/>
              <w:t xml:space="preserve">Реформы 60-70-х годов </w:t>
            </w:r>
            <w:r w:rsidRPr="000160D7">
              <w:rPr>
                <w:rFonts w:ascii="Times New Roman" w:hAnsi="Times New Roman" w:cs="Times New Roman"/>
                <w:szCs w:val="24"/>
                <w:lang w:val="en-US" w:eastAsia="he-IL" w:bidi="he-IL"/>
              </w:rPr>
              <w:t>XIX</w:t>
            </w:r>
            <w:r w:rsidRPr="000160D7">
              <w:rPr>
                <w:rFonts w:ascii="Times New Roman" w:hAnsi="Times New Roman" w:cs="Times New Roman"/>
                <w:szCs w:val="24"/>
                <w:lang w:eastAsia="he-IL" w:bidi="he-IL"/>
              </w:rPr>
              <w:t xml:space="preserve"> века. Предпосылки реформ. Земельные преобразования. Цели аграрных преобразований. Отмена крепостного права в Карачае и </w:t>
            </w:r>
            <w:proofErr w:type="spellStart"/>
            <w:r w:rsidRPr="000160D7">
              <w:rPr>
                <w:rFonts w:ascii="Times New Roman" w:hAnsi="Times New Roman" w:cs="Times New Roman"/>
                <w:szCs w:val="24"/>
                <w:lang w:eastAsia="he-IL" w:bidi="he-IL"/>
              </w:rPr>
              <w:t>Черкесии</w:t>
            </w:r>
            <w:proofErr w:type="spellEnd"/>
            <w:r w:rsidRPr="000160D7">
              <w:rPr>
                <w:rFonts w:ascii="Times New Roman" w:hAnsi="Times New Roman" w:cs="Times New Roman"/>
                <w:szCs w:val="24"/>
                <w:lang w:eastAsia="he-IL" w:bidi="he-IL"/>
              </w:rPr>
              <w:t xml:space="preserve">. Административная реформа. </w:t>
            </w:r>
            <w:proofErr w:type="spellStart"/>
            <w:r w:rsidRPr="000160D7">
              <w:rPr>
                <w:rFonts w:ascii="Times New Roman" w:hAnsi="Times New Roman" w:cs="Times New Roman"/>
                <w:szCs w:val="24"/>
                <w:lang w:eastAsia="he-IL" w:bidi="he-IL"/>
              </w:rPr>
              <w:t>Приставства</w:t>
            </w:r>
            <w:proofErr w:type="spellEnd"/>
            <w:r w:rsidRPr="000160D7">
              <w:rPr>
                <w:rFonts w:ascii="Times New Roman" w:hAnsi="Times New Roman" w:cs="Times New Roman"/>
                <w:szCs w:val="24"/>
                <w:lang w:eastAsia="he-IL" w:bidi="he-IL"/>
              </w:rPr>
              <w:t>, окружные правления. Положение об управлении горцами.</w:t>
            </w:r>
          </w:p>
        </w:tc>
        <w:tc>
          <w:tcPr>
            <w:tcW w:w="444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64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364" w:type="pct"/>
          </w:tcPr>
          <w:p w:rsidR="00310FAA" w:rsidRPr="000160D7" w:rsidRDefault="00AD28A2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439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2</w:t>
            </w:r>
          </w:p>
        </w:tc>
      </w:tr>
      <w:tr w:rsidR="000160D7" w:rsidRPr="000160D7" w:rsidTr="00BB3D6B">
        <w:tc>
          <w:tcPr>
            <w:tcW w:w="268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81" w:type="pct"/>
          </w:tcPr>
          <w:p w:rsidR="00310FAA" w:rsidRPr="000160D7" w:rsidRDefault="00B959BE" w:rsidP="00244B3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160D7">
              <w:rPr>
                <w:rFonts w:ascii="Times New Roman" w:hAnsi="Times New Roman" w:cs="Times New Roman"/>
                <w:szCs w:val="24"/>
              </w:rPr>
              <w:t>1/2</w:t>
            </w:r>
          </w:p>
        </w:tc>
        <w:tc>
          <w:tcPr>
            <w:tcW w:w="2740" w:type="pct"/>
          </w:tcPr>
          <w:p w:rsidR="00310FAA" w:rsidRPr="000160D7" w:rsidRDefault="00B959BE" w:rsidP="00244B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>Традиционная культура</w:t>
            </w:r>
            <w:r w:rsidR="00BB3D6B" w:rsidRPr="000160D7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>народов</w:t>
            </w:r>
            <w:r w:rsidR="00BB3D6B" w:rsidRPr="000160D7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>Карачаево-Черкесии</w:t>
            </w:r>
            <w:r w:rsidR="00BB3D6B" w:rsidRPr="000160D7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>в</w:t>
            </w:r>
            <w:r w:rsidR="00BB3D6B" w:rsidRPr="000160D7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>XVI</w:t>
            </w:r>
            <w:proofErr w:type="spellEnd"/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 xml:space="preserve"> - первой половине </w:t>
            </w:r>
            <w:proofErr w:type="spellStart"/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>XIX</w:t>
            </w:r>
            <w:proofErr w:type="spellEnd"/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 xml:space="preserve"> в.</w:t>
            </w:r>
          </w:p>
          <w:p w:rsidR="00310FAA" w:rsidRPr="000160D7" w:rsidRDefault="00B959BE" w:rsidP="00244B3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160D7">
              <w:rPr>
                <w:rFonts w:ascii="Times New Roman" w:hAnsi="Times New Roman" w:cs="Times New Roman"/>
                <w:szCs w:val="24"/>
              </w:rPr>
              <w:t xml:space="preserve">Материальная культура народов Карачая и </w:t>
            </w:r>
            <w:proofErr w:type="spellStart"/>
            <w:r w:rsidRPr="000160D7">
              <w:rPr>
                <w:rFonts w:ascii="Times New Roman" w:hAnsi="Times New Roman" w:cs="Times New Roman"/>
                <w:szCs w:val="24"/>
              </w:rPr>
              <w:t>Черк</w:t>
            </w:r>
            <w:r w:rsidRPr="000160D7">
              <w:rPr>
                <w:rFonts w:ascii="Times New Roman" w:hAnsi="Times New Roman" w:cs="Times New Roman"/>
                <w:szCs w:val="24"/>
              </w:rPr>
              <w:t>е</w:t>
            </w:r>
            <w:r w:rsidRPr="000160D7">
              <w:rPr>
                <w:rFonts w:ascii="Times New Roman" w:hAnsi="Times New Roman" w:cs="Times New Roman"/>
                <w:szCs w:val="24"/>
              </w:rPr>
              <w:t>сии</w:t>
            </w:r>
            <w:proofErr w:type="spellEnd"/>
            <w:r w:rsidRPr="000160D7">
              <w:rPr>
                <w:rFonts w:ascii="Times New Roman" w:hAnsi="Times New Roman" w:cs="Times New Roman"/>
                <w:szCs w:val="24"/>
              </w:rPr>
              <w:t>. Поселения и жилища. Одежда: женская и му</w:t>
            </w:r>
            <w:r w:rsidRPr="000160D7">
              <w:rPr>
                <w:rFonts w:ascii="Times New Roman" w:hAnsi="Times New Roman" w:cs="Times New Roman"/>
                <w:szCs w:val="24"/>
              </w:rPr>
              <w:t>ж</w:t>
            </w:r>
            <w:r w:rsidRPr="000160D7">
              <w:rPr>
                <w:rFonts w:ascii="Times New Roman" w:hAnsi="Times New Roman" w:cs="Times New Roman"/>
                <w:szCs w:val="24"/>
              </w:rPr>
              <w:t xml:space="preserve">ская. Украшения. Праздничный и повседневный комплексы одежды. Пища. Специфика у каждого народа республики. </w:t>
            </w:r>
          </w:p>
          <w:p w:rsidR="00310FAA" w:rsidRPr="000160D7" w:rsidRDefault="00B959BE" w:rsidP="00244B3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160D7">
              <w:rPr>
                <w:rFonts w:ascii="Times New Roman" w:hAnsi="Times New Roman" w:cs="Times New Roman"/>
                <w:szCs w:val="24"/>
              </w:rPr>
              <w:t xml:space="preserve">Духовная культура народов Карачая и </w:t>
            </w:r>
            <w:proofErr w:type="spellStart"/>
            <w:r w:rsidRPr="000160D7">
              <w:rPr>
                <w:rFonts w:ascii="Times New Roman" w:hAnsi="Times New Roman" w:cs="Times New Roman"/>
                <w:szCs w:val="24"/>
              </w:rPr>
              <w:t>Черкесии</w:t>
            </w:r>
            <w:proofErr w:type="spellEnd"/>
            <w:r w:rsidRPr="000160D7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 w:rsidRPr="000160D7">
              <w:rPr>
                <w:rFonts w:ascii="Times New Roman" w:hAnsi="Times New Roman" w:cs="Times New Roman"/>
                <w:szCs w:val="24"/>
              </w:rPr>
              <w:t>Нартский</w:t>
            </w:r>
            <w:proofErr w:type="spellEnd"/>
            <w:r w:rsidRPr="000160D7">
              <w:rPr>
                <w:rFonts w:ascii="Times New Roman" w:hAnsi="Times New Roman" w:cs="Times New Roman"/>
                <w:szCs w:val="24"/>
              </w:rPr>
              <w:t xml:space="preserve"> эпос и его особенности у разных народов республики. Эпос ногайцев, представленный бог</w:t>
            </w:r>
            <w:r w:rsidRPr="000160D7">
              <w:rPr>
                <w:rFonts w:ascii="Times New Roman" w:hAnsi="Times New Roman" w:cs="Times New Roman"/>
                <w:szCs w:val="24"/>
              </w:rPr>
              <w:t>а</w:t>
            </w:r>
            <w:r w:rsidRPr="000160D7">
              <w:rPr>
                <w:rFonts w:ascii="Times New Roman" w:hAnsi="Times New Roman" w:cs="Times New Roman"/>
                <w:szCs w:val="24"/>
              </w:rPr>
              <w:t>тырскими поэмами.</w:t>
            </w:r>
          </w:p>
        </w:tc>
        <w:tc>
          <w:tcPr>
            <w:tcW w:w="444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364" w:type="pct"/>
          </w:tcPr>
          <w:p w:rsidR="00310FAA" w:rsidRPr="000160D7" w:rsidRDefault="00AD28A2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64" w:type="pct"/>
          </w:tcPr>
          <w:p w:rsidR="00310FAA" w:rsidRPr="000160D7" w:rsidRDefault="00AD28A2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439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0160D7" w:rsidRPr="000160D7" w:rsidTr="00BB3D6B">
        <w:tc>
          <w:tcPr>
            <w:tcW w:w="268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381" w:type="pct"/>
          </w:tcPr>
          <w:p w:rsidR="00310FAA" w:rsidRPr="000160D7" w:rsidRDefault="00B959BE" w:rsidP="00244B3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160D7">
              <w:rPr>
                <w:rFonts w:ascii="Times New Roman" w:hAnsi="Times New Roman" w:cs="Times New Roman"/>
                <w:szCs w:val="24"/>
              </w:rPr>
              <w:t>1/2</w:t>
            </w:r>
          </w:p>
        </w:tc>
        <w:tc>
          <w:tcPr>
            <w:tcW w:w="2740" w:type="pct"/>
          </w:tcPr>
          <w:p w:rsidR="00310FAA" w:rsidRPr="000160D7" w:rsidRDefault="00B959BE" w:rsidP="00244B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>Общественный и семейный быт народов</w:t>
            </w:r>
            <w:r w:rsidR="00BB3D6B" w:rsidRPr="000160D7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>Кар</w:t>
            </w:r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>а</w:t>
            </w:r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>чаево-Черкесии</w:t>
            </w:r>
            <w:r w:rsidR="00BB3D6B" w:rsidRPr="000160D7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>в</w:t>
            </w:r>
            <w:r w:rsidR="00BB3D6B" w:rsidRPr="000160D7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>XVI</w:t>
            </w:r>
            <w:proofErr w:type="spellEnd"/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 xml:space="preserve"> - первой половине </w:t>
            </w:r>
            <w:proofErr w:type="spellStart"/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>XIX</w:t>
            </w:r>
            <w:proofErr w:type="spellEnd"/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 xml:space="preserve"> в.</w:t>
            </w:r>
          </w:p>
          <w:p w:rsidR="00310FAA" w:rsidRPr="000160D7" w:rsidRDefault="00B959BE" w:rsidP="00244B3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160D7">
              <w:rPr>
                <w:rFonts w:ascii="Times New Roman" w:hAnsi="Times New Roman" w:cs="Times New Roman"/>
                <w:szCs w:val="24"/>
              </w:rPr>
              <w:t>Общественный быт. Феодально-патриархальный уклад с сохранением родовых пережитков. Родовая община - Соседская община – Сельская община. Народные собрания и княжеские съезды-советы. Сельские сходы. Советы старейшин. Суд по адату. Шариатский суд. Формы крестьянской взаимопом</w:t>
            </w:r>
            <w:r w:rsidRPr="000160D7">
              <w:rPr>
                <w:rFonts w:ascii="Times New Roman" w:hAnsi="Times New Roman" w:cs="Times New Roman"/>
                <w:szCs w:val="24"/>
              </w:rPr>
              <w:t>о</w:t>
            </w:r>
            <w:r w:rsidRPr="000160D7">
              <w:rPr>
                <w:rFonts w:ascii="Times New Roman" w:hAnsi="Times New Roman" w:cs="Times New Roman"/>
                <w:szCs w:val="24"/>
              </w:rPr>
              <w:t>щи. Народные</w:t>
            </w:r>
            <w:r w:rsidR="00BB3D6B" w:rsidRPr="000160D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160D7">
              <w:rPr>
                <w:rFonts w:ascii="Times New Roman" w:hAnsi="Times New Roman" w:cs="Times New Roman"/>
                <w:szCs w:val="24"/>
              </w:rPr>
              <w:t>праздники. Гостеприимство. Кунач</w:t>
            </w:r>
            <w:r w:rsidRPr="000160D7">
              <w:rPr>
                <w:rFonts w:ascii="Times New Roman" w:hAnsi="Times New Roman" w:cs="Times New Roman"/>
                <w:szCs w:val="24"/>
              </w:rPr>
              <w:t>е</w:t>
            </w:r>
            <w:r w:rsidRPr="000160D7">
              <w:rPr>
                <w:rFonts w:ascii="Times New Roman" w:hAnsi="Times New Roman" w:cs="Times New Roman"/>
                <w:szCs w:val="24"/>
              </w:rPr>
              <w:t xml:space="preserve">ство. </w:t>
            </w:r>
            <w:proofErr w:type="spellStart"/>
            <w:r w:rsidRPr="000160D7">
              <w:rPr>
                <w:rFonts w:ascii="Times New Roman" w:hAnsi="Times New Roman" w:cs="Times New Roman"/>
                <w:szCs w:val="24"/>
              </w:rPr>
              <w:t>Аталычество</w:t>
            </w:r>
            <w:proofErr w:type="spellEnd"/>
            <w:r w:rsidRPr="000160D7">
              <w:rPr>
                <w:rFonts w:ascii="Times New Roman" w:hAnsi="Times New Roman" w:cs="Times New Roman"/>
                <w:szCs w:val="24"/>
              </w:rPr>
              <w:t>. Молочное родство. Побрати</w:t>
            </w:r>
            <w:r w:rsidRPr="000160D7">
              <w:rPr>
                <w:rFonts w:ascii="Times New Roman" w:hAnsi="Times New Roman" w:cs="Times New Roman"/>
                <w:szCs w:val="24"/>
              </w:rPr>
              <w:t>м</w:t>
            </w:r>
            <w:r w:rsidRPr="000160D7">
              <w:rPr>
                <w:rFonts w:ascii="Times New Roman" w:hAnsi="Times New Roman" w:cs="Times New Roman"/>
                <w:szCs w:val="24"/>
              </w:rPr>
              <w:t>ство. Кровная месть.</w:t>
            </w:r>
          </w:p>
          <w:p w:rsidR="00310FAA" w:rsidRPr="000160D7" w:rsidRDefault="00B959BE" w:rsidP="00244B3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160D7">
              <w:rPr>
                <w:rFonts w:ascii="Times New Roman" w:hAnsi="Times New Roman" w:cs="Times New Roman"/>
                <w:szCs w:val="24"/>
              </w:rPr>
              <w:t>Горский этикет.</w:t>
            </w:r>
            <w:r w:rsidR="00BB3D6B" w:rsidRPr="000160D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160D7">
              <w:rPr>
                <w:rFonts w:ascii="Times New Roman" w:hAnsi="Times New Roman" w:cs="Times New Roman"/>
                <w:szCs w:val="24"/>
              </w:rPr>
              <w:t xml:space="preserve">(«Тау </w:t>
            </w:r>
            <w:proofErr w:type="spellStart"/>
            <w:r w:rsidRPr="000160D7">
              <w:rPr>
                <w:rFonts w:ascii="Times New Roman" w:hAnsi="Times New Roman" w:cs="Times New Roman"/>
                <w:szCs w:val="24"/>
              </w:rPr>
              <w:t>адет</w:t>
            </w:r>
            <w:proofErr w:type="spellEnd"/>
            <w:r w:rsidRPr="000160D7">
              <w:rPr>
                <w:rFonts w:ascii="Times New Roman" w:hAnsi="Times New Roman" w:cs="Times New Roman"/>
                <w:szCs w:val="24"/>
              </w:rPr>
              <w:t>», «</w:t>
            </w:r>
            <w:proofErr w:type="spellStart"/>
            <w:r w:rsidRPr="000160D7">
              <w:rPr>
                <w:rFonts w:ascii="Times New Roman" w:hAnsi="Times New Roman" w:cs="Times New Roman"/>
                <w:szCs w:val="24"/>
              </w:rPr>
              <w:t>Адыгэхабзэ</w:t>
            </w:r>
            <w:proofErr w:type="spellEnd"/>
            <w:r w:rsidRPr="000160D7">
              <w:rPr>
                <w:rFonts w:ascii="Times New Roman" w:hAnsi="Times New Roman" w:cs="Times New Roman"/>
                <w:szCs w:val="24"/>
              </w:rPr>
              <w:t>», «</w:t>
            </w:r>
            <w:proofErr w:type="spellStart"/>
            <w:r w:rsidRPr="000160D7">
              <w:rPr>
                <w:rFonts w:ascii="Times New Roman" w:hAnsi="Times New Roman" w:cs="Times New Roman"/>
                <w:szCs w:val="24"/>
              </w:rPr>
              <w:t>Ёзд</w:t>
            </w:r>
            <w:r w:rsidRPr="000160D7">
              <w:rPr>
                <w:rFonts w:ascii="Times New Roman" w:hAnsi="Times New Roman" w:cs="Times New Roman"/>
                <w:szCs w:val="24"/>
              </w:rPr>
              <w:t>е</w:t>
            </w:r>
            <w:r w:rsidRPr="000160D7">
              <w:rPr>
                <w:rFonts w:ascii="Times New Roman" w:hAnsi="Times New Roman" w:cs="Times New Roman"/>
                <w:szCs w:val="24"/>
              </w:rPr>
              <w:t>надет</w:t>
            </w:r>
            <w:proofErr w:type="spellEnd"/>
            <w:r w:rsidRPr="000160D7">
              <w:rPr>
                <w:rFonts w:ascii="Times New Roman" w:hAnsi="Times New Roman" w:cs="Times New Roman"/>
                <w:szCs w:val="24"/>
              </w:rPr>
              <w:t>», «</w:t>
            </w:r>
            <w:proofErr w:type="spellStart"/>
            <w:r w:rsidRPr="000160D7">
              <w:rPr>
                <w:rFonts w:ascii="Times New Roman" w:hAnsi="Times New Roman" w:cs="Times New Roman"/>
                <w:szCs w:val="24"/>
              </w:rPr>
              <w:t>Уоркъхабзе</w:t>
            </w:r>
            <w:proofErr w:type="spellEnd"/>
            <w:r w:rsidRPr="000160D7">
              <w:rPr>
                <w:rFonts w:ascii="Times New Roman" w:hAnsi="Times New Roman" w:cs="Times New Roman"/>
                <w:szCs w:val="24"/>
              </w:rPr>
              <w:t>»). Семейный быт. Семейная община. Большая и малая семья. Свадебная обря</w:t>
            </w:r>
            <w:r w:rsidRPr="000160D7">
              <w:rPr>
                <w:rFonts w:ascii="Times New Roman" w:hAnsi="Times New Roman" w:cs="Times New Roman"/>
                <w:szCs w:val="24"/>
              </w:rPr>
              <w:t>д</w:t>
            </w:r>
            <w:r w:rsidRPr="000160D7">
              <w:rPr>
                <w:rFonts w:ascii="Times New Roman" w:hAnsi="Times New Roman" w:cs="Times New Roman"/>
                <w:szCs w:val="24"/>
              </w:rPr>
              <w:t>ность. Формы брака. Брачные запреты. Развод. Де</w:t>
            </w:r>
            <w:r w:rsidRPr="000160D7">
              <w:rPr>
                <w:rFonts w:ascii="Times New Roman" w:hAnsi="Times New Roman" w:cs="Times New Roman"/>
                <w:szCs w:val="24"/>
              </w:rPr>
              <w:t>т</w:t>
            </w:r>
            <w:r w:rsidRPr="000160D7">
              <w:rPr>
                <w:rFonts w:ascii="Times New Roman" w:hAnsi="Times New Roman" w:cs="Times New Roman"/>
                <w:szCs w:val="24"/>
              </w:rPr>
              <w:t>ская обрядность. Воспитание детей. Похоронно-поминальная обрядность. Наследственное право.</w:t>
            </w:r>
          </w:p>
          <w:p w:rsidR="00310FAA" w:rsidRPr="000160D7" w:rsidRDefault="00B959BE" w:rsidP="00244B3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160D7">
              <w:rPr>
                <w:rFonts w:ascii="Times New Roman" w:hAnsi="Times New Roman" w:cs="Times New Roman"/>
                <w:szCs w:val="24"/>
              </w:rPr>
              <w:t>Военный быт. Военное воспитание. Военные игры.</w:t>
            </w:r>
          </w:p>
        </w:tc>
        <w:tc>
          <w:tcPr>
            <w:tcW w:w="444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364" w:type="pct"/>
          </w:tcPr>
          <w:p w:rsidR="00310FAA" w:rsidRPr="000160D7" w:rsidRDefault="00310FAA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64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39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2</w:t>
            </w:r>
          </w:p>
        </w:tc>
      </w:tr>
      <w:tr w:rsidR="000160D7" w:rsidRPr="000160D7" w:rsidTr="00BB3D6B">
        <w:trPr>
          <w:trHeight w:val="3107"/>
        </w:trPr>
        <w:tc>
          <w:tcPr>
            <w:tcW w:w="268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381" w:type="pct"/>
          </w:tcPr>
          <w:p w:rsidR="00310FAA" w:rsidRPr="000160D7" w:rsidRDefault="00B959BE" w:rsidP="00244B3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160D7">
              <w:rPr>
                <w:rFonts w:ascii="Times New Roman" w:hAnsi="Times New Roman" w:cs="Times New Roman"/>
                <w:szCs w:val="24"/>
              </w:rPr>
              <w:t>1/2</w:t>
            </w:r>
          </w:p>
        </w:tc>
        <w:tc>
          <w:tcPr>
            <w:tcW w:w="2740" w:type="pct"/>
          </w:tcPr>
          <w:p w:rsidR="00AD28A2" w:rsidRPr="000160D7" w:rsidRDefault="00B959BE" w:rsidP="00244B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 xml:space="preserve">Общественная мысль конца </w:t>
            </w:r>
            <w:proofErr w:type="spellStart"/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>XIX</w:t>
            </w:r>
            <w:proofErr w:type="spellEnd"/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 xml:space="preserve"> – начала </w:t>
            </w:r>
            <w:proofErr w:type="spellStart"/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>XX</w:t>
            </w:r>
            <w:proofErr w:type="spellEnd"/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 xml:space="preserve"> в.</w:t>
            </w:r>
          </w:p>
          <w:p w:rsidR="00310FAA" w:rsidRPr="000160D7" w:rsidRDefault="00AD28A2" w:rsidP="00244B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160D7">
              <w:rPr>
                <w:rFonts w:ascii="Times New Roman" w:hAnsi="Times New Roman" w:cs="Times New Roman"/>
                <w:szCs w:val="24"/>
              </w:rPr>
              <w:t xml:space="preserve">Письменность у народов КЧР во второй половине </w:t>
            </w:r>
            <w:proofErr w:type="spellStart"/>
            <w:r w:rsidRPr="000160D7">
              <w:rPr>
                <w:rFonts w:ascii="Times New Roman" w:hAnsi="Times New Roman" w:cs="Times New Roman"/>
                <w:szCs w:val="24"/>
              </w:rPr>
              <w:t>XIX</w:t>
            </w:r>
            <w:proofErr w:type="spellEnd"/>
            <w:r w:rsidRPr="000160D7">
              <w:rPr>
                <w:rFonts w:ascii="Times New Roman" w:hAnsi="Times New Roman" w:cs="Times New Roman"/>
                <w:szCs w:val="24"/>
              </w:rPr>
              <w:t xml:space="preserve"> --начале ХХ века.</w:t>
            </w:r>
            <w:r w:rsidR="00BB3D6B" w:rsidRPr="000160D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160D7">
              <w:rPr>
                <w:rFonts w:ascii="Times New Roman" w:hAnsi="Times New Roman" w:cs="Times New Roman"/>
                <w:szCs w:val="24"/>
              </w:rPr>
              <w:t xml:space="preserve">Попытки создания </w:t>
            </w:r>
            <w:proofErr w:type="spellStart"/>
            <w:r w:rsidRPr="000160D7">
              <w:rPr>
                <w:rFonts w:ascii="Times New Roman" w:hAnsi="Times New Roman" w:cs="Times New Roman"/>
                <w:szCs w:val="24"/>
              </w:rPr>
              <w:t>кабардин</w:t>
            </w:r>
            <w:proofErr w:type="gramStart"/>
            <w:r w:rsidRPr="000160D7">
              <w:rPr>
                <w:rFonts w:ascii="Times New Roman" w:hAnsi="Times New Roman" w:cs="Times New Roman"/>
                <w:szCs w:val="24"/>
              </w:rPr>
              <w:t>о</w:t>
            </w:r>
            <w:proofErr w:type="spellEnd"/>
            <w:r w:rsidRPr="000160D7">
              <w:rPr>
                <w:rFonts w:ascii="Times New Roman" w:hAnsi="Times New Roman" w:cs="Times New Roman"/>
                <w:szCs w:val="24"/>
              </w:rPr>
              <w:t>-</w:t>
            </w:r>
            <w:proofErr w:type="gramEnd"/>
            <w:r w:rsidRPr="000160D7">
              <w:rPr>
                <w:rFonts w:ascii="Times New Roman" w:hAnsi="Times New Roman" w:cs="Times New Roman"/>
                <w:szCs w:val="24"/>
              </w:rPr>
              <w:t xml:space="preserve">-черкесской письменности. Грамматика </w:t>
            </w:r>
            <w:proofErr w:type="spellStart"/>
            <w:r w:rsidRPr="000160D7">
              <w:rPr>
                <w:rFonts w:ascii="Times New Roman" w:hAnsi="Times New Roman" w:cs="Times New Roman"/>
                <w:szCs w:val="24"/>
              </w:rPr>
              <w:t>Л.Г</w:t>
            </w:r>
            <w:proofErr w:type="spellEnd"/>
            <w:r w:rsidRPr="000160D7">
              <w:rPr>
                <w:rFonts w:ascii="Times New Roman" w:hAnsi="Times New Roman" w:cs="Times New Roman"/>
                <w:szCs w:val="24"/>
              </w:rPr>
              <w:t>. Лоп</w:t>
            </w:r>
            <w:r w:rsidRPr="000160D7">
              <w:rPr>
                <w:rFonts w:ascii="Times New Roman" w:hAnsi="Times New Roman" w:cs="Times New Roman"/>
                <w:szCs w:val="24"/>
              </w:rPr>
              <w:t>а</w:t>
            </w:r>
            <w:r w:rsidRPr="000160D7">
              <w:rPr>
                <w:rFonts w:ascii="Times New Roman" w:hAnsi="Times New Roman" w:cs="Times New Roman"/>
                <w:szCs w:val="24"/>
              </w:rPr>
              <w:t xml:space="preserve">тинского. </w:t>
            </w:r>
            <w:proofErr w:type="gramStart"/>
            <w:r w:rsidRPr="000160D7">
              <w:rPr>
                <w:rFonts w:ascii="Times New Roman" w:hAnsi="Times New Roman" w:cs="Times New Roman"/>
                <w:szCs w:val="24"/>
              </w:rPr>
              <w:t>Три этапа</w:t>
            </w:r>
            <w:r w:rsidR="00BB3D6B" w:rsidRPr="000160D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160D7">
              <w:rPr>
                <w:rFonts w:ascii="Times New Roman" w:hAnsi="Times New Roman" w:cs="Times New Roman"/>
                <w:szCs w:val="24"/>
              </w:rPr>
              <w:t>создания абазинской письме</w:t>
            </w:r>
            <w:r w:rsidRPr="000160D7">
              <w:rPr>
                <w:rFonts w:ascii="Times New Roman" w:hAnsi="Times New Roman" w:cs="Times New Roman"/>
                <w:szCs w:val="24"/>
              </w:rPr>
              <w:t>н</w:t>
            </w:r>
            <w:r w:rsidRPr="000160D7">
              <w:rPr>
                <w:rFonts w:ascii="Times New Roman" w:hAnsi="Times New Roman" w:cs="Times New Roman"/>
                <w:szCs w:val="24"/>
              </w:rPr>
              <w:t>ности: на арабской основе(</w:t>
            </w:r>
            <w:proofErr w:type="spellStart"/>
            <w:r w:rsidRPr="000160D7">
              <w:rPr>
                <w:rFonts w:ascii="Times New Roman" w:hAnsi="Times New Roman" w:cs="Times New Roman"/>
                <w:bCs/>
                <w:szCs w:val="24"/>
              </w:rPr>
              <w:t>XIX</w:t>
            </w:r>
            <w:proofErr w:type="spellEnd"/>
            <w:r w:rsidRPr="000160D7">
              <w:rPr>
                <w:rFonts w:ascii="Times New Roman" w:hAnsi="Times New Roman" w:cs="Times New Roman"/>
                <w:bCs/>
                <w:szCs w:val="24"/>
              </w:rPr>
              <w:t xml:space="preserve"> – нач.</w:t>
            </w:r>
            <w:proofErr w:type="gramEnd"/>
            <w:r w:rsidRPr="000160D7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proofErr w:type="gramStart"/>
            <w:r w:rsidRPr="000160D7">
              <w:rPr>
                <w:rFonts w:ascii="Times New Roman" w:hAnsi="Times New Roman" w:cs="Times New Roman"/>
                <w:bCs/>
                <w:szCs w:val="24"/>
              </w:rPr>
              <w:t>XX</w:t>
            </w:r>
            <w:proofErr w:type="spellEnd"/>
            <w:r w:rsidRPr="000160D7">
              <w:rPr>
                <w:rFonts w:ascii="Times New Roman" w:hAnsi="Times New Roman" w:cs="Times New Roman"/>
                <w:bCs/>
                <w:szCs w:val="24"/>
              </w:rPr>
              <w:t xml:space="preserve"> в</w:t>
            </w:r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>.</w:t>
            </w:r>
            <w:r w:rsidRPr="000160D7">
              <w:rPr>
                <w:rFonts w:ascii="Times New Roman" w:hAnsi="Times New Roman" w:cs="Times New Roman"/>
                <w:bCs/>
                <w:szCs w:val="24"/>
              </w:rPr>
              <w:t>),</w:t>
            </w:r>
            <w:r w:rsidR="00BB3D6B" w:rsidRPr="000160D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160D7">
              <w:rPr>
                <w:rFonts w:ascii="Times New Roman" w:hAnsi="Times New Roman" w:cs="Times New Roman"/>
                <w:szCs w:val="24"/>
              </w:rPr>
              <w:t>на о</w:t>
            </w:r>
            <w:r w:rsidRPr="000160D7">
              <w:rPr>
                <w:rFonts w:ascii="Times New Roman" w:hAnsi="Times New Roman" w:cs="Times New Roman"/>
                <w:szCs w:val="24"/>
              </w:rPr>
              <w:t>с</w:t>
            </w:r>
            <w:r w:rsidRPr="000160D7">
              <w:rPr>
                <w:rFonts w:ascii="Times New Roman" w:hAnsi="Times New Roman" w:cs="Times New Roman"/>
                <w:szCs w:val="24"/>
              </w:rPr>
              <w:t>нове</w:t>
            </w:r>
            <w:r w:rsidR="00BB3D6B" w:rsidRPr="000160D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160D7">
              <w:rPr>
                <w:rFonts w:ascii="Times New Roman" w:hAnsi="Times New Roman" w:cs="Times New Roman"/>
                <w:szCs w:val="24"/>
              </w:rPr>
              <w:t>латиницы (1932-</w:t>
            </w:r>
            <w:proofErr w:type="spellStart"/>
            <w:r w:rsidRPr="000160D7">
              <w:rPr>
                <w:rFonts w:ascii="Times New Roman" w:hAnsi="Times New Roman" w:cs="Times New Roman"/>
                <w:szCs w:val="24"/>
              </w:rPr>
              <w:t>1938гг</w:t>
            </w:r>
            <w:proofErr w:type="spellEnd"/>
            <w:r w:rsidRPr="000160D7">
              <w:rPr>
                <w:rFonts w:ascii="Times New Roman" w:hAnsi="Times New Roman" w:cs="Times New Roman"/>
                <w:szCs w:val="24"/>
              </w:rPr>
              <w:t>.),</w:t>
            </w:r>
            <w:r w:rsidR="00BB3D6B" w:rsidRPr="000160D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160D7">
              <w:rPr>
                <w:rFonts w:ascii="Times New Roman" w:hAnsi="Times New Roman" w:cs="Times New Roman"/>
                <w:szCs w:val="24"/>
              </w:rPr>
              <w:t>кириллицы(</w:t>
            </w:r>
            <w:proofErr w:type="spellStart"/>
            <w:r w:rsidRPr="000160D7">
              <w:rPr>
                <w:rFonts w:ascii="Times New Roman" w:hAnsi="Times New Roman" w:cs="Times New Roman"/>
                <w:szCs w:val="24"/>
              </w:rPr>
              <w:t>1938г</w:t>
            </w:r>
            <w:proofErr w:type="spellEnd"/>
            <w:r w:rsidRPr="000160D7">
              <w:rPr>
                <w:rFonts w:ascii="Times New Roman" w:hAnsi="Times New Roman" w:cs="Times New Roman"/>
                <w:szCs w:val="24"/>
              </w:rPr>
              <w:t>.).</w:t>
            </w:r>
            <w:proofErr w:type="gramEnd"/>
            <w:r w:rsidRPr="000160D7">
              <w:rPr>
                <w:rFonts w:ascii="Times New Roman" w:hAnsi="Times New Roman" w:cs="Times New Roman"/>
                <w:szCs w:val="24"/>
              </w:rPr>
              <w:t xml:space="preserve"> Первая попытка создания письменности для кар</w:t>
            </w:r>
            <w:r w:rsidRPr="000160D7">
              <w:rPr>
                <w:rFonts w:ascii="Times New Roman" w:hAnsi="Times New Roman" w:cs="Times New Roman"/>
                <w:szCs w:val="24"/>
              </w:rPr>
              <w:t>а</w:t>
            </w:r>
            <w:r w:rsidRPr="000160D7">
              <w:rPr>
                <w:rFonts w:ascii="Times New Roman" w:hAnsi="Times New Roman" w:cs="Times New Roman"/>
                <w:szCs w:val="24"/>
              </w:rPr>
              <w:t xml:space="preserve">чаево-балкарского языка, предпринятая С. </w:t>
            </w:r>
            <w:proofErr w:type="spellStart"/>
            <w:r w:rsidRPr="000160D7">
              <w:rPr>
                <w:rFonts w:ascii="Times New Roman" w:hAnsi="Times New Roman" w:cs="Times New Roman"/>
                <w:szCs w:val="24"/>
              </w:rPr>
              <w:t>Урусби</w:t>
            </w:r>
            <w:r w:rsidRPr="000160D7">
              <w:rPr>
                <w:rFonts w:ascii="Times New Roman" w:hAnsi="Times New Roman" w:cs="Times New Roman"/>
                <w:szCs w:val="24"/>
              </w:rPr>
              <w:t>е</w:t>
            </w:r>
            <w:r w:rsidRPr="000160D7">
              <w:rPr>
                <w:rFonts w:ascii="Times New Roman" w:hAnsi="Times New Roman" w:cs="Times New Roman"/>
                <w:szCs w:val="24"/>
              </w:rPr>
              <w:t>вым</w:t>
            </w:r>
            <w:proofErr w:type="spellEnd"/>
            <w:r w:rsidRPr="000160D7">
              <w:rPr>
                <w:rFonts w:ascii="Times New Roman" w:hAnsi="Times New Roman" w:cs="Times New Roman"/>
                <w:szCs w:val="24"/>
              </w:rPr>
              <w:t xml:space="preserve">. Народное образование. </w:t>
            </w:r>
            <w:proofErr w:type="spellStart"/>
            <w:r w:rsidRPr="000160D7">
              <w:rPr>
                <w:rFonts w:ascii="Times New Roman" w:hAnsi="Times New Roman" w:cs="Times New Roman"/>
                <w:szCs w:val="24"/>
              </w:rPr>
              <w:t>Екатеринодарская</w:t>
            </w:r>
            <w:proofErr w:type="spellEnd"/>
            <w:r w:rsidRPr="000160D7">
              <w:rPr>
                <w:rFonts w:ascii="Times New Roman" w:hAnsi="Times New Roman" w:cs="Times New Roman"/>
                <w:szCs w:val="24"/>
              </w:rPr>
              <w:t xml:space="preserve"> и Ставропольская гимназии и их роль в культурной жизни народов области.</w:t>
            </w:r>
          </w:p>
        </w:tc>
        <w:tc>
          <w:tcPr>
            <w:tcW w:w="444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364" w:type="pct"/>
          </w:tcPr>
          <w:p w:rsidR="00310FAA" w:rsidRPr="000160D7" w:rsidRDefault="00AD28A2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64" w:type="pct"/>
          </w:tcPr>
          <w:p w:rsidR="00310FAA" w:rsidRPr="000160D7" w:rsidRDefault="00AD28A2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439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0160D7" w:rsidRPr="000160D7" w:rsidTr="00BB3D6B">
        <w:tc>
          <w:tcPr>
            <w:tcW w:w="268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381" w:type="pct"/>
          </w:tcPr>
          <w:p w:rsidR="00310FAA" w:rsidRPr="000160D7" w:rsidRDefault="00B959BE" w:rsidP="00244B3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160D7">
              <w:rPr>
                <w:rFonts w:ascii="Times New Roman" w:hAnsi="Times New Roman" w:cs="Times New Roman"/>
                <w:szCs w:val="24"/>
              </w:rPr>
              <w:t>1/2</w:t>
            </w:r>
          </w:p>
        </w:tc>
        <w:tc>
          <w:tcPr>
            <w:tcW w:w="2740" w:type="pct"/>
          </w:tcPr>
          <w:p w:rsidR="00310FAA" w:rsidRPr="000160D7" w:rsidRDefault="00B959BE" w:rsidP="00244B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 xml:space="preserve">Модернизация культуры и быта на рубеже </w:t>
            </w:r>
            <w:proofErr w:type="spellStart"/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>XIX-XX</w:t>
            </w:r>
            <w:proofErr w:type="spellEnd"/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 xml:space="preserve"> вв.</w:t>
            </w:r>
          </w:p>
          <w:p w:rsidR="00310FAA" w:rsidRPr="000160D7" w:rsidRDefault="00B959BE" w:rsidP="00244B3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160D7">
              <w:rPr>
                <w:rFonts w:ascii="Times New Roman" w:hAnsi="Times New Roman" w:cs="Times New Roman"/>
                <w:szCs w:val="24"/>
              </w:rPr>
              <w:t>Основные этапы в развитии экономики края в пор</w:t>
            </w:r>
            <w:r w:rsidRPr="000160D7">
              <w:rPr>
                <w:rFonts w:ascii="Times New Roman" w:hAnsi="Times New Roman" w:cs="Times New Roman"/>
                <w:szCs w:val="24"/>
              </w:rPr>
              <w:t>е</w:t>
            </w:r>
            <w:r w:rsidRPr="000160D7">
              <w:rPr>
                <w:rFonts w:ascii="Times New Roman" w:hAnsi="Times New Roman" w:cs="Times New Roman"/>
                <w:szCs w:val="24"/>
              </w:rPr>
              <w:t>форменный период. Развитие скотоводства в горах и на плоскости. Изменения в земледелии и землепол</w:t>
            </w:r>
            <w:r w:rsidRPr="000160D7">
              <w:rPr>
                <w:rFonts w:ascii="Times New Roman" w:hAnsi="Times New Roman" w:cs="Times New Roman"/>
                <w:szCs w:val="24"/>
              </w:rPr>
              <w:t>ь</w:t>
            </w:r>
            <w:r w:rsidRPr="000160D7">
              <w:rPr>
                <w:rFonts w:ascii="Times New Roman" w:hAnsi="Times New Roman" w:cs="Times New Roman"/>
                <w:szCs w:val="24"/>
              </w:rPr>
              <w:t>зовании. Применение новых сельхозорудий. Разв</w:t>
            </w:r>
            <w:r w:rsidRPr="000160D7">
              <w:rPr>
                <w:rFonts w:ascii="Times New Roman" w:hAnsi="Times New Roman" w:cs="Times New Roman"/>
                <w:szCs w:val="24"/>
              </w:rPr>
              <w:t>и</w:t>
            </w:r>
            <w:r w:rsidRPr="000160D7">
              <w:rPr>
                <w:rFonts w:ascii="Times New Roman" w:hAnsi="Times New Roman" w:cs="Times New Roman"/>
                <w:szCs w:val="24"/>
              </w:rPr>
              <w:t>тие торгового ремесла.</w:t>
            </w:r>
            <w:r w:rsidR="00BB3D6B" w:rsidRPr="000160D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160D7">
              <w:rPr>
                <w:rFonts w:ascii="Times New Roman" w:hAnsi="Times New Roman" w:cs="Times New Roman"/>
                <w:szCs w:val="24"/>
              </w:rPr>
              <w:t>Проникновение капитал</w:t>
            </w:r>
            <w:r w:rsidRPr="000160D7">
              <w:rPr>
                <w:rFonts w:ascii="Times New Roman" w:hAnsi="Times New Roman" w:cs="Times New Roman"/>
                <w:szCs w:val="24"/>
              </w:rPr>
              <w:t>и</w:t>
            </w:r>
            <w:r w:rsidRPr="000160D7">
              <w:rPr>
                <w:rFonts w:ascii="Times New Roman" w:hAnsi="Times New Roman" w:cs="Times New Roman"/>
                <w:szCs w:val="24"/>
              </w:rPr>
              <w:t>стических отношений в промыслы и применение наемного труда. Зачатки промышленных очагов в Карачае.</w:t>
            </w:r>
            <w:r w:rsidR="00BB3D6B" w:rsidRPr="000160D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160D7">
              <w:rPr>
                <w:rFonts w:ascii="Times New Roman" w:hAnsi="Times New Roman" w:cs="Times New Roman"/>
                <w:szCs w:val="24"/>
              </w:rPr>
              <w:t xml:space="preserve">Добывающая промышленность. Дорожное </w:t>
            </w:r>
            <w:r w:rsidRPr="000160D7">
              <w:rPr>
                <w:rFonts w:ascii="Times New Roman" w:hAnsi="Times New Roman" w:cs="Times New Roman"/>
                <w:szCs w:val="24"/>
              </w:rPr>
              <w:lastRenderedPageBreak/>
              <w:t xml:space="preserve">строительство. </w:t>
            </w:r>
          </w:p>
          <w:p w:rsidR="00310FAA" w:rsidRPr="000160D7" w:rsidRDefault="00B959BE" w:rsidP="00244B3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160D7">
              <w:rPr>
                <w:rFonts w:ascii="Times New Roman" w:hAnsi="Times New Roman" w:cs="Times New Roman"/>
                <w:szCs w:val="24"/>
              </w:rPr>
              <w:t>Развитие торгового капитала и начало формирования торговой буржуазии. Экономическая дифференци</w:t>
            </w:r>
            <w:r w:rsidRPr="000160D7">
              <w:rPr>
                <w:rFonts w:ascii="Times New Roman" w:hAnsi="Times New Roman" w:cs="Times New Roman"/>
                <w:szCs w:val="24"/>
              </w:rPr>
              <w:t>а</w:t>
            </w:r>
            <w:r w:rsidRPr="000160D7">
              <w:rPr>
                <w:rFonts w:ascii="Times New Roman" w:hAnsi="Times New Roman" w:cs="Times New Roman"/>
                <w:szCs w:val="24"/>
              </w:rPr>
              <w:t>ция на новой основе и расслоение деревни. Продажа и аренда земли, подати и повинности. Применение наемной силы в хозяйстве. Кулацкое хозяйство. О</w:t>
            </w:r>
            <w:r w:rsidRPr="000160D7">
              <w:rPr>
                <w:rFonts w:ascii="Times New Roman" w:hAnsi="Times New Roman" w:cs="Times New Roman"/>
                <w:szCs w:val="24"/>
              </w:rPr>
              <w:t>т</w:t>
            </w:r>
            <w:r w:rsidRPr="000160D7">
              <w:rPr>
                <w:rFonts w:ascii="Times New Roman" w:hAnsi="Times New Roman" w:cs="Times New Roman"/>
                <w:szCs w:val="24"/>
              </w:rPr>
              <w:t>ходничество.</w:t>
            </w:r>
          </w:p>
        </w:tc>
        <w:tc>
          <w:tcPr>
            <w:tcW w:w="444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64" w:type="pct"/>
          </w:tcPr>
          <w:p w:rsidR="00310FAA" w:rsidRPr="000160D7" w:rsidRDefault="00AD28A2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64" w:type="pct"/>
          </w:tcPr>
          <w:p w:rsidR="00310FAA" w:rsidRPr="000160D7" w:rsidRDefault="00AD28A2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439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0160D7" w:rsidRPr="000160D7" w:rsidTr="00BB3D6B">
        <w:tc>
          <w:tcPr>
            <w:tcW w:w="268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81" w:type="pct"/>
          </w:tcPr>
          <w:p w:rsidR="00310FAA" w:rsidRPr="000160D7" w:rsidRDefault="00B959BE" w:rsidP="00244B3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160D7">
              <w:rPr>
                <w:rFonts w:ascii="Times New Roman" w:hAnsi="Times New Roman" w:cs="Times New Roman"/>
                <w:szCs w:val="24"/>
              </w:rPr>
              <w:t>1/2</w:t>
            </w:r>
          </w:p>
        </w:tc>
        <w:tc>
          <w:tcPr>
            <w:tcW w:w="2740" w:type="pct"/>
          </w:tcPr>
          <w:p w:rsidR="00310FAA" w:rsidRPr="000160D7" w:rsidRDefault="00B959BE" w:rsidP="00244B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 xml:space="preserve">Народы КЧР в начале </w:t>
            </w:r>
            <w:proofErr w:type="spellStart"/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>XX</w:t>
            </w:r>
            <w:proofErr w:type="spellEnd"/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 xml:space="preserve"> века.</w:t>
            </w:r>
          </w:p>
          <w:p w:rsidR="00310FAA" w:rsidRPr="000160D7" w:rsidRDefault="00B959BE" w:rsidP="00244B3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160D7">
              <w:rPr>
                <w:rFonts w:ascii="Times New Roman" w:hAnsi="Times New Roman" w:cs="Times New Roman"/>
                <w:szCs w:val="24"/>
              </w:rPr>
              <w:t xml:space="preserve">Ухудшение </w:t>
            </w:r>
            <w:r w:rsidR="00BB3D6B" w:rsidRPr="000160D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160D7">
              <w:rPr>
                <w:rFonts w:ascii="Times New Roman" w:hAnsi="Times New Roman" w:cs="Times New Roman"/>
                <w:szCs w:val="24"/>
              </w:rPr>
              <w:t xml:space="preserve">положения </w:t>
            </w:r>
            <w:r w:rsidR="00BB3D6B" w:rsidRPr="000160D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160D7">
              <w:rPr>
                <w:rFonts w:ascii="Times New Roman" w:hAnsi="Times New Roman" w:cs="Times New Roman"/>
                <w:szCs w:val="24"/>
              </w:rPr>
              <w:t xml:space="preserve">народных </w:t>
            </w:r>
            <w:r w:rsidR="00BB3D6B" w:rsidRPr="000160D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160D7">
              <w:rPr>
                <w:rFonts w:ascii="Times New Roman" w:hAnsi="Times New Roman" w:cs="Times New Roman"/>
                <w:szCs w:val="24"/>
              </w:rPr>
              <w:t>масс</w:t>
            </w:r>
            <w:r w:rsidR="00BB3D6B" w:rsidRPr="000160D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160D7">
              <w:rPr>
                <w:rFonts w:ascii="Times New Roman" w:hAnsi="Times New Roman" w:cs="Times New Roman"/>
                <w:szCs w:val="24"/>
              </w:rPr>
              <w:t>после осв</w:t>
            </w:r>
            <w:r w:rsidRPr="000160D7">
              <w:rPr>
                <w:rFonts w:ascii="Times New Roman" w:hAnsi="Times New Roman" w:cs="Times New Roman"/>
                <w:szCs w:val="24"/>
              </w:rPr>
              <w:t>о</w:t>
            </w:r>
            <w:r w:rsidRPr="000160D7">
              <w:rPr>
                <w:rFonts w:ascii="Times New Roman" w:hAnsi="Times New Roman" w:cs="Times New Roman"/>
                <w:szCs w:val="24"/>
              </w:rPr>
              <w:t xml:space="preserve">бождения. Налоговая и аграрная политика царизма. Формы классовой борьбы. Втягивание экономики Карачая и </w:t>
            </w:r>
            <w:proofErr w:type="spellStart"/>
            <w:r w:rsidRPr="000160D7">
              <w:rPr>
                <w:rFonts w:ascii="Times New Roman" w:hAnsi="Times New Roman" w:cs="Times New Roman"/>
                <w:szCs w:val="24"/>
              </w:rPr>
              <w:t>Черкесии</w:t>
            </w:r>
            <w:proofErr w:type="spellEnd"/>
            <w:r w:rsidRPr="000160D7">
              <w:rPr>
                <w:rFonts w:ascii="Times New Roman" w:hAnsi="Times New Roman" w:cs="Times New Roman"/>
                <w:szCs w:val="24"/>
              </w:rPr>
              <w:t xml:space="preserve"> во всероссийский рынок Рост товарности скотоводства и земледелия. Социал-демократические кружки и организации на Севе</w:t>
            </w:r>
            <w:r w:rsidRPr="000160D7">
              <w:rPr>
                <w:rFonts w:ascii="Times New Roman" w:hAnsi="Times New Roman" w:cs="Times New Roman"/>
                <w:szCs w:val="24"/>
              </w:rPr>
              <w:t>р</w:t>
            </w:r>
            <w:r w:rsidRPr="000160D7">
              <w:rPr>
                <w:rFonts w:ascii="Times New Roman" w:hAnsi="Times New Roman" w:cs="Times New Roman"/>
                <w:szCs w:val="24"/>
              </w:rPr>
              <w:t>ном Кавказе. Назревание революционного процесса. Ленинские идеи социалистической революции на Северном Кавказе.</w:t>
            </w:r>
          </w:p>
        </w:tc>
        <w:tc>
          <w:tcPr>
            <w:tcW w:w="444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364" w:type="pct"/>
          </w:tcPr>
          <w:p w:rsidR="00310FAA" w:rsidRPr="000160D7" w:rsidRDefault="00AD28A2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64" w:type="pct"/>
          </w:tcPr>
          <w:p w:rsidR="00310FAA" w:rsidRPr="000160D7" w:rsidRDefault="00AD28A2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439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0160D7" w:rsidRPr="000160D7" w:rsidTr="00BB3D6B">
        <w:tc>
          <w:tcPr>
            <w:tcW w:w="3389" w:type="pct"/>
            <w:gridSpan w:val="3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 xml:space="preserve">Раздел </w:t>
            </w:r>
            <w:proofErr w:type="spellStart"/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>II</w:t>
            </w:r>
            <w:proofErr w:type="spellEnd"/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>. Новейший период (1917-2011 гг.)</w:t>
            </w:r>
          </w:p>
        </w:tc>
        <w:tc>
          <w:tcPr>
            <w:tcW w:w="444" w:type="pct"/>
          </w:tcPr>
          <w:p w:rsidR="00310FAA" w:rsidRPr="000160D7" w:rsidRDefault="00310FAA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64" w:type="pct"/>
          </w:tcPr>
          <w:p w:rsidR="00310FAA" w:rsidRPr="000160D7" w:rsidRDefault="00310FAA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64" w:type="pct"/>
          </w:tcPr>
          <w:p w:rsidR="00310FAA" w:rsidRPr="000160D7" w:rsidRDefault="00310FAA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39" w:type="pct"/>
          </w:tcPr>
          <w:p w:rsidR="00310FAA" w:rsidRPr="000160D7" w:rsidRDefault="00310FAA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</w:tr>
      <w:tr w:rsidR="000160D7" w:rsidRPr="000160D7" w:rsidTr="00BB3D6B">
        <w:tc>
          <w:tcPr>
            <w:tcW w:w="268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381" w:type="pct"/>
          </w:tcPr>
          <w:p w:rsidR="00310FAA" w:rsidRPr="000160D7" w:rsidRDefault="00B959BE" w:rsidP="00244B3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160D7">
              <w:rPr>
                <w:rFonts w:ascii="Times New Roman" w:hAnsi="Times New Roman" w:cs="Times New Roman"/>
                <w:szCs w:val="24"/>
              </w:rPr>
              <w:t>1/2</w:t>
            </w:r>
          </w:p>
        </w:tc>
        <w:tc>
          <w:tcPr>
            <w:tcW w:w="2740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 xml:space="preserve">Становление советской власти в Карачае и </w:t>
            </w:r>
            <w:proofErr w:type="spellStart"/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>Че</w:t>
            </w:r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>р</w:t>
            </w:r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>кесии</w:t>
            </w:r>
            <w:proofErr w:type="spellEnd"/>
          </w:p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160D7">
              <w:rPr>
                <w:rFonts w:ascii="Times New Roman" w:hAnsi="Times New Roman" w:cs="Times New Roman"/>
                <w:szCs w:val="24"/>
              </w:rPr>
              <w:t xml:space="preserve">Установление Советской власти в Карачае и </w:t>
            </w:r>
            <w:proofErr w:type="spellStart"/>
            <w:r w:rsidRPr="000160D7">
              <w:rPr>
                <w:rFonts w:ascii="Times New Roman" w:hAnsi="Times New Roman" w:cs="Times New Roman"/>
                <w:szCs w:val="24"/>
              </w:rPr>
              <w:t>Черк</w:t>
            </w:r>
            <w:r w:rsidRPr="000160D7">
              <w:rPr>
                <w:rFonts w:ascii="Times New Roman" w:hAnsi="Times New Roman" w:cs="Times New Roman"/>
                <w:szCs w:val="24"/>
              </w:rPr>
              <w:t>е</w:t>
            </w:r>
            <w:r w:rsidRPr="000160D7">
              <w:rPr>
                <w:rFonts w:ascii="Times New Roman" w:hAnsi="Times New Roman" w:cs="Times New Roman"/>
                <w:szCs w:val="24"/>
              </w:rPr>
              <w:t>сии</w:t>
            </w:r>
            <w:proofErr w:type="spellEnd"/>
            <w:r w:rsidRPr="000160D7">
              <w:rPr>
                <w:rFonts w:ascii="Times New Roman" w:hAnsi="Times New Roman" w:cs="Times New Roman"/>
                <w:szCs w:val="24"/>
              </w:rPr>
              <w:t xml:space="preserve">. Первые мероприятия Советской власти. </w:t>
            </w:r>
          </w:p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160D7">
              <w:rPr>
                <w:rFonts w:ascii="Times New Roman" w:hAnsi="Times New Roman" w:cs="Times New Roman"/>
                <w:szCs w:val="24"/>
              </w:rPr>
              <w:t xml:space="preserve">Гражданская война в Карачае и </w:t>
            </w:r>
            <w:proofErr w:type="spellStart"/>
            <w:r w:rsidRPr="000160D7">
              <w:rPr>
                <w:rFonts w:ascii="Times New Roman" w:hAnsi="Times New Roman" w:cs="Times New Roman"/>
                <w:szCs w:val="24"/>
              </w:rPr>
              <w:t>Черкесии</w:t>
            </w:r>
            <w:proofErr w:type="spellEnd"/>
            <w:r w:rsidRPr="000160D7">
              <w:rPr>
                <w:rFonts w:ascii="Times New Roman" w:hAnsi="Times New Roman" w:cs="Times New Roman"/>
                <w:szCs w:val="24"/>
              </w:rPr>
              <w:t xml:space="preserve"> (июнь </w:t>
            </w:r>
            <w:proofErr w:type="spellStart"/>
            <w:r w:rsidRPr="000160D7">
              <w:rPr>
                <w:rFonts w:ascii="Times New Roman" w:hAnsi="Times New Roman" w:cs="Times New Roman"/>
                <w:szCs w:val="24"/>
              </w:rPr>
              <w:t>1918г</w:t>
            </w:r>
            <w:proofErr w:type="spellEnd"/>
            <w:r w:rsidRPr="000160D7">
              <w:rPr>
                <w:rFonts w:ascii="Times New Roman" w:hAnsi="Times New Roman" w:cs="Times New Roman"/>
                <w:szCs w:val="24"/>
              </w:rPr>
              <w:t xml:space="preserve">. - ноябрь </w:t>
            </w:r>
            <w:proofErr w:type="spellStart"/>
            <w:r w:rsidRPr="000160D7">
              <w:rPr>
                <w:rFonts w:ascii="Times New Roman" w:hAnsi="Times New Roman" w:cs="Times New Roman"/>
                <w:szCs w:val="24"/>
              </w:rPr>
              <w:t>1920г</w:t>
            </w:r>
            <w:proofErr w:type="spellEnd"/>
            <w:r w:rsidRPr="000160D7">
              <w:rPr>
                <w:rFonts w:ascii="Times New Roman" w:hAnsi="Times New Roman" w:cs="Times New Roman"/>
                <w:szCs w:val="24"/>
              </w:rPr>
              <w:t xml:space="preserve">.). Начало гражданской войны. Карачай и </w:t>
            </w:r>
            <w:proofErr w:type="spellStart"/>
            <w:r w:rsidRPr="000160D7">
              <w:rPr>
                <w:rFonts w:ascii="Times New Roman" w:hAnsi="Times New Roman" w:cs="Times New Roman"/>
                <w:szCs w:val="24"/>
              </w:rPr>
              <w:t>Черкесия</w:t>
            </w:r>
            <w:proofErr w:type="spellEnd"/>
            <w:r w:rsidRPr="000160D7">
              <w:rPr>
                <w:rFonts w:ascii="Times New Roman" w:hAnsi="Times New Roman" w:cs="Times New Roman"/>
                <w:szCs w:val="24"/>
              </w:rPr>
              <w:t xml:space="preserve"> в период </w:t>
            </w:r>
            <w:proofErr w:type="spellStart"/>
            <w:r w:rsidRPr="000160D7">
              <w:rPr>
                <w:rFonts w:ascii="Times New Roman" w:hAnsi="Times New Roman" w:cs="Times New Roman"/>
                <w:szCs w:val="24"/>
              </w:rPr>
              <w:t>Деникинского</w:t>
            </w:r>
            <w:proofErr w:type="spellEnd"/>
            <w:r w:rsidRPr="000160D7">
              <w:rPr>
                <w:rFonts w:ascii="Times New Roman" w:hAnsi="Times New Roman" w:cs="Times New Roman"/>
                <w:szCs w:val="24"/>
              </w:rPr>
              <w:t xml:space="preserve"> режима. Восстановление Советской власти в Карачае и </w:t>
            </w:r>
            <w:proofErr w:type="spellStart"/>
            <w:r w:rsidRPr="000160D7">
              <w:rPr>
                <w:rFonts w:ascii="Times New Roman" w:hAnsi="Times New Roman" w:cs="Times New Roman"/>
                <w:szCs w:val="24"/>
              </w:rPr>
              <w:t>Че</w:t>
            </w:r>
            <w:r w:rsidRPr="000160D7">
              <w:rPr>
                <w:rFonts w:ascii="Times New Roman" w:hAnsi="Times New Roman" w:cs="Times New Roman"/>
                <w:szCs w:val="24"/>
              </w:rPr>
              <w:t>р</w:t>
            </w:r>
            <w:r w:rsidRPr="000160D7">
              <w:rPr>
                <w:rFonts w:ascii="Times New Roman" w:hAnsi="Times New Roman" w:cs="Times New Roman"/>
                <w:szCs w:val="24"/>
              </w:rPr>
              <w:t>кесии</w:t>
            </w:r>
            <w:proofErr w:type="spellEnd"/>
            <w:r w:rsidRPr="000160D7">
              <w:rPr>
                <w:rFonts w:ascii="Times New Roman" w:hAnsi="Times New Roman" w:cs="Times New Roman"/>
                <w:szCs w:val="24"/>
              </w:rPr>
              <w:t>. Переход к мирному строительству. Образов</w:t>
            </w:r>
            <w:r w:rsidRPr="000160D7">
              <w:rPr>
                <w:rFonts w:ascii="Times New Roman" w:hAnsi="Times New Roman" w:cs="Times New Roman"/>
                <w:szCs w:val="24"/>
              </w:rPr>
              <w:t>а</w:t>
            </w:r>
            <w:r w:rsidRPr="000160D7">
              <w:rPr>
                <w:rFonts w:ascii="Times New Roman" w:hAnsi="Times New Roman" w:cs="Times New Roman"/>
                <w:szCs w:val="24"/>
              </w:rPr>
              <w:t xml:space="preserve">ние автономии. </w:t>
            </w:r>
          </w:p>
        </w:tc>
        <w:tc>
          <w:tcPr>
            <w:tcW w:w="444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364" w:type="pct"/>
          </w:tcPr>
          <w:p w:rsidR="00310FAA" w:rsidRPr="000160D7" w:rsidRDefault="00AD28A2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64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39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2</w:t>
            </w:r>
          </w:p>
        </w:tc>
      </w:tr>
      <w:tr w:rsidR="000160D7" w:rsidRPr="000160D7" w:rsidTr="00BB3D6B">
        <w:tc>
          <w:tcPr>
            <w:tcW w:w="268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381" w:type="pct"/>
          </w:tcPr>
          <w:p w:rsidR="00310FAA" w:rsidRPr="000160D7" w:rsidRDefault="00B959BE" w:rsidP="00244B3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160D7">
              <w:rPr>
                <w:rFonts w:ascii="Times New Roman" w:hAnsi="Times New Roman" w:cs="Times New Roman"/>
                <w:szCs w:val="24"/>
              </w:rPr>
              <w:t>1/2</w:t>
            </w:r>
          </w:p>
        </w:tc>
        <w:tc>
          <w:tcPr>
            <w:tcW w:w="2740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 xml:space="preserve">Новая экономическая политика в Карачае и </w:t>
            </w:r>
            <w:proofErr w:type="spellStart"/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>Че</w:t>
            </w:r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>р</w:t>
            </w:r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>кесии</w:t>
            </w:r>
            <w:proofErr w:type="spellEnd"/>
          </w:p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160D7">
              <w:rPr>
                <w:rFonts w:ascii="Times New Roman" w:hAnsi="Times New Roman" w:cs="Times New Roman"/>
                <w:szCs w:val="24"/>
              </w:rPr>
              <w:t>Переход к НЭПу. Образование Карачаево-Черкесской автономной области (1922 г.) и Карач</w:t>
            </w:r>
            <w:r w:rsidRPr="000160D7">
              <w:rPr>
                <w:rFonts w:ascii="Times New Roman" w:hAnsi="Times New Roman" w:cs="Times New Roman"/>
                <w:szCs w:val="24"/>
              </w:rPr>
              <w:t>а</w:t>
            </w:r>
            <w:r w:rsidRPr="000160D7">
              <w:rPr>
                <w:rFonts w:ascii="Times New Roman" w:hAnsi="Times New Roman" w:cs="Times New Roman"/>
                <w:szCs w:val="24"/>
              </w:rPr>
              <w:t>евской автономной области и Черкесского наци</w:t>
            </w:r>
            <w:r w:rsidRPr="000160D7">
              <w:rPr>
                <w:rFonts w:ascii="Times New Roman" w:hAnsi="Times New Roman" w:cs="Times New Roman"/>
                <w:szCs w:val="24"/>
              </w:rPr>
              <w:t>о</w:t>
            </w:r>
            <w:r w:rsidRPr="000160D7">
              <w:rPr>
                <w:rFonts w:ascii="Times New Roman" w:hAnsi="Times New Roman" w:cs="Times New Roman"/>
                <w:szCs w:val="24"/>
              </w:rPr>
              <w:t>нального округа (1926 г.). Преобразование округа в Черкесскую автономную область (1928 г.) Восст</w:t>
            </w:r>
            <w:r w:rsidRPr="000160D7">
              <w:rPr>
                <w:rFonts w:ascii="Times New Roman" w:hAnsi="Times New Roman" w:cs="Times New Roman"/>
                <w:szCs w:val="24"/>
              </w:rPr>
              <w:t>а</w:t>
            </w:r>
            <w:r w:rsidRPr="000160D7">
              <w:rPr>
                <w:rFonts w:ascii="Times New Roman" w:hAnsi="Times New Roman" w:cs="Times New Roman"/>
                <w:szCs w:val="24"/>
              </w:rPr>
              <w:t xml:space="preserve">новление сельского хозяйства и промышленности. </w:t>
            </w:r>
          </w:p>
        </w:tc>
        <w:tc>
          <w:tcPr>
            <w:tcW w:w="444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364" w:type="pct"/>
          </w:tcPr>
          <w:p w:rsidR="00310FAA" w:rsidRPr="000160D7" w:rsidRDefault="00AD28A2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64" w:type="pct"/>
          </w:tcPr>
          <w:p w:rsidR="00310FAA" w:rsidRPr="000160D7" w:rsidRDefault="00AD28A2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439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0160D7" w:rsidRPr="000160D7" w:rsidTr="00BB3D6B">
        <w:tc>
          <w:tcPr>
            <w:tcW w:w="268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17</w:t>
            </w:r>
          </w:p>
        </w:tc>
        <w:tc>
          <w:tcPr>
            <w:tcW w:w="381" w:type="pct"/>
          </w:tcPr>
          <w:p w:rsidR="00310FAA" w:rsidRPr="000160D7" w:rsidRDefault="00B959BE" w:rsidP="00244B3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160D7">
              <w:rPr>
                <w:rFonts w:ascii="Times New Roman" w:hAnsi="Times New Roman" w:cs="Times New Roman"/>
                <w:szCs w:val="24"/>
              </w:rPr>
              <w:t>1/2</w:t>
            </w:r>
          </w:p>
        </w:tc>
        <w:tc>
          <w:tcPr>
            <w:tcW w:w="2740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 xml:space="preserve">Народы КЧР в 1930-е гг. </w:t>
            </w:r>
          </w:p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160D7">
              <w:rPr>
                <w:rFonts w:ascii="Times New Roman" w:hAnsi="Times New Roman" w:cs="Times New Roman"/>
                <w:szCs w:val="24"/>
              </w:rPr>
              <w:t>Индустриализация и коллективизация. Мартовское восстание 1930 г. в Карачае. Культура народов Кар</w:t>
            </w:r>
            <w:r w:rsidRPr="000160D7">
              <w:rPr>
                <w:rFonts w:ascii="Times New Roman" w:hAnsi="Times New Roman" w:cs="Times New Roman"/>
                <w:szCs w:val="24"/>
              </w:rPr>
              <w:t>а</w:t>
            </w:r>
            <w:r w:rsidRPr="000160D7">
              <w:rPr>
                <w:rFonts w:ascii="Times New Roman" w:hAnsi="Times New Roman" w:cs="Times New Roman"/>
                <w:szCs w:val="24"/>
              </w:rPr>
              <w:t>чаево-Черкесии в 1921¬1932 п.</w:t>
            </w:r>
          </w:p>
        </w:tc>
        <w:tc>
          <w:tcPr>
            <w:tcW w:w="444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364" w:type="pct"/>
          </w:tcPr>
          <w:p w:rsidR="00310FAA" w:rsidRPr="000160D7" w:rsidRDefault="00AD28A2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64" w:type="pct"/>
          </w:tcPr>
          <w:p w:rsidR="00310FAA" w:rsidRPr="000160D7" w:rsidRDefault="00AD28A2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439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0160D7" w:rsidRPr="000160D7" w:rsidTr="00BB3D6B">
        <w:tc>
          <w:tcPr>
            <w:tcW w:w="268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18</w:t>
            </w:r>
          </w:p>
        </w:tc>
        <w:tc>
          <w:tcPr>
            <w:tcW w:w="381" w:type="pct"/>
          </w:tcPr>
          <w:p w:rsidR="00310FAA" w:rsidRPr="000160D7" w:rsidRDefault="00B959BE" w:rsidP="00244B3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160D7">
              <w:rPr>
                <w:rFonts w:ascii="Times New Roman" w:hAnsi="Times New Roman" w:cs="Times New Roman"/>
                <w:szCs w:val="24"/>
              </w:rPr>
              <w:t>1/2</w:t>
            </w:r>
          </w:p>
        </w:tc>
        <w:tc>
          <w:tcPr>
            <w:tcW w:w="2740" w:type="pct"/>
          </w:tcPr>
          <w:p w:rsidR="00310FAA" w:rsidRPr="000160D7" w:rsidRDefault="00B959BE" w:rsidP="00244B3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 xml:space="preserve">Народы Карачая и </w:t>
            </w:r>
            <w:proofErr w:type="spellStart"/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>Черкесии</w:t>
            </w:r>
            <w:proofErr w:type="spellEnd"/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 xml:space="preserve"> в годы радикал</w:t>
            </w:r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>ь</w:t>
            </w:r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>ных социалистических преобразований</w:t>
            </w:r>
          </w:p>
          <w:p w:rsidR="00310FAA" w:rsidRPr="000160D7" w:rsidRDefault="00B959BE" w:rsidP="00244B3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160D7">
              <w:rPr>
                <w:rFonts w:ascii="Times New Roman" w:hAnsi="Times New Roman" w:cs="Times New Roman"/>
                <w:szCs w:val="24"/>
              </w:rPr>
              <w:t xml:space="preserve">Народное хозяйство Карачаево-Черкесии в 1933 -1941 </w:t>
            </w:r>
            <w:proofErr w:type="spellStart"/>
            <w:r w:rsidRPr="000160D7">
              <w:rPr>
                <w:rFonts w:ascii="Times New Roman" w:hAnsi="Times New Roman" w:cs="Times New Roman"/>
                <w:szCs w:val="24"/>
              </w:rPr>
              <w:t>г.г</w:t>
            </w:r>
            <w:proofErr w:type="spellEnd"/>
            <w:r w:rsidRPr="000160D7">
              <w:rPr>
                <w:rFonts w:ascii="Times New Roman" w:hAnsi="Times New Roman" w:cs="Times New Roman"/>
                <w:szCs w:val="24"/>
              </w:rPr>
              <w:t>. Развитие транспорта и связи. Общественно-политическая жизнь. Политика репрессий. Народное образование, литература и наука.</w:t>
            </w:r>
          </w:p>
        </w:tc>
        <w:tc>
          <w:tcPr>
            <w:tcW w:w="444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364" w:type="pct"/>
          </w:tcPr>
          <w:p w:rsidR="00310FAA" w:rsidRPr="000160D7" w:rsidRDefault="00AD28A2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64" w:type="pct"/>
          </w:tcPr>
          <w:p w:rsidR="00310FAA" w:rsidRPr="000160D7" w:rsidRDefault="00AD28A2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439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0160D7" w:rsidRPr="000160D7" w:rsidTr="00BB3D6B">
        <w:tc>
          <w:tcPr>
            <w:tcW w:w="268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19</w:t>
            </w:r>
          </w:p>
        </w:tc>
        <w:tc>
          <w:tcPr>
            <w:tcW w:w="381" w:type="pct"/>
          </w:tcPr>
          <w:p w:rsidR="00310FAA" w:rsidRPr="000160D7" w:rsidRDefault="00B959BE" w:rsidP="00244B3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160D7">
              <w:rPr>
                <w:rFonts w:ascii="Times New Roman" w:hAnsi="Times New Roman" w:cs="Times New Roman"/>
                <w:szCs w:val="24"/>
              </w:rPr>
              <w:t>1/2</w:t>
            </w:r>
          </w:p>
        </w:tc>
        <w:tc>
          <w:tcPr>
            <w:tcW w:w="2740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 xml:space="preserve">Карачай и </w:t>
            </w:r>
            <w:proofErr w:type="spellStart"/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>Черкесия</w:t>
            </w:r>
            <w:proofErr w:type="spellEnd"/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 xml:space="preserve"> в годы Великой Отечестве</w:t>
            </w:r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>н</w:t>
            </w:r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 xml:space="preserve">ной войны </w:t>
            </w:r>
          </w:p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160D7">
              <w:rPr>
                <w:rFonts w:ascii="Times New Roman" w:hAnsi="Times New Roman" w:cs="Times New Roman"/>
                <w:szCs w:val="24"/>
              </w:rPr>
              <w:t xml:space="preserve">Карачай и </w:t>
            </w:r>
            <w:proofErr w:type="spellStart"/>
            <w:r w:rsidRPr="000160D7">
              <w:rPr>
                <w:rFonts w:ascii="Times New Roman" w:hAnsi="Times New Roman" w:cs="Times New Roman"/>
                <w:szCs w:val="24"/>
              </w:rPr>
              <w:t>Черкесия</w:t>
            </w:r>
            <w:proofErr w:type="spellEnd"/>
            <w:r w:rsidRPr="000160D7">
              <w:rPr>
                <w:rFonts w:ascii="Times New Roman" w:hAnsi="Times New Roman" w:cs="Times New Roman"/>
                <w:szCs w:val="24"/>
              </w:rPr>
              <w:t xml:space="preserve"> в начальный период войны. П</w:t>
            </w:r>
            <w:r w:rsidRPr="000160D7">
              <w:rPr>
                <w:rFonts w:ascii="Times New Roman" w:hAnsi="Times New Roman" w:cs="Times New Roman"/>
                <w:szCs w:val="24"/>
              </w:rPr>
              <w:t>е</w:t>
            </w:r>
            <w:r w:rsidRPr="000160D7">
              <w:rPr>
                <w:rFonts w:ascii="Times New Roman" w:hAnsi="Times New Roman" w:cs="Times New Roman"/>
                <w:szCs w:val="24"/>
              </w:rPr>
              <w:t xml:space="preserve">реход экономики на военные рельсы. Карачай и </w:t>
            </w:r>
            <w:proofErr w:type="spellStart"/>
            <w:r w:rsidRPr="000160D7">
              <w:rPr>
                <w:rFonts w:ascii="Times New Roman" w:hAnsi="Times New Roman" w:cs="Times New Roman"/>
                <w:szCs w:val="24"/>
              </w:rPr>
              <w:t>Че</w:t>
            </w:r>
            <w:r w:rsidRPr="000160D7">
              <w:rPr>
                <w:rFonts w:ascii="Times New Roman" w:hAnsi="Times New Roman" w:cs="Times New Roman"/>
                <w:szCs w:val="24"/>
              </w:rPr>
              <w:t>р</w:t>
            </w:r>
            <w:r w:rsidRPr="000160D7">
              <w:rPr>
                <w:rFonts w:ascii="Times New Roman" w:hAnsi="Times New Roman" w:cs="Times New Roman"/>
                <w:szCs w:val="24"/>
              </w:rPr>
              <w:t>кесия</w:t>
            </w:r>
            <w:proofErr w:type="spellEnd"/>
            <w:r w:rsidRPr="000160D7">
              <w:rPr>
                <w:rFonts w:ascii="Times New Roman" w:hAnsi="Times New Roman" w:cs="Times New Roman"/>
                <w:szCs w:val="24"/>
              </w:rPr>
              <w:t xml:space="preserve"> в период фашистской оккупации. Партиза</w:t>
            </w:r>
            <w:r w:rsidRPr="000160D7">
              <w:rPr>
                <w:rFonts w:ascii="Times New Roman" w:hAnsi="Times New Roman" w:cs="Times New Roman"/>
                <w:szCs w:val="24"/>
              </w:rPr>
              <w:t>н</w:t>
            </w:r>
            <w:r w:rsidRPr="000160D7">
              <w:rPr>
                <w:rFonts w:ascii="Times New Roman" w:hAnsi="Times New Roman" w:cs="Times New Roman"/>
                <w:szCs w:val="24"/>
              </w:rPr>
              <w:t xml:space="preserve">ское движение в Карачае и </w:t>
            </w:r>
            <w:proofErr w:type="spellStart"/>
            <w:r w:rsidRPr="000160D7">
              <w:rPr>
                <w:rFonts w:ascii="Times New Roman" w:hAnsi="Times New Roman" w:cs="Times New Roman"/>
                <w:szCs w:val="24"/>
              </w:rPr>
              <w:t>Черкесии</w:t>
            </w:r>
            <w:proofErr w:type="spellEnd"/>
            <w:r w:rsidRPr="000160D7">
              <w:rPr>
                <w:rFonts w:ascii="Times New Roman" w:hAnsi="Times New Roman" w:cs="Times New Roman"/>
                <w:szCs w:val="24"/>
              </w:rPr>
              <w:t xml:space="preserve">. Освобождение Карачая и </w:t>
            </w:r>
            <w:proofErr w:type="spellStart"/>
            <w:r w:rsidRPr="000160D7">
              <w:rPr>
                <w:rFonts w:ascii="Times New Roman" w:hAnsi="Times New Roman" w:cs="Times New Roman"/>
                <w:szCs w:val="24"/>
              </w:rPr>
              <w:t>Черкесии</w:t>
            </w:r>
            <w:proofErr w:type="spellEnd"/>
            <w:r w:rsidRPr="000160D7">
              <w:rPr>
                <w:rFonts w:ascii="Times New Roman" w:hAnsi="Times New Roman" w:cs="Times New Roman"/>
                <w:szCs w:val="24"/>
              </w:rPr>
              <w:t xml:space="preserve"> от фашистских захватчиков. Б</w:t>
            </w:r>
            <w:r w:rsidRPr="000160D7">
              <w:rPr>
                <w:rFonts w:ascii="Times New Roman" w:hAnsi="Times New Roman" w:cs="Times New Roman"/>
                <w:szCs w:val="24"/>
              </w:rPr>
              <w:t>о</w:t>
            </w:r>
            <w:r w:rsidRPr="000160D7">
              <w:rPr>
                <w:rFonts w:ascii="Times New Roman" w:hAnsi="Times New Roman" w:cs="Times New Roman"/>
                <w:szCs w:val="24"/>
              </w:rPr>
              <w:t xml:space="preserve">евая слава народов Карачая и </w:t>
            </w:r>
            <w:proofErr w:type="spellStart"/>
            <w:r w:rsidRPr="000160D7">
              <w:rPr>
                <w:rFonts w:ascii="Times New Roman" w:hAnsi="Times New Roman" w:cs="Times New Roman"/>
                <w:szCs w:val="24"/>
              </w:rPr>
              <w:t>Черкесии</w:t>
            </w:r>
            <w:proofErr w:type="spellEnd"/>
            <w:r w:rsidRPr="000160D7"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</w:tc>
        <w:tc>
          <w:tcPr>
            <w:tcW w:w="444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364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364" w:type="pct"/>
          </w:tcPr>
          <w:p w:rsidR="00310FAA" w:rsidRPr="000160D7" w:rsidRDefault="00AD28A2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439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0160D7" w:rsidRPr="000160D7" w:rsidTr="00BB3D6B">
        <w:tc>
          <w:tcPr>
            <w:tcW w:w="268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381" w:type="pct"/>
          </w:tcPr>
          <w:p w:rsidR="00310FAA" w:rsidRPr="000160D7" w:rsidRDefault="00B959BE" w:rsidP="00244B3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160D7">
              <w:rPr>
                <w:rFonts w:ascii="Times New Roman" w:hAnsi="Times New Roman" w:cs="Times New Roman"/>
                <w:szCs w:val="24"/>
              </w:rPr>
              <w:t>1/2</w:t>
            </w:r>
          </w:p>
        </w:tc>
        <w:tc>
          <w:tcPr>
            <w:tcW w:w="2740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Полужирный" w:hAnsi="Times New Roman Полужирный" w:cs="Times New Roman"/>
                <w:b/>
                <w:bCs/>
                <w:spacing w:val="-4"/>
                <w:szCs w:val="24"/>
              </w:rPr>
            </w:pPr>
            <w:r w:rsidRPr="000160D7">
              <w:rPr>
                <w:rFonts w:ascii="Times New Roman Полужирный" w:hAnsi="Times New Roman Полужирный" w:cs="Times New Roman"/>
                <w:b/>
                <w:bCs/>
                <w:spacing w:val="-4"/>
                <w:szCs w:val="24"/>
              </w:rPr>
              <w:t>Депортация и реабилитация карачаевского народа</w:t>
            </w:r>
          </w:p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160D7">
              <w:rPr>
                <w:rFonts w:ascii="Times New Roman" w:hAnsi="Times New Roman" w:cs="Times New Roman"/>
                <w:szCs w:val="24"/>
              </w:rPr>
              <w:t>Депортация карачаевского народа.</w:t>
            </w:r>
          </w:p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160D7">
              <w:rPr>
                <w:rFonts w:ascii="Times New Roman" w:hAnsi="Times New Roman" w:cs="Times New Roman"/>
                <w:szCs w:val="24"/>
              </w:rPr>
              <w:t>Причины депортации. Выселение и расселение кар</w:t>
            </w:r>
            <w:r w:rsidRPr="000160D7">
              <w:rPr>
                <w:rFonts w:ascii="Times New Roman" w:hAnsi="Times New Roman" w:cs="Times New Roman"/>
                <w:szCs w:val="24"/>
              </w:rPr>
              <w:t>а</w:t>
            </w:r>
            <w:r w:rsidRPr="000160D7">
              <w:rPr>
                <w:rFonts w:ascii="Times New Roman" w:hAnsi="Times New Roman" w:cs="Times New Roman"/>
                <w:szCs w:val="24"/>
              </w:rPr>
              <w:lastRenderedPageBreak/>
              <w:t xml:space="preserve">чаевцев в местах депортации. Режим </w:t>
            </w:r>
            <w:proofErr w:type="spellStart"/>
            <w:r w:rsidRPr="000160D7">
              <w:rPr>
                <w:rFonts w:ascii="Times New Roman" w:hAnsi="Times New Roman" w:cs="Times New Roman"/>
                <w:szCs w:val="24"/>
              </w:rPr>
              <w:t>спецпересел</w:t>
            </w:r>
            <w:r w:rsidRPr="000160D7">
              <w:rPr>
                <w:rFonts w:ascii="Times New Roman" w:hAnsi="Times New Roman" w:cs="Times New Roman"/>
                <w:szCs w:val="24"/>
              </w:rPr>
              <w:t>е</w:t>
            </w:r>
            <w:r w:rsidRPr="000160D7">
              <w:rPr>
                <w:rFonts w:ascii="Times New Roman" w:hAnsi="Times New Roman" w:cs="Times New Roman"/>
                <w:szCs w:val="24"/>
              </w:rPr>
              <w:t>ния</w:t>
            </w:r>
            <w:proofErr w:type="spellEnd"/>
            <w:r w:rsidRPr="000160D7">
              <w:rPr>
                <w:rFonts w:ascii="Times New Roman" w:hAnsi="Times New Roman" w:cs="Times New Roman"/>
                <w:szCs w:val="24"/>
              </w:rPr>
              <w:t xml:space="preserve">. Борьба карачаевского народа за возвращение на историческую родину. </w:t>
            </w:r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>/</w:t>
            </w:r>
            <w:r w:rsidRPr="000160D7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Занятие проводится в и</w:t>
            </w:r>
            <w:r w:rsidRPr="000160D7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н</w:t>
            </w:r>
            <w:r w:rsidRPr="000160D7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терактивной форме: </w:t>
            </w:r>
            <w:proofErr w:type="spellStart"/>
            <w:r w:rsidRPr="000160D7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дисскусия</w:t>
            </w:r>
            <w:proofErr w:type="spellEnd"/>
          </w:p>
        </w:tc>
        <w:tc>
          <w:tcPr>
            <w:tcW w:w="444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64" w:type="pct"/>
          </w:tcPr>
          <w:p w:rsidR="00310FAA" w:rsidRPr="000160D7" w:rsidRDefault="00310FAA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64" w:type="pct"/>
          </w:tcPr>
          <w:p w:rsidR="00310FAA" w:rsidRPr="000160D7" w:rsidRDefault="00AD28A2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439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0160D7" w:rsidRPr="000160D7" w:rsidTr="00BB3D6B">
        <w:tc>
          <w:tcPr>
            <w:tcW w:w="268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381" w:type="pct"/>
          </w:tcPr>
          <w:p w:rsidR="00310FAA" w:rsidRPr="000160D7" w:rsidRDefault="00B959BE" w:rsidP="00244B3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160D7">
              <w:rPr>
                <w:rFonts w:ascii="Times New Roman" w:hAnsi="Times New Roman" w:cs="Times New Roman"/>
                <w:szCs w:val="24"/>
              </w:rPr>
              <w:t>1/2</w:t>
            </w:r>
          </w:p>
        </w:tc>
        <w:tc>
          <w:tcPr>
            <w:tcW w:w="2740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>Карачаево-Черкесия в 1945-53 гг.</w:t>
            </w:r>
          </w:p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160D7">
              <w:rPr>
                <w:rFonts w:ascii="Times New Roman" w:hAnsi="Times New Roman" w:cs="Times New Roman"/>
                <w:szCs w:val="24"/>
              </w:rPr>
              <w:t xml:space="preserve">Восстановление </w:t>
            </w:r>
            <w:r w:rsidR="00BB3D6B" w:rsidRPr="000160D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160D7">
              <w:rPr>
                <w:rFonts w:ascii="Times New Roman" w:hAnsi="Times New Roman" w:cs="Times New Roman"/>
                <w:szCs w:val="24"/>
              </w:rPr>
              <w:t xml:space="preserve">и </w:t>
            </w:r>
            <w:r w:rsidR="00BB3D6B" w:rsidRPr="000160D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160D7">
              <w:rPr>
                <w:rFonts w:ascii="Times New Roman" w:hAnsi="Times New Roman" w:cs="Times New Roman"/>
                <w:szCs w:val="24"/>
              </w:rPr>
              <w:t>развитие промышленности. Во</w:t>
            </w:r>
            <w:r w:rsidRPr="000160D7">
              <w:rPr>
                <w:rFonts w:ascii="Times New Roman" w:hAnsi="Times New Roman" w:cs="Times New Roman"/>
                <w:szCs w:val="24"/>
              </w:rPr>
              <w:t>с</w:t>
            </w:r>
            <w:r w:rsidRPr="000160D7">
              <w:rPr>
                <w:rFonts w:ascii="Times New Roman" w:hAnsi="Times New Roman" w:cs="Times New Roman"/>
                <w:szCs w:val="24"/>
              </w:rPr>
              <w:t>становление и развитие сельского хозяйства. Уч</w:t>
            </w:r>
            <w:r w:rsidRPr="000160D7">
              <w:rPr>
                <w:rFonts w:ascii="Times New Roman" w:hAnsi="Times New Roman" w:cs="Times New Roman"/>
                <w:szCs w:val="24"/>
              </w:rPr>
              <w:t>а</w:t>
            </w:r>
            <w:r w:rsidRPr="000160D7">
              <w:rPr>
                <w:rFonts w:ascii="Times New Roman" w:hAnsi="Times New Roman" w:cs="Times New Roman"/>
                <w:szCs w:val="24"/>
              </w:rPr>
              <w:t>стие карачаевского народа в развитии народного х</w:t>
            </w:r>
            <w:r w:rsidRPr="000160D7">
              <w:rPr>
                <w:rFonts w:ascii="Times New Roman" w:hAnsi="Times New Roman" w:cs="Times New Roman"/>
                <w:szCs w:val="24"/>
              </w:rPr>
              <w:t>о</w:t>
            </w:r>
            <w:r w:rsidRPr="000160D7">
              <w:rPr>
                <w:rFonts w:ascii="Times New Roman" w:hAnsi="Times New Roman" w:cs="Times New Roman"/>
                <w:szCs w:val="24"/>
              </w:rPr>
              <w:t>зяйства Казахстана, Узбекистана и Киргизии. ХХ съезд КПСС. Возвращение карачаевцев на историч</w:t>
            </w:r>
            <w:r w:rsidRPr="000160D7">
              <w:rPr>
                <w:rFonts w:ascii="Times New Roman" w:hAnsi="Times New Roman" w:cs="Times New Roman"/>
                <w:szCs w:val="24"/>
              </w:rPr>
              <w:t>е</w:t>
            </w:r>
            <w:r w:rsidRPr="000160D7">
              <w:rPr>
                <w:rFonts w:ascii="Times New Roman" w:hAnsi="Times New Roman" w:cs="Times New Roman"/>
                <w:szCs w:val="24"/>
              </w:rPr>
              <w:t>скую Родину. Восстановление Карачаево-Черкесской автономной области. Рост благососто</w:t>
            </w:r>
            <w:r w:rsidRPr="000160D7">
              <w:rPr>
                <w:rFonts w:ascii="Times New Roman" w:hAnsi="Times New Roman" w:cs="Times New Roman"/>
                <w:szCs w:val="24"/>
              </w:rPr>
              <w:t>я</w:t>
            </w:r>
            <w:r w:rsidRPr="000160D7">
              <w:rPr>
                <w:rFonts w:ascii="Times New Roman" w:hAnsi="Times New Roman" w:cs="Times New Roman"/>
                <w:szCs w:val="24"/>
              </w:rPr>
              <w:t>ния народов Карачаево-Черкесии. Развитие культ</w:t>
            </w:r>
            <w:r w:rsidRPr="000160D7">
              <w:rPr>
                <w:rFonts w:ascii="Times New Roman" w:hAnsi="Times New Roman" w:cs="Times New Roman"/>
                <w:szCs w:val="24"/>
              </w:rPr>
              <w:t>у</w:t>
            </w:r>
            <w:r w:rsidRPr="000160D7">
              <w:rPr>
                <w:rFonts w:ascii="Times New Roman" w:hAnsi="Times New Roman" w:cs="Times New Roman"/>
                <w:szCs w:val="24"/>
              </w:rPr>
              <w:t>ры и науки.</w:t>
            </w:r>
          </w:p>
        </w:tc>
        <w:tc>
          <w:tcPr>
            <w:tcW w:w="444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364" w:type="pct"/>
          </w:tcPr>
          <w:p w:rsidR="00310FAA" w:rsidRPr="000160D7" w:rsidRDefault="00AD28A2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64" w:type="pct"/>
          </w:tcPr>
          <w:p w:rsidR="00310FAA" w:rsidRPr="000160D7" w:rsidRDefault="00AD28A2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439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0160D7" w:rsidRPr="000160D7" w:rsidTr="00BB3D6B">
        <w:tc>
          <w:tcPr>
            <w:tcW w:w="268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22</w:t>
            </w:r>
          </w:p>
        </w:tc>
        <w:tc>
          <w:tcPr>
            <w:tcW w:w="381" w:type="pct"/>
          </w:tcPr>
          <w:p w:rsidR="00310FAA" w:rsidRPr="000160D7" w:rsidRDefault="00B959BE" w:rsidP="00244B3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160D7">
              <w:rPr>
                <w:rFonts w:ascii="Times New Roman" w:hAnsi="Times New Roman" w:cs="Times New Roman"/>
                <w:szCs w:val="24"/>
              </w:rPr>
              <w:t>1/2</w:t>
            </w:r>
          </w:p>
        </w:tc>
        <w:tc>
          <w:tcPr>
            <w:tcW w:w="2740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>Карачаево-Черкесия в 1950 – 1980-е годы</w:t>
            </w:r>
          </w:p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160D7">
              <w:rPr>
                <w:rFonts w:ascii="Times New Roman" w:hAnsi="Times New Roman" w:cs="Times New Roman"/>
                <w:szCs w:val="24"/>
              </w:rPr>
              <w:t xml:space="preserve">Развитие народного хозяйства. Общественно-политическая жизнь Карачаево-Черкесии в 1960-1979 </w:t>
            </w:r>
            <w:proofErr w:type="spellStart"/>
            <w:r w:rsidRPr="000160D7">
              <w:rPr>
                <w:rFonts w:ascii="Times New Roman" w:hAnsi="Times New Roman" w:cs="Times New Roman"/>
                <w:szCs w:val="24"/>
              </w:rPr>
              <w:t>г.г</w:t>
            </w:r>
            <w:proofErr w:type="spellEnd"/>
            <w:r w:rsidRPr="000160D7">
              <w:rPr>
                <w:rFonts w:ascii="Times New Roman" w:hAnsi="Times New Roman" w:cs="Times New Roman"/>
                <w:szCs w:val="24"/>
              </w:rPr>
              <w:t>. Карачаево-Черкесия в период перестройки. Зарождение националистических организаций. Д</w:t>
            </w:r>
            <w:r w:rsidRPr="000160D7">
              <w:rPr>
                <w:rFonts w:ascii="Times New Roman" w:hAnsi="Times New Roman" w:cs="Times New Roman"/>
                <w:szCs w:val="24"/>
              </w:rPr>
              <w:t>е</w:t>
            </w:r>
            <w:r w:rsidRPr="000160D7">
              <w:rPr>
                <w:rFonts w:ascii="Times New Roman" w:hAnsi="Times New Roman" w:cs="Times New Roman"/>
                <w:szCs w:val="24"/>
              </w:rPr>
              <w:t>мократическое движение. Развитие культуры и науки.</w:t>
            </w:r>
          </w:p>
        </w:tc>
        <w:tc>
          <w:tcPr>
            <w:tcW w:w="444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364" w:type="pct"/>
          </w:tcPr>
          <w:p w:rsidR="00310FAA" w:rsidRPr="000160D7" w:rsidRDefault="00AD28A2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64" w:type="pct"/>
          </w:tcPr>
          <w:p w:rsidR="00310FAA" w:rsidRPr="000160D7" w:rsidRDefault="00AD28A2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439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0160D7" w:rsidRPr="000160D7" w:rsidTr="00BB3D6B">
        <w:tc>
          <w:tcPr>
            <w:tcW w:w="268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23</w:t>
            </w:r>
          </w:p>
        </w:tc>
        <w:tc>
          <w:tcPr>
            <w:tcW w:w="381" w:type="pct"/>
          </w:tcPr>
          <w:p w:rsidR="00310FAA" w:rsidRPr="000160D7" w:rsidRDefault="00B959BE" w:rsidP="00244B3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160D7">
              <w:rPr>
                <w:rFonts w:ascii="Times New Roman" w:hAnsi="Times New Roman" w:cs="Times New Roman"/>
                <w:szCs w:val="24"/>
              </w:rPr>
              <w:t>1/2</w:t>
            </w:r>
          </w:p>
        </w:tc>
        <w:tc>
          <w:tcPr>
            <w:tcW w:w="2740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>Общественные движения конца 1980-х – начала 1990-х гг.</w:t>
            </w:r>
          </w:p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160D7">
              <w:rPr>
                <w:rFonts w:ascii="Times New Roman" w:hAnsi="Times New Roman" w:cs="Times New Roman"/>
                <w:szCs w:val="24"/>
              </w:rPr>
              <w:t>Распад СССР, изменения статуса Карачаево-Черкесской автономной области (</w:t>
            </w:r>
            <w:proofErr w:type="spellStart"/>
            <w:r w:rsidRPr="000160D7">
              <w:rPr>
                <w:rFonts w:ascii="Times New Roman" w:hAnsi="Times New Roman" w:cs="Times New Roman"/>
                <w:szCs w:val="24"/>
              </w:rPr>
              <w:t>КЧССР</w:t>
            </w:r>
            <w:proofErr w:type="spellEnd"/>
            <w:r w:rsidRPr="000160D7">
              <w:rPr>
                <w:rFonts w:ascii="Times New Roman" w:hAnsi="Times New Roman" w:cs="Times New Roman"/>
                <w:szCs w:val="24"/>
              </w:rPr>
              <w:t>, КЧР). Общественно-политическая обстановка. Деятел</w:t>
            </w:r>
            <w:r w:rsidRPr="000160D7">
              <w:rPr>
                <w:rFonts w:ascii="Times New Roman" w:hAnsi="Times New Roman" w:cs="Times New Roman"/>
                <w:szCs w:val="24"/>
              </w:rPr>
              <w:t>ь</w:t>
            </w:r>
            <w:r w:rsidRPr="000160D7">
              <w:rPr>
                <w:rFonts w:ascii="Times New Roman" w:hAnsi="Times New Roman" w:cs="Times New Roman"/>
                <w:szCs w:val="24"/>
              </w:rPr>
              <w:t>ность националистических организаций (</w:t>
            </w:r>
            <w:proofErr w:type="spellStart"/>
            <w:r w:rsidRPr="000160D7">
              <w:rPr>
                <w:rFonts w:ascii="Times New Roman" w:hAnsi="Times New Roman" w:cs="Times New Roman"/>
                <w:szCs w:val="24"/>
              </w:rPr>
              <w:t>Джамагат</w:t>
            </w:r>
            <w:proofErr w:type="spellEnd"/>
            <w:r w:rsidRPr="000160D7">
              <w:rPr>
                <w:rFonts w:ascii="Times New Roman" w:hAnsi="Times New Roman" w:cs="Times New Roman"/>
                <w:szCs w:val="24"/>
              </w:rPr>
              <w:t xml:space="preserve">, Бирлик, </w:t>
            </w:r>
            <w:proofErr w:type="spellStart"/>
            <w:proofErr w:type="gramStart"/>
            <w:r w:rsidRPr="000160D7">
              <w:rPr>
                <w:rFonts w:ascii="Times New Roman" w:hAnsi="Times New Roman" w:cs="Times New Roman"/>
                <w:szCs w:val="24"/>
              </w:rPr>
              <w:t>Адыге</w:t>
            </w:r>
            <w:proofErr w:type="spellEnd"/>
            <w:proofErr w:type="gramEnd"/>
            <w:r w:rsidRPr="000160D7">
              <w:rPr>
                <w:rFonts w:ascii="Times New Roman" w:hAnsi="Times New Roman" w:cs="Times New Roman"/>
                <w:szCs w:val="24"/>
              </w:rPr>
              <w:t xml:space="preserve"> - </w:t>
            </w:r>
            <w:proofErr w:type="spellStart"/>
            <w:r w:rsidRPr="000160D7">
              <w:rPr>
                <w:rFonts w:ascii="Times New Roman" w:hAnsi="Times New Roman" w:cs="Times New Roman"/>
                <w:szCs w:val="24"/>
              </w:rPr>
              <w:t>Хасэ</w:t>
            </w:r>
            <w:proofErr w:type="spellEnd"/>
            <w:r w:rsidRPr="000160D7">
              <w:rPr>
                <w:rFonts w:ascii="Times New Roman" w:hAnsi="Times New Roman" w:cs="Times New Roman"/>
                <w:szCs w:val="24"/>
              </w:rPr>
              <w:t xml:space="preserve">, Русь, </w:t>
            </w:r>
            <w:proofErr w:type="spellStart"/>
            <w:r w:rsidRPr="000160D7">
              <w:rPr>
                <w:rFonts w:ascii="Times New Roman" w:hAnsi="Times New Roman" w:cs="Times New Roman"/>
                <w:szCs w:val="24"/>
              </w:rPr>
              <w:t>Адгылара</w:t>
            </w:r>
            <w:proofErr w:type="spellEnd"/>
            <w:r w:rsidRPr="000160D7">
              <w:rPr>
                <w:rFonts w:ascii="Times New Roman" w:hAnsi="Times New Roman" w:cs="Times New Roman"/>
                <w:szCs w:val="24"/>
              </w:rPr>
              <w:t xml:space="preserve"> и т.п.). Этн</w:t>
            </w:r>
            <w:r w:rsidRPr="000160D7">
              <w:rPr>
                <w:rFonts w:ascii="Times New Roman" w:hAnsi="Times New Roman" w:cs="Times New Roman"/>
                <w:szCs w:val="24"/>
              </w:rPr>
              <w:t>и</w:t>
            </w:r>
            <w:r w:rsidRPr="000160D7">
              <w:rPr>
                <w:rFonts w:ascii="Times New Roman" w:hAnsi="Times New Roman" w:cs="Times New Roman"/>
                <w:szCs w:val="24"/>
              </w:rPr>
              <w:t>ческие противостояния, связанные с выборами пр</w:t>
            </w:r>
            <w:r w:rsidRPr="000160D7">
              <w:rPr>
                <w:rFonts w:ascii="Times New Roman" w:hAnsi="Times New Roman" w:cs="Times New Roman"/>
                <w:szCs w:val="24"/>
              </w:rPr>
              <w:t>е</w:t>
            </w:r>
            <w:r w:rsidRPr="000160D7">
              <w:rPr>
                <w:rFonts w:ascii="Times New Roman" w:hAnsi="Times New Roman" w:cs="Times New Roman"/>
                <w:szCs w:val="24"/>
              </w:rPr>
              <w:t>зидента КЧР в 1999 г.</w:t>
            </w:r>
          </w:p>
        </w:tc>
        <w:tc>
          <w:tcPr>
            <w:tcW w:w="444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364" w:type="pct"/>
          </w:tcPr>
          <w:p w:rsidR="00310FAA" w:rsidRPr="000160D7" w:rsidRDefault="00AD28A2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64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39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2</w:t>
            </w:r>
          </w:p>
        </w:tc>
      </w:tr>
      <w:tr w:rsidR="000160D7" w:rsidRPr="000160D7" w:rsidTr="00BB3D6B">
        <w:tc>
          <w:tcPr>
            <w:tcW w:w="268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24</w:t>
            </w:r>
          </w:p>
        </w:tc>
        <w:tc>
          <w:tcPr>
            <w:tcW w:w="381" w:type="pct"/>
          </w:tcPr>
          <w:p w:rsidR="00310FAA" w:rsidRPr="000160D7" w:rsidRDefault="00B959BE" w:rsidP="00244B3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160D7">
              <w:rPr>
                <w:rFonts w:ascii="Times New Roman" w:hAnsi="Times New Roman" w:cs="Times New Roman"/>
                <w:szCs w:val="24"/>
              </w:rPr>
              <w:t>1/2</w:t>
            </w:r>
          </w:p>
        </w:tc>
        <w:tc>
          <w:tcPr>
            <w:tcW w:w="2740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160D7">
              <w:rPr>
                <w:rFonts w:ascii="Times New Roman" w:hAnsi="Times New Roman" w:cs="Times New Roman"/>
                <w:b/>
                <w:bCs/>
                <w:szCs w:val="24"/>
              </w:rPr>
              <w:t>Развитие республики в постсоветский период</w:t>
            </w:r>
          </w:p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160D7">
              <w:rPr>
                <w:rFonts w:ascii="Times New Roman" w:hAnsi="Times New Roman" w:cs="Times New Roman"/>
                <w:szCs w:val="24"/>
              </w:rPr>
              <w:t>Развитие экономики КЧР. Культура народов КЧР. Меры по оздоровлению социально-экономической обстановки в республике.</w:t>
            </w:r>
          </w:p>
        </w:tc>
        <w:tc>
          <w:tcPr>
            <w:tcW w:w="444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364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64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39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6</w:t>
            </w:r>
          </w:p>
        </w:tc>
      </w:tr>
      <w:tr w:rsidR="00310FAA" w:rsidRPr="000160D7" w:rsidTr="00BB3D6B">
        <w:tc>
          <w:tcPr>
            <w:tcW w:w="268" w:type="pct"/>
          </w:tcPr>
          <w:p w:rsidR="00310FAA" w:rsidRPr="000160D7" w:rsidRDefault="00310FAA" w:rsidP="00244B3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121" w:type="pct"/>
            <w:gridSpan w:val="2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160D7">
              <w:rPr>
                <w:rFonts w:ascii="Times New Roman" w:hAnsi="Times New Roman" w:cs="Times New Roman"/>
                <w:szCs w:val="24"/>
              </w:rPr>
              <w:t>Итого</w:t>
            </w:r>
          </w:p>
        </w:tc>
        <w:tc>
          <w:tcPr>
            <w:tcW w:w="444" w:type="pct"/>
          </w:tcPr>
          <w:p w:rsidR="00310FAA" w:rsidRPr="000160D7" w:rsidRDefault="00AD28A2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72</w:t>
            </w:r>
          </w:p>
        </w:tc>
        <w:tc>
          <w:tcPr>
            <w:tcW w:w="364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364" w:type="pct"/>
          </w:tcPr>
          <w:p w:rsidR="00310FAA" w:rsidRPr="000160D7" w:rsidRDefault="00B959BE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439" w:type="pct"/>
          </w:tcPr>
          <w:p w:rsidR="00310FAA" w:rsidRPr="000160D7" w:rsidRDefault="00AD28A2" w:rsidP="0024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54</w:t>
            </w:r>
          </w:p>
        </w:tc>
      </w:tr>
    </w:tbl>
    <w:p w:rsidR="00310FAA" w:rsidRPr="000160D7" w:rsidRDefault="00310FAA" w:rsidP="00244B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0FAA" w:rsidRPr="000160D7" w:rsidRDefault="00BB3D6B" w:rsidP="00161E40">
      <w:pPr>
        <w:pStyle w:val="2"/>
        <w:spacing w:before="0" w:after="0" w:line="240" w:lineRule="auto"/>
        <w:jc w:val="both"/>
        <w:rPr>
          <w:rFonts w:ascii="Times New Roman" w:hAnsi="Times New Roman"/>
          <w:i w:val="0"/>
        </w:rPr>
      </w:pPr>
      <w:bookmarkStart w:id="15" w:name="_Toc464208624"/>
      <w:bookmarkStart w:id="16" w:name="_Toc53333451"/>
      <w:bookmarkStart w:id="17" w:name="_Toc53333492"/>
      <w:r w:rsidRPr="000160D7">
        <w:rPr>
          <w:rFonts w:ascii="Times New Roman" w:hAnsi="Times New Roman"/>
          <w:i w:val="0"/>
        </w:rPr>
        <w:t xml:space="preserve">6. </w:t>
      </w:r>
      <w:r w:rsidR="00B959BE" w:rsidRPr="000160D7">
        <w:rPr>
          <w:rFonts w:ascii="Times New Roman" w:hAnsi="Times New Roman"/>
          <w:i w:val="0"/>
        </w:rPr>
        <w:t>Перечень учебно-методического обеспечения для самостоятельной р</w:t>
      </w:r>
      <w:r w:rsidR="00B959BE" w:rsidRPr="000160D7">
        <w:rPr>
          <w:rFonts w:ascii="Times New Roman" w:hAnsi="Times New Roman"/>
          <w:i w:val="0"/>
        </w:rPr>
        <w:t>а</w:t>
      </w:r>
      <w:r w:rsidR="00B959BE" w:rsidRPr="000160D7">
        <w:rPr>
          <w:rFonts w:ascii="Times New Roman" w:hAnsi="Times New Roman"/>
          <w:i w:val="0"/>
        </w:rPr>
        <w:t xml:space="preserve">боты </w:t>
      </w:r>
      <w:proofErr w:type="gramStart"/>
      <w:r w:rsidR="00B959BE" w:rsidRPr="000160D7">
        <w:rPr>
          <w:rFonts w:ascii="Times New Roman" w:hAnsi="Times New Roman"/>
          <w:i w:val="0"/>
        </w:rPr>
        <w:t>обучающихся</w:t>
      </w:r>
      <w:proofErr w:type="gramEnd"/>
      <w:r w:rsidR="00B959BE" w:rsidRPr="000160D7">
        <w:rPr>
          <w:rFonts w:ascii="Times New Roman" w:hAnsi="Times New Roman"/>
          <w:i w:val="0"/>
        </w:rPr>
        <w:t xml:space="preserve"> по дисциплине (модулю)</w:t>
      </w:r>
      <w:bookmarkEnd w:id="15"/>
      <w:bookmarkEnd w:id="16"/>
      <w:bookmarkEnd w:id="17"/>
    </w:p>
    <w:p w:rsidR="00310FAA" w:rsidRPr="000160D7" w:rsidRDefault="00310FAA" w:rsidP="00BB3D6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4"/>
          <w:lang w:eastAsia="ru-RU"/>
        </w:rPr>
      </w:pPr>
    </w:p>
    <w:p w:rsidR="00310FAA" w:rsidRPr="000160D7" w:rsidRDefault="00B959BE" w:rsidP="00BB3D6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bookmarkStart w:id="18" w:name="_Toc53333452"/>
      <w:bookmarkStart w:id="19" w:name="_Toc53333493"/>
      <w:r w:rsidRPr="000160D7">
        <w:rPr>
          <w:rFonts w:ascii="Times New Roman" w:hAnsi="Times New Roman" w:cs="Times New Roman"/>
          <w:sz w:val="24"/>
          <w:szCs w:val="24"/>
          <w:lang w:eastAsia="ru-RU"/>
        </w:rPr>
        <w:t>Методические материалы в виде электронных ресурсов находятся в разделе «И</w:t>
      </w:r>
      <w:r w:rsidRPr="000160D7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0160D7">
        <w:rPr>
          <w:rFonts w:ascii="Times New Roman" w:hAnsi="Times New Roman" w:cs="Times New Roman"/>
          <w:sz w:val="24"/>
          <w:szCs w:val="24"/>
          <w:lang w:eastAsia="ru-RU"/>
        </w:rPr>
        <w:t xml:space="preserve">формационно-образовательная среда» на сайте </w:t>
      </w:r>
      <w:proofErr w:type="spellStart"/>
      <w:r w:rsidRPr="000160D7">
        <w:rPr>
          <w:rFonts w:ascii="Times New Roman" w:hAnsi="Times New Roman" w:cs="Times New Roman"/>
          <w:sz w:val="24"/>
          <w:szCs w:val="24"/>
          <w:lang w:eastAsia="ru-RU"/>
        </w:rPr>
        <w:t>КЧГУ</w:t>
      </w:r>
      <w:proofErr w:type="spellEnd"/>
      <w:r w:rsidRPr="000160D7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160D7">
        <w:rPr>
          <w:rFonts w:ascii="Times New Roman" w:hAnsi="Times New Roman" w:cs="Times New Roman"/>
          <w:sz w:val="24"/>
          <w:szCs w:val="24"/>
          <w:lang w:eastAsia="ru-RU"/>
        </w:rPr>
        <w:t>http</w:t>
      </w:r>
      <w:proofErr w:type="spellEnd"/>
      <w:r w:rsidRPr="000160D7">
        <w:rPr>
          <w:rFonts w:ascii="Times New Roman" w:hAnsi="Times New Roman" w:cs="Times New Roman"/>
          <w:sz w:val="24"/>
          <w:szCs w:val="24"/>
          <w:lang w:eastAsia="ru-RU"/>
        </w:rPr>
        <w:t>://</w:t>
      </w:r>
      <w:proofErr w:type="spellStart"/>
      <w:r w:rsidRPr="000160D7">
        <w:rPr>
          <w:rFonts w:ascii="Times New Roman" w:hAnsi="Times New Roman" w:cs="Times New Roman"/>
          <w:sz w:val="24"/>
          <w:szCs w:val="24"/>
          <w:lang w:eastAsia="ru-RU"/>
        </w:rPr>
        <w:t>кчгу</w:t>
      </w:r>
      <w:proofErr w:type="gramStart"/>
      <w:r w:rsidRPr="000160D7">
        <w:rPr>
          <w:rFonts w:ascii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0160D7">
        <w:rPr>
          <w:rFonts w:ascii="Times New Roman" w:hAnsi="Times New Roman" w:cs="Times New Roman"/>
          <w:sz w:val="24"/>
          <w:szCs w:val="24"/>
          <w:lang w:eastAsia="ru-RU"/>
        </w:rPr>
        <w:t>ф</w:t>
      </w:r>
      <w:proofErr w:type="spellEnd"/>
      <w:r w:rsidRPr="000160D7">
        <w:rPr>
          <w:rFonts w:ascii="Times New Roman" w:hAnsi="Times New Roman" w:cs="Times New Roman"/>
          <w:sz w:val="24"/>
          <w:szCs w:val="24"/>
          <w:lang w:eastAsia="ru-RU"/>
        </w:rPr>
        <w:t>).</w:t>
      </w:r>
      <w:bookmarkEnd w:id="18"/>
      <w:bookmarkEnd w:id="19"/>
    </w:p>
    <w:p w:rsidR="00310FAA" w:rsidRPr="000160D7" w:rsidRDefault="00B959BE" w:rsidP="00BB3D6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20" w:name="_Toc53333453"/>
      <w:bookmarkStart w:id="21" w:name="_Toc53333494"/>
      <w:r w:rsidRPr="000160D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Указывается список учебно-методических материалов, которые помогают </w:t>
      </w:r>
      <w:proofErr w:type="gramStart"/>
      <w:r w:rsidRPr="000160D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обуч</w:t>
      </w:r>
      <w:r w:rsidRPr="000160D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</w:t>
      </w:r>
      <w:r w:rsidRPr="000160D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ющемуся</w:t>
      </w:r>
      <w:proofErr w:type="gramEnd"/>
      <w:r w:rsidRPr="000160D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организовать самостоятельное изучение тем (вопросов) дисциплины (если есть)</w:t>
      </w:r>
      <w:bookmarkEnd w:id="20"/>
      <w:bookmarkEnd w:id="21"/>
    </w:p>
    <w:p w:rsidR="00BB3D6B" w:rsidRPr="000160D7" w:rsidRDefault="00BB3D6B" w:rsidP="00BB3D6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0FAA" w:rsidRPr="000160D7" w:rsidRDefault="00B959BE" w:rsidP="00BB3D6B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60D7">
        <w:rPr>
          <w:rFonts w:ascii="Times New Roman" w:hAnsi="Times New Roman" w:cs="Times New Roman"/>
          <w:b/>
          <w:sz w:val="24"/>
          <w:szCs w:val="24"/>
          <w:u w:val="single"/>
        </w:rPr>
        <w:t>Методические рекомендации для самостоятельной работы студентов</w:t>
      </w:r>
    </w:p>
    <w:p w:rsidR="00310FAA" w:rsidRPr="000160D7" w:rsidRDefault="00B959BE" w:rsidP="00BB3D6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>Самостоятельная работа студента является ключевой составляющей учебного пр</w:t>
      </w:r>
      <w:r w:rsidRPr="000160D7">
        <w:rPr>
          <w:rFonts w:ascii="Times New Roman" w:hAnsi="Times New Roman" w:cs="Times New Roman"/>
          <w:sz w:val="24"/>
          <w:szCs w:val="24"/>
        </w:rPr>
        <w:t>о</w:t>
      </w:r>
      <w:r w:rsidRPr="000160D7">
        <w:rPr>
          <w:rFonts w:ascii="Times New Roman" w:hAnsi="Times New Roman" w:cs="Times New Roman"/>
          <w:sz w:val="24"/>
          <w:szCs w:val="24"/>
        </w:rPr>
        <w:t>цесса, которая определяет формирование навыков, умений и знаний, приемов познав</w:t>
      </w:r>
      <w:r w:rsidRPr="000160D7">
        <w:rPr>
          <w:rFonts w:ascii="Times New Roman" w:hAnsi="Times New Roman" w:cs="Times New Roman"/>
          <w:sz w:val="24"/>
          <w:szCs w:val="24"/>
        </w:rPr>
        <w:t>а</w:t>
      </w:r>
      <w:r w:rsidRPr="000160D7">
        <w:rPr>
          <w:rFonts w:ascii="Times New Roman" w:hAnsi="Times New Roman" w:cs="Times New Roman"/>
          <w:sz w:val="24"/>
          <w:szCs w:val="24"/>
        </w:rPr>
        <w:t>тельной деятельности и обеспечивает интерес к творческой работе.</w:t>
      </w:r>
    </w:p>
    <w:p w:rsidR="00310FAA" w:rsidRPr="000160D7" w:rsidRDefault="00B959BE" w:rsidP="00BB3D6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>Целью самостоятельной работы являются получение фундаментальных знаний и опыта практической деятельности по профессии. Самостоятельная работа должна спосо</w:t>
      </w:r>
      <w:r w:rsidRPr="000160D7">
        <w:rPr>
          <w:rFonts w:ascii="Times New Roman" w:hAnsi="Times New Roman" w:cs="Times New Roman"/>
          <w:sz w:val="24"/>
          <w:szCs w:val="24"/>
        </w:rPr>
        <w:t>б</w:t>
      </w:r>
      <w:r w:rsidRPr="000160D7">
        <w:rPr>
          <w:rFonts w:ascii="Times New Roman" w:hAnsi="Times New Roman" w:cs="Times New Roman"/>
          <w:sz w:val="24"/>
          <w:szCs w:val="24"/>
        </w:rPr>
        <w:t>ствовать развитию ответственности и организованности, а также творческого подхода к решению нестандартных задач.</w:t>
      </w:r>
    </w:p>
    <w:p w:rsidR="00310FAA" w:rsidRPr="000160D7" w:rsidRDefault="00B959BE" w:rsidP="00BB3D6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lastRenderedPageBreak/>
        <w:t>Самостоятельная работа предполагает многообразные виды индивидуальной и ко</w:t>
      </w:r>
      <w:r w:rsidRPr="000160D7">
        <w:rPr>
          <w:rFonts w:ascii="Times New Roman" w:hAnsi="Times New Roman" w:cs="Times New Roman"/>
          <w:sz w:val="24"/>
          <w:szCs w:val="24"/>
        </w:rPr>
        <w:t>л</w:t>
      </w:r>
      <w:r w:rsidRPr="000160D7">
        <w:rPr>
          <w:rFonts w:ascii="Times New Roman" w:hAnsi="Times New Roman" w:cs="Times New Roman"/>
          <w:sz w:val="24"/>
          <w:szCs w:val="24"/>
        </w:rPr>
        <w:t>лективной деятельности студентов, осуществляемые под руководством, но без непосре</w:t>
      </w:r>
      <w:r w:rsidRPr="000160D7">
        <w:rPr>
          <w:rFonts w:ascii="Times New Roman" w:hAnsi="Times New Roman" w:cs="Times New Roman"/>
          <w:sz w:val="24"/>
          <w:szCs w:val="24"/>
        </w:rPr>
        <w:t>д</w:t>
      </w:r>
      <w:r w:rsidRPr="000160D7">
        <w:rPr>
          <w:rFonts w:ascii="Times New Roman" w:hAnsi="Times New Roman" w:cs="Times New Roman"/>
          <w:sz w:val="24"/>
          <w:szCs w:val="24"/>
        </w:rPr>
        <w:t>ственного участия преподавателя в специально отведенное для этого аудиторное и вне</w:t>
      </w:r>
      <w:r w:rsidRPr="000160D7">
        <w:rPr>
          <w:rFonts w:ascii="Times New Roman" w:hAnsi="Times New Roman" w:cs="Times New Roman"/>
          <w:sz w:val="24"/>
          <w:szCs w:val="24"/>
        </w:rPr>
        <w:t>а</w:t>
      </w:r>
      <w:r w:rsidRPr="000160D7">
        <w:rPr>
          <w:rFonts w:ascii="Times New Roman" w:hAnsi="Times New Roman" w:cs="Times New Roman"/>
          <w:sz w:val="24"/>
          <w:szCs w:val="24"/>
        </w:rPr>
        <w:t>удиторное время. Самостоятельная работа – это особая форма обучения по заданию пр</w:t>
      </w:r>
      <w:r w:rsidRPr="000160D7">
        <w:rPr>
          <w:rFonts w:ascii="Times New Roman" w:hAnsi="Times New Roman" w:cs="Times New Roman"/>
          <w:sz w:val="24"/>
          <w:szCs w:val="24"/>
        </w:rPr>
        <w:t>е</w:t>
      </w:r>
      <w:r w:rsidRPr="000160D7">
        <w:rPr>
          <w:rFonts w:ascii="Times New Roman" w:hAnsi="Times New Roman" w:cs="Times New Roman"/>
          <w:sz w:val="24"/>
          <w:szCs w:val="24"/>
        </w:rPr>
        <w:t xml:space="preserve">подавателя, выполнение </w:t>
      </w:r>
      <w:proofErr w:type="gramStart"/>
      <w:r w:rsidRPr="000160D7">
        <w:rPr>
          <w:rFonts w:ascii="Times New Roman" w:hAnsi="Times New Roman" w:cs="Times New Roman"/>
          <w:sz w:val="24"/>
          <w:szCs w:val="24"/>
        </w:rPr>
        <w:t>которой</w:t>
      </w:r>
      <w:proofErr w:type="gramEnd"/>
      <w:r w:rsidRPr="000160D7">
        <w:rPr>
          <w:rFonts w:ascii="Times New Roman" w:hAnsi="Times New Roman" w:cs="Times New Roman"/>
          <w:sz w:val="24"/>
          <w:szCs w:val="24"/>
        </w:rPr>
        <w:t xml:space="preserve"> требует творческого подхода и умения получать знания самостоятельно.</w:t>
      </w:r>
    </w:p>
    <w:p w:rsidR="00310FAA" w:rsidRPr="000160D7" w:rsidRDefault="00B959BE" w:rsidP="00BB3D6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>Методологической основой</w:t>
      </w:r>
      <w:r w:rsidR="00BB3D6B" w:rsidRPr="000160D7">
        <w:rPr>
          <w:rFonts w:ascii="Times New Roman" w:hAnsi="Times New Roman" w:cs="Times New Roman"/>
          <w:sz w:val="24"/>
          <w:szCs w:val="24"/>
        </w:rPr>
        <w:t xml:space="preserve"> </w:t>
      </w:r>
      <w:r w:rsidRPr="000160D7">
        <w:rPr>
          <w:rFonts w:ascii="Times New Roman" w:hAnsi="Times New Roman" w:cs="Times New Roman"/>
          <w:sz w:val="24"/>
          <w:szCs w:val="24"/>
        </w:rPr>
        <w:t xml:space="preserve">самостоятельной работы является 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 xml:space="preserve"> по</w:t>
      </w:r>
      <w:r w:rsidRPr="000160D7">
        <w:rPr>
          <w:rFonts w:ascii="Times New Roman" w:hAnsi="Times New Roman" w:cs="Times New Roman"/>
          <w:sz w:val="24"/>
          <w:szCs w:val="24"/>
        </w:rPr>
        <w:t>д</w:t>
      </w:r>
      <w:r w:rsidRPr="000160D7">
        <w:rPr>
          <w:rFonts w:ascii="Times New Roman" w:hAnsi="Times New Roman" w:cs="Times New Roman"/>
          <w:sz w:val="24"/>
          <w:szCs w:val="24"/>
        </w:rPr>
        <w:t>ход, когда цели обучения ориентированы на</w:t>
      </w:r>
      <w:r w:rsidR="00BB3D6B" w:rsidRPr="000160D7">
        <w:rPr>
          <w:rFonts w:ascii="Times New Roman" w:hAnsi="Times New Roman" w:cs="Times New Roman"/>
          <w:sz w:val="24"/>
          <w:szCs w:val="24"/>
        </w:rPr>
        <w:t xml:space="preserve"> </w:t>
      </w:r>
      <w:r w:rsidRPr="000160D7">
        <w:rPr>
          <w:rFonts w:ascii="Times New Roman" w:hAnsi="Times New Roman" w:cs="Times New Roman"/>
          <w:sz w:val="24"/>
          <w:szCs w:val="24"/>
        </w:rPr>
        <w:t>формирование умений решать не только т</w:t>
      </w:r>
      <w:r w:rsidRPr="000160D7">
        <w:rPr>
          <w:rFonts w:ascii="Times New Roman" w:hAnsi="Times New Roman" w:cs="Times New Roman"/>
          <w:sz w:val="24"/>
          <w:szCs w:val="24"/>
        </w:rPr>
        <w:t>и</w:t>
      </w:r>
      <w:r w:rsidRPr="000160D7">
        <w:rPr>
          <w:rFonts w:ascii="Times New Roman" w:hAnsi="Times New Roman" w:cs="Times New Roman"/>
          <w:sz w:val="24"/>
          <w:szCs w:val="24"/>
        </w:rPr>
        <w:t>повые, но и нетиповые задачи, когда необходимо проявить творческую активность, ин</w:t>
      </w:r>
      <w:r w:rsidRPr="000160D7">
        <w:rPr>
          <w:rFonts w:ascii="Times New Roman" w:hAnsi="Times New Roman" w:cs="Times New Roman"/>
          <w:sz w:val="24"/>
          <w:szCs w:val="24"/>
        </w:rPr>
        <w:t>и</w:t>
      </w:r>
      <w:r w:rsidRPr="000160D7">
        <w:rPr>
          <w:rFonts w:ascii="Times New Roman" w:hAnsi="Times New Roman" w:cs="Times New Roman"/>
          <w:sz w:val="24"/>
          <w:szCs w:val="24"/>
        </w:rPr>
        <w:t>циативу, знания, умения и навыки, полученные при изучении конкретной дисциплины.</w:t>
      </w:r>
    </w:p>
    <w:p w:rsidR="00310FAA" w:rsidRPr="000160D7" w:rsidRDefault="00B959BE" w:rsidP="00BB3D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 xml:space="preserve">Во время работы с заданиями данного раздела 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РПД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 xml:space="preserve"> следует:</w:t>
      </w:r>
    </w:p>
    <w:p w:rsidR="00310FAA" w:rsidRPr="000160D7" w:rsidRDefault="00B959BE" w:rsidP="00BB3D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>1) внимательно изучить материалы, характеризующие курс и тематику самосто</w:t>
      </w:r>
      <w:r w:rsidRPr="000160D7">
        <w:rPr>
          <w:rFonts w:ascii="Times New Roman" w:hAnsi="Times New Roman" w:cs="Times New Roman"/>
          <w:sz w:val="24"/>
          <w:szCs w:val="24"/>
        </w:rPr>
        <w:t>я</w:t>
      </w:r>
      <w:r w:rsidRPr="000160D7">
        <w:rPr>
          <w:rFonts w:ascii="Times New Roman" w:hAnsi="Times New Roman" w:cs="Times New Roman"/>
          <w:sz w:val="24"/>
          <w:szCs w:val="24"/>
        </w:rPr>
        <w:t>тельного изучения, что изложено в учебно-методическом комплексе по дисциплине. Это позволит четко представить как круг, изучаемых тем, так и глубину их постижения.</w:t>
      </w:r>
    </w:p>
    <w:p w:rsidR="00310FAA" w:rsidRPr="000160D7" w:rsidRDefault="00B959BE" w:rsidP="00BB3D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 xml:space="preserve">2) составить подборку литературы, достаточную для изучения предлагаемых тем. В 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РПД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 xml:space="preserve"> представлены списки основной и дополнительной литературы, Интернет-ресурсов. Они носят рекомендательный характер, что предполагает наличие литературы, которая может не входить в данный список, но является необходимой для освоения темы. При этом следует иметь в виду, что нужна литература различных видов:</w:t>
      </w:r>
    </w:p>
    <w:p w:rsidR="00310FAA" w:rsidRPr="000160D7" w:rsidRDefault="00B959BE" w:rsidP="00BB3D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>- учебники, учебные</w:t>
      </w:r>
      <w:r w:rsidR="00BB3D6B" w:rsidRPr="000160D7">
        <w:rPr>
          <w:rFonts w:ascii="Times New Roman" w:hAnsi="Times New Roman" w:cs="Times New Roman"/>
          <w:sz w:val="24"/>
          <w:szCs w:val="24"/>
        </w:rPr>
        <w:t xml:space="preserve"> </w:t>
      </w:r>
      <w:r w:rsidRPr="000160D7">
        <w:rPr>
          <w:rFonts w:ascii="Times New Roman" w:hAnsi="Times New Roman" w:cs="Times New Roman"/>
          <w:sz w:val="24"/>
          <w:szCs w:val="24"/>
        </w:rPr>
        <w:t>и учебно-методические пособия;</w:t>
      </w:r>
    </w:p>
    <w:p w:rsidR="00310FAA" w:rsidRPr="000160D7" w:rsidRDefault="00B959BE" w:rsidP="00BB3D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>- первоисточники, к которым относятся оригинальные работы теоретиков, разраб</w:t>
      </w:r>
      <w:r w:rsidRPr="000160D7">
        <w:rPr>
          <w:rFonts w:ascii="Times New Roman" w:hAnsi="Times New Roman" w:cs="Times New Roman"/>
          <w:sz w:val="24"/>
          <w:szCs w:val="24"/>
        </w:rPr>
        <w:t>а</w:t>
      </w:r>
      <w:r w:rsidRPr="000160D7">
        <w:rPr>
          <w:rFonts w:ascii="Times New Roman" w:hAnsi="Times New Roman" w:cs="Times New Roman"/>
          <w:sz w:val="24"/>
          <w:szCs w:val="24"/>
        </w:rPr>
        <w:t>тывающих проблемы. Первоисточники изучаются</w:t>
      </w:r>
      <w:r w:rsidR="00BB3D6B" w:rsidRPr="000160D7">
        <w:rPr>
          <w:rFonts w:ascii="Times New Roman" w:hAnsi="Times New Roman" w:cs="Times New Roman"/>
          <w:sz w:val="24"/>
          <w:szCs w:val="24"/>
        </w:rPr>
        <w:t xml:space="preserve"> </w:t>
      </w:r>
      <w:r w:rsidRPr="000160D7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gramStart"/>
      <w:r w:rsidRPr="000160D7">
        <w:rPr>
          <w:rFonts w:ascii="Times New Roman" w:hAnsi="Times New Roman" w:cs="Times New Roman"/>
          <w:sz w:val="24"/>
          <w:szCs w:val="24"/>
        </w:rPr>
        <w:t>чтении</w:t>
      </w:r>
      <w:proofErr w:type="gramEnd"/>
      <w:r w:rsidRPr="000160D7">
        <w:rPr>
          <w:rFonts w:ascii="Times New Roman" w:hAnsi="Times New Roman" w:cs="Times New Roman"/>
          <w:sz w:val="24"/>
          <w:szCs w:val="24"/>
        </w:rPr>
        <w:t xml:space="preserve"> как полных текстов, так и хрестоматий, в которых работы классиков содержатся не полностью, а в виде избранных мест, подобранных тематически;</w:t>
      </w:r>
    </w:p>
    <w:p w:rsidR="00310FAA" w:rsidRPr="000160D7" w:rsidRDefault="00B959BE" w:rsidP="00BB3D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>- монографии, сборники научных статей, публикации в журналах, любой эмпирич</w:t>
      </w:r>
      <w:r w:rsidRPr="000160D7">
        <w:rPr>
          <w:rFonts w:ascii="Times New Roman" w:hAnsi="Times New Roman" w:cs="Times New Roman"/>
          <w:sz w:val="24"/>
          <w:szCs w:val="24"/>
        </w:rPr>
        <w:t>е</w:t>
      </w:r>
      <w:r w:rsidRPr="000160D7">
        <w:rPr>
          <w:rFonts w:ascii="Times New Roman" w:hAnsi="Times New Roman" w:cs="Times New Roman"/>
          <w:sz w:val="24"/>
          <w:szCs w:val="24"/>
        </w:rPr>
        <w:t>ский материал;</w:t>
      </w:r>
    </w:p>
    <w:p w:rsidR="00310FAA" w:rsidRPr="000160D7" w:rsidRDefault="00B959BE" w:rsidP="00BB3D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>- справочная литература – энциклопедии, словари, тематические, терминологические справочники, раскрывающие категориально-понятийный аппарат;</w:t>
      </w:r>
    </w:p>
    <w:p w:rsidR="00310FAA" w:rsidRPr="000160D7" w:rsidRDefault="00B959BE" w:rsidP="00BB3D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>3) основное содержание той или иной проблемы следует уяснить, изучая учебную литературу. При этом важно понимать, что вопросы в истории любой науки трактовались многообразно. С одной стороны подобное многообразие объясняется различиями в мир</w:t>
      </w:r>
      <w:r w:rsidRPr="000160D7">
        <w:rPr>
          <w:rFonts w:ascii="Times New Roman" w:hAnsi="Times New Roman" w:cs="Times New Roman"/>
          <w:sz w:val="24"/>
          <w:szCs w:val="24"/>
        </w:rPr>
        <w:t>о</w:t>
      </w:r>
      <w:r w:rsidRPr="000160D7">
        <w:rPr>
          <w:rFonts w:ascii="Times New Roman" w:hAnsi="Times New Roman" w:cs="Times New Roman"/>
          <w:sz w:val="24"/>
          <w:szCs w:val="24"/>
        </w:rPr>
        <w:t>воззренческих позициях, на которых стояли авторы; с другой свидетельствует об их сложности, позволяет выделить наиболее значимый аспект в данный исторический пер</w:t>
      </w:r>
      <w:r w:rsidRPr="000160D7">
        <w:rPr>
          <w:rFonts w:ascii="Times New Roman" w:hAnsi="Times New Roman" w:cs="Times New Roman"/>
          <w:sz w:val="24"/>
          <w:szCs w:val="24"/>
        </w:rPr>
        <w:t>и</w:t>
      </w:r>
      <w:r w:rsidRPr="000160D7">
        <w:rPr>
          <w:rFonts w:ascii="Times New Roman" w:hAnsi="Times New Roman" w:cs="Times New Roman"/>
          <w:sz w:val="24"/>
          <w:szCs w:val="24"/>
        </w:rPr>
        <w:t>од. Кроме того, работа с учебником требует постоянного уточнения сущности и содерж</w:t>
      </w:r>
      <w:r w:rsidRPr="000160D7">
        <w:rPr>
          <w:rFonts w:ascii="Times New Roman" w:hAnsi="Times New Roman" w:cs="Times New Roman"/>
          <w:sz w:val="24"/>
          <w:szCs w:val="24"/>
        </w:rPr>
        <w:t>а</w:t>
      </w:r>
      <w:r w:rsidRPr="000160D7">
        <w:rPr>
          <w:rFonts w:ascii="Times New Roman" w:hAnsi="Times New Roman" w:cs="Times New Roman"/>
          <w:sz w:val="24"/>
          <w:szCs w:val="24"/>
        </w:rPr>
        <w:t>ния категорий посредством обращения к энциклопедическим словарям и справочникам.</w:t>
      </w:r>
    </w:p>
    <w:p w:rsidR="00310FAA" w:rsidRPr="000160D7" w:rsidRDefault="00B959BE" w:rsidP="00BB3D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>4) абсолютное большинство проблем носит не только теоретический характер, но самым непосредственным образом тесно связаны с практикой социального развития, пр</w:t>
      </w:r>
      <w:r w:rsidRPr="000160D7">
        <w:rPr>
          <w:rFonts w:ascii="Times New Roman" w:hAnsi="Times New Roman" w:cs="Times New Roman"/>
          <w:sz w:val="24"/>
          <w:szCs w:val="24"/>
        </w:rPr>
        <w:t>е</w:t>
      </w:r>
      <w:r w:rsidRPr="000160D7">
        <w:rPr>
          <w:rFonts w:ascii="Times New Roman" w:hAnsi="Times New Roman" w:cs="Times New Roman"/>
          <w:sz w:val="24"/>
          <w:szCs w:val="24"/>
        </w:rPr>
        <w:t>одоления противоречий и сложностей в обществе. Это предполагает наличие не только знания категорий и понятий, но и умения использовать их в качестве инструмента для анализа социальных проблем. Иными словами необходимо прилагать собственные инте</w:t>
      </w:r>
      <w:r w:rsidRPr="000160D7">
        <w:rPr>
          <w:rFonts w:ascii="Times New Roman" w:hAnsi="Times New Roman" w:cs="Times New Roman"/>
          <w:sz w:val="24"/>
          <w:szCs w:val="24"/>
        </w:rPr>
        <w:t>л</w:t>
      </w:r>
      <w:r w:rsidRPr="000160D7">
        <w:rPr>
          <w:rFonts w:ascii="Times New Roman" w:hAnsi="Times New Roman" w:cs="Times New Roman"/>
          <w:sz w:val="24"/>
          <w:szCs w:val="24"/>
        </w:rPr>
        <w:t>лектуальные усилия, а не только механически заучивать понятия и положения.</w:t>
      </w:r>
    </w:p>
    <w:p w:rsidR="00310FAA" w:rsidRPr="000160D7" w:rsidRDefault="00B959BE" w:rsidP="00BB3D6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>5) соотнесение изученных закономерностей с жизнью, умение достигать аналитич</w:t>
      </w:r>
      <w:r w:rsidRPr="000160D7">
        <w:rPr>
          <w:rFonts w:ascii="Times New Roman" w:hAnsi="Times New Roman" w:cs="Times New Roman"/>
          <w:sz w:val="24"/>
          <w:szCs w:val="24"/>
        </w:rPr>
        <w:t>е</w:t>
      </w:r>
      <w:r w:rsidRPr="000160D7">
        <w:rPr>
          <w:rFonts w:ascii="Times New Roman" w:hAnsi="Times New Roman" w:cs="Times New Roman"/>
          <w:sz w:val="24"/>
          <w:szCs w:val="24"/>
        </w:rPr>
        <w:t>ского знания предполагает формирование мировоззренческой культуры.</w:t>
      </w:r>
    </w:p>
    <w:p w:rsidR="00310FAA" w:rsidRPr="000160D7" w:rsidRDefault="00B959BE" w:rsidP="00BB3D6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bookmarkStart w:id="22" w:name="_Toc53333454"/>
      <w:bookmarkStart w:id="23" w:name="_Toc53333495"/>
      <w:r w:rsidRPr="000160D7">
        <w:rPr>
          <w:rFonts w:ascii="Times New Roman" w:hAnsi="Times New Roman" w:cs="Times New Roman"/>
          <w:sz w:val="24"/>
          <w:szCs w:val="24"/>
          <w:lang w:eastAsia="ru-RU"/>
        </w:rPr>
        <w:t>Результаты самостоятельной работы контролируются путем проведения тестиров</w:t>
      </w:r>
      <w:r w:rsidRPr="000160D7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0160D7">
        <w:rPr>
          <w:rFonts w:ascii="Times New Roman" w:hAnsi="Times New Roman" w:cs="Times New Roman"/>
          <w:sz w:val="24"/>
          <w:szCs w:val="24"/>
          <w:lang w:eastAsia="ru-RU"/>
        </w:rPr>
        <w:t xml:space="preserve">ния, </w:t>
      </w:r>
      <w:proofErr w:type="gramStart"/>
      <w:r w:rsidRPr="000160D7">
        <w:rPr>
          <w:rFonts w:ascii="Times New Roman" w:hAnsi="Times New Roman" w:cs="Times New Roman"/>
          <w:sz w:val="24"/>
          <w:szCs w:val="24"/>
          <w:lang w:eastAsia="ru-RU"/>
        </w:rPr>
        <w:t>экспресс-опроса</w:t>
      </w:r>
      <w:proofErr w:type="gramEnd"/>
      <w:r w:rsidRPr="000160D7">
        <w:rPr>
          <w:rFonts w:ascii="Times New Roman" w:hAnsi="Times New Roman" w:cs="Times New Roman"/>
          <w:sz w:val="24"/>
          <w:szCs w:val="24"/>
          <w:lang w:eastAsia="ru-RU"/>
        </w:rPr>
        <w:t xml:space="preserve"> на практических занятиях, заслушивания докладов, выполнения письменных работ, творческих заданий и пр.</w:t>
      </w:r>
      <w:bookmarkEnd w:id="22"/>
      <w:bookmarkEnd w:id="23"/>
    </w:p>
    <w:p w:rsidR="00BB3D6B" w:rsidRPr="000160D7" w:rsidRDefault="00BB3D6B" w:rsidP="00244B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0FAA" w:rsidRPr="000160D7" w:rsidRDefault="00B959BE" w:rsidP="00244B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60D7">
        <w:rPr>
          <w:rFonts w:ascii="Times New Roman" w:hAnsi="Times New Roman" w:cs="Times New Roman"/>
          <w:b/>
          <w:bCs/>
          <w:sz w:val="24"/>
          <w:szCs w:val="24"/>
        </w:rPr>
        <w:t>Темы для самостоятельного изучения</w:t>
      </w:r>
    </w:p>
    <w:p w:rsidR="00310FAA" w:rsidRPr="000160D7" w:rsidRDefault="00B959BE" w:rsidP="00BB3D6B">
      <w:pPr>
        <w:pStyle w:val="12"/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 xml:space="preserve">Историография истории народов КЧР </w:t>
      </w:r>
    </w:p>
    <w:p w:rsidR="00310FAA" w:rsidRPr="000160D7" w:rsidRDefault="00B959BE" w:rsidP="00BB3D6B">
      <w:pPr>
        <w:pStyle w:val="12"/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 xml:space="preserve">Разложение </w:t>
      </w:r>
      <w:proofErr w:type="gramStart"/>
      <w:r w:rsidRPr="000160D7">
        <w:rPr>
          <w:rFonts w:ascii="Times New Roman" w:hAnsi="Times New Roman" w:cs="Times New Roman"/>
          <w:sz w:val="24"/>
          <w:szCs w:val="24"/>
        </w:rPr>
        <w:t>первобытно-общинного</w:t>
      </w:r>
      <w:proofErr w:type="gramEnd"/>
      <w:r w:rsidRPr="000160D7">
        <w:rPr>
          <w:rFonts w:ascii="Times New Roman" w:hAnsi="Times New Roman" w:cs="Times New Roman"/>
          <w:sz w:val="24"/>
          <w:szCs w:val="24"/>
        </w:rPr>
        <w:t xml:space="preserve"> строя и зарождение классового общества.</w:t>
      </w:r>
    </w:p>
    <w:p w:rsidR="00310FAA" w:rsidRPr="000160D7" w:rsidRDefault="00B959BE" w:rsidP="00BB3D6B">
      <w:pPr>
        <w:pStyle w:val="12"/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>Государственные образования на территории современной КЧР в период среднев</w:t>
      </w:r>
      <w:r w:rsidRPr="000160D7">
        <w:rPr>
          <w:rFonts w:ascii="Times New Roman" w:hAnsi="Times New Roman" w:cs="Times New Roman"/>
          <w:sz w:val="24"/>
          <w:szCs w:val="24"/>
        </w:rPr>
        <w:t>е</w:t>
      </w:r>
      <w:r w:rsidRPr="000160D7">
        <w:rPr>
          <w:rFonts w:ascii="Times New Roman" w:hAnsi="Times New Roman" w:cs="Times New Roman"/>
          <w:sz w:val="24"/>
          <w:szCs w:val="24"/>
        </w:rPr>
        <w:t xml:space="preserve">ковья </w:t>
      </w:r>
    </w:p>
    <w:p w:rsidR="00310FAA" w:rsidRPr="000160D7" w:rsidRDefault="00B959BE" w:rsidP="00BB3D6B">
      <w:pPr>
        <w:pStyle w:val="12"/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lastRenderedPageBreak/>
        <w:t>Народы</w:t>
      </w:r>
      <w:r w:rsidR="00BB3D6B" w:rsidRPr="000160D7">
        <w:rPr>
          <w:rFonts w:ascii="Times New Roman" w:hAnsi="Times New Roman" w:cs="Times New Roman"/>
          <w:sz w:val="24"/>
          <w:szCs w:val="24"/>
        </w:rPr>
        <w:t xml:space="preserve"> </w:t>
      </w:r>
      <w:r w:rsidRPr="000160D7">
        <w:rPr>
          <w:rFonts w:ascii="Times New Roman" w:hAnsi="Times New Roman" w:cs="Times New Roman"/>
          <w:sz w:val="24"/>
          <w:szCs w:val="24"/>
        </w:rPr>
        <w:t xml:space="preserve">КЧР в 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XIV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XVII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160D7">
        <w:rPr>
          <w:rFonts w:ascii="Times New Roman" w:hAnsi="Times New Roman" w:cs="Times New Roman"/>
          <w:sz w:val="24"/>
          <w:szCs w:val="24"/>
        </w:rPr>
        <w:t>вв</w:t>
      </w:r>
      <w:proofErr w:type="spellEnd"/>
      <w:proofErr w:type="gramEnd"/>
    </w:p>
    <w:p w:rsidR="00310FAA" w:rsidRPr="000160D7" w:rsidRDefault="00B959BE" w:rsidP="00BB3D6B">
      <w:pPr>
        <w:pStyle w:val="12"/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 xml:space="preserve">Народы Карачаево-Черкесии в 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XVIII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 xml:space="preserve"> веке </w:t>
      </w:r>
    </w:p>
    <w:p w:rsidR="00310FAA" w:rsidRPr="000160D7" w:rsidRDefault="00B959BE" w:rsidP="00BB3D6B">
      <w:pPr>
        <w:pStyle w:val="12"/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spacing w:val="-4"/>
          <w:sz w:val="24"/>
          <w:szCs w:val="24"/>
        </w:rPr>
      </w:pPr>
      <w:r w:rsidRPr="000160D7">
        <w:rPr>
          <w:rFonts w:ascii="Times New Roman" w:hAnsi="Times New Roman" w:cs="Times New Roman"/>
          <w:spacing w:val="-4"/>
          <w:sz w:val="24"/>
          <w:szCs w:val="24"/>
        </w:rPr>
        <w:t xml:space="preserve">Социально-экономические отношения в Карачае и </w:t>
      </w:r>
      <w:proofErr w:type="spellStart"/>
      <w:r w:rsidRPr="000160D7">
        <w:rPr>
          <w:rFonts w:ascii="Times New Roman" w:hAnsi="Times New Roman" w:cs="Times New Roman"/>
          <w:spacing w:val="-4"/>
          <w:sz w:val="24"/>
          <w:szCs w:val="24"/>
        </w:rPr>
        <w:t>Черкесии</w:t>
      </w:r>
      <w:proofErr w:type="spellEnd"/>
      <w:r w:rsidRPr="000160D7">
        <w:rPr>
          <w:rFonts w:ascii="Times New Roman" w:hAnsi="Times New Roman" w:cs="Times New Roman"/>
          <w:spacing w:val="-4"/>
          <w:sz w:val="24"/>
          <w:szCs w:val="24"/>
        </w:rPr>
        <w:t xml:space="preserve"> в первой половине </w:t>
      </w:r>
      <w:proofErr w:type="spellStart"/>
      <w:r w:rsidRPr="000160D7">
        <w:rPr>
          <w:rFonts w:ascii="Times New Roman" w:hAnsi="Times New Roman" w:cs="Times New Roman"/>
          <w:spacing w:val="-4"/>
          <w:sz w:val="24"/>
          <w:szCs w:val="24"/>
        </w:rPr>
        <w:t>XIX</w:t>
      </w:r>
      <w:proofErr w:type="spellEnd"/>
      <w:r w:rsidRPr="000160D7">
        <w:rPr>
          <w:rFonts w:ascii="Times New Roman" w:hAnsi="Times New Roman" w:cs="Times New Roman"/>
          <w:spacing w:val="-4"/>
          <w:sz w:val="24"/>
          <w:szCs w:val="24"/>
        </w:rPr>
        <w:t xml:space="preserve"> в. </w:t>
      </w:r>
    </w:p>
    <w:p w:rsidR="00310FAA" w:rsidRPr="000160D7" w:rsidRDefault="00B959BE" w:rsidP="00BB3D6B">
      <w:pPr>
        <w:pStyle w:val="12"/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spacing w:val="-4"/>
          <w:sz w:val="24"/>
          <w:szCs w:val="24"/>
        </w:rPr>
      </w:pPr>
      <w:r w:rsidRPr="000160D7">
        <w:rPr>
          <w:rFonts w:ascii="Times New Roman" w:hAnsi="Times New Roman" w:cs="Times New Roman"/>
          <w:spacing w:val="-4"/>
          <w:sz w:val="24"/>
          <w:szCs w:val="24"/>
        </w:rPr>
        <w:t>Традиционная культура</w:t>
      </w:r>
      <w:r w:rsidR="00BB3D6B" w:rsidRPr="000160D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160D7">
        <w:rPr>
          <w:rFonts w:ascii="Times New Roman" w:hAnsi="Times New Roman" w:cs="Times New Roman"/>
          <w:spacing w:val="-4"/>
          <w:sz w:val="24"/>
          <w:szCs w:val="24"/>
        </w:rPr>
        <w:t>народов</w:t>
      </w:r>
      <w:r w:rsidR="00BB3D6B" w:rsidRPr="000160D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160D7">
        <w:rPr>
          <w:rFonts w:ascii="Times New Roman" w:hAnsi="Times New Roman" w:cs="Times New Roman"/>
          <w:spacing w:val="-4"/>
          <w:sz w:val="24"/>
          <w:szCs w:val="24"/>
        </w:rPr>
        <w:t>Карачаево-Черкесии</w:t>
      </w:r>
      <w:r w:rsidR="00BB3D6B" w:rsidRPr="000160D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160D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BB3D6B" w:rsidRPr="000160D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0160D7">
        <w:rPr>
          <w:rFonts w:ascii="Times New Roman" w:hAnsi="Times New Roman" w:cs="Times New Roman"/>
          <w:spacing w:val="-4"/>
          <w:sz w:val="24"/>
          <w:szCs w:val="24"/>
        </w:rPr>
        <w:t>XVI</w:t>
      </w:r>
      <w:proofErr w:type="spellEnd"/>
      <w:r w:rsidRPr="000160D7">
        <w:rPr>
          <w:rFonts w:ascii="Times New Roman" w:hAnsi="Times New Roman" w:cs="Times New Roman"/>
          <w:spacing w:val="-4"/>
          <w:sz w:val="24"/>
          <w:szCs w:val="24"/>
        </w:rPr>
        <w:t xml:space="preserve"> - первой половине </w:t>
      </w:r>
      <w:proofErr w:type="spellStart"/>
      <w:r w:rsidRPr="000160D7">
        <w:rPr>
          <w:rFonts w:ascii="Times New Roman" w:hAnsi="Times New Roman" w:cs="Times New Roman"/>
          <w:spacing w:val="-4"/>
          <w:sz w:val="24"/>
          <w:szCs w:val="24"/>
        </w:rPr>
        <w:t>XIX</w:t>
      </w:r>
      <w:proofErr w:type="spellEnd"/>
      <w:r w:rsidRPr="000160D7">
        <w:rPr>
          <w:rFonts w:ascii="Times New Roman" w:hAnsi="Times New Roman" w:cs="Times New Roman"/>
          <w:spacing w:val="-4"/>
          <w:sz w:val="24"/>
          <w:szCs w:val="24"/>
        </w:rPr>
        <w:t xml:space="preserve"> в.</w:t>
      </w:r>
    </w:p>
    <w:p w:rsidR="00310FAA" w:rsidRPr="000160D7" w:rsidRDefault="00B959BE" w:rsidP="00BB3D6B">
      <w:pPr>
        <w:pStyle w:val="12"/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 xml:space="preserve">Общественные движения конца 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XIX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 xml:space="preserve"> – начала 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 xml:space="preserve"> в. </w:t>
      </w:r>
    </w:p>
    <w:p w:rsidR="00310FAA" w:rsidRPr="000160D7" w:rsidRDefault="00B959BE" w:rsidP="00BB3D6B">
      <w:pPr>
        <w:pStyle w:val="12"/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 xml:space="preserve">Модернизация культуры и быта на рубеже 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XIX-XX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160D7">
        <w:rPr>
          <w:rFonts w:ascii="Times New Roman" w:hAnsi="Times New Roman" w:cs="Times New Roman"/>
          <w:sz w:val="24"/>
          <w:szCs w:val="24"/>
        </w:rPr>
        <w:t>вв</w:t>
      </w:r>
      <w:proofErr w:type="spellEnd"/>
      <w:proofErr w:type="gramEnd"/>
    </w:p>
    <w:p w:rsidR="00310FAA" w:rsidRPr="000160D7" w:rsidRDefault="00B959BE" w:rsidP="00BB3D6B">
      <w:pPr>
        <w:pStyle w:val="12"/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 xml:space="preserve">Народы КЧР в начале 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 xml:space="preserve"> века</w:t>
      </w:r>
    </w:p>
    <w:p w:rsidR="00310FAA" w:rsidRPr="000160D7" w:rsidRDefault="00B959BE" w:rsidP="00BB3D6B">
      <w:pPr>
        <w:pStyle w:val="12"/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 xml:space="preserve">Новая экономическая политика в Карачае и 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Черкесии</w:t>
      </w:r>
      <w:proofErr w:type="spellEnd"/>
    </w:p>
    <w:p w:rsidR="00310FAA" w:rsidRPr="000160D7" w:rsidRDefault="00B959BE" w:rsidP="00BB3D6B">
      <w:pPr>
        <w:pStyle w:val="12"/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>Народы КЧР в 1930-е гг.</w:t>
      </w:r>
    </w:p>
    <w:p w:rsidR="00310FAA" w:rsidRPr="000160D7" w:rsidRDefault="00B959BE" w:rsidP="00BB3D6B">
      <w:pPr>
        <w:pStyle w:val="12"/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 xml:space="preserve">Карачай и 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Черкесия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 xml:space="preserve"> в годы Великой Отечественной войны</w:t>
      </w:r>
    </w:p>
    <w:p w:rsidR="00310FAA" w:rsidRPr="000160D7" w:rsidRDefault="00B959BE" w:rsidP="00BB3D6B">
      <w:pPr>
        <w:pStyle w:val="12"/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>Карачаево-Черкесия в 1945-53 гг.</w:t>
      </w:r>
    </w:p>
    <w:p w:rsidR="00310FAA" w:rsidRPr="000160D7" w:rsidRDefault="00B959BE" w:rsidP="00BB3D6B">
      <w:pPr>
        <w:pStyle w:val="12"/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>Карачаево-Черкесия в 1950 – 1980-е годы.</w:t>
      </w:r>
    </w:p>
    <w:p w:rsidR="00310FAA" w:rsidRPr="000160D7" w:rsidRDefault="00B959BE" w:rsidP="00BB3D6B">
      <w:pPr>
        <w:pStyle w:val="12"/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>Развитие республики в постсоветский период</w:t>
      </w:r>
    </w:p>
    <w:p w:rsidR="00310FAA" w:rsidRPr="000160D7" w:rsidRDefault="00310FAA" w:rsidP="00BB3D6B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0FAA" w:rsidRPr="000160D7" w:rsidRDefault="00B959BE" w:rsidP="00BB3D6B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60D7">
        <w:rPr>
          <w:rFonts w:ascii="Times New Roman" w:hAnsi="Times New Roman" w:cs="Times New Roman"/>
          <w:b/>
          <w:bCs/>
          <w:sz w:val="24"/>
          <w:szCs w:val="24"/>
        </w:rPr>
        <w:t>Вопросы для самоконтроля</w:t>
      </w:r>
    </w:p>
    <w:p w:rsidR="00310FAA" w:rsidRPr="000160D7" w:rsidRDefault="00B959BE" w:rsidP="00BB3D6B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>Территория КЧР в древности.</w:t>
      </w:r>
    </w:p>
    <w:p w:rsidR="00310FAA" w:rsidRPr="000160D7" w:rsidRDefault="00B959BE" w:rsidP="00BB3D6B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gramStart"/>
      <w:r w:rsidRPr="000160D7">
        <w:rPr>
          <w:rFonts w:ascii="Times New Roman" w:hAnsi="Times New Roman" w:cs="Times New Roman"/>
          <w:sz w:val="24"/>
          <w:szCs w:val="24"/>
        </w:rPr>
        <w:t>Первобытно-общинный</w:t>
      </w:r>
      <w:proofErr w:type="gramEnd"/>
      <w:r w:rsidRPr="000160D7">
        <w:rPr>
          <w:rFonts w:ascii="Times New Roman" w:hAnsi="Times New Roman" w:cs="Times New Roman"/>
          <w:sz w:val="24"/>
          <w:szCs w:val="24"/>
        </w:rPr>
        <w:t xml:space="preserve"> строй на территории КЧР.</w:t>
      </w:r>
    </w:p>
    <w:p w:rsidR="00310FAA" w:rsidRPr="000160D7" w:rsidRDefault="00B959BE" w:rsidP="00BB3D6B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>Становление классовых отношений на территории современной КЧР.</w:t>
      </w:r>
    </w:p>
    <w:p w:rsidR="00310FAA" w:rsidRPr="000160D7" w:rsidRDefault="00B959BE" w:rsidP="00BB3D6B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>Первые государственные образования на территории КЧР.</w:t>
      </w:r>
    </w:p>
    <w:p w:rsidR="00310FAA" w:rsidRPr="000160D7" w:rsidRDefault="00B959BE" w:rsidP="00BB3D6B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>Народы КЧР в период монголо-татарского нашествия и Золотой орды.</w:t>
      </w:r>
    </w:p>
    <w:p w:rsidR="00310FAA" w:rsidRPr="000160D7" w:rsidRDefault="00B959BE" w:rsidP="00BB3D6B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>Связи народов КЧР с Россией в период позднего средневековья.</w:t>
      </w:r>
    </w:p>
    <w:p w:rsidR="00310FAA" w:rsidRPr="000160D7" w:rsidRDefault="00B959BE" w:rsidP="00BB3D6B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>Традиционное хозяйство народов КЧР.</w:t>
      </w:r>
    </w:p>
    <w:p w:rsidR="00310FAA" w:rsidRPr="000160D7" w:rsidRDefault="00B959BE" w:rsidP="00BB3D6B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>Традиционная культура и быт народов КЧР</w:t>
      </w:r>
    </w:p>
    <w:p w:rsidR="00310FAA" w:rsidRPr="000160D7" w:rsidRDefault="00B959BE" w:rsidP="00BB3D6B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>Вхождение народов КЧР в состав России.</w:t>
      </w:r>
    </w:p>
    <w:p w:rsidR="00310FAA" w:rsidRPr="000160D7" w:rsidRDefault="00B959BE" w:rsidP="00BB3D6B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 xml:space="preserve">Проблема 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мухаджирства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 xml:space="preserve"> у народов республики.</w:t>
      </w:r>
    </w:p>
    <w:p w:rsidR="00310FAA" w:rsidRPr="000160D7" w:rsidRDefault="00B959BE" w:rsidP="00BB3D6B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>Реформы 1860-70-х гг. на территории КЧР.</w:t>
      </w:r>
    </w:p>
    <w:p w:rsidR="00310FAA" w:rsidRPr="000160D7" w:rsidRDefault="00B959BE" w:rsidP="00BB3D6B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 xml:space="preserve">Расселение славянского населения на территории КЧР в </w:t>
      </w:r>
      <w:r w:rsidRPr="000160D7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0160D7">
        <w:rPr>
          <w:rFonts w:ascii="Times New Roman" w:hAnsi="Times New Roman" w:cs="Times New Roman"/>
          <w:sz w:val="24"/>
          <w:szCs w:val="24"/>
        </w:rPr>
        <w:t xml:space="preserve"> веке.</w:t>
      </w:r>
    </w:p>
    <w:p w:rsidR="00310FAA" w:rsidRPr="000160D7" w:rsidRDefault="00B959BE" w:rsidP="00BB3D6B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 xml:space="preserve">Этнокультурные контакты между народами КЧР в </w:t>
      </w:r>
      <w:r w:rsidRPr="000160D7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0160D7">
        <w:rPr>
          <w:rFonts w:ascii="Times New Roman" w:hAnsi="Times New Roman" w:cs="Times New Roman"/>
          <w:sz w:val="24"/>
          <w:szCs w:val="24"/>
        </w:rPr>
        <w:t xml:space="preserve"> – начале 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 xml:space="preserve"> века.</w:t>
      </w:r>
    </w:p>
    <w:p w:rsidR="00310FAA" w:rsidRPr="000160D7" w:rsidRDefault="00B959BE" w:rsidP="00BB3D6B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 xml:space="preserve">Народы 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КЧРР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 xml:space="preserve"> в войнах России </w:t>
      </w:r>
      <w:r w:rsidRPr="000160D7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0160D7">
        <w:rPr>
          <w:rFonts w:ascii="Times New Roman" w:hAnsi="Times New Roman" w:cs="Times New Roman"/>
          <w:sz w:val="24"/>
          <w:szCs w:val="24"/>
        </w:rPr>
        <w:t xml:space="preserve"> – начала 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 xml:space="preserve"> века.</w:t>
      </w:r>
    </w:p>
    <w:p w:rsidR="00310FAA" w:rsidRPr="000160D7" w:rsidRDefault="00B959BE" w:rsidP="00BB3D6B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>Гражданская война на территории КЧР.</w:t>
      </w:r>
    </w:p>
    <w:p w:rsidR="00310FAA" w:rsidRPr="000160D7" w:rsidRDefault="00B959BE" w:rsidP="00BB3D6B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>Установление советской власти на территории КЧР.</w:t>
      </w:r>
    </w:p>
    <w:p w:rsidR="00310FAA" w:rsidRPr="000160D7" w:rsidRDefault="00B959BE" w:rsidP="00BB3D6B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>Развитие национальных культур в 1920-1930-е гг.</w:t>
      </w:r>
    </w:p>
    <w:p w:rsidR="00310FAA" w:rsidRPr="000160D7" w:rsidRDefault="00B959BE" w:rsidP="00BB3D6B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>Национально-государственное строительство в 1920-1930-е гг.</w:t>
      </w:r>
    </w:p>
    <w:p w:rsidR="00310FAA" w:rsidRPr="000160D7" w:rsidRDefault="00B959BE" w:rsidP="00BB3D6B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>Народы КЧР на фронтах Великой Отечественной войны.</w:t>
      </w:r>
    </w:p>
    <w:p w:rsidR="00BB3D6B" w:rsidRPr="000160D7" w:rsidRDefault="00B959BE" w:rsidP="00BB3D6B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>Депортация и реабилитация карачаевского народа.</w:t>
      </w:r>
    </w:p>
    <w:p w:rsidR="00310FAA" w:rsidRPr="000160D7" w:rsidRDefault="00B959BE" w:rsidP="00BB3D6B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>Распад СССР и становление Карачаево-Черкесской республики</w:t>
      </w:r>
    </w:p>
    <w:p w:rsidR="00BB3D6B" w:rsidRPr="000160D7" w:rsidRDefault="00BB3D6B" w:rsidP="00BB3D6B">
      <w:pPr>
        <w:tabs>
          <w:tab w:val="left" w:pos="567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310FAA" w:rsidRPr="000160D7" w:rsidRDefault="00BB3D6B" w:rsidP="00161E40">
      <w:pPr>
        <w:pStyle w:val="2"/>
        <w:spacing w:before="0" w:after="0" w:line="240" w:lineRule="auto"/>
        <w:jc w:val="both"/>
        <w:rPr>
          <w:rFonts w:ascii="Times New Roman" w:hAnsi="Times New Roman"/>
          <w:i w:val="0"/>
        </w:rPr>
      </w:pPr>
      <w:bookmarkStart w:id="24" w:name="_Toc464208625"/>
      <w:bookmarkStart w:id="25" w:name="_Toc53333455"/>
      <w:bookmarkStart w:id="26" w:name="_Toc53333496"/>
      <w:r w:rsidRPr="000160D7">
        <w:rPr>
          <w:rFonts w:ascii="Times New Roman" w:hAnsi="Times New Roman"/>
          <w:i w:val="0"/>
        </w:rPr>
        <w:t xml:space="preserve">7. </w:t>
      </w:r>
      <w:r w:rsidR="00B959BE" w:rsidRPr="000160D7">
        <w:rPr>
          <w:rFonts w:ascii="Times New Roman" w:hAnsi="Times New Roman"/>
          <w:i w:val="0"/>
        </w:rPr>
        <w:t>Фонд оценочных сре</w:t>
      </w:r>
      <w:proofErr w:type="gramStart"/>
      <w:r w:rsidR="00B959BE" w:rsidRPr="000160D7">
        <w:rPr>
          <w:rFonts w:ascii="Times New Roman" w:hAnsi="Times New Roman"/>
          <w:i w:val="0"/>
        </w:rPr>
        <w:t>дств дл</w:t>
      </w:r>
      <w:proofErr w:type="gramEnd"/>
      <w:r w:rsidR="00B959BE" w:rsidRPr="000160D7">
        <w:rPr>
          <w:rFonts w:ascii="Times New Roman" w:hAnsi="Times New Roman"/>
          <w:i w:val="0"/>
        </w:rPr>
        <w:t>я проведения промежуточной аттестации обучающихся по дисциплине (модулю)</w:t>
      </w:r>
      <w:bookmarkEnd w:id="24"/>
      <w:bookmarkEnd w:id="25"/>
      <w:bookmarkEnd w:id="26"/>
    </w:p>
    <w:p w:rsidR="00310FAA" w:rsidRPr="000160D7" w:rsidRDefault="00310FAA" w:rsidP="00244B33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310FAA" w:rsidRPr="000160D7" w:rsidRDefault="00B959BE" w:rsidP="00244B33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160D7">
        <w:rPr>
          <w:rFonts w:ascii="Times New Roman" w:hAnsi="Times New Roman" w:cs="Times New Roman"/>
          <w:sz w:val="24"/>
          <w:szCs w:val="24"/>
          <w:lang w:eastAsia="ru-RU"/>
        </w:rPr>
        <w:t>Фонд оценочных средств по дисциплине «История современной России» предста</w:t>
      </w:r>
      <w:r w:rsidRPr="000160D7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0160D7">
        <w:rPr>
          <w:rFonts w:ascii="Times New Roman" w:hAnsi="Times New Roman" w:cs="Times New Roman"/>
          <w:sz w:val="24"/>
          <w:szCs w:val="24"/>
          <w:lang w:eastAsia="ru-RU"/>
        </w:rPr>
        <w:t xml:space="preserve">лен в приложении к </w:t>
      </w:r>
      <w:proofErr w:type="spellStart"/>
      <w:r w:rsidRPr="000160D7">
        <w:rPr>
          <w:rFonts w:ascii="Times New Roman" w:hAnsi="Times New Roman" w:cs="Times New Roman"/>
          <w:sz w:val="24"/>
          <w:szCs w:val="24"/>
          <w:lang w:eastAsia="ru-RU"/>
        </w:rPr>
        <w:t>РПД</w:t>
      </w:r>
      <w:proofErr w:type="spellEnd"/>
      <w:r w:rsidRPr="000160D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10FAA" w:rsidRPr="000160D7" w:rsidRDefault="00310FAA" w:rsidP="00244B33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10FAA" w:rsidRPr="000160D7" w:rsidRDefault="00310FAA" w:rsidP="00244B33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10FAA" w:rsidRPr="000160D7" w:rsidRDefault="00B959BE" w:rsidP="00161E40">
      <w:pPr>
        <w:pStyle w:val="2"/>
        <w:spacing w:before="0" w:after="0" w:line="240" w:lineRule="auto"/>
        <w:jc w:val="both"/>
        <w:rPr>
          <w:rFonts w:ascii="Times New Roman" w:hAnsi="Times New Roman"/>
          <w:i w:val="0"/>
        </w:rPr>
      </w:pPr>
      <w:bookmarkStart w:id="27" w:name="_Toc464208630"/>
      <w:bookmarkStart w:id="28" w:name="_Toc53333456"/>
      <w:bookmarkStart w:id="29" w:name="_Toc53333497"/>
      <w:r w:rsidRPr="000160D7">
        <w:rPr>
          <w:rFonts w:ascii="Times New Roman" w:hAnsi="Times New Roman"/>
          <w:i w:val="0"/>
        </w:rPr>
        <w:t>8. Перечень основной и дополнительной учебной литературы, необход</w:t>
      </w:r>
      <w:r w:rsidRPr="000160D7">
        <w:rPr>
          <w:rFonts w:ascii="Times New Roman" w:hAnsi="Times New Roman"/>
          <w:i w:val="0"/>
        </w:rPr>
        <w:t>и</w:t>
      </w:r>
      <w:r w:rsidRPr="000160D7">
        <w:rPr>
          <w:rFonts w:ascii="Times New Roman" w:hAnsi="Times New Roman"/>
          <w:i w:val="0"/>
        </w:rPr>
        <w:t>мой для освоения дисциплины (модуля)</w:t>
      </w:r>
      <w:bookmarkEnd w:id="27"/>
      <w:bookmarkEnd w:id="28"/>
      <w:bookmarkEnd w:id="29"/>
    </w:p>
    <w:p w:rsidR="00310FAA" w:rsidRPr="000160D7" w:rsidRDefault="00B959BE" w:rsidP="00244B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а) основная учебная литература</w:t>
      </w:r>
    </w:p>
    <w:p w:rsidR="00310FAA" w:rsidRPr="000160D7" w:rsidRDefault="00B959BE" w:rsidP="00BB3D6B">
      <w:pPr>
        <w:pStyle w:val="12"/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60D7">
        <w:rPr>
          <w:rFonts w:ascii="Times New Roman" w:hAnsi="Times New Roman" w:cs="Times New Roman"/>
          <w:sz w:val="24"/>
          <w:szCs w:val="24"/>
        </w:rPr>
        <w:t>Будаев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Н.М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 xml:space="preserve">. Очерки политической истории народов Северного Кавказа 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XVI-XX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 xml:space="preserve"> вв.</w:t>
      </w:r>
      <w:r w:rsidR="00BB3D6B" w:rsidRPr="000160D7">
        <w:rPr>
          <w:rFonts w:ascii="Times New Roman" w:hAnsi="Times New Roman" w:cs="Times New Roman"/>
          <w:sz w:val="24"/>
          <w:szCs w:val="24"/>
        </w:rPr>
        <w:t xml:space="preserve"> </w:t>
      </w:r>
      <w:r w:rsidRPr="000160D7">
        <w:rPr>
          <w:rFonts w:ascii="Times New Roman" w:hAnsi="Times New Roman" w:cs="Times New Roman"/>
          <w:sz w:val="24"/>
          <w:szCs w:val="24"/>
        </w:rPr>
        <w:t>Черкесск, 2012</w:t>
      </w:r>
    </w:p>
    <w:p w:rsidR="00310FAA" w:rsidRPr="000160D7" w:rsidRDefault="00B959BE" w:rsidP="00BB3D6B">
      <w:pPr>
        <w:pStyle w:val="12"/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60D7">
        <w:rPr>
          <w:rFonts w:ascii="Times New Roman" w:hAnsi="Times New Roman" w:cs="Times New Roman"/>
          <w:sz w:val="24"/>
          <w:szCs w:val="24"/>
        </w:rPr>
        <w:t>Дудов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А.Х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Месхидзе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Д.И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>.</w:t>
      </w:r>
      <w:r w:rsidR="00BB3D6B" w:rsidRPr="000160D7">
        <w:rPr>
          <w:rFonts w:ascii="Times New Roman" w:hAnsi="Times New Roman" w:cs="Times New Roman"/>
          <w:sz w:val="24"/>
          <w:szCs w:val="24"/>
        </w:rPr>
        <w:t xml:space="preserve"> </w:t>
      </w:r>
      <w:r w:rsidRPr="000160D7">
        <w:rPr>
          <w:rFonts w:ascii="Times New Roman" w:hAnsi="Times New Roman" w:cs="Times New Roman"/>
          <w:sz w:val="24"/>
          <w:szCs w:val="24"/>
        </w:rPr>
        <w:t>Национальная государственность горских народов С</w:t>
      </w:r>
      <w:r w:rsidRPr="000160D7">
        <w:rPr>
          <w:rFonts w:ascii="Times New Roman" w:hAnsi="Times New Roman" w:cs="Times New Roman"/>
          <w:sz w:val="24"/>
          <w:szCs w:val="24"/>
        </w:rPr>
        <w:t>е</w:t>
      </w:r>
      <w:r w:rsidRPr="000160D7">
        <w:rPr>
          <w:rFonts w:ascii="Times New Roman" w:hAnsi="Times New Roman" w:cs="Times New Roman"/>
          <w:sz w:val="24"/>
          <w:szCs w:val="24"/>
        </w:rPr>
        <w:t>верного Кавказа (1917-1924 гг.).</w:t>
      </w:r>
      <w:r w:rsidR="00BB3D6B" w:rsidRPr="000160D7">
        <w:rPr>
          <w:rFonts w:ascii="Times New Roman" w:hAnsi="Times New Roman" w:cs="Times New Roman"/>
          <w:sz w:val="24"/>
          <w:szCs w:val="24"/>
        </w:rPr>
        <w:t xml:space="preserve"> </w:t>
      </w:r>
      <w:r w:rsidRPr="000160D7">
        <w:rPr>
          <w:rFonts w:ascii="Times New Roman" w:hAnsi="Times New Roman" w:cs="Times New Roman"/>
          <w:sz w:val="24"/>
          <w:szCs w:val="24"/>
        </w:rPr>
        <w:t>Махачкала, 2010</w:t>
      </w:r>
    </w:p>
    <w:p w:rsidR="00310FAA" w:rsidRPr="000160D7" w:rsidRDefault="00B959BE" w:rsidP="00BB3D6B">
      <w:pPr>
        <w:pStyle w:val="12"/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60D7">
        <w:rPr>
          <w:rFonts w:ascii="Times New Roman" w:hAnsi="Times New Roman" w:cs="Times New Roman"/>
          <w:sz w:val="24"/>
          <w:szCs w:val="24"/>
        </w:rPr>
        <w:t>Каракетов</w:t>
      </w:r>
      <w:proofErr w:type="spellEnd"/>
      <w:r w:rsidR="00BB3D6B" w:rsidRPr="00016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М.Д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Сабанчиев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 xml:space="preserve"> Х.-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М.А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>.</w:t>
      </w:r>
      <w:r w:rsidR="00BB3D6B" w:rsidRPr="000160D7">
        <w:rPr>
          <w:rFonts w:ascii="Times New Roman" w:hAnsi="Times New Roman" w:cs="Times New Roman"/>
          <w:sz w:val="24"/>
          <w:szCs w:val="24"/>
        </w:rPr>
        <w:t xml:space="preserve"> </w:t>
      </w:r>
      <w:r w:rsidRPr="000160D7">
        <w:rPr>
          <w:rFonts w:ascii="Times New Roman" w:hAnsi="Times New Roman" w:cs="Times New Roman"/>
          <w:sz w:val="24"/>
          <w:szCs w:val="24"/>
        </w:rPr>
        <w:t>Карачаевцы, Балкарцы</w:t>
      </w:r>
      <w:r w:rsidR="00BB3D6B" w:rsidRPr="000160D7">
        <w:rPr>
          <w:rFonts w:ascii="Times New Roman" w:hAnsi="Times New Roman" w:cs="Times New Roman"/>
          <w:sz w:val="24"/>
          <w:szCs w:val="24"/>
        </w:rPr>
        <w:t xml:space="preserve"> </w:t>
      </w:r>
      <w:r w:rsidRPr="000160D7">
        <w:rPr>
          <w:rFonts w:ascii="Times New Roman" w:hAnsi="Times New Roman" w:cs="Times New Roman"/>
          <w:sz w:val="24"/>
          <w:szCs w:val="24"/>
        </w:rPr>
        <w:t>М., 2014</w:t>
      </w:r>
    </w:p>
    <w:p w:rsidR="00310FAA" w:rsidRPr="000160D7" w:rsidRDefault="00B959BE" w:rsidP="00BB3D6B">
      <w:pPr>
        <w:pStyle w:val="12"/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60D7">
        <w:rPr>
          <w:rFonts w:ascii="Times New Roman" w:hAnsi="Times New Roman" w:cs="Times New Roman"/>
          <w:sz w:val="24"/>
          <w:szCs w:val="24"/>
        </w:rPr>
        <w:lastRenderedPageBreak/>
        <w:t>Лайпанов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К.Т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Хатуев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Р.Т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 xml:space="preserve">., Шаманов 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И.М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>.</w:t>
      </w:r>
      <w:r w:rsidR="00BB3D6B" w:rsidRPr="000160D7">
        <w:rPr>
          <w:rFonts w:ascii="Times New Roman" w:hAnsi="Times New Roman" w:cs="Times New Roman"/>
          <w:sz w:val="24"/>
          <w:szCs w:val="24"/>
        </w:rPr>
        <w:t xml:space="preserve"> </w:t>
      </w:r>
      <w:r w:rsidRPr="000160D7">
        <w:rPr>
          <w:rFonts w:ascii="Times New Roman" w:hAnsi="Times New Roman" w:cs="Times New Roman"/>
          <w:sz w:val="24"/>
          <w:szCs w:val="24"/>
        </w:rPr>
        <w:t>Карачай с древнейших времен до 1917 г.</w:t>
      </w:r>
      <w:r w:rsidR="00BB3D6B" w:rsidRPr="000160D7">
        <w:rPr>
          <w:rFonts w:ascii="Times New Roman" w:hAnsi="Times New Roman" w:cs="Times New Roman"/>
          <w:sz w:val="24"/>
          <w:szCs w:val="24"/>
        </w:rPr>
        <w:t xml:space="preserve"> </w:t>
      </w:r>
      <w:r w:rsidRPr="000160D7">
        <w:rPr>
          <w:rFonts w:ascii="Times New Roman" w:hAnsi="Times New Roman" w:cs="Times New Roman"/>
          <w:sz w:val="24"/>
          <w:szCs w:val="24"/>
        </w:rPr>
        <w:t>Черкесск, 2010</w:t>
      </w:r>
    </w:p>
    <w:p w:rsidR="00310FAA" w:rsidRPr="000160D7" w:rsidRDefault="00B959BE" w:rsidP="00BB3D6B">
      <w:pPr>
        <w:pStyle w:val="12"/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60D7">
        <w:rPr>
          <w:rFonts w:ascii="Times New Roman" w:hAnsi="Times New Roman" w:cs="Times New Roman"/>
          <w:sz w:val="24"/>
          <w:szCs w:val="24"/>
        </w:rPr>
        <w:t>Татаршаов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А.Х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>.</w:t>
      </w:r>
      <w:r w:rsidR="00BB3D6B" w:rsidRPr="000160D7">
        <w:rPr>
          <w:rFonts w:ascii="Times New Roman" w:hAnsi="Times New Roman" w:cs="Times New Roman"/>
          <w:sz w:val="24"/>
          <w:szCs w:val="24"/>
        </w:rPr>
        <w:t xml:space="preserve"> </w:t>
      </w:r>
      <w:r w:rsidRPr="000160D7">
        <w:rPr>
          <w:rFonts w:ascii="Times New Roman" w:hAnsi="Times New Roman" w:cs="Times New Roman"/>
          <w:sz w:val="24"/>
          <w:szCs w:val="24"/>
        </w:rPr>
        <w:t>Карачаево-Черкесская Республика: проблемы становления</w:t>
      </w:r>
      <w:r w:rsidR="00BB3D6B" w:rsidRPr="000160D7">
        <w:rPr>
          <w:rFonts w:ascii="Times New Roman" w:hAnsi="Times New Roman" w:cs="Times New Roman"/>
          <w:sz w:val="24"/>
          <w:szCs w:val="24"/>
        </w:rPr>
        <w:t xml:space="preserve"> </w:t>
      </w:r>
      <w:r w:rsidRPr="000160D7">
        <w:rPr>
          <w:rFonts w:ascii="Times New Roman" w:hAnsi="Times New Roman" w:cs="Times New Roman"/>
          <w:sz w:val="24"/>
          <w:szCs w:val="24"/>
        </w:rPr>
        <w:t>Черкесск, 2010</w:t>
      </w:r>
    </w:p>
    <w:p w:rsidR="00310FAA" w:rsidRPr="000160D7" w:rsidRDefault="00B959BE" w:rsidP="00BB3D6B">
      <w:pPr>
        <w:pStyle w:val="12"/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60D7">
        <w:rPr>
          <w:rFonts w:ascii="Times New Roman" w:hAnsi="Times New Roman" w:cs="Times New Roman"/>
          <w:sz w:val="24"/>
          <w:szCs w:val="24"/>
        </w:rPr>
        <w:t>Тебуев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Р.С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Хатуев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Р.Т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 xml:space="preserve">. Очерки истории </w:t>
      </w:r>
      <w:proofErr w:type="gramStart"/>
      <w:r w:rsidRPr="000160D7">
        <w:rPr>
          <w:rFonts w:ascii="Times New Roman" w:hAnsi="Times New Roman" w:cs="Times New Roman"/>
          <w:sz w:val="24"/>
          <w:szCs w:val="24"/>
        </w:rPr>
        <w:t>карачаево-балкарцев</w:t>
      </w:r>
      <w:proofErr w:type="gramEnd"/>
      <w:r w:rsidR="00BB3D6B" w:rsidRPr="000160D7">
        <w:rPr>
          <w:rFonts w:ascii="Times New Roman" w:hAnsi="Times New Roman" w:cs="Times New Roman"/>
          <w:sz w:val="24"/>
          <w:szCs w:val="24"/>
        </w:rPr>
        <w:t xml:space="preserve"> </w:t>
      </w:r>
      <w:r w:rsidRPr="000160D7">
        <w:rPr>
          <w:rFonts w:ascii="Times New Roman" w:hAnsi="Times New Roman" w:cs="Times New Roman"/>
          <w:sz w:val="24"/>
          <w:szCs w:val="24"/>
        </w:rPr>
        <w:t>М.-Ставрополь, 2012</w:t>
      </w:r>
    </w:p>
    <w:p w:rsidR="00310FAA" w:rsidRPr="000160D7" w:rsidRDefault="00B959BE" w:rsidP="00BB3D6B">
      <w:pPr>
        <w:pStyle w:val="12"/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60D7">
        <w:rPr>
          <w:rFonts w:ascii="Times New Roman" w:hAnsi="Times New Roman" w:cs="Times New Roman"/>
          <w:sz w:val="24"/>
          <w:szCs w:val="24"/>
        </w:rPr>
        <w:t>Текеева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З.Х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>. Домашние промыслы и ремесла карачаевцев и балкарцев: традиции и современность</w:t>
      </w:r>
      <w:r w:rsidR="00BB3D6B" w:rsidRPr="000160D7">
        <w:rPr>
          <w:rFonts w:ascii="Times New Roman" w:hAnsi="Times New Roman" w:cs="Times New Roman"/>
          <w:sz w:val="24"/>
          <w:szCs w:val="24"/>
        </w:rPr>
        <w:t xml:space="preserve"> </w:t>
      </w:r>
      <w:r w:rsidRPr="000160D7">
        <w:rPr>
          <w:rFonts w:ascii="Times New Roman" w:hAnsi="Times New Roman" w:cs="Times New Roman"/>
          <w:sz w:val="24"/>
          <w:szCs w:val="24"/>
        </w:rPr>
        <w:t>Карачаевск, 2010</w:t>
      </w:r>
    </w:p>
    <w:p w:rsidR="00310FAA" w:rsidRPr="000160D7" w:rsidRDefault="00B959BE" w:rsidP="00BB3D6B">
      <w:pPr>
        <w:pStyle w:val="12"/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60D7">
        <w:rPr>
          <w:rFonts w:ascii="Times New Roman" w:hAnsi="Times New Roman" w:cs="Times New Roman"/>
          <w:sz w:val="24"/>
          <w:szCs w:val="24"/>
        </w:rPr>
        <w:t>Текеева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Л.К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Зоолатрические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 xml:space="preserve"> представления карачаевцев и балкарцев. </w:t>
      </w:r>
      <w:r w:rsidR="00BB3D6B" w:rsidRPr="000160D7">
        <w:rPr>
          <w:rFonts w:ascii="Times New Roman" w:hAnsi="Times New Roman" w:cs="Times New Roman"/>
          <w:sz w:val="24"/>
          <w:szCs w:val="24"/>
        </w:rPr>
        <w:t xml:space="preserve"> </w:t>
      </w:r>
      <w:r w:rsidRPr="000160D7">
        <w:rPr>
          <w:rFonts w:ascii="Times New Roman" w:hAnsi="Times New Roman" w:cs="Times New Roman"/>
          <w:sz w:val="24"/>
          <w:szCs w:val="24"/>
        </w:rPr>
        <w:t>Карачаевск-Махачкала, 2013</w:t>
      </w:r>
    </w:p>
    <w:p w:rsidR="00310FAA" w:rsidRPr="000160D7" w:rsidRDefault="00310FAA" w:rsidP="00BB3D6B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</w:p>
    <w:p w:rsidR="00310FAA" w:rsidRPr="000160D7" w:rsidRDefault="00B959BE" w:rsidP="00BB3D6B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bookmarkStart w:id="30" w:name="_Toc385491876"/>
      <w:r w:rsidRPr="000160D7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б) дополнительная учебная литература</w:t>
      </w:r>
      <w:bookmarkEnd w:id="30"/>
    </w:p>
    <w:p w:rsidR="00310FAA" w:rsidRPr="000160D7" w:rsidRDefault="00B959BE" w:rsidP="00BB3D6B">
      <w:pPr>
        <w:pStyle w:val="12"/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0160D7">
        <w:rPr>
          <w:rFonts w:ascii="Times New Roman" w:hAnsi="Times New Roman" w:cs="Times New Roman"/>
          <w:sz w:val="24"/>
          <w:szCs w:val="24"/>
        </w:rPr>
        <w:t>Бегеулов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Р.М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>.</w:t>
      </w:r>
      <w:r w:rsidR="00BB3D6B" w:rsidRPr="000160D7">
        <w:rPr>
          <w:rFonts w:ascii="Times New Roman" w:hAnsi="Times New Roman" w:cs="Times New Roman"/>
          <w:sz w:val="24"/>
          <w:szCs w:val="24"/>
        </w:rPr>
        <w:t xml:space="preserve"> </w:t>
      </w:r>
      <w:r w:rsidRPr="000160D7">
        <w:rPr>
          <w:rFonts w:ascii="Times New Roman" w:hAnsi="Times New Roman" w:cs="Times New Roman"/>
          <w:sz w:val="24"/>
          <w:szCs w:val="24"/>
        </w:rPr>
        <w:t xml:space="preserve">Карачай в Кавказской войне 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XIX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 xml:space="preserve"> века</w:t>
      </w:r>
      <w:r w:rsidR="00BB3D6B" w:rsidRPr="000160D7">
        <w:rPr>
          <w:rFonts w:ascii="Times New Roman" w:hAnsi="Times New Roman" w:cs="Times New Roman"/>
          <w:sz w:val="24"/>
          <w:szCs w:val="24"/>
        </w:rPr>
        <w:t xml:space="preserve"> </w:t>
      </w:r>
      <w:r w:rsidRPr="000160D7">
        <w:rPr>
          <w:rFonts w:ascii="Times New Roman" w:hAnsi="Times New Roman" w:cs="Times New Roman"/>
          <w:sz w:val="24"/>
          <w:szCs w:val="24"/>
        </w:rPr>
        <w:t>Черкесск, 2002.</w:t>
      </w:r>
    </w:p>
    <w:p w:rsidR="00310FAA" w:rsidRPr="000160D7" w:rsidRDefault="00B959BE" w:rsidP="00BB3D6B">
      <w:pPr>
        <w:pStyle w:val="12"/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0160D7">
        <w:rPr>
          <w:rFonts w:ascii="Times New Roman" w:hAnsi="Times New Roman" w:cs="Times New Roman"/>
          <w:sz w:val="24"/>
          <w:szCs w:val="24"/>
        </w:rPr>
        <w:t>Магаяева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П.И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 xml:space="preserve">. </w:t>
      </w:r>
      <w:r w:rsidR="00BB3D6B" w:rsidRPr="000160D7">
        <w:rPr>
          <w:rFonts w:ascii="Times New Roman" w:hAnsi="Times New Roman" w:cs="Times New Roman"/>
          <w:sz w:val="24"/>
          <w:szCs w:val="24"/>
        </w:rPr>
        <w:t xml:space="preserve"> </w:t>
      </w:r>
      <w:r w:rsidRPr="000160D7">
        <w:rPr>
          <w:rFonts w:ascii="Times New Roman" w:hAnsi="Times New Roman" w:cs="Times New Roman"/>
          <w:sz w:val="24"/>
          <w:szCs w:val="24"/>
        </w:rPr>
        <w:t xml:space="preserve">Реформы 60-70-х 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XIX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 xml:space="preserve"> в. в горских округах Кубанской области</w:t>
      </w:r>
      <w:r w:rsidR="00BB3D6B" w:rsidRPr="000160D7">
        <w:rPr>
          <w:rFonts w:ascii="Times New Roman" w:hAnsi="Times New Roman" w:cs="Times New Roman"/>
          <w:sz w:val="24"/>
          <w:szCs w:val="24"/>
        </w:rPr>
        <w:t xml:space="preserve"> </w:t>
      </w:r>
      <w:r w:rsidRPr="000160D7">
        <w:rPr>
          <w:rFonts w:ascii="Times New Roman" w:hAnsi="Times New Roman" w:cs="Times New Roman"/>
          <w:sz w:val="24"/>
          <w:szCs w:val="24"/>
        </w:rPr>
        <w:t>Карачаевск, 2003</w:t>
      </w:r>
    </w:p>
    <w:p w:rsidR="00310FAA" w:rsidRPr="000160D7" w:rsidRDefault="00B959BE" w:rsidP="00BB3D6B">
      <w:pPr>
        <w:pStyle w:val="12"/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0160D7">
        <w:rPr>
          <w:rFonts w:ascii="Times New Roman" w:hAnsi="Times New Roman" w:cs="Times New Roman"/>
          <w:sz w:val="24"/>
          <w:szCs w:val="24"/>
        </w:rPr>
        <w:t>Лайпанов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К.Т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 xml:space="preserve">. </w:t>
      </w:r>
      <w:r w:rsidR="00BB3D6B" w:rsidRPr="000160D7">
        <w:rPr>
          <w:rFonts w:ascii="Times New Roman" w:hAnsi="Times New Roman" w:cs="Times New Roman"/>
          <w:sz w:val="24"/>
          <w:szCs w:val="24"/>
        </w:rPr>
        <w:t xml:space="preserve"> </w:t>
      </w:r>
      <w:r w:rsidRPr="000160D7">
        <w:rPr>
          <w:rFonts w:ascii="Times New Roman" w:hAnsi="Times New Roman" w:cs="Times New Roman"/>
          <w:sz w:val="24"/>
          <w:szCs w:val="24"/>
        </w:rPr>
        <w:t>Карачай и карачаевцы. Черкесск, 2005</w:t>
      </w:r>
    </w:p>
    <w:p w:rsidR="00310FAA" w:rsidRPr="000160D7" w:rsidRDefault="00B959BE" w:rsidP="00BB3D6B">
      <w:pPr>
        <w:pStyle w:val="12"/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0160D7">
        <w:rPr>
          <w:rFonts w:ascii="Times New Roman" w:hAnsi="Times New Roman" w:cs="Times New Roman"/>
          <w:sz w:val="24"/>
          <w:szCs w:val="24"/>
        </w:rPr>
        <w:t>Кочкаров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У.Ю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>.</w:t>
      </w:r>
      <w:r w:rsidR="00BB3D6B" w:rsidRPr="000160D7">
        <w:rPr>
          <w:rFonts w:ascii="Times New Roman" w:hAnsi="Times New Roman" w:cs="Times New Roman"/>
          <w:sz w:val="24"/>
          <w:szCs w:val="24"/>
        </w:rPr>
        <w:t xml:space="preserve"> </w:t>
      </w:r>
      <w:r w:rsidRPr="000160D7">
        <w:rPr>
          <w:rFonts w:ascii="Times New Roman" w:hAnsi="Times New Roman" w:cs="Times New Roman"/>
          <w:sz w:val="24"/>
          <w:szCs w:val="24"/>
        </w:rPr>
        <w:t xml:space="preserve">Вооружение воинов Северо-Западного 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Предкавказья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VIII-XIV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 xml:space="preserve"> вв. (оружие ближнего боя). М.: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ТАУС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>, 2008</w:t>
      </w:r>
    </w:p>
    <w:p w:rsidR="00310FAA" w:rsidRPr="000160D7" w:rsidRDefault="00B959BE" w:rsidP="00BB3D6B">
      <w:pPr>
        <w:pStyle w:val="12"/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 xml:space="preserve">Алиев 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И.И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>. Этнические репрессии</w:t>
      </w:r>
      <w:r w:rsidR="00BB3D6B" w:rsidRPr="000160D7">
        <w:rPr>
          <w:rFonts w:ascii="Times New Roman" w:hAnsi="Times New Roman" w:cs="Times New Roman"/>
          <w:sz w:val="24"/>
          <w:szCs w:val="24"/>
        </w:rPr>
        <w:t xml:space="preserve"> </w:t>
      </w:r>
      <w:r w:rsidRPr="000160D7">
        <w:rPr>
          <w:rFonts w:ascii="Times New Roman" w:hAnsi="Times New Roman" w:cs="Times New Roman"/>
          <w:sz w:val="24"/>
          <w:szCs w:val="24"/>
        </w:rPr>
        <w:t xml:space="preserve">М.,: 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РадиоСофт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>, 2008</w:t>
      </w:r>
    </w:p>
    <w:p w:rsidR="00310FAA" w:rsidRPr="000160D7" w:rsidRDefault="00B959BE" w:rsidP="00BB3D6B">
      <w:pPr>
        <w:pStyle w:val="12"/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0160D7">
        <w:rPr>
          <w:rFonts w:ascii="Times New Roman" w:hAnsi="Times New Roman" w:cs="Times New Roman"/>
          <w:sz w:val="24"/>
          <w:szCs w:val="24"/>
        </w:rPr>
        <w:t>Панеш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А.Д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 xml:space="preserve">. Мюридизм и борьба 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адыгов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 xml:space="preserve"> Северо-Западного Кавказа за независимость (1829-1864 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>.)</w:t>
      </w:r>
      <w:r w:rsidR="00BB3D6B" w:rsidRPr="000160D7">
        <w:rPr>
          <w:rFonts w:ascii="Times New Roman" w:hAnsi="Times New Roman" w:cs="Times New Roman"/>
          <w:sz w:val="24"/>
          <w:szCs w:val="24"/>
        </w:rPr>
        <w:t xml:space="preserve"> </w:t>
      </w:r>
      <w:r w:rsidRPr="000160D7">
        <w:rPr>
          <w:rFonts w:ascii="Times New Roman" w:hAnsi="Times New Roman" w:cs="Times New Roman"/>
          <w:sz w:val="24"/>
          <w:szCs w:val="24"/>
        </w:rPr>
        <w:t xml:space="preserve">Майкоп: 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ОАО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Полиграфиздат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 xml:space="preserve"> Адыгея». 2006</w:t>
      </w:r>
    </w:p>
    <w:p w:rsidR="00310FAA" w:rsidRPr="000160D7" w:rsidRDefault="00B959BE" w:rsidP="00BB3D6B">
      <w:pPr>
        <w:pStyle w:val="12"/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0160D7">
        <w:rPr>
          <w:rFonts w:ascii="Times New Roman" w:hAnsi="Times New Roman" w:cs="Times New Roman"/>
          <w:sz w:val="24"/>
          <w:szCs w:val="24"/>
        </w:rPr>
        <w:t>Куначева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Ф.Г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>.</w:t>
      </w:r>
      <w:r w:rsidR="00BB3D6B" w:rsidRPr="000160D7">
        <w:rPr>
          <w:rFonts w:ascii="Times New Roman" w:hAnsi="Times New Roman" w:cs="Times New Roman"/>
          <w:sz w:val="24"/>
          <w:szCs w:val="24"/>
        </w:rPr>
        <w:t xml:space="preserve"> </w:t>
      </w:r>
      <w:r w:rsidRPr="000160D7">
        <w:rPr>
          <w:rFonts w:ascii="Times New Roman" w:hAnsi="Times New Roman" w:cs="Times New Roman"/>
          <w:sz w:val="24"/>
          <w:szCs w:val="24"/>
        </w:rPr>
        <w:t>Религиозные воззрения абазин (с древнейших времен до наших дней)</w:t>
      </w:r>
      <w:r w:rsidR="00BB3D6B" w:rsidRPr="000160D7">
        <w:rPr>
          <w:rFonts w:ascii="Times New Roman" w:hAnsi="Times New Roman" w:cs="Times New Roman"/>
          <w:sz w:val="24"/>
          <w:szCs w:val="24"/>
        </w:rPr>
        <w:t xml:space="preserve"> </w:t>
      </w:r>
      <w:r w:rsidRPr="000160D7">
        <w:rPr>
          <w:rFonts w:ascii="Times New Roman" w:hAnsi="Times New Roman" w:cs="Times New Roman"/>
          <w:sz w:val="24"/>
          <w:szCs w:val="24"/>
        </w:rPr>
        <w:t>М.: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АИРО-</w:t>
      </w:r>
      <w:proofErr w:type="gramStart"/>
      <w:r w:rsidRPr="000160D7">
        <w:rPr>
          <w:rFonts w:ascii="Times New Roman" w:hAnsi="Times New Roman" w:cs="Times New Roman"/>
          <w:sz w:val="24"/>
          <w:szCs w:val="24"/>
        </w:rPr>
        <w:t>XXI</w:t>
      </w:r>
      <w:proofErr w:type="spellEnd"/>
      <w:proofErr w:type="gramEnd"/>
      <w:r w:rsidRPr="000160D7">
        <w:rPr>
          <w:rFonts w:ascii="Times New Roman" w:hAnsi="Times New Roman" w:cs="Times New Roman"/>
          <w:sz w:val="24"/>
          <w:szCs w:val="24"/>
        </w:rPr>
        <w:t>, 2006</w:t>
      </w:r>
    </w:p>
    <w:p w:rsidR="00310FAA" w:rsidRPr="000160D7" w:rsidRDefault="00B959BE" w:rsidP="00BB3D6B">
      <w:pPr>
        <w:pStyle w:val="12"/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 xml:space="preserve">Даудов 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А.Х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Pr="000160D7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proofErr w:type="gramEnd"/>
      <w:r w:rsidRPr="000160D7">
        <w:rPr>
          <w:rFonts w:ascii="Times New Roman" w:hAnsi="Times New Roman" w:cs="Times New Roman"/>
          <w:sz w:val="24"/>
          <w:szCs w:val="24"/>
        </w:rPr>
        <w:t>Месхидзе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Д.И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>.</w:t>
      </w:r>
      <w:r w:rsidR="00BB3D6B" w:rsidRPr="000160D7">
        <w:rPr>
          <w:rFonts w:ascii="Times New Roman" w:hAnsi="Times New Roman" w:cs="Times New Roman"/>
          <w:sz w:val="24"/>
          <w:szCs w:val="24"/>
        </w:rPr>
        <w:t xml:space="preserve"> </w:t>
      </w:r>
      <w:r w:rsidRPr="000160D7">
        <w:rPr>
          <w:rFonts w:ascii="Times New Roman" w:hAnsi="Times New Roman" w:cs="Times New Roman"/>
          <w:sz w:val="24"/>
          <w:szCs w:val="24"/>
        </w:rPr>
        <w:t>Национальная государственность горских народов С</w:t>
      </w:r>
      <w:r w:rsidRPr="000160D7">
        <w:rPr>
          <w:rFonts w:ascii="Times New Roman" w:hAnsi="Times New Roman" w:cs="Times New Roman"/>
          <w:sz w:val="24"/>
          <w:szCs w:val="24"/>
        </w:rPr>
        <w:t>е</w:t>
      </w:r>
      <w:r w:rsidRPr="000160D7">
        <w:rPr>
          <w:rFonts w:ascii="Times New Roman" w:hAnsi="Times New Roman" w:cs="Times New Roman"/>
          <w:sz w:val="24"/>
          <w:szCs w:val="24"/>
        </w:rPr>
        <w:t>верного Кавказа (1917-1924)</w:t>
      </w:r>
      <w:r w:rsidR="00BB3D6B" w:rsidRPr="000160D7">
        <w:rPr>
          <w:rFonts w:ascii="Times New Roman" w:hAnsi="Times New Roman" w:cs="Times New Roman"/>
          <w:sz w:val="24"/>
          <w:szCs w:val="24"/>
        </w:rPr>
        <w:t xml:space="preserve"> </w:t>
      </w:r>
      <w:r w:rsidRPr="000160D7">
        <w:rPr>
          <w:rFonts w:ascii="Times New Roman" w:hAnsi="Times New Roman" w:cs="Times New Roman"/>
          <w:sz w:val="24"/>
          <w:szCs w:val="24"/>
        </w:rPr>
        <w:t>СПб.: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Изд-воСПбГУЮ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>, 2009</w:t>
      </w:r>
    </w:p>
    <w:p w:rsidR="00310FAA" w:rsidRPr="000160D7" w:rsidRDefault="00B959BE" w:rsidP="00BB3D6B">
      <w:pPr>
        <w:pStyle w:val="12"/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0160D7">
        <w:rPr>
          <w:rFonts w:ascii="Times New Roman" w:hAnsi="Times New Roman" w:cs="Times New Roman"/>
          <w:sz w:val="24"/>
          <w:szCs w:val="24"/>
        </w:rPr>
        <w:t>Гожев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К.М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 xml:space="preserve">. Кавказ и Русь: сопряжение цивилизаций и культур. Наездничество и война как факторы 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этносоциального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 xml:space="preserve"> насилия</w:t>
      </w:r>
      <w:r w:rsidR="00BB3D6B" w:rsidRPr="000160D7">
        <w:rPr>
          <w:rFonts w:ascii="Times New Roman" w:hAnsi="Times New Roman" w:cs="Times New Roman"/>
          <w:sz w:val="24"/>
          <w:szCs w:val="24"/>
        </w:rPr>
        <w:t xml:space="preserve"> </w:t>
      </w:r>
      <w:r w:rsidRPr="000160D7">
        <w:rPr>
          <w:rFonts w:ascii="Times New Roman" w:hAnsi="Times New Roman" w:cs="Times New Roman"/>
          <w:sz w:val="24"/>
          <w:szCs w:val="24"/>
        </w:rPr>
        <w:t>СПб</w:t>
      </w:r>
      <w:proofErr w:type="gramStart"/>
      <w:r w:rsidRPr="000160D7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0160D7">
        <w:rPr>
          <w:rFonts w:ascii="Times New Roman" w:hAnsi="Times New Roman" w:cs="Times New Roman"/>
          <w:sz w:val="24"/>
          <w:szCs w:val="24"/>
        </w:rPr>
        <w:t>2009</w:t>
      </w:r>
    </w:p>
    <w:p w:rsidR="00310FAA" w:rsidRPr="000160D7" w:rsidRDefault="00B959BE" w:rsidP="00BB3D6B">
      <w:pPr>
        <w:pStyle w:val="12"/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60D7">
        <w:rPr>
          <w:rFonts w:ascii="Times New Roman" w:hAnsi="Times New Roman" w:cs="Times New Roman"/>
          <w:sz w:val="24"/>
          <w:szCs w:val="24"/>
        </w:rPr>
        <w:t>Нарочницкий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А.Л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 xml:space="preserve">., Пиотровский 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Б.Б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>. История народов Северного Кавказа с дре</w:t>
      </w:r>
      <w:r w:rsidRPr="000160D7">
        <w:rPr>
          <w:rFonts w:ascii="Times New Roman" w:hAnsi="Times New Roman" w:cs="Times New Roman"/>
          <w:sz w:val="24"/>
          <w:szCs w:val="24"/>
        </w:rPr>
        <w:t>в</w:t>
      </w:r>
      <w:r w:rsidRPr="000160D7">
        <w:rPr>
          <w:rFonts w:ascii="Times New Roman" w:hAnsi="Times New Roman" w:cs="Times New Roman"/>
          <w:sz w:val="24"/>
          <w:szCs w:val="24"/>
        </w:rPr>
        <w:t xml:space="preserve">нейших времен до конца 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XVIII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 xml:space="preserve"> в. М: Наука, 1988</w:t>
      </w:r>
    </w:p>
    <w:p w:rsidR="00310FAA" w:rsidRPr="000160D7" w:rsidRDefault="00B959BE" w:rsidP="00BB3D6B">
      <w:pPr>
        <w:pStyle w:val="12"/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60D7">
        <w:rPr>
          <w:rFonts w:ascii="Times New Roman" w:hAnsi="Times New Roman" w:cs="Times New Roman"/>
          <w:sz w:val="24"/>
          <w:szCs w:val="24"/>
        </w:rPr>
        <w:t>Нарочницкий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А.Л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>.,</w:t>
      </w:r>
      <w:r w:rsidR="00BB3D6B" w:rsidRPr="000160D7">
        <w:rPr>
          <w:rFonts w:ascii="Times New Roman" w:hAnsi="Times New Roman" w:cs="Times New Roman"/>
          <w:sz w:val="24"/>
          <w:szCs w:val="24"/>
        </w:rPr>
        <w:t xml:space="preserve"> </w:t>
      </w:r>
      <w:r w:rsidRPr="000160D7">
        <w:rPr>
          <w:rFonts w:ascii="Times New Roman" w:hAnsi="Times New Roman" w:cs="Times New Roman"/>
          <w:sz w:val="24"/>
          <w:szCs w:val="24"/>
        </w:rPr>
        <w:t xml:space="preserve">Пиотровский 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Б.Б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 xml:space="preserve">. История народов Северного Кавказа (конец 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XVIII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 xml:space="preserve"> в. – 1917 г.)</w:t>
      </w:r>
      <w:r w:rsidR="00BB3D6B" w:rsidRPr="000160D7">
        <w:rPr>
          <w:rFonts w:ascii="Times New Roman" w:hAnsi="Times New Roman" w:cs="Times New Roman"/>
          <w:sz w:val="24"/>
          <w:szCs w:val="24"/>
        </w:rPr>
        <w:t xml:space="preserve"> </w:t>
      </w:r>
      <w:r w:rsidRPr="000160D7">
        <w:rPr>
          <w:rFonts w:ascii="Times New Roman" w:hAnsi="Times New Roman" w:cs="Times New Roman"/>
          <w:sz w:val="24"/>
          <w:szCs w:val="24"/>
        </w:rPr>
        <w:t>М: Наука, 1988. \</w:t>
      </w:r>
    </w:p>
    <w:p w:rsidR="00310FAA" w:rsidRPr="000160D7" w:rsidRDefault="00B959BE" w:rsidP="00BB3D6B">
      <w:pPr>
        <w:pStyle w:val="12"/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 xml:space="preserve">Очерки истории Карачаево-Черкесии. 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Т.1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>.</w:t>
      </w:r>
      <w:r w:rsidR="00BB3D6B" w:rsidRPr="000160D7">
        <w:rPr>
          <w:rFonts w:ascii="Times New Roman" w:hAnsi="Times New Roman" w:cs="Times New Roman"/>
          <w:sz w:val="24"/>
          <w:szCs w:val="24"/>
        </w:rPr>
        <w:t xml:space="preserve"> </w:t>
      </w:r>
      <w:r w:rsidRPr="000160D7">
        <w:rPr>
          <w:rFonts w:ascii="Times New Roman" w:hAnsi="Times New Roman" w:cs="Times New Roman"/>
          <w:sz w:val="24"/>
          <w:szCs w:val="24"/>
        </w:rPr>
        <w:t>Ставрополь, 1968.</w:t>
      </w:r>
    </w:p>
    <w:p w:rsidR="00310FAA" w:rsidRPr="000160D7" w:rsidRDefault="00B959BE" w:rsidP="00BB3D6B">
      <w:pPr>
        <w:pStyle w:val="12"/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 xml:space="preserve">Очерки истории Карачаево-Черкесии. 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Т.2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>.</w:t>
      </w:r>
      <w:r w:rsidR="00BB3D6B" w:rsidRPr="000160D7">
        <w:rPr>
          <w:rFonts w:ascii="Times New Roman" w:hAnsi="Times New Roman" w:cs="Times New Roman"/>
          <w:sz w:val="24"/>
          <w:szCs w:val="24"/>
        </w:rPr>
        <w:t xml:space="preserve"> </w:t>
      </w:r>
      <w:r w:rsidRPr="000160D7">
        <w:rPr>
          <w:rFonts w:ascii="Times New Roman" w:hAnsi="Times New Roman" w:cs="Times New Roman"/>
          <w:sz w:val="24"/>
          <w:szCs w:val="24"/>
        </w:rPr>
        <w:t>Черкесск, 1973.</w:t>
      </w:r>
    </w:p>
    <w:p w:rsidR="00310FAA" w:rsidRPr="000160D7" w:rsidRDefault="00310FAA" w:rsidP="00BB3D6B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</w:p>
    <w:p w:rsidR="00310FAA" w:rsidRPr="000160D7" w:rsidRDefault="00B959BE" w:rsidP="00244B33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160D7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в) ресурсы </w:t>
      </w:r>
      <w:proofErr w:type="spellStart"/>
      <w:r w:rsidRPr="000160D7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ЭБС</w:t>
      </w:r>
      <w:proofErr w:type="spellEnd"/>
    </w:p>
    <w:p w:rsidR="00310FAA" w:rsidRPr="000160D7" w:rsidRDefault="00AA2AC8" w:rsidP="00BB3D6B">
      <w:pPr>
        <w:keepNext/>
        <w:numPr>
          <w:ilvl w:val="0"/>
          <w:numId w:val="91"/>
        </w:numPr>
        <w:spacing w:after="0" w:line="240" w:lineRule="auto"/>
        <w:ind w:left="567" w:hanging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hyperlink r:id="rId10" w:tgtFrame="_blank" w:history="1">
        <w:proofErr w:type="spellStart"/>
        <w:r w:rsidR="00B959BE" w:rsidRPr="000160D7">
          <w:rPr>
            <w:rFonts w:ascii="Times New Roman" w:hAnsi="Times New Roman" w:cs="Times New Roman"/>
            <w:sz w:val="24"/>
            <w:szCs w:val="24"/>
          </w:rPr>
          <w:t>Воржецов</w:t>
        </w:r>
        <w:proofErr w:type="spellEnd"/>
        <w:r w:rsidR="00B959BE" w:rsidRPr="000160D7">
          <w:rPr>
            <w:rFonts w:ascii="Times New Roman" w:hAnsi="Times New Roman" w:cs="Times New Roman"/>
            <w:sz w:val="24"/>
            <w:szCs w:val="24"/>
          </w:rPr>
          <w:t xml:space="preserve"> А. Г.</w:t>
        </w:r>
      </w:hyperlink>
      <w:r w:rsidR="00B959BE" w:rsidRPr="000160D7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tgtFrame="_blank" w:history="1">
        <w:proofErr w:type="spellStart"/>
        <w:r w:rsidR="00B959BE" w:rsidRPr="000160D7">
          <w:rPr>
            <w:rFonts w:ascii="Times New Roman" w:hAnsi="Times New Roman" w:cs="Times New Roman"/>
            <w:sz w:val="24"/>
            <w:szCs w:val="24"/>
          </w:rPr>
          <w:t>Ханнанова</w:t>
        </w:r>
        <w:proofErr w:type="spellEnd"/>
        <w:r w:rsidR="00B959BE" w:rsidRPr="000160D7">
          <w:rPr>
            <w:rFonts w:ascii="Times New Roman" w:hAnsi="Times New Roman" w:cs="Times New Roman"/>
            <w:sz w:val="24"/>
            <w:szCs w:val="24"/>
          </w:rPr>
          <w:t xml:space="preserve"> И. </w:t>
        </w:r>
        <w:proofErr w:type="spellStart"/>
        <w:r w:rsidR="00B959BE" w:rsidRPr="000160D7">
          <w:rPr>
            <w:rFonts w:ascii="Times New Roman" w:hAnsi="Times New Roman" w:cs="Times New Roman"/>
            <w:sz w:val="24"/>
            <w:szCs w:val="24"/>
          </w:rPr>
          <w:t>Ю.</w:t>
        </w:r>
      </w:hyperlink>
      <w:hyperlink r:id="rId12" w:history="1">
        <w:r w:rsidR="00B959BE" w:rsidRPr="000160D7">
          <w:rPr>
            <w:rFonts w:ascii="Times New Roman" w:hAnsi="Times New Roman" w:cs="Times New Roman"/>
            <w:sz w:val="24"/>
            <w:szCs w:val="24"/>
          </w:rPr>
          <w:t>Взаимодействие</w:t>
        </w:r>
        <w:proofErr w:type="spellEnd"/>
        <w:r w:rsidR="00B959BE" w:rsidRPr="000160D7">
          <w:rPr>
            <w:rFonts w:ascii="Times New Roman" w:hAnsi="Times New Roman" w:cs="Times New Roman"/>
            <w:sz w:val="24"/>
            <w:szCs w:val="24"/>
          </w:rPr>
          <w:t xml:space="preserve"> институтов гражданского общ</w:t>
        </w:r>
        <w:r w:rsidR="00B959BE" w:rsidRPr="000160D7">
          <w:rPr>
            <w:rFonts w:ascii="Times New Roman" w:hAnsi="Times New Roman" w:cs="Times New Roman"/>
            <w:sz w:val="24"/>
            <w:szCs w:val="24"/>
          </w:rPr>
          <w:t>е</w:t>
        </w:r>
        <w:r w:rsidR="00B959BE" w:rsidRPr="000160D7">
          <w:rPr>
            <w:rFonts w:ascii="Times New Roman" w:hAnsi="Times New Roman" w:cs="Times New Roman"/>
            <w:sz w:val="24"/>
            <w:szCs w:val="24"/>
          </w:rPr>
          <w:t>ства и государства в современной России: монография</w:t>
        </w:r>
      </w:hyperlink>
      <w:r w:rsidR="00B959BE" w:rsidRPr="000160D7">
        <w:rPr>
          <w:rFonts w:ascii="Times New Roman" w:hAnsi="Times New Roman" w:cs="Times New Roman"/>
          <w:sz w:val="24"/>
          <w:szCs w:val="24"/>
        </w:rPr>
        <w:t xml:space="preserve">. М., 2008. </w:t>
      </w:r>
      <w:r w:rsidR="00B959BE" w:rsidRPr="000160D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B959BE" w:rsidRPr="000160D7">
        <w:rPr>
          <w:rFonts w:ascii="Times New Roman" w:hAnsi="Times New Roman" w:cs="Times New Roman"/>
          <w:sz w:val="24"/>
          <w:szCs w:val="24"/>
        </w:rPr>
        <w:t xml:space="preserve">: </w:t>
      </w:r>
      <w:r w:rsidR="00B959BE" w:rsidRPr="000160D7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B959BE" w:rsidRPr="000160D7">
        <w:rPr>
          <w:rFonts w:ascii="Times New Roman" w:hAnsi="Times New Roman" w:cs="Times New Roman"/>
          <w:sz w:val="24"/>
          <w:szCs w:val="24"/>
        </w:rPr>
        <w:t>://</w:t>
      </w:r>
      <w:r w:rsidR="00B959BE" w:rsidRPr="000160D7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B959BE" w:rsidRPr="000160D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B959BE" w:rsidRPr="000160D7">
        <w:rPr>
          <w:rFonts w:ascii="Times New Roman" w:hAnsi="Times New Roman" w:cs="Times New Roman"/>
          <w:sz w:val="24"/>
          <w:szCs w:val="24"/>
          <w:lang w:val="en-US"/>
        </w:rPr>
        <w:t>knigafund</w:t>
      </w:r>
      <w:proofErr w:type="spellEnd"/>
      <w:r w:rsidR="00B959BE" w:rsidRPr="000160D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B959BE" w:rsidRPr="000160D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B959BE" w:rsidRPr="000160D7">
        <w:rPr>
          <w:rFonts w:ascii="Times New Roman" w:hAnsi="Times New Roman" w:cs="Times New Roman"/>
          <w:sz w:val="24"/>
          <w:szCs w:val="24"/>
        </w:rPr>
        <w:t>/</w:t>
      </w:r>
      <w:r w:rsidR="00B959BE" w:rsidRPr="000160D7">
        <w:rPr>
          <w:rFonts w:ascii="Times New Roman" w:hAnsi="Times New Roman" w:cs="Times New Roman"/>
          <w:sz w:val="24"/>
          <w:szCs w:val="24"/>
          <w:lang w:val="en-US"/>
        </w:rPr>
        <w:t>books</w:t>
      </w:r>
    </w:p>
    <w:p w:rsidR="00310FAA" w:rsidRPr="000160D7" w:rsidRDefault="00B959BE" w:rsidP="00BB3D6B">
      <w:pPr>
        <w:keepNext/>
        <w:numPr>
          <w:ilvl w:val="0"/>
          <w:numId w:val="91"/>
        </w:numPr>
        <w:spacing w:after="0" w:line="240" w:lineRule="auto"/>
        <w:ind w:left="567" w:hanging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proofErr w:type="spellStart"/>
      <w:r w:rsidRPr="000160D7">
        <w:rPr>
          <w:rFonts w:ascii="Times New Roman" w:hAnsi="Times New Roman" w:cs="Times New Roman"/>
          <w:sz w:val="24"/>
          <w:szCs w:val="24"/>
        </w:rPr>
        <w:t>МоисеевВ.В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 xml:space="preserve">. </w:t>
      </w:r>
      <w:hyperlink r:id="rId13" w:history="1">
        <w:r w:rsidRPr="000160D7">
          <w:rPr>
            <w:rFonts w:ascii="Times New Roman" w:hAnsi="Times New Roman" w:cs="Times New Roman"/>
            <w:sz w:val="24"/>
            <w:szCs w:val="24"/>
          </w:rPr>
          <w:t>Актуальные проблемы России</w:t>
        </w:r>
      </w:hyperlink>
      <w:r w:rsidRPr="000160D7">
        <w:rPr>
          <w:rFonts w:ascii="Times New Roman" w:hAnsi="Times New Roman" w:cs="Times New Roman"/>
          <w:sz w:val="24"/>
          <w:szCs w:val="24"/>
        </w:rPr>
        <w:t xml:space="preserve"> М., 2014. </w:t>
      </w:r>
      <w:r w:rsidRPr="000160D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0160D7">
        <w:rPr>
          <w:rFonts w:ascii="Times New Roman" w:hAnsi="Times New Roman" w:cs="Times New Roman"/>
          <w:sz w:val="24"/>
          <w:szCs w:val="24"/>
        </w:rPr>
        <w:t xml:space="preserve">: </w:t>
      </w:r>
      <w:r w:rsidRPr="000160D7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0160D7">
        <w:rPr>
          <w:rFonts w:ascii="Times New Roman" w:hAnsi="Times New Roman" w:cs="Times New Roman"/>
          <w:sz w:val="24"/>
          <w:szCs w:val="24"/>
        </w:rPr>
        <w:t>://</w:t>
      </w:r>
      <w:r w:rsidRPr="000160D7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0160D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160D7">
        <w:rPr>
          <w:rFonts w:ascii="Times New Roman" w:hAnsi="Times New Roman" w:cs="Times New Roman"/>
          <w:sz w:val="24"/>
          <w:szCs w:val="24"/>
          <w:lang w:val="en-US"/>
        </w:rPr>
        <w:t>knigafund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160D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>/</w:t>
      </w:r>
      <w:r w:rsidRPr="000160D7">
        <w:rPr>
          <w:rFonts w:ascii="Times New Roman" w:hAnsi="Times New Roman" w:cs="Times New Roman"/>
          <w:sz w:val="24"/>
          <w:szCs w:val="24"/>
          <w:lang w:val="en-US"/>
        </w:rPr>
        <w:t>books</w:t>
      </w:r>
    </w:p>
    <w:p w:rsidR="00310FAA" w:rsidRPr="000160D7" w:rsidRDefault="00AA2AC8" w:rsidP="00BB3D6B">
      <w:pPr>
        <w:keepNext/>
        <w:numPr>
          <w:ilvl w:val="0"/>
          <w:numId w:val="91"/>
        </w:numPr>
        <w:spacing w:after="0" w:line="240" w:lineRule="auto"/>
        <w:ind w:left="567" w:hanging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B959BE" w:rsidRPr="000160D7">
          <w:rPr>
            <w:rFonts w:ascii="Times New Roman" w:hAnsi="Times New Roman" w:cs="Times New Roman"/>
            <w:sz w:val="24"/>
            <w:szCs w:val="24"/>
          </w:rPr>
          <w:t xml:space="preserve">Новейшая отечественная история. </w:t>
        </w:r>
        <w:proofErr w:type="spellStart"/>
        <w:r w:rsidR="00B959BE" w:rsidRPr="000160D7">
          <w:rPr>
            <w:rFonts w:ascii="Times New Roman" w:hAnsi="Times New Roman" w:cs="Times New Roman"/>
            <w:sz w:val="24"/>
            <w:szCs w:val="24"/>
          </w:rPr>
          <w:t>XX</w:t>
        </w:r>
        <w:proofErr w:type="spellEnd"/>
        <w:r w:rsidR="00B959BE" w:rsidRPr="000160D7">
          <w:rPr>
            <w:rFonts w:ascii="Times New Roman" w:hAnsi="Times New Roman" w:cs="Times New Roman"/>
            <w:sz w:val="24"/>
            <w:szCs w:val="24"/>
          </w:rPr>
          <w:t xml:space="preserve"> - начало </w:t>
        </w:r>
        <w:proofErr w:type="spellStart"/>
        <w:r w:rsidR="00B959BE" w:rsidRPr="000160D7">
          <w:rPr>
            <w:rFonts w:ascii="Times New Roman" w:hAnsi="Times New Roman" w:cs="Times New Roman"/>
            <w:sz w:val="24"/>
            <w:szCs w:val="24"/>
          </w:rPr>
          <w:t>ХХ</w:t>
        </w:r>
        <w:proofErr w:type="gramStart"/>
        <w:r w:rsidR="00B959BE" w:rsidRPr="000160D7">
          <w:rPr>
            <w:rFonts w:ascii="Times New Roman" w:hAnsi="Times New Roman" w:cs="Times New Roman"/>
            <w:sz w:val="24"/>
            <w:szCs w:val="24"/>
          </w:rPr>
          <w:t>I</w:t>
        </w:r>
        <w:proofErr w:type="spellEnd"/>
        <w:proofErr w:type="gramEnd"/>
        <w:r w:rsidR="00B959BE" w:rsidRPr="000160D7">
          <w:rPr>
            <w:rFonts w:ascii="Times New Roman" w:hAnsi="Times New Roman" w:cs="Times New Roman"/>
            <w:sz w:val="24"/>
            <w:szCs w:val="24"/>
          </w:rPr>
          <w:t xml:space="preserve"> в.: учебник. Кн. 2</w:t>
        </w:r>
      </w:hyperlink>
      <w:r w:rsidR="00B959BE" w:rsidRPr="000160D7">
        <w:rPr>
          <w:rFonts w:ascii="Times New Roman" w:hAnsi="Times New Roman" w:cs="Times New Roman"/>
          <w:sz w:val="24"/>
          <w:szCs w:val="24"/>
        </w:rPr>
        <w:t xml:space="preserve">. </w:t>
      </w:r>
      <w:r w:rsidR="00B959BE" w:rsidRPr="000160D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B959BE" w:rsidRPr="000160D7">
        <w:rPr>
          <w:rFonts w:ascii="Times New Roman" w:hAnsi="Times New Roman" w:cs="Times New Roman"/>
          <w:sz w:val="24"/>
          <w:szCs w:val="24"/>
        </w:rPr>
        <w:t xml:space="preserve">: </w:t>
      </w:r>
      <w:hyperlink r:id="rId15" w:history="1">
        <w:r w:rsidR="00B959BE" w:rsidRPr="000160D7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http</w:t>
        </w:r>
        <w:r w:rsidR="00B959BE" w:rsidRPr="000160D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://</w:t>
        </w:r>
        <w:r w:rsidR="00B959BE" w:rsidRPr="000160D7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="00B959BE" w:rsidRPr="000160D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B959BE" w:rsidRPr="000160D7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knigafund</w:t>
        </w:r>
        <w:proofErr w:type="spellEnd"/>
        <w:r w:rsidR="00B959BE" w:rsidRPr="000160D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B959BE" w:rsidRPr="000160D7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  <w:r w:rsidR="00B959BE" w:rsidRPr="000160D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/</w:t>
        </w:r>
        <w:r w:rsidR="00B959BE" w:rsidRPr="000160D7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books</w:t>
        </w:r>
      </w:hyperlink>
    </w:p>
    <w:p w:rsidR="00310FAA" w:rsidRPr="000160D7" w:rsidRDefault="00310FAA" w:rsidP="00244B33">
      <w:pPr>
        <w:keepNext/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</w:p>
    <w:p w:rsidR="00310FAA" w:rsidRPr="000160D7" w:rsidRDefault="00BB3D6B" w:rsidP="00161E40">
      <w:pPr>
        <w:pStyle w:val="2"/>
        <w:spacing w:before="0" w:after="0" w:line="240" w:lineRule="auto"/>
        <w:jc w:val="both"/>
        <w:rPr>
          <w:rFonts w:ascii="Times New Roman" w:hAnsi="Times New Roman"/>
          <w:i w:val="0"/>
        </w:rPr>
      </w:pPr>
      <w:bookmarkStart w:id="31" w:name="_Toc464208631"/>
      <w:bookmarkStart w:id="32" w:name="_Toc53333457"/>
      <w:bookmarkStart w:id="33" w:name="_Toc53333498"/>
      <w:r w:rsidRPr="000160D7">
        <w:rPr>
          <w:rFonts w:ascii="Times New Roman" w:hAnsi="Times New Roman"/>
          <w:i w:val="0"/>
        </w:rPr>
        <w:t>9</w:t>
      </w:r>
      <w:r w:rsidR="00161E40" w:rsidRPr="000160D7">
        <w:rPr>
          <w:rFonts w:ascii="Times New Roman" w:hAnsi="Times New Roman"/>
          <w:i w:val="0"/>
        </w:rPr>
        <w:t>.</w:t>
      </w:r>
      <w:r w:rsidRPr="000160D7">
        <w:rPr>
          <w:rFonts w:ascii="Times New Roman" w:hAnsi="Times New Roman"/>
          <w:i w:val="0"/>
        </w:rPr>
        <w:t xml:space="preserve"> </w:t>
      </w:r>
      <w:r w:rsidR="00B959BE" w:rsidRPr="000160D7">
        <w:rPr>
          <w:rFonts w:ascii="Times New Roman" w:hAnsi="Times New Roman"/>
          <w:i w:val="0"/>
        </w:rPr>
        <w:t>Перечень ресурсов информационно-телекоммуникационной сети "И</w:t>
      </w:r>
      <w:r w:rsidR="00B959BE" w:rsidRPr="000160D7">
        <w:rPr>
          <w:rFonts w:ascii="Times New Roman" w:hAnsi="Times New Roman"/>
          <w:i w:val="0"/>
        </w:rPr>
        <w:t>н</w:t>
      </w:r>
      <w:r w:rsidR="00B959BE" w:rsidRPr="000160D7">
        <w:rPr>
          <w:rFonts w:ascii="Times New Roman" w:hAnsi="Times New Roman"/>
          <w:i w:val="0"/>
        </w:rPr>
        <w:t>тернет" (далее - сеть "Интернет"), необходимых для освоения дисципл</w:t>
      </w:r>
      <w:r w:rsidR="00B959BE" w:rsidRPr="000160D7">
        <w:rPr>
          <w:rFonts w:ascii="Times New Roman" w:hAnsi="Times New Roman"/>
          <w:i w:val="0"/>
        </w:rPr>
        <w:t>и</w:t>
      </w:r>
      <w:r w:rsidR="00B959BE" w:rsidRPr="000160D7">
        <w:rPr>
          <w:rFonts w:ascii="Times New Roman" w:hAnsi="Times New Roman"/>
          <w:i w:val="0"/>
        </w:rPr>
        <w:t>ны (модуля)</w:t>
      </w:r>
      <w:bookmarkEnd w:id="31"/>
      <w:bookmarkEnd w:id="32"/>
      <w:bookmarkEnd w:id="33"/>
    </w:p>
    <w:p w:rsidR="00310FAA" w:rsidRPr="000160D7" w:rsidRDefault="00B959BE" w:rsidP="00BB3D6B">
      <w:pPr>
        <w:numPr>
          <w:ilvl w:val="0"/>
          <w:numId w:val="11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0160D7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Электронный каталог </w:t>
      </w:r>
      <w:proofErr w:type="spellStart"/>
      <w:r w:rsidRPr="000160D7">
        <w:rPr>
          <w:rFonts w:ascii="Times New Roman" w:hAnsi="Times New Roman" w:cs="Times New Roman"/>
          <w:sz w:val="24"/>
          <w:szCs w:val="24"/>
          <w:lang w:eastAsia="he-IL" w:bidi="he-IL"/>
        </w:rPr>
        <w:t>РГБ</w:t>
      </w:r>
      <w:proofErr w:type="spellEnd"/>
      <w:r w:rsidRPr="000160D7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-</w:t>
      </w:r>
      <w:r w:rsidR="00BB3D6B" w:rsidRPr="000160D7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</w:t>
      </w:r>
      <w:r w:rsidRPr="000160D7">
        <w:rPr>
          <w:rFonts w:ascii="Times New Roman" w:hAnsi="Times New Roman" w:cs="Times New Roman"/>
          <w:sz w:val="24"/>
          <w:szCs w:val="24"/>
          <w:lang w:val="en-US" w:eastAsia="he-IL" w:bidi="he-IL"/>
        </w:rPr>
        <w:t>aleph</w:t>
      </w:r>
      <w:r w:rsidRPr="000160D7">
        <w:rPr>
          <w:rFonts w:ascii="Times New Roman" w:hAnsi="Times New Roman" w:cs="Times New Roman"/>
          <w:sz w:val="24"/>
          <w:szCs w:val="24"/>
          <w:lang w:eastAsia="he-IL" w:bidi="he-IL"/>
        </w:rPr>
        <w:t>/</w:t>
      </w:r>
      <w:proofErr w:type="spellStart"/>
      <w:r w:rsidRPr="000160D7">
        <w:rPr>
          <w:rFonts w:ascii="Times New Roman" w:hAnsi="Times New Roman" w:cs="Times New Roman"/>
          <w:sz w:val="24"/>
          <w:szCs w:val="24"/>
          <w:lang w:val="en-US" w:eastAsia="he-IL" w:bidi="he-IL"/>
        </w:rPr>
        <w:t>rsl</w:t>
      </w:r>
      <w:proofErr w:type="spellEnd"/>
      <w:r w:rsidRPr="000160D7">
        <w:rPr>
          <w:rFonts w:ascii="Times New Roman" w:hAnsi="Times New Roman" w:cs="Times New Roman"/>
          <w:sz w:val="24"/>
          <w:szCs w:val="24"/>
          <w:lang w:eastAsia="he-IL" w:bidi="he-IL"/>
        </w:rPr>
        <w:t>/</w:t>
      </w:r>
      <w:proofErr w:type="spellStart"/>
      <w:r w:rsidRPr="000160D7">
        <w:rPr>
          <w:rFonts w:ascii="Times New Roman" w:hAnsi="Times New Roman" w:cs="Times New Roman"/>
          <w:sz w:val="24"/>
          <w:szCs w:val="24"/>
          <w:lang w:val="en-US" w:eastAsia="he-IL" w:bidi="he-IL"/>
        </w:rPr>
        <w:t>ru</w:t>
      </w:r>
      <w:proofErr w:type="spellEnd"/>
      <w:r w:rsidRPr="000160D7">
        <w:rPr>
          <w:rFonts w:ascii="Times New Roman" w:hAnsi="Times New Roman" w:cs="Times New Roman"/>
          <w:sz w:val="24"/>
          <w:szCs w:val="24"/>
          <w:lang w:eastAsia="he-IL" w:bidi="he-IL"/>
        </w:rPr>
        <w:t>.</w:t>
      </w:r>
    </w:p>
    <w:p w:rsidR="00310FAA" w:rsidRPr="000160D7" w:rsidRDefault="00B959BE" w:rsidP="00BB3D6B">
      <w:pPr>
        <w:numPr>
          <w:ilvl w:val="0"/>
          <w:numId w:val="11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0160D7">
        <w:rPr>
          <w:rFonts w:ascii="Times New Roman" w:hAnsi="Times New Roman" w:cs="Times New Roman"/>
          <w:sz w:val="24"/>
          <w:szCs w:val="24"/>
          <w:lang w:eastAsia="he-IL" w:bidi="he-IL"/>
        </w:rPr>
        <w:t>Государственная историческая библиотека –</w:t>
      </w:r>
      <w:r w:rsidR="00BB3D6B" w:rsidRPr="000160D7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</w:t>
      </w:r>
      <w:hyperlink r:id="rId16" w:history="1">
        <w:proofErr w:type="spellStart"/>
        <w:r w:rsidRPr="000160D7">
          <w:rPr>
            <w:rFonts w:ascii="Times New Roman" w:hAnsi="Times New Roman" w:cs="Times New Roman"/>
            <w:sz w:val="24"/>
            <w:szCs w:val="24"/>
            <w:u w:val="single"/>
            <w:lang w:eastAsia="ar-SA"/>
          </w:rPr>
          <w:t>http</w:t>
        </w:r>
        <w:proofErr w:type="spellEnd"/>
        <w:r w:rsidRPr="000160D7">
          <w:rPr>
            <w:rFonts w:ascii="Times New Roman" w:hAnsi="Times New Roman" w:cs="Times New Roman"/>
            <w:sz w:val="24"/>
            <w:szCs w:val="24"/>
            <w:u w:val="single"/>
            <w:lang w:eastAsia="ar-SA"/>
          </w:rPr>
          <w:t>://</w:t>
        </w:r>
        <w:proofErr w:type="spellStart"/>
        <w:r w:rsidRPr="000160D7">
          <w:rPr>
            <w:rFonts w:ascii="Times New Roman" w:hAnsi="Times New Roman" w:cs="Times New Roman"/>
            <w:sz w:val="24"/>
            <w:szCs w:val="24"/>
            <w:u w:val="single"/>
            <w:lang w:eastAsia="ar-SA"/>
          </w:rPr>
          <w:t>www</w:t>
        </w:r>
        <w:proofErr w:type="spellEnd"/>
        <w:r w:rsidRPr="000160D7">
          <w:rPr>
            <w:rFonts w:ascii="Times New Roman" w:hAnsi="Times New Roman" w:cs="Times New Roman"/>
            <w:sz w:val="24"/>
            <w:szCs w:val="24"/>
            <w:u w:val="single"/>
            <w:lang w:eastAsia="ar-SA"/>
          </w:rPr>
          <w:t>/</w:t>
        </w:r>
        <w:proofErr w:type="spellStart"/>
        <w:r w:rsidRPr="000160D7">
          <w:rPr>
            <w:rFonts w:ascii="Times New Roman" w:hAnsi="Times New Roman" w:cs="Times New Roman"/>
            <w:sz w:val="24"/>
            <w:szCs w:val="24"/>
            <w:u w:val="single"/>
            <w:lang w:eastAsia="ar-SA"/>
          </w:rPr>
          <w:t>shpl</w:t>
        </w:r>
        <w:proofErr w:type="spellEnd"/>
        <w:r w:rsidRPr="000160D7">
          <w:rPr>
            <w:rFonts w:ascii="Times New Roman" w:hAnsi="Times New Roman" w:cs="Times New Roman"/>
            <w:sz w:val="24"/>
            <w:szCs w:val="24"/>
            <w:u w:val="single"/>
            <w:lang w:eastAsia="ar-SA"/>
          </w:rPr>
          <w:t>/</w:t>
        </w:r>
        <w:proofErr w:type="spellStart"/>
        <w:r w:rsidRPr="000160D7">
          <w:rPr>
            <w:rFonts w:ascii="Times New Roman" w:hAnsi="Times New Roman" w:cs="Times New Roman"/>
            <w:sz w:val="24"/>
            <w:szCs w:val="24"/>
            <w:u w:val="single"/>
            <w:lang w:eastAsia="ar-SA"/>
          </w:rPr>
          <w:t>docdeliv</w:t>
        </w:r>
        <w:proofErr w:type="spellEnd"/>
        <w:r w:rsidRPr="000160D7">
          <w:rPr>
            <w:rFonts w:ascii="Times New Roman" w:hAnsi="Times New Roman" w:cs="Times New Roman"/>
            <w:sz w:val="24"/>
            <w:szCs w:val="24"/>
            <w:u w:val="single"/>
            <w:lang w:eastAsia="ar-SA"/>
          </w:rPr>
          <w:t xml:space="preserve"> /</w:t>
        </w:r>
      </w:hyperlink>
      <w:r w:rsidRPr="000160D7">
        <w:rPr>
          <w:rFonts w:ascii="Times New Roman" w:hAnsi="Times New Roman" w:cs="Times New Roman"/>
          <w:sz w:val="24"/>
          <w:szCs w:val="24"/>
          <w:lang w:val="en-US" w:eastAsia="he-IL" w:bidi="he-IL"/>
        </w:rPr>
        <w:t>list</w:t>
      </w:r>
      <w:r w:rsidRPr="000160D7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/</w:t>
      </w:r>
      <w:proofErr w:type="spellStart"/>
      <w:r w:rsidRPr="000160D7">
        <w:rPr>
          <w:rFonts w:ascii="Times New Roman" w:hAnsi="Times New Roman" w:cs="Times New Roman"/>
          <w:sz w:val="24"/>
          <w:szCs w:val="24"/>
          <w:lang w:val="en-US" w:eastAsia="he-IL" w:bidi="he-IL"/>
        </w:rPr>
        <w:t>conthist</w:t>
      </w:r>
      <w:proofErr w:type="spellEnd"/>
      <w:r w:rsidRPr="000160D7">
        <w:rPr>
          <w:rFonts w:ascii="Times New Roman" w:hAnsi="Times New Roman" w:cs="Times New Roman"/>
          <w:sz w:val="24"/>
          <w:szCs w:val="24"/>
          <w:lang w:eastAsia="he-IL" w:bidi="he-IL"/>
        </w:rPr>
        <w:t>/</w:t>
      </w:r>
      <w:proofErr w:type="spellStart"/>
      <w:r w:rsidRPr="000160D7">
        <w:rPr>
          <w:rFonts w:ascii="Times New Roman" w:hAnsi="Times New Roman" w:cs="Times New Roman"/>
          <w:sz w:val="24"/>
          <w:szCs w:val="24"/>
          <w:lang w:val="en-US" w:eastAsia="he-IL" w:bidi="he-IL"/>
        </w:rPr>
        <w:t>htm</w:t>
      </w:r>
      <w:proofErr w:type="spellEnd"/>
      <w:r w:rsidRPr="000160D7">
        <w:rPr>
          <w:rFonts w:ascii="Times New Roman" w:hAnsi="Times New Roman" w:cs="Times New Roman"/>
          <w:sz w:val="24"/>
          <w:szCs w:val="24"/>
          <w:lang w:eastAsia="he-IL" w:bidi="he-IL"/>
        </w:rPr>
        <w:t>/</w:t>
      </w:r>
      <w:r w:rsidRPr="000160D7">
        <w:rPr>
          <w:rFonts w:ascii="Times New Roman" w:hAnsi="Times New Roman" w:cs="Times New Roman"/>
          <w:sz w:val="24"/>
          <w:szCs w:val="24"/>
          <w:lang w:val="en-US" w:eastAsia="he-IL" w:bidi="he-IL"/>
        </w:rPr>
        <w:t>g</w:t>
      </w:r>
      <w:r w:rsidRPr="000160D7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.</w:t>
      </w:r>
    </w:p>
    <w:p w:rsidR="00310FAA" w:rsidRPr="000160D7" w:rsidRDefault="00B959BE" w:rsidP="00BB3D6B">
      <w:pPr>
        <w:numPr>
          <w:ilvl w:val="0"/>
          <w:numId w:val="11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0160D7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Государственный исторический музей – </w:t>
      </w:r>
      <w:hyperlink r:id="rId17" w:history="1">
        <w:proofErr w:type="spellStart"/>
        <w:r w:rsidRPr="000160D7">
          <w:rPr>
            <w:rFonts w:ascii="Times New Roman" w:hAnsi="Times New Roman" w:cs="Times New Roman"/>
            <w:sz w:val="24"/>
            <w:szCs w:val="24"/>
            <w:u w:val="single"/>
            <w:lang w:eastAsia="ar-SA"/>
          </w:rPr>
          <w:t>http</w:t>
        </w:r>
        <w:proofErr w:type="spellEnd"/>
        <w:r w:rsidRPr="000160D7">
          <w:rPr>
            <w:rFonts w:ascii="Times New Roman" w:hAnsi="Times New Roman" w:cs="Times New Roman"/>
            <w:sz w:val="24"/>
            <w:szCs w:val="24"/>
            <w:u w:val="single"/>
            <w:lang w:eastAsia="ar-SA"/>
          </w:rPr>
          <w:t>://</w:t>
        </w:r>
        <w:proofErr w:type="spellStart"/>
        <w:r w:rsidRPr="000160D7">
          <w:rPr>
            <w:rFonts w:ascii="Times New Roman" w:hAnsi="Times New Roman" w:cs="Times New Roman"/>
            <w:sz w:val="24"/>
            <w:szCs w:val="24"/>
            <w:u w:val="single"/>
            <w:lang w:eastAsia="ar-SA"/>
          </w:rPr>
          <w:t>www.shm.ru</w:t>
        </w:r>
        <w:proofErr w:type="spellEnd"/>
        <w:r w:rsidRPr="000160D7">
          <w:rPr>
            <w:rFonts w:ascii="Times New Roman" w:hAnsi="Times New Roman" w:cs="Times New Roman"/>
            <w:sz w:val="24"/>
            <w:szCs w:val="24"/>
            <w:u w:val="single"/>
            <w:lang w:eastAsia="ar-SA"/>
          </w:rPr>
          <w:t>/</w:t>
        </w:r>
      </w:hyperlink>
    </w:p>
    <w:p w:rsidR="00310FAA" w:rsidRPr="000160D7" w:rsidRDefault="00B959BE" w:rsidP="00BB3D6B">
      <w:pPr>
        <w:numPr>
          <w:ilvl w:val="0"/>
          <w:numId w:val="11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0160D7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Исторический сайт – </w:t>
      </w:r>
      <w:r w:rsidRPr="000160D7">
        <w:rPr>
          <w:rFonts w:ascii="Times New Roman" w:hAnsi="Times New Roman" w:cs="Times New Roman"/>
          <w:sz w:val="24"/>
          <w:szCs w:val="24"/>
          <w:lang w:val="en-US" w:eastAsia="he-IL" w:bidi="he-IL"/>
        </w:rPr>
        <w:t>http</w:t>
      </w:r>
      <w:r w:rsidRPr="000160D7">
        <w:rPr>
          <w:rFonts w:ascii="Times New Roman" w:hAnsi="Times New Roman" w:cs="Times New Roman"/>
          <w:sz w:val="24"/>
          <w:szCs w:val="24"/>
          <w:lang w:eastAsia="he-IL" w:bidi="he-IL"/>
        </w:rPr>
        <w:t>:/</w:t>
      </w:r>
      <w:proofErr w:type="spellStart"/>
      <w:r w:rsidRPr="000160D7">
        <w:rPr>
          <w:rFonts w:ascii="Times New Roman" w:hAnsi="Times New Roman" w:cs="Times New Roman"/>
          <w:sz w:val="24"/>
          <w:szCs w:val="24"/>
          <w:lang w:val="en-US" w:eastAsia="he-IL" w:bidi="he-IL"/>
        </w:rPr>
        <w:t>olmec</w:t>
      </w:r>
      <w:proofErr w:type="spellEnd"/>
      <w:r w:rsidRPr="000160D7">
        <w:rPr>
          <w:rFonts w:ascii="Times New Roman" w:hAnsi="Times New Roman" w:cs="Times New Roman"/>
          <w:sz w:val="24"/>
          <w:szCs w:val="24"/>
          <w:lang w:eastAsia="he-IL" w:bidi="he-IL"/>
        </w:rPr>
        <w:t>.</w:t>
      </w:r>
      <w:r w:rsidRPr="000160D7">
        <w:rPr>
          <w:rFonts w:ascii="Times New Roman" w:hAnsi="Times New Roman" w:cs="Times New Roman"/>
          <w:sz w:val="24"/>
          <w:szCs w:val="24"/>
          <w:lang w:val="en-US" w:eastAsia="he-IL" w:bidi="he-IL"/>
        </w:rPr>
        <w:t>hl</w:t>
      </w:r>
      <w:r w:rsidRPr="000160D7">
        <w:rPr>
          <w:rFonts w:ascii="Times New Roman" w:hAnsi="Times New Roman" w:cs="Times New Roman"/>
          <w:sz w:val="24"/>
          <w:szCs w:val="24"/>
          <w:lang w:eastAsia="he-IL" w:bidi="he-IL"/>
        </w:rPr>
        <w:t>.</w:t>
      </w:r>
      <w:proofErr w:type="spellStart"/>
      <w:r w:rsidRPr="000160D7">
        <w:rPr>
          <w:rFonts w:ascii="Times New Roman" w:hAnsi="Times New Roman" w:cs="Times New Roman"/>
          <w:sz w:val="24"/>
          <w:szCs w:val="24"/>
          <w:lang w:val="en-US" w:eastAsia="he-IL" w:bidi="he-IL"/>
        </w:rPr>
        <w:t>ru</w:t>
      </w:r>
      <w:proofErr w:type="spellEnd"/>
    </w:p>
    <w:p w:rsidR="00310FAA" w:rsidRPr="000160D7" w:rsidRDefault="00B959BE" w:rsidP="00BB3D6B">
      <w:pPr>
        <w:numPr>
          <w:ilvl w:val="0"/>
          <w:numId w:val="11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0160D7">
        <w:rPr>
          <w:rFonts w:ascii="Times New Roman" w:hAnsi="Times New Roman" w:cs="Times New Roman"/>
          <w:sz w:val="24"/>
          <w:szCs w:val="24"/>
          <w:lang w:eastAsia="he-IL" w:bidi="he-IL"/>
        </w:rPr>
        <w:t>Российская государственная библиотека (</w:t>
      </w:r>
      <w:proofErr w:type="spellStart"/>
      <w:r w:rsidRPr="000160D7">
        <w:rPr>
          <w:rFonts w:ascii="Times New Roman" w:hAnsi="Times New Roman" w:cs="Times New Roman"/>
          <w:sz w:val="24"/>
          <w:szCs w:val="24"/>
          <w:lang w:eastAsia="he-IL" w:bidi="he-IL"/>
        </w:rPr>
        <w:t>РГБ</w:t>
      </w:r>
      <w:proofErr w:type="spellEnd"/>
      <w:r w:rsidRPr="000160D7">
        <w:rPr>
          <w:rFonts w:ascii="Times New Roman" w:hAnsi="Times New Roman" w:cs="Times New Roman"/>
          <w:sz w:val="24"/>
          <w:szCs w:val="24"/>
          <w:lang w:eastAsia="he-IL" w:bidi="he-IL"/>
        </w:rPr>
        <w:t>) -</w:t>
      </w:r>
      <w:r w:rsidR="00BB3D6B" w:rsidRPr="000160D7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</w:t>
      </w:r>
      <w:hyperlink r:id="rId18" w:history="1">
        <w:proofErr w:type="spellStart"/>
        <w:r w:rsidRPr="000160D7">
          <w:rPr>
            <w:rFonts w:ascii="Times New Roman" w:hAnsi="Times New Roman" w:cs="Times New Roman"/>
            <w:sz w:val="24"/>
            <w:szCs w:val="24"/>
            <w:u w:val="single"/>
            <w:lang w:eastAsia="ar-SA"/>
          </w:rPr>
          <w:t>http</w:t>
        </w:r>
        <w:proofErr w:type="spellEnd"/>
        <w:r w:rsidRPr="000160D7">
          <w:rPr>
            <w:rFonts w:ascii="Times New Roman" w:hAnsi="Times New Roman" w:cs="Times New Roman"/>
            <w:sz w:val="24"/>
            <w:szCs w:val="24"/>
            <w:u w:val="single"/>
            <w:lang w:eastAsia="ar-SA"/>
          </w:rPr>
          <w:t>://</w:t>
        </w:r>
        <w:proofErr w:type="spellStart"/>
        <w:r w:rsidRPr="000160D7">
          <w:rPr>
            <w:rFonts w:ascii="Times New Roman" w:hAnsi="Times New Roman" w:cs="Times New Roman"/>
            <w:sz w:val="24"/>
            <w:szCs w:val="24"/>
            <w:u w:val="single"/>
            <w:lang w:eastAsia="ar-SA"/>
          </w:rPr>
          <w:t>www</w:t>
        </w:r>
        <w:proofErr w:type="spellEnd"/>
        <w:r w:rsidRPr="000160D7">
          <w:rPr>
            <w:rFonts w:ascii="Times New Roman" w:hAnsi="Times New Roman" w:cs="Times New Roman"/>
            <w:sz w:val="24"/>
            <w:szCs w:val="24"/>
            <w:u w:val="single"/>
            <w:lang w:eastAsia="ar-SA"/>
          </w:rPr>
          <w:t>/</w:t>
        </w:r>
        <w:proofErr w:type="spellStart"/>
        <w:r w:rsidRPr="000160D7">
          <w:rPr>
            <w:rFonts w:ascii="Times New Roman" w:hAnsi="Times New Roman" w:cs="Times New Roman"/>
            <w:sz w:val="24"/>
            <w:szCs w:val="24"/>
            <w:u w:val="single"/>
            <w:lang w:eastAsia="ar-SA"/>
          </w:rPr>
          <w:t>rsl</w:t>
        </w:r>
        <w:proofErr w:type="spellEnd"/>
        <w:r w:rsidRPr="000160D7">
          <w:rPr>
            <w:rFonts w:ascii="Times New Roman" w:hAnsi="Times New Roman" w:cs="Times New Roman"/>
            <w:sz w:val="24"/>
            <w:szCs w:val="24"/>
            <w:u w:val="single"/>
            <w:lang w:eastAsia="ar-SA"/>
          </w:rPr>
          <w:t>/</w:t>
        </w:r>
        <w:proofErr w:type="spellStart"/>
        <w:r w:rsidRPr="000160D7">
          <w:rPr>
            <w:rFonts w:ascii="Times New Roman" w:hAnsi="Times New Roman" w:cs="Times New Roman"/>
            <w:sz w:val="24"/>
            <w:szCs w:val="24"/>
            <w:u w:val="single"/>
            <w:lang w:eastAsia="ar-SA"/>
          </w:rPr>
          <w:t>ru</w:t>
        </w:r>
        <w:proofErr w:type="spellEnd"/>
      </w:hyperlink>
      <w:r w:rsidRPr="000160D7">
        <w:rPr>
          <w:rFonts w:ascii="Times New Roman" w:hAnsi="Times New Roman" w:cs="Times New Roman"/>
          <w:sz w:val="24"/>
          <w:szCs w:val="24"/>
          <w:lang w:eastAsia="he-IL" w:bidi="he-IL"/>
        </w:rPr>
        <w:t>.</w:t>
      </w:r>
    </w:p>
    <w:p w:rsidR="00310FAA" w:rsidRPr="000160D7" w:rsidRDefault="00B959BE" w:rsidP="00BB3D6B">
      <w:pPr>
        <w:numPr>
          <w:ilvl w:val="0"/>
          <w:numId w:val="11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 w:eastAsia="he-IL" w:bidi="he-IL"/>
        </w:rPr>
      </w:pPr>
      <w:r w:rsidRPr="000160D7">
        <w:rPr>
          <w:rFonts w:ascii="Times New Roman" w:hAnsi="Times New Roman" w:cs="Times New Roman"/>
          <w:sz w:val="24"/>
          <w:szCs w:val="24"/>
          <w:lang w:eastAsia="he-IL" w:bidi="he-IL"/>
        </w:rPr>
        <w:lastRenderedPageBreak/>
        <w:t>«</w:t>
      </w:r>
      <w:proofErr w:type="spellStart"/>
      <w:r w:rsidRPr="000160D7">
        <w:rPr>
          <w:rFonts w:ascii="Times New Roman" w:hAnsi="Times New Roman" w:cs="Times New Roman"/>
          <w:sz w:val="24"/>
          <w:szCs w:val="24"/>
          <w:lang w:eastAsia="he-IL" w:bidi="he-IL"/>
        </w:rPr>
        <w:t>Эльбрусоид</w:t>
      </w:r>
      <w:proofErr w:type="spellEnd"/>
      <w:r w:rsidRPr="000160D7">
        <w:rPr>
          <w:rFonts w:ascii="Times New Roman" w:hAnsi="Times New Roman" w:cs="Times New Roman"/>
          <w:sz w:val="24"/>
          <w:szCs w:val="24"/>
          <w:lang w:eastAsia="he-IL" w:bidi="he-IL"/>
        </w:rPr>
        <w:t>» - информационный орган общественного фонда «Содействие развитию Карачаево-балкарской молодежи» -</w:t>
      </w:r>
      <w:r w:rsidR="00BB3D6B" w:rsidRPr="000160D7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</w:t>
      </w:r>
      <w:hyperlink r:id="rId19" w:history="1">
        <w:proofErr w:type="spellStart"/>
        <w:r w:rsidRPr="000160D7">
          <w:rPr>
            <w:rFonts w:ascii="Times New Roman" w:hAnsi="Times New Roman" w:cs="Times New Roman"/>
            <w:sz w:val="24"/>
            <w:szCs w:val="24"/>
            <w:u w:val="single"/>
            <w:lang w:eastAsia="ar-SA"/>
          </w:rPr>
          <w:t>www.elbrusoid.org</w:t>
        </w:r>
        <w:proofErr w:type="spellEnd"/>
      </w:hyperlink>
      <w:r w:rsidRPr="000160D7">
        <w:rPr>
          <w:rFonts w:ascii="Times New Roman" w:hAnsi="Times New Roman" w:cs="Times New Roman"/>
          <w:sz w:val="24"/>
          <w:szCs w:val="24"/>
          <w:lang w:val="en-US" w:eastAsia="he-IL" w:bidi="he-IL"/>
        </w:rPr>
        <w:t>.</w:t>
      </w:r>
    </w:p>
    <w:p w:rsidR="00310FAA" w:rsidRPr="000160D7" w:rsidRDefault="00B959BE" w:rsidP="00BB3D6B">
      <w:pPr>
        <w:numPr>
          <w:ilvl w:val="0"/>
          <w:numId w:val="11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0160D7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Российская государственная библиотека в С-Петербурге – </w:t>
      </w:r>
      <w:r w:rsidRPr="000160D7">
        <w:rPr>
          <w:rFonts w:ascii="Times New Roman" w:hAnsi="Times New Roman" w:cs="Times New Roman"/>
          <w:sz w:val="24"/>
          <w:szCs w:val="24"/>
          <w:lang w:val="en-US" w:eastAsia="he-IL" w:bidi="he-IL"/>
        </w:rPr>
        <w:t>http</w:t>
      </w:r>
      <w:r w:rsidRPr="000160D7">
        <w:rPr>
          <w:rFonts w:ascii="Times New Roman" w:hAnsi="Times New Roman" w:cs="Times New Roman"/>
          <w:sz w:val="24"/>
          <w:szCs w:val="24"/>
          <w:lang w:eastAsia="he-IL" w:bidi="he-IL"/>
        </w:rPr>
        <w:t>://</w:t>
      </w:r>
      <w:r w:rsidRPr="000160D7">
        <w:rPr>
          <w:rFonts w:ascii="Times New Roman" w:hAnsi="Times New Roman" w:cs="Times New Roman"/>
          <w:sz w:val="24"/>
          <w:szCs w:val="24"/>
          <w:lang w:val="en-US" w:eastAsia="he-IL" w:bidi="he-IL"/>
        </w:rPr>
        <w:t>www</w:t>
      </w:r>
      <w:r w:rsidRPr="000160D7">
        <w:rPr>
          <w:rFonts w:ascii="Times New Roman" w:hAnsi="Times New Roman" w:cs="Times New Roman"/>
          <w:sz w:val="24"/>
          <w:szCs w:val="24"/>
          <w:lang w:eastAsia="he-IL" w:bidi="he-IL"/>
        </w:rPr>
        <w:t>.</w:t>
      </w:r>
      <w:proofErr w:type="spellStart"/>
      <w:r w:rsidRPr="000160D7">
        <w:rPr>
          <w:rFonts w:ascii="Times New Roman" w:hAnsi="Times New Roman" w:cs="Times New Roman"/>
          <w:sz w:val="24"/>
          <w:szCs w:val="24"/>
          <w:lang w:val="en-US" w:eastAsia="he-IL" w:bidi="he-IL"/>
        </w:rPr>
        <w:t>nlr</w:t>
      </w:r>
      <w:proofErr w:type="spellEnd"/>
      <w:r w:rsidRPr="000160D7">
        <w:rPr>
          <w:rFonts w:ascii="Times New Roman" w:hAnsi="Times New Roman" w:cs="Times New Roman"/>
          <w:sz w:val="24"/>
          <w:szCs w:val="24"/>
          <w:lang w:eastAsia="he-IL" w:bidi="he-IL"/>
        </w:rPr>
        <w:t>.</w:t>
      </w:r>
      <w:proofErr w:type="spellStart"/>
      <w:r w:rsidRPr="000160D7">
        <w:rPr>
          <w:rFonts w:ascii="Times New Roman" w:hAnsi="Times New Roman" w:cs="Times New Roman"/>
          <w:sz w:val="24"/>
          <w:szCs w:val="24"/>
          <w:lang w:val="en-US" w:eastAsia="he-IL" w:bidi="he-IL"/>
        </w:rPr>
        <w:t>ru</w:t>
      </w:r>
      <w:proofErr w:type="spellEnd"/>
    </w:p>
    <w:p w:rsidR="00310FAA" w:rsidRPr="000160D7" w:rsidRDefault="00310FAA" w:rsidP="00BB3D6B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310FAA" w:rsidRPr="000160D7" w:rsidRDefault="00310FAA" w:rsidP="00244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FAA" w:rsidRPr="000160D7" w:rsidRDefault="00BB3D6B" w:rsidP="00161E40">
      <w:pPr>
        <w:pStyle w:val="2"/>
        <w:spacing w:before="0" w:after="0" w:line="240" w:lineRule="auto"/>
        <w:jc w:val="both"/>
        <w:rPr>
          <w:rFonts w:ascii="Times New Roman" w:hAnsi="Times New Roman"/>
          <w:i w:val="0"/>
        </w:rPr>
      </w:pPr>
      <w:bookmarkStart w:id="34" w:name="_Toc53333458"/>
      <w:bookmarkStart w:id="35" w:name="_Toc53333499"/>
      <w:r w:rsidRPr="000160D7">
        <w:rPr>
          <w:rFonts w:ascii="Times New Roman" w:hAnsi="Times New Roman"/>
          <w:i w:val="0"/>
        </w:rPr>
        <w:t xml:space="preserve">10. </w:t>
      </w:r>
      <w:bookmarkStart w:id="36" w:name="_Toc464208632"/>
      <w:r w:rsidR="00B959BE" w:rsidRPr="000160D7">
        <w:rPr>
          <w:rFonts w:ascii="Times New Roman" w:hAnsi="Times New Roman"/>
          <w:i w:val="0"/>
        </w:rPr>
        <w:t xml:space="preserve">Методические указания для </w:t>
      </w:r>
      <w:proofErr w:type="gramStart"/>
      <w:r w:rsidR="00B959BE" w:rsidRPr="000160D7">
        <w:rPr>
          <w:rFonts w:ascii="Times New Roman" w:hAnsi="Times New Roman"/>
          <w:i w:val="0"/>
        </w:rPr>
        <w:t>обучающихся</w:t>
      </w:r>
      <w:proofErr w:type="gramEnd"/>
      <w:r w:rsidR="00B959BE" w:rsidRPr="000160D7">
        <w:rPr>
          <w:rFonts w:ascii="Times New Roman" w:hAnsi="Times New Roman"/>
          <w:i w:val="0"/>
        </w:rPr>
        <w:t xml:space="preserve"> по освоению дисциплины (модуля)</w:t>
      </w:r>
      <w:bookmarkEnd w:id="34"/>
      <w:bookmarkEnd w:id="35"/>
      <w:bookmarkEnd w:id="36"/>
    </w:p>
    <w:p w:rsidR="00310FAA" w:rsidRPr="000160D7" w:rsidRDefault="00310FAA" w:rsidP="00161E40">
      <w:pPr>
        <w:pStyle w:val="2"/>
        <w:spacing w:before="0" w:after="0" w:line="240" w:lineRule="auto"/>
        <w:jc w:val="both"/>
        <w:rPr>
          <w:rFonts w:ascii="Times New Roman" w:hAnsi="Times New Roman"/>
          <w:i w:val="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2"/>
        <w:gridCol w:w="7479"/>
      </w:tblGrid>
      <w:tr w:rsidR="000160D7" w:rsidRPr="000160D7" w:rsidTr="00BB3D6B">
        <w:trPr>
          <w:trHeight w:val="248"/>
        </w:trPr>
        <w:tc>
          <w:tcPr>
            <w:tcW w:w="1093" w:type="pct"/>
          </w:tcPr>
          <w:p w:rsidR="00BB3D6B" w:rsidRPr="000160D7" w:rsidRDefault="00B959BE" w:rsidP="00244B33">
            <w:pPr>
              <w:widowControl w:val="0"/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b/>
                <w:szCs w:val="24"/>
                <w:lang w:eastAsia="ru-RU"/>
              </w:rPr>
              <w:t xml:space="preserve">вид </w:t>
            </w:r>
            <w:proofErr w:type="gramStart"/>
            <w:r w:rsidRPr="000160D7">
              <w:rPr>
                <w:rFonts w:ascii="Times New Roman" w:hAnsi="Times New Roman" w:cs="Times New Roman"/>
                <w:b/>
                <w:szCs w:val="24"/>
                <w:lang w:eastAsia="ru-RU"/>
              </w:rPr>
              <w:t>учебных</w:t>
            </w:r>
            <w:proofErr w:type="gramEnd"/>
            <w:r w:rsidRPr="000160D7">
              <w:rPr>
                <w:rFonts w:ascii="Times New Roman" w:hAnsi="Times New Roman" w:cs="Times New Roman"/>
                <w:b/>
                <w:szCs w:val="24"/>
                <w:lang w:eastAsia="ru-RU"/>
              </w:rPr>
              <w:t xml:space="preserve"> </w:t>
            </w:r>
          </w:p>
          <w:p w:rsidR="00310FAA" w:rsidRPr="000160D7" w:rsidRDefault="00B959BE" w:rsidP="00244B33">
            <w:pPr>
              <w:widowControl w:val="0"/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b/>
                <w:szCs w:val="24"/>
                <w:lang w:eastAsia="ru-RU"/>
              </w:rPr>
              <w:t>занятий</w:t>
            </w:r>
          </w:p>
        </w:tc>
        <w:tc>
          <w:tcPr>
            <w:tcW w:w="3907" w:type="pct"/>
            <w:tcBorders>
              <w:left w:val="single" w:sz="4" w:space="0" w:color="auto"/>
            </w:tcBorders>
          </w:tcPr>
          <w:p w:rsidR="00310FAA" w:rsidRPr="000160D7" w:rsidRDefault="00B959BE" w:rsidP="00244B33">
            <w:pPr>
              <w:widowControl w:val="0"/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b/>
                <w:szCs w:val="24"/>
                <w:lang w:eastAsia="ru-RU"/>
              </w:rPr>
              <w:t>Организация деятельности студента</w:t>
            </w:r>
          </w:p>
        </w:tc>
      </w:tr>
      <w:tr w:rsidR="000160D7" w:rsidRPr="000160D7" w:rsidTr="00BB3D6B">
        <w:tc>
          <w:tcPr>
            <w:tcW w:w="1093" w:type="pct"/>
          </w:tcPr>
          <w:p w:rsidR="00310FAA" w:rsidRPr="000160D7" w:rsidRDefault="00B959BE" w:rsidP="00244B33">
            <w:pPr>
              <w:widowControl w:val="0"/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b/>
                <w:szCs w:val="24"/>
                <w:lang w:eastAsia="ru-RU"/>
              </w:rPr>
              <w:t>Лекция</w:t>
            </w:r>
          </w:p>
        </w:tc>
        <w:tc>
          <w:tcPr>
            <w:tcW w:w="3907" w:type="pct"/>
            <w:tcBorders>
              <w:left w:val="single" w:sz="4" w:space="0" w:color="auto"/>
            </w:tcBorders>
          </w:tcPr>
          <w:p w:rsidR="00310FAA" w:rsidRPr="000160D7" w:rsidRDefault="00B959BE" w:rsidP="00244B33">
            <w:pPr>
              <w:widowControl w:val="0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Написание</w:t>
            </w:r>
            <w:r w:rsidR="00BB3D6B" w:rsidRPr="000160D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 xml:space="preserve">конспекта лекций: краткое, схематичное, последовательное </w:t>
            </w:r>
            <w:r w:rsidRPr="000160D7">
              <w:rPr>
                <w:rFonts w:ascii="Times New Roman" w:hAnsi="Times New Roman" w:cs="Times New Roman"/>
                <w:spacing w:val="-4"/>
                <w:szCs w:val="24"/>
                <w:lang w:eastAsia="ru-RU"/>
              </w:rPr>
              <w:t>фи</w:t>
            </w:r>
            <w:r w:rsidRPr="000160D7">
              <w:rPr>
                <w:rFonts w:ascii="Times New Roman" w:hAnsi="Times New Roman" w:cs="Times New Roman"/>
                <w:spacing w:val="-4"/>
                <w:szCs w:val="24"/>
                <w:lang w:eastAsia="ru-RU"/>
              </w:rPr>
              <w:t>к</w:t>
            </w:r>
            <w:r w:rsidRPr="000160D7">
              <w:rPr>
                <w:rFonts w:ascii="Times New Roman" w:hAnsi="Times New Roman" w:cs="Times New Roman"/>
                <w:spacing w:val="-4"/>
                <w:szCs w:val="24"/>
                <w:lang w:eastAsia="ru-RU"/>
              </w:rPr>
              <w:t>сирование основных положений, выводов, формулировок, обобщений; выдел</w:t>
            </w:r>
            <w:r w:rsidRPr="000160D7">
              <w:rPr>
                <w:rFonts w:ascii="Times New Roman" w:hAnsi="Times New Roman" w:cs="Times New Roman"/>
                <w:spacing w:val="-4"/>
                <w:szCs w:val="24"/>
                <w:lang w:eastAsia="ru-RU"/>
              </w:rPr>
              <w:t>е</w:t>
            </w:r>
            <w:r w:rsidRPr="000160D7">
              <w:rPr>
                <w:rFonts w:ascii="Times New Roman" w:hAnsi="Times New Roman" w:cs="Times New Roman"/>
                <w:spacing w:val="-4"/>
                <w:szCs w:val="24"/>
                <w:lang w:eastAsia="ru-RU"/>
              </w:rPr>
              <w:t>ние ключевых слов, терминов.</w:t>
            </w:r>
            <w:proofErr w:type="gramEnd"/>
            <w:r w:rsidRPr="000160D7">
              <w:rPr>
                <w:rFonts w:ascii="Times New Roman" w:hAnsi="Times New Roman" w:cs="Times New Roman"/>
                <w:spacing w:val="-4"/>
                <w:szCs w:val="24"/>
                <w:lang w:eastAsia="ru-RU"/>
              </w:rPr>
              <w:t xml:space="preserve"> Проверка терминов, понятий с помощью энци</w:t>
            </w:r>
            <w:r w:rsidRPr="000160D7">
              <w:rPr>
                <w:rFonts w:ascii="Times New Roman" w:hAnsi="Times New Roman" w:cs="Times New Roman"/>
                <w:spacing w:val="-4"/>
                <w:szCs w:val="24"/>
                <w:lang w:eastAsia="ru-RU"/>
              </w:rPr>
              <w:t>к</w:t>
            </w:r>
            <w:r w:rsidRPr="000160D7">
              <w:rPr>
                <w:rFonts w:ascii="Times New Roman" w:hAnsi="Times New Roman" w:cs="Times New Roman"/>
                <w:spacing w:val="-4"/>
                <w:szCs w:val="24"/>
                <w:lang w:eastAsia="ru-RU"/>
              </w:rPr>
              <w:t>лопедий, словарей, справочников с выписыванием толкований в тетрадь. Об</w:t>
            </w:r>
            <w:r w:rsidRPr="000160D7">
              <w:rPr>
                <w:rFonts w:ascii="Times New Roman" w:hAnsi="Times New Roman" w:cs="Times New Roman"/>
                <w:spacing w:val="-4"/>
                <w:szCs w:val="24"/>
                <w:lang w:eastAsia="ru-RU"/>
              </w:rPr>
              <w:t>о</w:t>
            </w:r>
            <w:r w:rsidRPr="000160D7">
              <w:rPr>
                <w:rFonts w:ascii="Times New Roman" w:hAnsi="Times New Roman" w:cs="Times New Roman"/>
                <w:spacing w:val="-4"/>
                <w:szCs w:val="24"/>
                <w:lang w:eastAsia="ru-RU"/>
              </w:rPr>
              <w:t>значение вопросов, терминов, материала, вызывающего трудности. Если сам</w:t>
            </w:r>
            <w:r w:rsidRPr="000160D7">
              <w:rPr>
                <w:rFonts w:ascii="Times New Roman" w:hAnsi="Times New Roman" w:cs="Times New Roman"/>
                <w:spacing w:val="-4"/>
                <w:szCs w:val="24"/>
                <w:lang w:eastAsia="ru-RU"/>
              </w:rPr>
              <w:t>о</w:t>
            </w:r>
            <w:r w:rsidRPr="000160D7">
              <w:rPr>
                <w:rFonts w:ascii="Times New Roman" w:hAnsi="Times New Roman" w:cs="Times New Roman"/>
                <w:spacing w:val="-4"/>
                <w:szCs w:val="24"/>
                <w:lang w:eastAsia="ru-RU"/>
              </w:rPr>
              <w:t>стоятельно не удается разобраться в материале, необходимо сформулировать вопрос и задать преподавателю на консультации,</w:t>
            </w:r>
            <w:r w:rsidR="00BB3D6B" w:rsidRPr="000160D7">
              <w:rPr>
                <w:rFonts w:ascii="Times New Roman" w:hAnsi="Times New Roman" w:cs="Times New Roman"/>
                <w:spacing w:val="-4"/>
                <w:szCs w:val="24"/>
                <w:lang w:eastAsia="ru-RU"/>
              </w:rPr>
              <w:t xml:space="preserve"> </w:t>
            </w:r>
            <w:r w:rsidRPr="000160D7">
              <w:rPr>
                <w:rFonts w:ascii="Times New Roman" w:hAnsi="Times New Roman" w:cs="Times New Roman"/>
                <w:spacing w:val="-4"/>
                <w:szCs w:val="24"/>
                <w:lang w:eastAsia="ru-RU"/>
              </w:rPr>
              <w:t>на практическом занятии. Уделить внимание понятийному аппарату дисциплины и др.</w:t>
            </w:r>
          </w:p>
        </w:tc>
      </w:tr>
      <w:tr w:rsidR="000160D7" w:rsidRPr="000160D7" w:rsidTr="00BB3D6B">
        <w:tc>
          <w:tcPr>
            <w:tcW w:w="1093" w:type="pct"/>
          </w:tcPr>
          <w:p w:rsidR="00BB3D6B" w:rsidRPr="000160D7" w:rsidRDefault="00B959BE" w:rsidP="00244B33">
            <w:pPr>
              <w:widowControl w:val="0"/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proofErr w:type="gramStart"/>
            <w:r w:rsidRPr="000160D7">
              <w:rPr>
                <w:rFonts w:ascii="Times New Roman" w:hAnsi="Times New Roman" w:cs="Times New Roman"/>
                <w:b/>
                <w:szCs w:val="24"/>
                <w:lang w:eastAsia="ru-RU"/>
              </w:rPr>
              <w:t xml:space="preserve">Практические </w:t>
            </w:r>
            <w:proofErr w:type="gramEnd"/>
          </w:p>
          <w:p w:rsidR="00310FAA" w:rsidRPr="000160D7" w:rsidRDefault="00B959BE" w:rsidP="00244B33">
            <w:pPr>
              <w:widowControl w:val="0"/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b/>
                <w:szCs w:val="24"/>
                <w:lang w:eastAsia="ru-RU"/>
              </w:rPr>
              <w:t>занятия</w:t>
            </w:r>
          </w:p>
        </w:tc>
        <w:tc>
          <w:tcPr>
            <w:tcW w:w="3907" w:type="pct"/>
            <w:tcBorders>
              <w:left w:val="single" w:sz="4" w:space="0" w:color="auto"/>
            </w:tcBorders>
          </w:tcPr>
          <w:p w:rsidR="00310FAA" w:rsidRPr="000160D7" w:rsidRDefault="00B959BE" w:rsidP="00244B33">
            <w:pPr>
              <w:spacing w:after="0" w:line="240" w:lineRule="auto"/>
              <w:ind w:firstLine="180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Конспектирование источников. Работа с конспектом лекций, подготовка ответов</w:t>
            </w:r>
            <w:r w:rsidR="00BB3D6B" w:rsidRPr="000160D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к контрольным вопросам, просмотр рекомендуемой литературы, работа с текстом источника и др. Прослушивание аудио-, просмотр</w:t>
            </w:r>
            <w:r w:rsidR="00BB3D6B" w:rsidRPr="000160D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видеоз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а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 xml:space="preserve">писей по заданной теме и </w:t>
            </w:r>
            <w:proofErr w:type="spellStart"/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др</w:t>
            </w:r>
            <w:proofErr w:type="gramStart"/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.Г</w:t>
            </w:r>
            <w:proofErr w:type="gramEnd"/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отовиться</w:t>
            </w:r>
            <w:proofErr w:type="spellEnd"/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 xml:space="preserve"> к практическим занятиям необх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о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димо в определенной последовательности. Прежде всего, следует ознак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о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миться с темой, планом занятия, просмотреть список источников и литер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а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 xml:space="preserve">туры. Особо студентам следует обратить внимание </w:t>
            </w:r>
            <w:proofErr w:type="gramStart"/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на те</w:t>
            </w:r>
            <w:proofErr w:type="gramEnd"/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 xml:space="preserve"> вопросы плана, к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о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торые не освещались в лекции преподавателя. По таким вопросам желател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ь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но изучить всю предложенную литературу, так как она излагает разные то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ч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ки зрения на ту или иную проблему. Это, в свою очередь, позволит студе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н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там более эффективно подготовиться к выполнению заданий, предназначе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н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ных для самостоятельной работы. К тому же глубокий анализ источников и литературы, вкупе с осмыслением исторических явлений, помогает подгот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о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вить рефераты по указанным темам. Сложность работы с литературой ин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о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гда заключается в том, что, порой, встречаются диаметрально противоп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о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 xml:space="preserve">ложные точки зрения </w:t>
            </w:r>
            <w:proofErr w:type="gramStart"/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на те</w:t>
            </w:r>
            <w:proofErr w:type="gramEnd"/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 xml:space="preserve"> или иные события или явления. Это, безусловно, несколько затрудняет работу студента с литературой и усиливает роль ан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а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литическо-творческого подхода к ней. К тому же при изучении вопросов всего курса целесообразно и необходимо использовать в качестве источн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и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ков материалы периодической печати и других средств массовой информ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а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ции.</w:t>
            </w:r>
          </w:p>
          <w:p w:rsidR="00310FAA" w:rsidRPr="000160D7" w:rsidRDefault="00B959BE" w:rsidP="00244B33">
            <w:pPr>
              <w:spacing w:after="0" w:line="240" w:lineRule="auto"/>
              <w:ind w:firstLine="322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Прежде чем приступить к изучению документов и литературы необх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о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димо выделить из списка документальные источники, воспоминания, мон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о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графические издания, а затем журнальные и газетные статьи. После изуч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е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ния учебников и учебных пособий первым этапом подготовки к практич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е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ским занятиям является ознакомление с документами. Следующий этап по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д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 xml:space="preserve">готовки – ознакомление с монографиями и статьями. </w:t>
            </w:r>
            <w:proofErr w:type="gramStart"/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Важна</w:t>
            </w:r>
            <w:proofErr w:type="gramEnd"/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 xml:space="preserve"> работами с ра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з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ными типами литературы и источников, их сопоставление и анализ. Особое внимание следует обращать на специализированные журналы по соотве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т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ствующему направлению подготовки,</w:t>
            </w:r>
            <w:r w:rsidR="00BB3D6B" w:rsidRPr="000160D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где публикуются новейшие исслед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о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вания по изучаемым проблемам.</w:t>
            </w:r>
          </w:p>
        </w:tc>
      </w:tr>
      <w:tr w:rsidR="000160D7" w:rsidRPr="000160D7" w:rsidTr="00BB3D6B">
        <w:tc>
          <w:tcPr>
            <w:tcW w:w="1093" w:type="pct"/>
          </w:tcPr>
          <w:p w:rsidR="00310FAA" w:rsidRPr="000160D7" w:rsidRDefault="00B959BE" w:rsidP="00244B33">
            <w:pPr>
              <w:widowControl w:val="0"/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b/>
                <w:szCs w:val="24"/>
                <w:lang w:eastAsia="ru-RU"/>
              </w:rPr>
              <w:t>Контрольная р</w:t>
            </w:r>
            <w:r w:rsidRPr="000160D7">
              <w:rPr>
                <w:rFonts w:ascii="Times New Roman" w:hAnsi="Times New Roman" w:cs="Times New Roman"/>
                <w:b/>
                <w:szCs w:val="24"/>
                <w:lang w:eastAsia="ru-RU"/>
              </w:rPr>
              <w:t>а</w:t>
            </w:r>
            <w:r w:rsidRPr="000160D7">
              <w:rPr>
                <w:rFonts w:ascii="Times New Roman" w:hAnsi="Times New Roman" w:cs="Times New Roman"/>
                <w:b/>
                <w:szCs w:val="24"/>
                <w:lang w:eastAsia="ru-RU"/>
              </w:rPr>
              <w:t>бота/</w:t>
            </w:r>
            <w:r w:rsidR="000823EC" w:rsidRPr="000160D7">
              <w:rPr>
                <w:rFonts w:ascii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0160D7">
              <w:rPr>
                <w:rFonts w:ascii="Times New Roman" w:hAnsi="Times New Roman" w:cs="Times New Roman"/>
                <w:b/>
                <w:szCs w:val="24"/>
                <w:lang w:eastAsia="ru-RU"/>
              </w:rPr>
              <w:t>индивид</w:t>
            </w:r>
            <w:r w:rsidRPr="000160D7">
              <w:rPr>
                <w:rFonts w:ascii="Times New Roman" w:hAnsi="Times New Roman" w:cs="Times New Roman"/>
                <w:b/>
                <w:szCs w:val="24"/>
                <w:lang w:eastAsia="ru-RU"/>
              </w:rPr>
              <w:t>у</w:t>
            </w:r>
            <w:r w:rsidRPr="000160D7">
              <w:rPr>
                <w:rFonts w:ascii="Times New Roman" w:hAnsi="Times New Roman" w:cs="Times New Roman"/>
                <w:b/>
                <w:szCs w:val="24"/>
                <w:lang w:eastAsia="ru-RU"/>
              </w:rPr>
              <w:t>альные задания</w:t>
            </w:r>
          </w:p>
        </w:tc>
        <w:tc>
          <w:tcPr>
            <w:tcW w:w="3907" w:type="pct"/>
            <w:tcBorders>
              <w:left w:val="single" w:sz="4" w:space="0" w:color="auto"/>
            </w:tcBorders>
          </w:tcPr>
          <w:p w:rsidR="00310FAA" w:rsidRPr="000160D7" w:rsidRDefault="00B959BE" w:rsidP="00244B33">
            <w:pPr>
              <w:widowControl w:val="0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Знакомство с основной и дополнительной литературой, включая справочные издания, с отечественными и зарубежными источниками, конспектами о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с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новных положений, терминов, сведений, требующих запоминания и явля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ю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 xml:space="preserve">щихся основополагающими для конкретной темы. Составление аннотаций к прочитанным литературе, источникам и др. </w:t>
            </w:r>
          </w:p>
        </w:tc>
      </w:tr>
      <w:tr w:rsidR="000160D7" w:rsidRPr="000160D7" w:rsidTr="00BB3D6B">
        <w:tc>
          <w:tcPr>
            <w:tcW w:w="1093" w:type="pct"/>
          </w:tcPr>
          <w:p w:rsidR="00310FAA" w:rsidRPr="000160D7" w:rsidRDefault="00B959BE" w:rsidP="00244B33">
            <w:pPr>
              <w:widowControl w:val="0"/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b/>
                <w:szCs w:val="24"/>
                <w:lang w:eastAsia="ru-RU"/>
              </w:rPr>
              <w:t>доклад</w:t>
            </w:r>
          </w:p>
        </w:tc>
        <w:tc>
          <w:tcPr>
            <w:tcW w:w="3907" w:type="pct"/>
            <w:tcBorders>
              <w:left w:val="single" w:sz="4" w:space="0" w:color="auto"/>
            </w:tcBorders>
          </w:tcPr>
          <w:p w:rsidR="00310FAA" w:rsidRPr="000160D7" w:rsidRDefault="00B959BE" w:rsidP="00244B33">
            <w:pPr>
              <w:spacing w:after="0" w:line="240" w:lineRule="auto"/>
              <w:ind w:firstLine="180"/>
              <w:jc w:val="both"/>
              <w:rPr>
                <w:rFonts w:ascii="Times New Roman" w:hAnsi="Times New Roman" w:cs="Times New Roman"/>
                <w:i/>
                <w:iCs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Цель доклада – самостоятельное овладение методикой и навыками работы с источниками и литературой, приобретение умения научно и логично обо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с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новывать свои выводы. Кроме того, написание доклада – одна из ступеней подготовки студента к будущей работе над курсовой, а затем и над выпус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к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 xml:space="preserve">ной квалификационной </w:t>
            </w:r>
            <w:proofErr w:type="spellStart"/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работой</w:t>
            </w:r>
            <w:proofErr w:type="gramStart"/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.Р</w:t>
            </w:r>
            <w:proofErr w:type="gramEnd"/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аботу</w:t>
            </w:r>
            <w:proofErr w:type="spellEnd"/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 xml:space="preserve"> над докладом следует начать с по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д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бора литературы и источников по изучаемому вопросу. Вначале необходимо ознакомиться с учебниками и учебными пособиями, затем перейти к изуч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е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 xml:space="preserve">нию </w:t>
            </w:r>
            <w:proofErr w:type="spellStart"/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источниковойббазы</w:t>
            </w:r>
            <w:proofErr w:type="spellEnd"/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, монографической литературы, научных статей. При этом важно обратить внимание на время, условия, цели появления м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о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 xml:space="preserve">нографии или статьи, разобраться в их методологии, источниковедческой базе, понять аргументацию основных положений </w:t>
            </w:r>
            <w:proofErr w:type="spellStart"/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авторов</w:t>
            </w:r>
            <w:proofErr w:type="gramStart"/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.В</w:t>
            </w:r>
            <w:proofErr w:type="spellEnd"/>
            <w:proofErr w:type="gramEnd"/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 xml:space="preserve"> процессе работы с источниками важно подвергнуть их анализу в целом, а не рассматривать только отдельные стороны, касающиеся изучаемого вопроса, и только затем использовать для определенных выводов. Дальнейшая работа студента св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я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зана с составлением плана изложения обозначенной темы, в котором рек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о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мендуется иметь следующие разделы: введение, основная часть, заключ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е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ние, список использованных источников и литературы. Во введении следует четко изложить исследовательские задачи, дать краткий обзор литературы. В основной части доклада, разделенной на параграфы, излагается содерж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а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ние материала и проводится его анализ. Как правило, параграфы заканчив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а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ются краткими выводами по рассмотренному в них вопросу или его части. В заключение работы необходимо сделать развернутые, обобщающие выводы по всем аспектам исследованной темы, аргументируя при этом свою точку зрения. В конце доклада обязательно приводится список источников и лит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е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ратуры. При оформлении списков источников, литературы и цитат следует придерживаться принятых правил. Приводимые в тексте цитаты заключаю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т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ся в кавычки, к ним даются сноски с указанием фамилии и инициалов авт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о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 xml:space="preserve">ра, названия книги, места и года издания, страницы. </w:t>
            </w:r>
            <w:proofErr w:type="gramStart"/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Если цитата взята из статьи, то указываются фамилия и инициалы автора, название статьи, назв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а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ние сборника (журнала, газеты) и выходные данные (для сборника – место, год издания, для журнала – год, число, месяц).</w:t>
            </w:r>
            <w:proofErr w:type="gramEnd"/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 xml:space="preserve"> При пользовании материал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а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ми, размещенными в сети Интернет, также необходимо делать ссылки с ук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а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занием конкретного сайта, послужившего источником информации. Кроме того, следует обращать внимание на то, что при оформлении доклада важно аккуратно и грамотно набирать текст и нумеровать листы.</w:t>
            </w:r>
          </w:p>
        </w:tc>
      </w:tr>
      <w:tr w:rsidR="000160D7" w:rsidRPr="000160D7" w:rsidTr="00BB3D6B">
        <w:tc>
          <w:tcPr>
            <w:tcW w:w="1093" w:type="pct"/>
          </w:tcPr>
          <w:p w:rsidR="00310FAA" w:rsidRPr="000160D7" w:rsidRDefault="00B959BE" w:rsidP="00244B33">
            <w:pPr>
              <w:widowControl w:val="0"/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b/>
                <w:szCs w:val="24"/>
                <w:lang w:eastAsia="ru-RU"/>
              </w:rPr>
              <w:lastRenderedPageBreak/>
              <w:t>Реферат/курсовая работа</w:t>
            </w:r>
          </w:p>
        </w:tc>
        <w:tc>
          <w:tcPr>
            <w:tcW w:w="3907" w:type="pct"/>
            <w:tcBorders>
              <w:left w:val="single" w:sz="4" w:space="0" w:color="auto"/>
            </w:tcBorders>
          </w:tcPr>
          <w:p w:rsidR="00310FAA" w:rsidRPr="000160D7" w:rsidRDefault="00B959BE" w:rsidP="00244B33">
            <w:pPr>
              <w:widowControl w:val="0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i/>
                <w:iCs/>
                <w:szCs w:val="24"/>
                <w:lang w:eastAsia="ru-RU"/>
              </w:rPr>
              <w:t>Реферат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 xml:space="preserve">: </w:t>
            </w:r>
            <w:proofErr w:type="gramStart"/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Поиск литературы и составление библиографии,</w:t>
            </w:r>
            <w:r w:rsidR="00BB3D6B" w:rsidRPr="000160D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использование от 3 до 5 научных работ, изложение мнения авторов и своего суждения по в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ы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бранному вопросу; изложение основных аспектов проблемы.</w:t>
            </w:r>
            <w:proofErr w:type="gramEnd"/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 xml:space="preserve"> Перед напис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а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 xml:space="preserve">нием реферата необходимо ознакомиться с его структурой и правилами оформления. </w:t>
            </w:r>
            <w:proofErr w:type="gramStart"/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Последние</w:t>
            </w:r>
            <w:proofErr w:type="gramEnd"/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 xml:space="preserve"> практически идентичны оформлению докладов (см. выше).</w:t>
            </w:r>
          </w:p>
          <w:p w:rsidR="00310FAA" w:rsidRPr="000160D7" w:rsidRDefault="00B959BE" w:rsidP="00244B33">
            <w:pPr>
              <w:widowControl w:val="0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i/>
                <w:iCs/>
                <w:szCs w:val="24"/>
                <w:lang w:eastAsia="ru-RU"/>
              </w:rPr>
              <w:t xml:space="preserve">Курсовая работа 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предполагает</w:t>
            </w:r>
            <w:r w:rsidR="00BB3D6B" w:rsidRPr="000160D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изучение</w:t>
            </w:r>
            <w:r w:rsidR="00BB3D6B" w:rsidRPr="000160D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научной, учебной, нормативной и другой литературы. Отбор необходимого материала; формирование выводов и разработка конкретных рекомендаций по решению поставленной цели и задачи; проведение практических исследований по данной теме. Использ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о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вание методических рекомендаций</w:t>
            </w:r>
            <w:r w:rsidR="00BB3D6B" w:rsidRPr="000160D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по выполнению и оформлению курсовых работ</w:t>
            </w:r>
          </w:p>
        </w:tc>
      </w:tr>
      <w:tr w:rsidR="000160D7" w:rsidRPr="000160D7" w:rsidTr="00BB3D6B">
        <w:tc>
          <w:tcPr>
            <w:tcW w:w="1093" w:type="pct"/>
          </w:tcPr>
          <w:p w:rsidR="00310FAA" w:rsidRPr="000160D7" w:rsidRDefault="00B959BE" w:rsidP="00244B33">
            <w:pPr>
              <w:widowControl w:val="0"/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b/>
                <w:szCs w:val="24"/>
                <w:lang w:eastAsia="ru-RU"/>
              </w:rPr>
              <w:t>Коллоквиум</w:t>
            </w:r>
          </w:p>
        </w:tc>
        <w:tc>
          <w:tcPr>
            <w:tcW w:w="3907" w:type="pct"/>
            <w:tcBorders>
              <w:left w:val="single" w:sz="4" w:space="0" w:color="auto"/>
            </w:tcBorders>
          </w:tcPr>
          <w:p w:rsidR="00310FAA" w:rsidRPr="000160D7" w:rsidRDefault="00B959BE" w:rsidP="00244B33">
            <w:pPr>
              <w:widowControl w:val="0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Работа с конспектом лекций, подготовка ответов к контрольным вопросам и др.</w:t>
            </w:r>
          </w:p>
        </w:tc>
      </w:tr>
      <w:tr w:rsidR="00310FAA" w:rsidRPr="000160D7" w:rsidTr="00BB3D6B">
        <w:tc>
          <w:tcPr>
            <w:tcW w:w="1093" w:type="pct"/>
          </w:tcPr>
          <w:p w:rsidR="00310FAA" w:rsidRPr="000160D7" w:rsidRDefault="00B959BE" w:rsidP="00244B33">
            <w:pPr>
              <w:widowControl w:val="0"/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b/>
                <w:szCs w:val="24"/>
                <w:lang w:eastAsia="ru-RU"/>
              </w:rPr>
              <w:t>Подготовка к э</w:t>
            </w:r>
            <w:r w:rsidRPr="000160D7">
              <w:rPr>
                <w:rFonts w:ascii="Times New Roman" w:hAnsi="Times New Roman" w:cs="Times New Roman"/>
                <w:b/>
                <w:szCs w:val="24"/>
                <w:lang w:eastAsia="ru-RU"/>
              </w:rPr>
              <w:t>к</w:t>
            </w:r>
            <w:r w:rsidRPr="000160D7">
              <w:rPr>
                <w:rFonts w:ascii="Times New Roman" w:hAnsi="Times New Roman" w:cs="Times New Roman"/>
                <w:b/>
                <w:szCs w:val="24"/>
                <w:lang w:eastAsia="ru-RU"/>
              </w:rPr>
              <w:t>замену (зачету)</w:t>
            </w:r>
          </w:p>
        </w:tc>
        <w:tc>
          <w:tcPr>
            <w:tcW w:w="3907" w:type="pct"/>
            <w:tcBorders>
              <w:left w:val="single" w:sz="4" w:space="0" w:color="auto"/>
            </w:tcBorders>
          </w:tcPr>
          <w:p w:rsidR="00310FAA" w:rsidRPr="000160D7" w:rsidRDefault="00B959BE" w:rsidP="00244B33">
            <w:pPr>
              <w:widowControl w:val="0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При подготовке к экзамену (зачету) необходимо ориентироваться на ко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н</w:t>
            </w:r>
            <w:r w:rsidRPr="000160D7">
              <w:rPr>
                <w:rFonts w:ascii="Times New Roman" w:hAnsi="Times New Roman" w:cs="Times New Roman"/>
                <w:szCs w:val="24"/>
                <w:lang w:eastAsia="ru-RU"/>
              </w:rPr>
              <w:t>спекты лекций, рекомендуемую литературу и др.</w:t>
            </w:r>
          </w:p>
        </w:tc>
      </w:tr>
    </w:tbl>
    <w:p w:rsidR="00310FAA" w:rsidRPr="000160D7" w:rsidRDefault="00310FAA" w:rsidP="00244B33">
      <w:pPr>
        <w:tabs>
          <w:tab w:val="left" w:pos="26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FAA" w:rsidRPr="000160D7" w:rsidRDefault="000823EC" w:rsidP="00161E40">
      <w:pPr>
        <w:pStyle w:val="2"/>
        <w:spacing w:before="0" w:after="0" w:line="240" w:lineRule="auto"/>
        <w:jc w:val="both"/>
        <w:rPr>
          <w:rFonts w:ascii="Times New Roman" w:hAnsi="Times New Roman"/>
          <w:i w:val="0"/>
        </w:rPr>
      </w:pPr>
      <w:bookmarkStart w:id="37" w:name="_Toc464208633"/>
      <w:r w:rsidRPr="000160D7">
        <w:rPr>
          <w:b w:val="0"/>
          <w:bCs w:val="0"/>
          <w:lang w:eastAsia="ru-RU"/>
        </w:rPr>
        <w:br w:type="page"/>
      </w:r>
      <w:bookmarkStart w:id="38" w:name="_Toc53333459"/>
      <w:bookmarkStart w:id="39" w:name="_Toc53333500"/>
      <w:r w:rsidRPr="000160D7">
        <w:rPr>
          <w:rFonts w:ascii="Times New Roman" w:hAnsi="Times New Roman"/>
          <w:i w:val="0"/>
        </w:rPr>
        <w:lastRenderedPageBreak/>
        <w:t xml:space="preserve">11. </w:t>
      </w:r>
      <w:r w:rsidR="00B959BE" w:rsidRPr="000160D7">
        <w:rPr>
          <w:rFonts w:ascii="Times New Roman" w:hAnsi="Times New Roman"/>
          <w:i w:val="0"/>
        </w:rPr>
        <w:t>Перечень информационных технологий, используемых при ос</w:t>
      </w:r>
      <w:r w:rsidR="00B959BE" w:rsidRPr="000160D7">
        <w:rPr>
          <w:rFonts w:ascii="Times New Roman" w:hAnsi="Times New Roman"/>
          <w:i w:val="0"/>
        </w:rPr>
        <w:t>у</w:t>
      </w:r>
      <w:r w:rsidR="00B959BE" w:rsidRPr="000160D7">
        <w:rPr>
          <w:rFonts w:ascii="Times New Roman" w:hAnsi="Times New Roman"/>
          <w:i w:val="0"/>
        </w:rPr>
        <w:t>ществлении образовательного процесса по дисциплине (модулю), вкл</w:t>
      </w:r>
      <w:r w:rsidR="00B959BE" w:rsidRPr="000160D7">
        <w:rPr>
          <w:rFonts w:ascii="Times New Roman" w:hAnsi="Times New Roman"/>
          <w:i w:val="0"/>
        </w:rPr>
        <w:t>ю</w:t>
      </w:r>
      <w:r w:rsidR="00B959BE" w:rsidRPr="000160D7">
        <w:rPr>
          <w:rFonts w:ascii="Times New Roman" w:hAnsi="Times New Roman"/>
          <w:i w:val="0"/>
        </w:rPr>
        <w:t>чая перечень программного обеспечения и информационных справо</w:t>
      </w:r>
      <w:r w:rsidR="00B959BE" w:rsidRPr="000160D7">
        <w:rPr>
          <w:rFonts w:ascii="Times New Roman" w:hAnsi="Times New Roman"/>
          <w:i w:val="0"/>
        </w:rPr>
        <w:t>ч</w:t>
      </w:r>
      <w:r w:rsidR="00B959BE" w:rsidRPr="000160D7">
        <w:rPr>
          <w:rFonts w:ascii="Times New Roman" w:hAnsi="Times New Roman"/>
          <w:i w:val="0"/>
        </w:rPr>
        <w:t>ных систем</w:t>
      </w:r>
      <w:bookmarkEnd w:id="37"/>
      <w:bookmarkEnd w:id="38"/>
      <w:bookmarkEnd w:id="39"/>
    </w:p>
    <w:p w:rsidR="00310FAA" w:rsidRPr="000160D7" w:rsidRDefault="00310FAA" w:rsidP="00161E40">
      <w:pPr>
        <w:pStyle w:val="2"/>
        <w:spacing w:before="0" w:after="0" w:line="240" w:lineRule="auto"/>
        <w:jc w:val="both"/>
        <w:rPr>
          <w:rFonts w:ascii="Times New Roman" w:hAnsi="Times New Roman"/>
          <w:i w:val="0"/>
        </w:rPr>
      </w:pPr>
    </w:p>
    <w:p w:rsidR="00310FAA" w:rsidRPr="000160D7" w:rsidRDefault="00B959BE" w:rsidP="00244B3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>При осуществлении образовательного процесса по дисциплине (модулю) использ</w:t>
      </w:r>
      <w:r w:rsidRPr="000160D7">
        <w:rPr>
          <w:rFonts w:ascii="Times New Roman" w:hAnsi="Times New Roman" w:cs="Times New Roman"/>
          <w:sz w:val="24"/>
          <w:szCs w:val="24"/>
        </w:rPr>
        <w:t>у</w:t>
      </w:r>
      <w:r w:rsidRPr="000160D7">
        <w:rPr>
          <w:rFonts w:ascii="Times New Roman" w:hAnsi="Times New Roman" w:cs="Times New Roman"/>
          <w:sz w:val="24"/>
          <w:szCs w:val="24"/>
        </w:rPr>
        <w:t>ются следующие информационные технологии:</w:t>
      </w:r>
    </w:p>
    <w:p w:rsidR="00310FAA" w:rsidRPr="000160D7" w:rsidRDefault="00B959BE" w:rsidP="00244B3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 xml:space="preserve">чтение лекций с использованием </w:t>
      </w:r>
      <w:proofErr w:type="gramStart"/>
      <w:r w:rsidRPr="000160D7">
        <w:rPr>
          <w:rFonts w:ascii="Times New Roman" w:hAnsi="Times New Roman" w:cs="Times New Roman"/>
          <w:sz w:val="24"/>
          <w:szCs w:val="24"/>
        </w:rPr>
        <w:t>слайд-презентаций</w:t>
      </w:r>
      <w:proofErr w:type="gramEnd"/>
      <w:r w:rsidRPr="000160D7">
        <w:rPr>
          <w:rFonts w:ascii="Times New Roman" w:hAnsi="Times New Roman" w:cs="Times New Roman"/>
          <w:sz w:val="24"/>
          <w:szCs w:val="24"/>
        </w:rPr>
        <w:t>;</w:t>
      </w:r>
    </w:p>
    <w:p w:rsidR="00310FAA" w:rsidRPr="000160D7" w:rsidRDefault="00B959BE" w:rsidP="00244B3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>видео- и ауди</w:t>
      </w:r>
      <w:proofErr w:type="gramStart"/>
      <w:r w:rsidRPr="000160D7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160D7">
        <w:rPr>
          <w:rFonts w:ascii="Times New Roman" w:hAnsi="Times New Roman" w:cs="Times New Roman"/>
          <w:sz w:val="24"/>
          <w:szCs w:val="24"/>
        </w:rPr>
        <w:t xml:space="preserve"> материалы;</w:t>
      </w:r>
    </w:p>
    <w:p w:rsidR="00310FAA" w:rsidRPr="000160D7" w:rsidRDefault="00B959BE" w:rsidP="00244B3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>компьютерное тестирование;</w:t>
      </w:r>
    </w:p>
    <w:p w:rsidR="00310FAA" w:rsidRPr="000160D7" w:rsidRDefault="00B959BE" w:rsidP="00244B3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  <w:lang w:eastAsia="ru-RU"/>
        </w:rPr>
        <w:t xml:space="preserve">использование </w:t>
      </w:r>
      <w:proofErr w:type="gramStart"/>
      <w:r w:rsidRPr="000160D7">
        <w:rPr>
          <w:rFonts w:ascii="Times New Roman" w:hAnsi="Times New Roman" w:cs="Times New Roman"/>
          <w:sz w:val="24"/>
          <w:szCs w:val="24"/>
          <w:lang w:eastAsia="ru-RU"/>
        </w:rPr>
        <w:t>слайд-презентаций</w:t>
      </w:r>
      <w:proofErr w:type="gramEnd"/>
      <w:r w:rsidRPr="000160D7">
        <w:rPr>
          <w:rFonts w:ascii="Times New Roman" w:hAnsi="Times New Roman" w:cs="Times New Roman"/>
          <w:sz w:val="24"/>
          <w:szCs w:val="24"/>
          <w:lang w:eastAsia="ru-RU"/>
        </w:rPr>
        <w:t xml:space="preserve"> при проведении практических занятий;</w:t>
      </w:r>
    </w:p>
    <w:p w:rsidR="00310FAA" w:rsidRPr="000160D7" w:rsidRDefault="00B959BE" w:rsidP="00244B3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>размещение учебно-методических ресурсов в информационно-образовательной ср</w:t>
      </w:r>
      <w:r w:rsidRPr="000160D7">
        <w:rPr>
          <w:rFonts w:ascii="Times New Roman" w:hAnsi="Times New Roman" w:cs="Times New Roman"/>
          <w:sz w:val="24"/>
          <w:szCs w:val="24"/>
        </w:rPr>
        <w:t>е</w:t>
      </w:r>
      <w:r w:rsidRPr="000160D7">
        <w:rPr>
          <w:rFonts w:ascii="Times New Roman" w:hAnsi="Times New Roman" w:cs="Times New Roman"/>
          <w:sz w:val="24"/>
          <w:szCs w:val="24"/>
        </w:rPr>
        <w:t>де вуза;</w:t>
      </w:r>
    </w:p>
    <w:p w:rsidR="00310FAA" w:rsidRPr="000160D7" w:rsidRDefault="00B959BE" w:rsidP="00244B3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 xml:space="preserve">консультации </w:t>
      </w:r>
      <w:proofErr w:type="gramStart"/>
      <w:r w:rsidRPr="000160D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160D7">
        <w:rPr>
          <w:rFonts w:ascii="Times New Roman" w:hAnsi="Times New Roman" w:cs="Times New Roman"/>
          <w:sz w:val="24"/>
          <w:szCs w:val="24"/>
        </w:rPr>
        <w:t xml:space="preserve"> посредством сети Интернет и информационно-образовательной среды вуза.</w:t>
      </w:r>
    </w:p>
    <w:p w:rsidR="00310FAA" w:rsidRPr="000160D7" w:rsidRDefault="00310FAA" w:rsidP="00244B3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10FAA" w:rsidRPr="000160D7" w:rsidRDefault="000823EC" w:rsidP="00161E40">
      <w:pPr>
        <w:pStyle w:val="2"/>
        <w:spacing w:before="0" w:after="0" w:line="240" w:lineRule="auto"/>
        <w:jc w:val="both"/>
        <w:rPr>
          <w:rFonts w:ascii="Times New Roman" w:hAnsi="Times New Roman"/>
          <w:i w:val="0"/>
        </w:rPr>
      </w:pPr>
      <w:bookmarkStart w:id="40" w:name="_Toc464208634"/>
      <w:bookmarkStart w:id="41" w:name="_Toc53333460"/>
      <w:bookmarkStart w:id="42" w:name="_Toc53333501"/>
      <w:r w:rsidRPr="000160D7">
        <w:rPr>
          <w:rFonts w:ascii="Times New Roman" w:hAnsi="Times New Roman"/>
          <w:i w:val="0"/>
        </w:rPr>
        <w:t xml:space="preserve">12. </w:t>
      </w:r>
      <w:r w:rsidR="00B959BE" w:rsidRPr="000160D7">
        <w:rPr>
          <w:rFonts w:ascii="Times New Roman" w:hAnsi="Times New Roman"/>
          <w:i w:val="0"/>
        </w:rPr>
        <w:t>Описание материально-технической базы, необходимой для ос</w:t>
      </w:r>
      <w:r w:rsidR="00B959BE" w:rsidRPr="000160D7">
        <w:rPr>
          <w:rFonts w:ascii="Times New Roman" w:hAnsi="Times New Roman"/>
          <w:i w:val="0"/>
        </w:rPr>
        <w:t>у</w:t>
      </w:r>
      <w:r w:rsidR="00B959BE" w:rsidRPr="000160D7">
        <w:rPr>
          <w:rFonts w:ascii="Times New Roman" w:hAnsi="Times New Roman"/>
          <w:i w:val="0"/>
        </w:rPr>
        <w:t>ществления образовательного процесса по дисциплине (модулю)</w:t>
      </w:r>
      <w:bookmarkEnd w:id="40"/>
      <w:bookmarkEnd w:id="41"/>
      <w:bookmarkEnd w:id="42"/>
    </w:p>
    <w:p w:rsidR="00310FAA" w:rsidRPr="000160D7" w:rsidRDefault="00310FAA" w:rsidP="00244B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10FAA" w:rsidRPr="000160D7" w:rsidRDefault="00B959BE" w:rsidP="00244B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 xml:space="preserve">Аудитория </w:t>
      </w:r>
      <w:r w:rsidR="0006721D" w:rsidRPr="000160D7">
        <w:rPr>
          <w:rFonts w:ascii="Times New Roman" w:hAnsi="Times New Roman" w:cs="Times New Roman"/>
          <w:sz w:val="24"/>
          <w:szCs w:val="24"/>
        </w:rPr>
        <w:t>23</w:t>
      </w:r>
      <w:r w:rsidRPr="000160D7">
        <w:rPr>
          <w:rFonts w:ascii="Times New Roman" w:hAnsi="Times New Roman" w:cs="Times New Roman"/>
          <w:sz w:val="24"/>
          <w:szCs w:val="24"/>
        </w:rPr>
        <w:t xml:space="preserve"> на 36 мест, оборудованная соответствующей мебелью, доской, ко</w:t>
      </w:r>
      <w:r w:rsidRPr="000160D7">
        <w:rPr>
          <w:rFonts w:ascii="Times New Roman" w:hAnsi="Times New Roman" w:cs="Times New Roman"/>
          <w:sz w:val="24"/>
          <w:szCs w:val="24"/>
        </w:rPr>
        <w:t>м</w:t>
      </w:r>
      <w:r w:rsidRPr="000160D7">
        <w:rPr>
          <w:rFonts w:ascii="Times New Roman" w:hAnsi="Times New Roman" w:cs="Times New Roman"/>
          <w:sz w:val="24"/>
          <w:szCs w:val="24"/>
        </w:rPr>
        <w:t xml:space="preserve">пьютером (Процессор: 300 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MHz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>, Оперативная память: 128 Мб) с доступом в сеть</w:t>
      </w:r>
      <w:r w:rsidR="00BB3D6B" w:rsidRPr="000160D7">
        <w:rPr>
          <w:rFonts w:ascii="Times New Roman" w:hAnsi="Times New Roman" w:cs="Times New Roman"/>
          <w:sz w:val="24"/>
          <w:szCs w:val="24"/>
        </w:rPr>
        <w:t xml:space="preserve"> </w:t>
      </w:r>
      <w:r w:rsidRPr="000160D7">
        <w:rPr>
          <w:rFonts w:ascii="Times New Roman" w:hAnsi="Times New Roman" w:cs="Times New Roman"/>
          <w:sz w:val="24"/>
          <w:szCs w:val="24"/>
        </w:rPr>
        <w:t>Инте</w:t>
      </w:r>
      <w:r w:rsidRPr="000160D7">
        <w:rPr>
          <w:rFonts w:ascii="Times New Roman" w:hAnsi="Times New Roman" w:cs="Times New Roman"/>
          <w:sz w:val="24"/>
          <w:szCs w:val="24"/>
        </w:rPr>
        <w:t>р</w:t>
      </w:r>
      <w:r w:rsidRPr="000160D7">
        <w:rPr>
          <w:rFonts w:ascii="Times New Roman" w:hAnsi="Times New Roman" w:cs="Times New Roman"/>
          <w:sz w:val="24"/>
          <w:szCs w:val="24"/>
        </w:rPr>
        <w:t xml:space="preserve">нет, звуковой картой, колонками, выходом </w:t>
      </w:r>
      <w:r w:rsidRPr="000160D7">
        <w:rPr>
          <w:rFonts w:ascii="Times New Roman" w:hAnsi="Times New Roman" w:cs="Times New Roman"/>
          <w:sz w:val="24"/>
          <w:szCs w:val="24"/>
          <w:lang w:val="en-US"/>
        </w:rPr>
        <w:t>USB</w:t>
      </w:r>
      <w:r w:rsidRPr="000160D7">
        <w:rPr>
          <w:rFonts w:ascii="Times New Roman" w:hAnsi="Times New Roman" w:cs="Times New Roman"/>
          <w:sz w:val="24"/>
          <w:szCs w:val="24"/>
        </w:rPr>
        <w:t>,</w:t>
      </w:r>
      <w:r w:rsidR="00BB3D6B" w:rsidRPr="000160D7">
        <w:rPr>
          <w:rFonts w:ascii="Times New Roman" w:hAnsi="Times New Roman" w:cs="Times New Roman"/>
          <w:sz w:val="24"/>
          <w:szCs w:val="24"/>
        </w:rPr>
        <w:t xml:space="preserve"> </w:t>
      </w:r>
      <w:r w:rsidRPr="000160D7">
        <w:rPr>
          <w:rFonts w:ascii="Times New Roman" w:hAnsi="Times New Roman" w:cs="Times New Roman"/>
          <w:sz w:val="24"/>
          <w:szCs w:val="24"/>
        </w:rPr>
        <w:t xml:space="preserve">устройством для чтения 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DVD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>-дисков, широкоформатным экраном.</w:t>
      </w:r>
    </w:p>
    <w:p w:rsidR="00310FAA" w:rsidRPr="000160D7" w:rsidRDefault="00310FAA" w:rsidP="00244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FAA" w:rsidRPr="000160D7" w:rsidRDefault="00B959BE" w:rsidP="00161E40">
      <w:pPr>
        <w:pStyle w:val="2"/>
        <w:spacing w:before="0" w:after="0" w:line="240" w:lineRule="auto"/>
        <w:jc w:val="both"/>
        <w:rPr>
          <w:rFonts w:ascii="Times New Roman" w:hAnsi="Times New Roman"/>
          <w:i w:val="0"/>
        </w:rPr>
      </w:pPr>
      <w:bookmarkStart w:id="43" w:name="_Toc53333461"/>
      <w:bookmarkStart w:id="44" w:name="_Toc53333502"/>
      <w:r w:rsidRPr="000160D7">
        <w:rPr>
          <w:rFonts w:ascii="Times New Roman" w:hAnsi="Times New Roman"/>
          <w:i w:val="0"/>
        </w:rPr>
        <w:t>13.</w:t>
      </w:r>
      <w:r w:rsidR="00161E40" w:rsidRPr="000160D7">
        <w:rPr>
          <w:rFonts w:ascii="Times New Roman" w:hAnsi="Times New Roman"/>
          <w:i w:val="0"/>
        </w:rPr>
        <w:t xml:space="preserve"> </w:t>
      </w:r>
      <w:bookmarkStart w:id="45" w:name="_Toc464208635"/>
      <w:r w:rsidRPr="000160D7">
        <w:rPr>
          <w:rFonts w:ascii="Times New Roman" w:hAnsi="Times New Roman"/>
          <w:i w:val="0"/>
        </w:rPr>
        <w:t>Лист регистрации изменений</w:t>
      </w:r>
      <w:bookmarkEnd w:id="43"/>
      <w:bookmarkEnd w:id="44"/>
      <w:bookmarkEnd w:id="45"/>
    </w:p>
    <w:p w:rsidR="00310FAA" w:rsidRPr="000160D7" w:rsidRDefault="00B959BE" w:rsidP="00244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sz w:val="24"/>
          <w:szCs w:val="24"/>
        </w:rPr>
        <w:t>В рабочей программе на ______________________</w:t>
      </w:r>
      <w:proofErr w:type="spellStart"/>
      <w:r w:rsidRPr="000160D7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0160D7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0160D7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BB3D6B" w:rsidRPr="000160D7">
        <w:rPr>
          <w:rFonts w:ascii="Times New Roman" w:hAnsi="Times New Roman" w:cs="Times New Roman"/>
          <w:sz w:val="24"/>
          <w:szCs w:val="24"/>
        </w:rPr>
        <w:t xml:space="preserve"> </w:t>
      </w:r>
      <w:r w:rsidRPr="000160D7">
        <w:rPr>
          <w:rFonts w:ascii="Times New Roman" w:hAnsi="Times New Roman" w:cs="Times New Roman"/>
          <w:sz w:val="24"/>
          <w:szCs w:val="24"/>
        </w:rPr>
        <w:t>внесены следующие изменения:</w:t>
      </w:r>
    </w:p>
    <w:p w:rsidR="000823EC" w:rsidRPr="000160D7" w:rsidRDefault="000823EC" w:rsidP="00244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5946"/>
        <w:gridCol w:w="3044"/>
      </w:tblGrid>
      <w:tr w:rsidR="000160D7" w:rsidRPr="000160D7" w:rsidTr="000823EC">
        <w:trPr>
          <w:trHeight w:val="420"/>
        </w:trPr>
        <w:tc>
          <w:tcPr>
            <w:tcW w:w="304" w:type="pct"/>
          </w:tcPr>
          <w:p w:rsidR="00310FAA" w:rsidRPr="000160D7" w:rsidRDefault="00B959BE" w:rsidP="00244B33">
            <w:pPr>
              <w:widowControl w:val="0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06" w:type="pct"/>
          </w:tcPr>
          <w:p w:rsidR="00310FAA" w:rsidRPr="000160D7" w:rsidRDefault="00B959BE" w:rsidP="00244B33">
            <w:pPr>
              <w:widowControl w:val="0"/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Внесенные изменения</w:t>
            </w:r>
          </w:p>
        </w:tc>
        <w:tc>
          <w:tcPr>
            <w:tcW w:w="1591" w:type="pct"/>
          </w:tcPr>
          <w:p w:rsidR="00310FAA" w:rsidRPr="000160D7" w:rsidRDefault="00B959BE" w:rsidP="00244B33">
            <w:pPr>
              <w:widowControl w:val="0"/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60D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стр.</w:t>
            </w:r>
            <w:r w:rsidR="00BB3D6B" w:rsidRPr="000160D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60D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РП</w:t>
            </w:r>
            <w:proofErr w:type="spellEnd"/>
            <w:r w:rsidRPr="000160D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 измен</w:t>
            </w:r>
            <w:r w:rsidRPr="000160D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0160D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нием или дополнением</w:t>
            </w:r>
          </w:p>
        </w:tc>
      </w:tr>
      <w:tr w:rsidR="000160D7" w:rsidRPr="000160D7" w:rsidTr="000823EC">
        <w:trPr>
          <w:trHeight w:val="420"/>
        </w:trPr>
        <w:tc>
          <w:tcPr>
            <w:tcW w:w="304" w:type="pct"/>
          </w:tcPr>
          <w:p w:rsidR="00310FAA" w:rsidRPr="000160D7" w:rsidRDefault="00310FAA" w:rsidP="00244B33">
            <w:pPr>
              <w:widowControl w:val="0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06" w:type="pct"/>
          </w:tcPr>
          <w:p w:rsidR="00310FAA" w:rsidRPr="000160D7" w:rsidRDefault="00310FAA" w:rsidP="00244B33">
            <w:pPr>
              <w:widowControl w:val="0"/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91" w:type="pct"/>
          </w:tcPr>
          <w:p w:rsidR="00310FAA" w:rsidRPr="000160D7" w:rsidRDefault="00310FAA" w:rsidP="00244B33">
            <w:pPr>
              <w:widowControl w:val="0"/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160D7" w:rsidRPr="000160D7" w:rsidTr="000823EC">
        <w:trPr>
          <w:trHeight w:val="420"/>
        </w:trPr>
        <w:tc>
          <w:tcPr>
            <w:tcW w:w="304" w:type="pct"/>
          </w:tcPr>
          <w:p w:rsidR="00310FAA" w:rsidRPr="000160D7" w:rsidRDefault="00310FAA" w:rsidP="00244B33">
            <w:pPr>
              <w:widowControl w:val="0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06" w:type="pct"/>
          </w:tcPr>
          <w:p w:rsidR="00310FAA" w:rsidRPr="000160D7" w:rsidRDefault="00310FAA" w:rsidP="00244B33">
            <w:pPr>
              <w:widowControl w:val="0"/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91" w:type="pct"/>
          </w:tcPr>
          <w:p w:rsidR="00310FAA" w:rsidRPr="000160D7" w:rsidRDefault="00310FAA" w:rsidP="00244B33">
            <w:pPr>
              <w:widowControl w:val="0"/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160D7" w:rsidRPr="000160D7" w:rsidTr="000823EC">
        <w:trPr>
          <w:trHeight w:val="420"/>
        </w:trPr>
        <w:tc>
          <w:tcPr>
            <w:tcW w:w="304" w:type="pct"/>
          </w:tcPr>
          <w:p w:rsidR="00310FAA" w:rsidRPr="000160D7" w:rsidRDefault="00310FAA" w:rsidP="00244B33">
            <w:pPr>
              <w:widowControl w:val="0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06" w:type="pct"/>
          </w:tcPr>
          <w:p w:rsidR="00310FAA" w:rsidRPr="000160D7" w:rsidRDefault="00310FAA" w:rsidP="00244B33">
            <w:pPr>
              <w:widowControl w:val="0"/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91" w:type="pct"/>
          </w:tcPr>
          <w:p w:rsidR="00310FAA" w:rsidRPr="000160D7" w:rsidRDefault="00310FAA" w:rsidP="00244B33">
            <w:pPr>
              <w:widowControl w:val="0"/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160D7" w:rsidRPr="000160D7" w:rsidTr="000823EC">
        <w:trPr>
          <w:trHeight w:val="420"/>
        </w:trPr>
        <w:tc>
          <w:tcPr>
            <w:tcW w:w="304" w:type="pct"/>
          </w:tcPr>
          <w:p w:rsidR="00310FAA" w:rsidRPr="000160D7" w:rsidRDefault="00310FAA" w:rsidP="00244B33">
            <w:pPr>
              <w:widowControl w:val="0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06" w:type="pct"/>
          </w:tcPr>
          <w:p w:rsidR="00310FAA" w:rsidRPr="000160D7" w:rsidRDefault="00310FAA" w:rsidP="00244B33">
            <w:pPr>
              <w:widowControl w:val="0"/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91" w:type="pct"/>
          </w:tcPr>
          <w:p w:rsidR="00310FAA" w:rsidRPr="000160D7" w:rsidRDefault="00310FAA" w:rsidP="00244B33">
            <w:pPr>
              <w:widowControl w:val="0"/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0FAA" w:rsidRPr="000160D7" w:rsidTr="000823EC">
        <w:trPr>
          <w:trHeight w:val="420"/>
        </w:trPr>
        <w:tc>
          <w:tcPr>
            <w:tcW w:w="304" w:type="pct"/>
          </w:tcPr>
          <w:p w:rsidR="00310FAA" w:rsidRPr="000160D7" w:rsidRDefault="00310FAA" w:rsidP="00244B33">
            <w:pPr>
              <w:widowControl w:val="0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06" w:type="pct"/>
          </w:tcPr>
          <w:p w:rsidR="00310FAA" w:rsidRPr="000160D7" w:rsidRDefault="00310FAA" w:rsidP="00244B33">
            <w:pPr>
              <w:widowControl w:val="0"/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91" w:type="pct"/>
          </w:tcPr>
          <w:p w:rsidR="00310FAA" w:rsidRPr="000160D7" w:rsidRDefault="00310FAA" w:rsidP="00244B33">
            <w:pPr>
              <w:widowControl w:val="0"/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310FAA" w:rsidRPr="000160D7" w:rsidRDefault="00310FAA" w:rsidP="00244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FAA" w:rsidRPr="000160D7" w:rsidRDefault="00310FAA" w:rsidP="00244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FAA" w:rsidRPr="000160D7" w:rsidRDefault="00B959BE" w:rsidP="00244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0D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Решение кафедры истории России: _____________, протокол № </w:t>
      </w:r>
    </w:p>
    <w:p w:rsidR="000823EC" w:rsidRPr="000160D7" w:rsidRDefault="000823EC" w:rsidP="00244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FAA" w:rsidRPr="000160D7" w:rsidRDefault="00B959BE" w:rsidP="00244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160D7"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 w:rsidRPr="000160D7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0160D7">
        <w:rPr>
          <w:rFonts w:ascii="Times New Roman" w:hAnsi="Times New Roman" w:cs="Times New Roman"/>
          <w:sz w:val="24"/>
          <w:szCs w:val="24"/>
        </w:rPr>
        <w:t>аф</w:t>
      </w:r>
      <w:proofErr w:type="spellEnd"/>
      <w:r w:rsidRPr="000160D7">
        <w:rPr>
          <w:rFonts w:ascii="Times New Roman" w:hAnsi="Times New Roman" w:cs="Times New Roman"/>
          <w:sz w:val="24"/>
          <w:szCs w:val="24"/>
        </w:rPr>
        <w:t>. ______________________________________</w:t>
      </w:r>
      <w:r w:rsidR="00BB3D6B" w:rsidRPr="000160D7">
        <w:rPr>
          <w:rFonts w:ascii="Times New Roman" w:hAnsi="Times New Roman" w:cs="Times New Roman"/>
          <w:sz w:val="24"/>
          <w:szCs w:val="24"/>
        </w:rPr>
        <w:t xml:space="preserve"> </w:t>
      </w:r>
      <w:r w:rsidRPr="000160D7">
        <w:rPr>
          <w:rFonts w:ascii="Times New Roman" w:hAnsi="Times New Roman" w:cs="Times New Roman"/>
          <w:sz w:val="24"/>
          <w:szCs w:val="24"/>
        </w:rPr>
        <w:t>______________20</w:t>
      </w:r>
      <w:r w:rsidR="00BB3D6B" w:rsidRPr="000160D7">
        <w:rPr>
          <w:rFonts w:ascii="Times New Roman" w:hAnsi="Times New Roman" w:cs="Times New Roman"/>
          <w:sz w:val="24"/>
          <w:szCs w:val="24"/>
        </w:rPr>
        <w:t xml:space="preserve"> </w:t>
      </w:r>
      <w:r w:rsidRPr="000160D7">
        <w:rPr>
          <w:rFonts w:ascii="Times New Roman" w:hAnsi="Times New Roman" w:cs="Times New Roman"/>
          <w:sz w:val="24"/>
          <w:szCs w:val="24"/>
        </w:rPr>
        <w:t>г.</w:t>
      </w:r>
    </w:p>
    <w:p w:rsidR="00310FAA" w:rsidRPr="000160D7" w:rsidRDefault="00310FAA" w:rsidP="00244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FAA" w:rsidRPr="000160D7" w:rsidRDefault="00310FAA" w:rsidP="00244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FAA" w:rsidRPr="000160D7" w:rsidRDefault="00310FAA" w:rsidP="00244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FAA" w:rsidRPr="000160D7" w:rsidRDefault="00310FAA" w:rsidP="00244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FAA" w:rsidRPr="000160D7" w:rsidRDefault="00310FAA" w:rsidP="00244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FAA" w:rsidRPr="000160D7" w:rsidRDefault="00310FAA" w:rsidP="00244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FAA" w:rsidRPr="000160D7" w:rsidRDefault="00310FAA" w:rsidP="00244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5238" w:rsidRPr="000160D7" w:rsidRDefault="009A5238" w:rsidP="009A5238">
      <w:pPr>
        <w:spacing w:after="0" w:line="240" w:lineRule="auto"/>
        <w:rPr>
          <w:b/>
          <w:sz w:val="24"/>
          <w:szCs w:val="24"/>
        </w:rPr>
      </w:pPr>
    </w:p>
    <w:p w:rsidR="008332B6" w:rsidRPr="000160D7" w:rsidRDefault="008332B6" w:rsidP="008332B6">
      <w:pPr>
        <w:pStyle w:val="aa"/>
        <w:tabs>
          <w:tab w:val="left" w:pos="993"/>
        </w:tabs>
        <w:jc w:val="both"/>
        <w:rPr>
          <w:b/>
          <w:sz w:val="24"/>
          <w:szCs w:val="24"/>
          <w:lang w:val="ru-RU"/>
        </w:rPr>
      </w:pPr>
    </w:p>
    <w:sectPr w:rsidR="008332B6" w:rsidRPr="00016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B0502000000000001"/>
    <w:charset w:val="80"/>
    <w:family w:val="swiss"/>
    <w:notTrueType/>
    <w:pitch w:val="variable"/>
    <w:sig w:usb0="30000207" w:usb1="2BDF3C10" w:usb2="00000016" w:usb3="00000000" w:csb0="002E0107" w:csb1="00000000"/>
  </w:font>
  <w:font w:name="Tahoma">
    <w:panose1 w:val="020B0604030504040204"/>
    <w:charset w:val="CC"/>
    <w:family w:val="swiss"/>
    <w:pitch w:val="variable"/>
    <w:sig w:usb0="800022EF" w:usb1="C000205A" w:usb2="00000008" w:usb3="00000000" w:csb0="00000057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HiddenHorzOCR">
    <w:altName w:val="MS Gothic"/>
    <w:charset w:val="80"/>
    <w:family w:val="auto"/>
    <w:pitch w:val="default"/>
    <w:sig w:usb0="00000000" w:usb1="00000000" w:usb2="00000010" w:usb3="00000000" w:csb0="00020000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singleLevel"/>
    <w:tmpl w:val="00000010"/>
    <w:lvl w:ilvl="0">
      <w:start w:val="1"/>
      <w:numFmt w:val="decimal"/>
      <w:lvlText w:val="%1."/>
      <w:lvlJc w:val="left"/>
      <w:pPr>
        <w:tabs>
          <w:tab w:val="left" w:pos="1069"/>
        </w:tabs>
        <w:ind w:left="1069" w:hanging="360"/>
      </w:pPr>
    </w:lvl>
  </w:abstractNum>
  <w:abstractNum w:abstractNumId="1">
    <w:nsid w:val="00000022"/>
    <w:multiLevelType w:val="singleLevel"/>
    <w:tmpl w:val="00000022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26"/>
    <w:multiLevelType w:val="singleLevel"/>
    <w:tmpl w:val="00000026"/>
    <w:name w:val="WW8Num37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</w:abstractNum>
  <w:abstractNum w:abstractNumId="3">
    <w:nsid w:val="02E70EF8"/>
    <w:multiLevelType w:val="hybridMultilevel"/>
    <w:tmpl w:val="B0C853FC"/>
    <w:lvl w:ilvl="0" w:tplc="76981C0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03004E34"/>
    <w:multiLevelType w:val="multilevel"/>
    <w:tmpl w:val="03004E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520531"/>
    <w:multiLevelType w:val="hybridMultilevel"/>
    <w:tmpl w:val="7AB29B3A"/>
    <w:lvl w:ilvl="0" w:tplc="3E0221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042A674A"/>
    <w:multiLevelType w:val="hybridMultilevel"/>
    <w:tmpl w:val="7E809AB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05DF68BC"/>
    <w:multiLevelType w:val="multilevel"/>
    <w:tmpl w:val="05DF68B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>
    <w:nsid w:val="09217A5E"/>
    <w:multiLevelType w:val="multilevel"/>
    <w:tmpl w:val="09217A5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entative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 w:tentative="1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1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 w:tentative="1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1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 w:tentative="1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entative="1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 w:tentative="1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0AFB7D1A"/>
    <w:multiLevelType w:val="hybridMultilevel"/>
    <w:tmpl w:val="56BE16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1B4C3D"/>
    <w:multiLevelType w:val="hybridMultilevel"/>
    <w:tmpl w:val="1FD6B7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B6C59B5"/>
    <w:multiLevelType w:val="hybridMultilevel"/>
    <w:tmpl w:val="F044218C"/>
    <w:lvl w:ilvl="0" w:tplc="799E32E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0C217A00"/>
    <w:multiLevelType w:val="hybridMultilevel"/>
    <w:tmpl w:val="2F961E22"/>
    <w:lvl w:ilvl="0" w:tplc="E3FA8D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49C9792">
      <w:start w:val="1"/>
      <w:numFmt w:val="decimal"/>
      <w:lvlText w:val="%2."/>
      <w:lvlJc w:val="left"/>
      <w:pPr>
        <w:tabs>
          <w:tab w:val="num" w:pos="731"/>
        </w:tabs>
        <w:ind w:left="731" w:hanging="360"/>
      </w:pPr>
    </w:lvl>
    <w:lvl w:ilvl="2" w:tplc="59C40DA0">
      <w:start w:val="1"/>
      <w:numFmt w:val="decimal"/>
      <w:lvlText w:val="%3."/>
      <w:lvlJc w:val="left"/>
      <w:pPr>
        <w:tabs>
          <w:tab w:val="num" w:pos="1631"/>
        </w:tabs>
        <w:ind w:left="1631" w:hanging="360"/>
      </w:pPr>
      <w:rPr>
        <w:b w:val="0"/>
      </w:rPr>
    </w:lvl>
    <w:lvl w:ilvl="3" w:tplc="0419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13">
    <w:nsid w:val="0CCF10F8"/>
    <w:multiLevelType w:val="hybridMultilevel"/>
    <w:tmpl w:val="03F2D688"/>
    <w:lvl w:ilvl="0" w:tplc="8B166A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0DD72577"/>
    <w:multiLevelType w:val="hybridMultilevel"/>
    <w:tmpl w:val="EB34A81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0F4A4AAA"/>
    <w:multiLevelType w:val="multilevel"/>
    <w:tmpl w:val="0F4A4AAA"/>
    <w:lvl w:ilvl="0">
      <w:start w:val="2"/>
      <w:numFmt w:val="decimal"/>
      <w:lvlText w:val="%1"/>
      <w:lvlJc w:val="left"/>
      <w:pPr>
        <w:ind w:left="394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114" w:hanging="360"/>
      </w:pPr>
    </w:lvl>
    <w:lvl w:ilvl="2" w:tentative="1">
      <w:start w:val="1"/>
      <w:numFmt w:val="lowerRoman"/>
      <w:lvlText w:val="%3."/>
      <w:lvlJc w:val="right"/>
      <w:pPr>
        <w:ind w:left="1834" w:hanging="180"/>
      </w:pPr>
    </w:lvl>
    <w:lvl w:ilvl="3" w:tentative="1">
      <w:start w:val="1"/>
      <w:numFmt w:val="decimal"/>
      <w:lvlText w:val="%4."/>
      <w:lvlJc w:val="left"/>
      <w:pPr>
        <w:ind w:left="2554" w:hanging="360"/>
      </w:pPr>
    </w:lvl>
    <w:lvl w:ilvl="4" w:tentative="1">
      <w:start w:val="1"/>
      <w:numFmt w:val="lowerLetter"/>
      <w:lvlText w:val="%5."/>
      <w:lvlJc w:val="left"/>
      <w:pPr>
        <w:ind w:left="3274" w:hanging="360"/>
      </w:pPr>
    </w:lvl>
    <w:lvl w:ilvl="5" w:tentative="1">
      <w:start w:val="1"/>
      <w:numFmt w:val="lowerRoman"/>
      <w:lvlText w:val="%6."/>
      <w:lvlJc w:val="right"/>
      <w:pPr>
        <w:ind w:left="3994" w:hanging="180"/>
      </w:pPr>
    </w:lvl>
    <w:lvl w:ilvl="6" w:tentative="1">
      <w:start w:val="1"/>
      <w:numFmt w:val="decimal"/>
      <w:lvlText w:val="%7."/>
      <w:lvlJc w:val="left"/>
      <w:pPr>
        <w:ind w:left="4714" w:hanging="360"/>
      </w:pPr>
    </w:lvl>
    <w:lvl w:ilvl="7" w:tentative="1">
      <w:start w:val="1"/>
      <w:numFmt w:val="lowerLetter"/>
      <w:lvlText w:val="%8."/>
      <w:lvlJc w:val="left"/>
      <w:pPr>
        <w:ind w:left="5434" w:hanging="360"/>
      </w:pPr>
    </w:lvl>
    <w:lvl w:ilvl="8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1179772B"/>
    <w:multiLevelType w:val="hybridMultilevel"/>
    <w:tmpl w:val="0394AA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1C855B4"/>
    <w:multiLevelType w:val="multilevel"/>
    <w:tmpl w:val="11C855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1CB5730"/>
    <w:multiLevelType w:val="hybridMultilevel"/>
    <w:tmpl w:val="109EC16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12336B22"/>
    <w:multiLevelType w:val="hybridMultilevel"/>
    <w:tmpl w:val="0F6E4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54CA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27F409F"/>
    <w:multiLevelType w:val="hybridMultilevel"/>
    <w:tmpl w:val="BB204B76"/>
    <w:lvl w:ilvl="0" w:tplc="3454CA4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18EB1A12"/>
    <w:multiLevelType w:val="hybridMultilevel"/>
    <w:tmpl w:val="CD06DA4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92300E6"/>
    <w:multiLevelType w:val="hybridMultilevel"/>
    <w:tmpl w:val="27600D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454CA48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9951CAF"/>
    <w:multiLevelType w:val="hybridMultilevel"/>
    <w:tmpl w:val="148A58BC"/>
    <w:lvl w:ilvl="0" w:tplc="2EACC3B8">
      <w:start w:val="1"/>
      <w:numFmt w:val="decimal"/>
      <w:lvlText w:val="%1."/>
      <w:lvlJc w:val="left"/>
      <w:pPr>
        <w:tabs>
          <w:tab w:val="num" w:pos="1305"/>
        </w:tabs>
        <w:ind w:left="1305" w:hanging="765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1A82360F"/>
    <w:multiLevelType w:val="hybridMultilevel"/>
    <w:tmpl w:val="4EE070C8"/>
    <w:lvl w:ilvl="0" w:tplc="8FCE716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1B5D69D6"/>
    <w:multiLevelType w:val="hybridMultilevel"/>
    <w:tmpl w:val="006A2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BE8531D"/>
    <w:multiLevelType w:val="multilevel"/>
    <w:tmpl w:val="1BE8531D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entative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 w:tentative="1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1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 w:tentative="1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1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 w:tentative="1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entative="1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 w:tentative="1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1D48166E"/>
    <w:multiLevelType w:val="hybridMultilevel"/>
    <w:tmpl w:val="7966C0B8"/>
    <w:lvl w:ilvl="0" w:tplc="D3864D4A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>
    <w:nsid w:val="1D7B1DE6"/>
    <w:multiLevelType w:val="hybridMultilevel"/>
    <w:tmpl w:val="50F077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1F23387B"/>
    <w:multiLevelType w:val="hybridMultilevel"/>
    <w:tmpl w:val="F97E0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2607741"/>
    <w:multiLevelType w:val="multilevel"/>
    <w:tmpl w:val="22607741"/>
    <w:lvl w:ilvl="0">
      <w:start w:val="31"/>
      <w:numFmt w:val="decimal"/>
      <w:lvlText w:val="%1."/>
      <w:lvlJc w:val="left"/>
      <w:pPr>
        <w:tabs>
          <w:tab w:val="left" w:pos="1069"/>
        </w:tabs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left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left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left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829"/>
        </w:tabs>
        <w:ind w:left="6829" w:hanging="180"/>
      </w:pPr>
    </w:lvl>
  </w:abstractNum>
  <w:abstractNum w:abstractNumId="31">
    <w:nsid w:val="226651C9"/>
    <w:multiLevelType w:val="multilevel"/>
    <w:tmpl w:val="226651C9"/>
    <w:lvl w:ilvl="0">
      <w:start w:val="1"/>
      <w:numFmt w:val="decimal"/>
      <w:lvlText w:val="%1."/>
      <w:lvlJc w:val="left"/>
      <w:pPr>
        <w:ind w:left="786" w:hanging="360"/>
      </w:pPr>
      <w:rPr>
        <w:rFonts w:ascii="Calibri" w:hAnsi="Calibri" w:cs="Calibri" w:hint="default"/>
        <w:b w:val="0"/>
        <w:bCs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60A10AA"/>
    <w:multiLevelType w:val="hybridMultilevel"/>
    <w:tmpl w:val="D880304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266E0CCD"/>
    <w:multiLevelType w:val="hybridMultilevel"/>
    <w:tmpl w:val="706C709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29031FF5"/>
    <w:multiLevelType w:val="hybridMultilevel"/>
    <w:tmpl w:val="42EA5C16"/>
    <w:lvl w:ilvl="0" w:tplc="1C9C0C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29EA265C"/>
    <w:multiLevelType w:val="multilevel"/>
    <w:tmpl w:val="29EA265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AE30AA5"/>
    <w:multiLevelType w:val="hybridMultilevel"/>
    <w:tmpl w:val="3F0AD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B36679D"/>
    <w:multiLevelType w:val="hybridMultilevel"/>
    <w:tmpl w:val="8080218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8">
    <w:nsid w:val="2C22504E"/>
    <w:multiLevelType w:val="hybridMultilevel"/>
    <w:tmpl w:val="1E282E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2D2C31C6"/>
    <w:multiLevelType w:val="hybridMultilevel"/>
    <w:tmpl w:val="6B7CDAD8"/>
    <w:lvl w:ilvl="0" w:tplc="7F147F0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0">
    <w:nsid w:val="2EA34FC2"/>
    <w:multiLevelType w:val="hybridMultilevel"/>
    <w:tmpl w:val="D722BC50"/>
    <w:lvl w:ilvl="0" w:tplc="A008E34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1">
    <w:nsid w:val="3009113D"/>
    <w:multiLevelType w:val="multilevel"/>
    <w:tmpl w:val="3009113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1456798"/>
    <w:multiLevelType w:val="multilevel"/>
    <w:tmpl w:val="31456798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>
    <w:nsid w:val="314A32A2"/>
    <w:multiLevelType w:val="hybridMultilevel"/>
    <w:tmpl w:val="47E8E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3177532A"/>
    <w:multiLevelType w:val="multilevel"/>
    <w:tmpl w:val="3177532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457314E"/>
    <w:multiLevelType w:val="hybridMultilevel"/>
    <w:tmpl w:val="8AA0A93E"/>
    <w:lvl w:ilvl="0" w:tplc="8FCE71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6">
    <w:nsid w:val="38276649"/>
    <w:multiLevelType w:val="multilevel"/>
    <w:tmpl w:val="38276649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38F301A5"/>
    <w:multiLevelType w:val="hybridMultilevel"/>
    <w:tmpl w:val="604247E8"/>
    <w:lvl w:ilvl="0" w:tplc="8FCE716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8">
    <w:nsid w:val="3E492481"/>
    <w:multiLevelType w:val="hybridMultilevel"/>
    <w:tmpl w:val="3912EEDE"/>
    <w:lvl w:ilvl="0" w:tplc="64C443E0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9">
    <w:nsid w:val="416048A2"/>
    <w:multiLevelType w:val="hybridMultilevel"/>
    <w:tmpl w:val="7696D336"/>
    <w:lvl w:ilvl="0" w:tplc="21181AF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42EC18C1"/>
    <w:multiLevelType w:val="hybridMultilevel"/>
    <w:tmpl w:val="11C042CE"/>
    <w:lvl w:ilvl="0" w:tplc="E3FA8D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31"/>
        </w:tabs>
        <w:ind w:left="7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51">
    <w:nsid w:val="440D6D36"/>
    <w:multiLevelType w:val="hybridMultilevel"/>
    <w:tmpl w:val="EBCED5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4580761D"/>
    <w:multiLevelType w:val="hybridMultilevel"/>
    <w:tmpl w:val="749CE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C40D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46D1025A"/>
    <w:multiLevelType w:val="hybridMultilevel"/>
    <w:tmpl w:val="EC6CA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476E134B"/>
    <w:multiLevelType w:val="hybridMultilevel"/>
    <w:tmpl w:val="C3008C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5">
    <w:nsid w:val="47BA63A6"/>
    <w:multiLevelType w:val="hybridMultilevel"/>
    <w:tmpl w:val="3DE03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4BFF3ABB"/>
    <w:multiLevelType w:val="hybridMultilevel"/>
    <w:tmpl w:val="9F1EC01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7">
    <w:nsid w:val="4C120350"/>
    <w:multiLevelType w:val="hybridMultilevel"/>
    <w:tmpl w:val="6CA09B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4D1F5604"/>
    <w:multiLevelType w:val="hybridMultilevel"/>
    <w:tmpl w:val="583C7862"/>
    <w:lvl w:ilvl="0" w:tplc="59C40DA0">
      <w:start w:val="1"/>
      <w:numFmt w:val="decimal"/>
      <w:lvlText w:val="%1."/>
      <w:lvlJc w:val="left"/>
      <w:pPr>
        <w:tabs>
          <w:tab w:val="num" w:pos="1631"/>
        </w:tabs>
        <w:ind w:left="163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DA15C4C"/>
    <w:multiLevelType w:val="multilevel"/>
    <w:tmpl w:val="4DA15C4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entative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 w:tentative="1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1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 w:tentative="1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1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 w:tentative="1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entative="1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 w:tentative="1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0">
    <w:nsid w:val="4E792D35"/>
    <w:multiLevelType w:val="hybridMultilevel"/>
    <w:tmpl w:val="A9E8B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54CA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F86081D"/>
    <w:multiLevelType w:val="hybridMultilevel"/>
    <w:tmpl w:val="3B6AA9C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2">
    <w:nsid w:val="4FD85458"/>
    <w:multiLevelType w:val="hybridMultilevel"/>
    <w:tmpl w:val="07546C24"/>
    <w:lvl w:ilvl="0" w:tplc="5942B70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3">
    <w:nsid w:val="5597369A"/>
    <w:multiLevelType w:val="hybridMultilevel"/>
    <w:tmpl w:val="C31ECC7A"/>
    <w:lvl w:ilvl="0" w:tplc="59C40DA0">
      <w:start w:val="1"/>
      <w:numFmt w:val="decimal"/>
      <w:lvlText w:val="%1."/>
      <w:lvlJc w:val="left"/>
      <w:pPr>
        <w:tabs>
          <w:tab w:val="num" w:pos="3056"/>
        </w:tabs>
        <w:ind w:left="305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2865"/>
        </w:tabs>
        <w:ind w:left="286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585"/>
        </w:tabs>
        <w:ind w:left="3585" w:hanging="180"/>
      </w:pPr>
    </w:lvl>
    <w:lvl w:ilvl="3" w:tplc="0419000F">
      <w:start w:val="1"/>
      <w:numFmt w:val="decimal"/>
      <w:lvlText w:val="%4."/>
      <w:lvlJc w:val="left"/>
      <w:pPr>
        <w:tabs>
          <w:tab w:val="num" w:pos="4305"/>
        </w:tabs>
        <w:ind w:left="430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025"/>
        </w:tabs>
        <w:ind w:left="502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745"/>
        </w:tabs>
        <w:ind w:left="5745" w:hanging="180"/>
      </w:pPr>
    </w:lvl>
    <w:lvl w:ilvl="6" w:tplc="0419000F">
      <w:start w:val="1"/>
      <w:numFmt w:val="decimal"/>
      <w:lvlText w:val="%7."/>
      <w:lvlJc w:val="left"/>
      <w:pPr>
        <w:tabs>
          <w:tab w:val="num" w:pos="6465"/>
        </w:tabs>
        <w:ind w:left="646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185"/>
        </w:tabs>
        <w:ind w:left="718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905"/>
        </w:tabs>
        <w:ind w:left="7905" w:hanging="180"/>
      </w:pPr>
    </w:lvl>
  </w:abstractNum>
  <w:abstractNum w:abstractNumId="64">
    <w:nsid w:val="58AA4520"/>
    <w:multiLevelType w:val="hybridMultilevel"/>
    <w:tmpl w:val="5FE4032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5">
    <w:nsid w:val="58EF0C4F"/>
    <w:multiLevelType w:val="hybridMultilevel"/>
    <w:tmpl w:val="E220981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6">
    <w:nsid w:val="59BC3F63"/>
    <w:multiLevelType w:val="hybridMultilevel"/>
    <w:tmpl w:val="497433D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7">
    <w:nsid w:val="5B3B26B5"/>
    <w:multiLevelType w:val="hybridMultilevel"/>
    <w:tmpl w:val="5C2EDB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5BE06EF0"/>
    <w:multiLevelType w:val="hybridMultilevel"/>
    <w:tmpl w:val="689CBC14"/>
    <w:lvl w:ilvl="0" w:tplc="BDEA71A8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9">
    <w:nsid w:val="5BE10DF5"/>
    <w:multiLevelType w:val="hybridMultilevel"/>
    <w:tmpl w:val="2B5CDC54"/>
    <w:lvl w:ilvl="0" w:tplc="64C443E0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0">
    <w:nsid w:val="5E2A3BE1"/>
    <w:multiLevelType w:val="hybridMultilevel"/>
    <w:tmpl w:val="497433D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1">
    <w:nsid w:val="5E5F3F1E"/>
    <w:multiLevelType w:val="hybridMultilevel"/>
    <w:tmpl w:val="497433D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2">
    <w:nsid w:val="5F6086ED"/>
    <w:multiLevelType w:val="multilevel"/>
    <w:tmpl w:val="5F6086ED"/>
    <w:lvl w:ilvl="0" w:tentative="1">
      <w:start w:val="1"/>
      <w:numFmt w:val="decimal"/>
      <w:lvlText w:val="%1."/>
      <w:lvlJc w:val="left"/>
      <w:pPr>
        <w:tabs>
          <w:tab w:val="left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left" w:pos="1789"/>
        </w:tabs>
        <w:ind w:left="1789" w:hanging="360"/>
      </w:pPr>
    </w:lvl>
    <w:lvl w:ilvl="2" w:tentative="1">
      <w:start w:val="1"/>
      <w:numFmt w:val="lowerRoman"/>
      <w:lvlText w:val="%3."/>
      <w:lvlJc w:val="left"/>
      <w:pPr>
        <w:tabs>
          <w:tab w:val="left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left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949"/>
        </w:tabs>
        <w:ind w:left="3949" w:hanging="360"/>
      </w:pPr>
    </w:lvl>
    <w:lvl w:ilvl="5" w:tentative="1">
      <w:start w:val="1"/>
      <w:numFmt w:val="lowerRoman"/>
      <w:lvlText w:val="%6."/>
      <w:lvlJc w:val="left"/>
      <w:pPr>
        <w:tabs>
          <w:tab w:val="left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left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6109"/>
        </w:tabs>
        <w:ind w:left="6109" w:hanging="360"/>
      </w:pPr>
    </w:lvl>
    <w:lvl w:ilvl="8" w:tentative="1">
      <w:start w:val="1"/>
      <w:numFmt w:val="lowerRoman"/>
      <w:lvlText w:val="%9."/>
      <w:lvlJc w:val="left"/>
      <w:pPr>
        <w:tabs>
          <w:tab w:val="left" w:pos="6829"/>
        </w:tabs>
        <w:ind w:left="6829" w:hanging="180"/>
      </w:pPr>
    </w:lvl>
  </w:abstractNum>
  <w:abstractNum w:abstractNumId="73">
    <w:nsid w:val="5F6086F8"/>
    <w:multiLevelType w:val="multilevel"/>
    <w:tmpl w:val="5F6086F8"/>
    <w:lvl w:ilvl="0" w:tentative="1">
      <w:start w:val="1"/>
      <w:numFmt w:val="decimal"/>
      <w:lvlText w:val="%1."/>
      <w:lvlJc w:val="left"/>
      <w:pPr>
        <w:tabs>
          <w:tab w:val="left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left" w:pos="1789"/>
        </w:tabs>
        <w:ind w:left="1789" w:hanging="360"/>
      </w:pPr>
    </w:lvl>
    <w:lvl w:ilvl="2" w:tentative="1">
      <w:start w:val="1"/>
      <w:numFmt w:val="lowerRoman"/>
      <w:lvlText w:val="%3."/>
      <w:lvlJc w:val="left"/>
      <w:pPr>
        <w:tabs>
          <w:tab w:val="left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left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949"/>
        </w:tabs>
        <w:ind w:left="3949" w:hanging="360"/>
      </w:pPr>
    </w:lvl>
    <w:lvl w:ilvl="5" w:tentative="1">
      <w:start w:val="1"/>
      <w:numFmt w:val="lowerRoman"/>
      <w:lvlText w:val="%6."/>
      <w:lvlJc w:val="left"/>
      <w:pPr>
        <w:tabs>
          <w:tab w:val="left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left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6109"/>
        </w:tabs>
        <w:ind w:left="6109" w:hanging="360"/>
      </w:pPr>
    </w:lvl>
    <w:lvl w:ilvl="8" w:tentative="1">
      <w:start w:val="1"/>
      <w:numFmt w:val="lowerRoman"/>
      <w:lvlText w:val="%9."/>
      <w:lvlJc w:val="left"/>
      <w:pPr>
        <w:tabs>
          <w:tab w:val="left" w:pos="6829"/>
        </w:tabs>
        <w:ind w:left="6829" w:hanging="180"/>
      </w:pPr>
    </w:lvl>
  </w:abstractNum>
  <w:abstractNum w:abstractNumId="74">
    <w:nsid w:val="5F608703"/>
    <w:multiLevelType w:val="multilevel"/>
    <w:tmpl w:val="5F608703"/>
    <w:lvl w:ilvl="0">
      <w:start w:val="7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5">
    <w:nsid w:val="5F60870E"/>
    <w:multiLevelType w:val="singleLevel"/>
    <w:tmpl w:val="5F60870E"/>
    <w:lvl w:ilvl="0">
      <w:start w:val="10"/>
      <w:numFmt w:val="decimal"/>
      <w:lvlText w:val="%1."/>
      <w:lvlJc w:val="left"/>
      <w:pPr>
        <w:tabs>
          <w:tab w:val="left" w:pos="1069"/>
        </w:tabs>
        <w:ind w:left="1069" w:hanging="360"/>
      </w:pPr>
    </w:lvl>
  </w:abstractNum>
  <w:abstractNum w:abstractNumId="76">
    <w:nsid w:val="600B3EC2"/>
    <w:multiLevelType w:val="hybridMultilevel"/>
    <w:tmpl w:val="B5527E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1ED0976"/>
    <w:multiLevelType w:val="multilevel"/>
    <w:tmpl w:val="61ED0976"/>
    <w:lvl w:ilvl="0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72" w:hanging="360"/>
      </w:pPr>
    </w:lvl>
    <w:lvl w:ilvl="2" w:tentative="1">
      <w:start w:val="1"/>
      <w:numFmt w:val="lowerRoman"/>
      <w:lvlText w:val="%3."/>
      <w:lvlJc w:val="right"/>
      <w:pPr>
        <w:ind w:left="2192" w:hanging="180"/>
      </w:pPr>
    </w:lvl>
    <w:lvl w:ilvl="3" w:tentative="1">
      <w:start w:val="1"/>
      <w:numFmt w:val="decimal"/>
      <w:lvlText w:val="%4."/>
      <w:lvlJc w:val="left"/>
      <w:pPr>
        <w:ind w:left="2912" w:hanging="360"/>
      </w:pPr>
    </w:lvl>
    <w:lvl w:ilvl="4" w:tentative="1">
      <w:start w:val="1"/>
      <w:numFmt w:val="lowerLetter"/>
      <w:lvlText w:val="%5."/>
      <w:lvlJc w:val="left"/>
      <w:pPr>
        <w:ind w:left="3632" w:hanging="360"/>
      </w:pPr>
    </w:lvl>
    <w:lvl w:ilvl="5" w:tentative="1">
      <w:start w:val="1"/>
      <w:numFmt w:val="lowerRoman"/>
      <w:lvlText w:val="%6."/>
      <w:lvlJc w:val="right"/>
      <w:pPr>
        <w:ind w:left="4352" w:hanging="180"/>
      </w:pPr>
    </w:lvl>
    <w:lvl w:ilvl="6" w:tentative="1">
      <w:start w:val="1"/>
      <w:numFmt w:val="decimal"/>
      <w:lvlText w:val="%7."/>
      <w:lvlJc w:val="left"/>
      <w:pPr>
        <w:ind w:left="5072" w:hanging="360"/>
      </w:pPr>
    </w:lvl>
    <w:lvl w:ilvl="7" w:tentative="1">
      <w:start w:val="1"/>
      <w:numFmt w:val="lowerLetter"/>
      <w:lvlText w:val="%8."/>
      <w:lvlJc w:val="left"/>
      <w:pPr>
        <w:ind w:left="5792" w:hanging="360"/>
      </w:pPr>
    </w:lvl>
    <w:lvl w:ilvl="8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78">
    <w:nsid w:val="62BE6536"/>
    <w:multiLevelType w:val="hybridMultilevel"/>
    <w:tmpl w:val="EBE68304"/>
    <w:lvl w:ilvl="0" w:tplc="AE4056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9">
    <w:nsid w:val="6B502F8B"/>
    <w:multiLevelType w:val="hybridMultilevel"/>
    <w:tmpl w:val="6C52170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0">
    <w:nsid w:val="6DB32D56"/>
    <w:multiLevelType w:val="hybridMultilevel"/>
    <w:tmpl w:val="131218D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1">
    <w:nsid w:val="6F63016A"/>
    <w:multiLevelType w:val="hybridMultilevel"/>
    <w:tmpl w:val="6D549540"/>
    <w:lvl w:ilvl="0" w:tplc="64C443E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2">
    <w:nsid w:val="73AE238C"/>
    <w:multiLevelType w:val="hybridMultilevel"/>
    <w:tmpl w:val="CE1EE0C6"/>
    <w:lvl w:ilvl="0" w:tplc="59C40DA0">
      <w:start w:val="1"/>
      <w:numFmt w:val="decimal"/>
      <w:lvlText w:val="%1."/>
      <w:lvlJc w:val="left"/>
      <w:pPr>
        <w:tabs>
          <w:tab w:val="num" w:pos="1991"/>
        </w:tabs>
        <w:ind w:left="199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3">
    <w:nsid w:val="76FD15BB"/>
    <w:multiLevelType w:val="hybridMultilevel"/>
    <w:tmpl w:val="D6FCF98E"/>
    <w:lvl w:ilvl="0" w:tplc="64C443E0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4">
    <w:nsid w:val="7794315D"/>
    <w:multiLevelType w:val="hybridMultilevel"/>
    <w:tmpl w:val="5A7EFB52"/>
    <w:lvl w:ilvl="0" w:tplc="D34EF39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5">
    <w:nsid w:val="78BE5840"/>
    <w:multiLevelType w:val="hybridMultilevel"/>
    <w:tmpl w:val="D45093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6">
    <w:nsid w:val="78CD1C86"/>
    <w:multiLevelType w:val="hybridMultilevel"/>
    <w:tmpl w:val="D9F2D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ACC3B8">
      <w:start w:val="1"/>
      <w:numFmt w:val="decimal"/>
      <w:lvlText w:val="%2."/>
      <w:lvlJc w:val="left"/>
      <w:pPr>
        <w:tabs>
          <w:tab w:val="num" w:pos="1845"/>
        </w:tabs>
        <w:ind w:left="1845" w:hanging="765"/>
      </w:pPr>
      <w:rPr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9C43587"/>
    <w:multiLevelType w:val="hybridMultilevel"/>
    <w:tmpl w:val="3F6C63F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8">
    <w:nsid w:val="7D61376A"/>
    <w:multiLevelType w:val="hybridMultilevel"/>
    <w:tmpl w:val="564ADD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9">
    <w:nsid w:val="7EC92F60"/>
    <w:multiLevelType w:val="multilevel"/>
    <w:tmpl w:val="7EC92F6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entative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 w:tentative="1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1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 w:tentative="1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1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 w:tentative="1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entative="1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 w:tentative="1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0">
    <w:nsid w:val="7EFB40D2"/>
    <w:multiLevelType w:val="hybridMultilevel"/>
    <w:tmpl w:val="9F8C4254"/>
    <w:lvl w:ilvl="0" w:tplc="E3FA8D5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1">
    <w:nsid w:val="7F1D3DCB"/>
    <w:multiLevelType w:val="multilevel"/>
    <w:tmpl w:val="7F1D3DCB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9"/>
  </w:num>
  <w:num w:numId="2">
    <w:abstractNumId w:val="26"/>
  </w:num>
  <w:num w:numId="3">
    <w:abstractNumId w:val="17"/>
  </w:num>
  <w:num w:numId="4">
    <w:abstractNumId w:val="41"/>
  </w:num>
  <w:num w:numId="5">
    <w:abstractNumId w:val="59"/>
  </w:num>
  <w:num w:numId="6">
    <w:abstractNumId w:val="77"/>
  </w:num>
  <w:num w:numId="7">
    <w:abstractNumId w:val="7"/>
  </w:num>
  <w:num w:numId="8">
    <w:abstractNumId w:val="8"/>
  </w:num>
  <w:num w:numId="9">
    <w:abstractNumId w:val="42"/>
  </w:num>
  <w:num w:numId="10">
    <w:abstractNumId w:val="91"/>
  </w:num>
  <w:num w:numId="11">
    <w:abstractNumId w:val="0"/>
  </w:num>
  <w:num w:numId="12">
    <w:abstractNumId w:val="44"/>
  </w:num>
  <w:num w:numId="13">
    <w:abstractNumId w:val="4"/>
  </w:num>
  <w:num w:numId="14">
    <w:abstractNumId w:val="15"/>
  </w:num>
  <w:num w:numId="15">
    <w:abstractNumId w:val="35"/>
  </w:num>
  <w:num w:numId="16">
    <w:abstractNumId w:val="31"/>
  </w:num>
  <w:num w:numId="17">
    <w:abstractNumId w:val="46"/>
  </w:num>
  <w:num w:numId="18">
    <w:abstractNumId w:val="72"/>
    <w:lvlOverride w:ilvl="1">
      <w:startOverride w:val="1"/>
    </w:lvlOverride>
  </w:num>
  <w:num w:numId="19">
    <w:abstractNumId w:val="73"/>
    <w:lvlOverride w:ilvl="1">
      <w:startOverride w:val="1"/>
    </w:lvlOverride>
  </w:num>
  <w:num w:numId="20">
    <w:abstractNumId w:val="74"/>
    <w:lvlOverride w:ilvl="0">
      <w:startOverride w:val="7"/>
    </w:lvlOverride>
  </w:num>
  <w:num w:numId="21">
    <w:abstractNumId w:val="74"/>
    <w:lvlOverride w:ilvl="1">
      <w:startOverride w:val="1"/>
    </w:lvlOverride>
  </w:num>
  <w:num w:numId="22">
    <w:abstractNumId w:val="75"/>
    <w:lvlOverride w:ilvl="0">
      <w:startOverride w:val="10"/>
    </w:lvlOverride>
  </w:num>
  <w:num w:numId="23">
    <w:abstractNumId w:val="30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3"/>
  </w:num>
  <w:num w:numId="89">
    <w:abstractNumId w:val="66"/>
  </w:num>
  <w:num w:numId="90">
    <w:abstractNumId w:val="70"/>
  </w:num>
  <w:num w:numId="91">
    <w:abstractNumId w:val="32"/>
  </w:num>
  <w:num w:numId="92">
    <w:abstractNumId w:val="36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8"/>
  <w:embedSystemFonts/>
  <w:hideSpellingErrors/>
  <w:hideGrammaticalErrors/>
  <w:proofState w:spelling="clean" w:grammar="clean"/>
  <w:defaultTabStop w:val="708"/>
  <w:autoHyphenation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9A"/>
    <w:rsid w:val="CDFF2A57"/>
    <w:rsid w:val="D7AEAA00"/>
    <w:rsid w:val="EF782AB3"/>
    <w:rsid w:val="F55DD83C"/>
    <w:rsid w:val="F7D96835"/>
    <w:rsid w:val="FDF5284B"/>
    <w:rsid w:val="FEFBADE5"/>
    <w:rsid w:val="0000164D"/>
    <w:rsid w:val="00013580"/>
    <w:rsid w:val="000160D7"/>
    <w:rsid w:val="000201B2"/>
    <w:rsid w:val="00040873"/>
    <w:rsid w:val="00044985"/>
    <w:rsid w:val="0006721D"/>
    <w:rsid w:val="000801FF"/>
    <w:rsid w:val="000823EC"/>
    <w:rsid w:val="000B076D"/>
    <w:rsid w:val="000C296E"/>
    <w:rsid w:val="000E73A4"/>
    <w:rsid w:val="000F57FE"/>
    <w:rsid w:val="0011445F"/>
    <w:rsid w:val="00133B08"/>
    <w:rsid w:val="00136CA6"/>
    <w:rsid w:val="00161E40"/>
    <w:rsid w:val="00183CBC"/>
    <w:rsid w:val="001A0EA0"/>
    <w:rsid w:val="001A7B18"/>
    <w:rsid w:val="001D1A29"/>
    <w:rsid w:val="001E6C95"/>
    <w:rsid w:val="00202E41"/>
    <w:rsid w:val="00204C66"/>
    <w:rsid w:val="002323FC"/>
    <w:rsid w:val="00233BD9"/>
    <w:rsid w:val="00233D94"/>
    <w:rsid w:val="002379AF"/>
    <w:rsid w:val="00244B33"/>
    <w:rsid w:val="00271D23"/>
    <w:rsid w:val="002825A5"/>
    <w:rsid w:val="00283A9C"/>
    <w:rsid w:val="0029205F"/>
    <w:rsid w:val="002A3420"/>
    <w:rsid w:val="002A50E8"/>
    <w:rsid w:val="002A6755"/>
    <w:rsid w:val="002B12D3"/>
    <w:rsid w:val="002B2B14"/>
    <w:rsid w:val="00310FAA"/>
    <w:rsid w:val="00311ADB"/>
    <w:rsid w:val="0031293D"/>
    <w:rsid w:val="003145BC"/>
    <w:rsid w:val="00314FD6"/>
    <w:rsid w:val="00315855"/>
    <w:rsid w:val="00316219"/>
    <w:rsid w:val="00336211"/>
    <w:rsid w:val="003364B2"/>
    <w:rsid w:val="00337E24"/>
    <w:rsid w:val="00347C42"/>
    <w:rsid w:val="00355BC9"/>
    <w:rsid w:val="00371F2D"/>
    <w:rsid w:val="00375E22"/>
    <w:rsid w:val="00387D59"/>
    <w:rsid w:val="003A1935"/>
    <w:rsid w:val="003A6CA3"/>
    <w:rsid w:val="003B15FB"/>
    <w:rsid w:val="003B3980"/>
    <w:rsid w:val="003B472F"/>
    <w:rsid w:val="003D082A"/>
    <w:rsid w:val="003D24B2"/>
    <w:rsid w:val="003D4C79"/>
    <w:rsid w:val="003F4CB6"/>
    <w:rsid w:val="00412C08"/>
    <w:rsid w:val="00417070"/>
    <w:rsid w:val="00421F73"/>
    <w:rsid w:val="00432D1B"/>
    <w:rsid w:val="004422D8"/>
    <w:rsid w:val="00456C6F"/>
    <w:rsid w:val="00492D1F"/>
    <w:rsid w:val="00494633"/>
    <w:rsid w:val="004B4465"/>
    <w:rsid w:val="004B5D8B"/>
    <w:rsid w:val="004C25A0"/>
    <w:rsid w:val="004D24A1"/>
    <w:rsid w:val="004D44C6"/>
    <w:rsid w:val="004F4AF9"/>
    <w:rsid w:val="004F6F7A"/>
    <w:rsid w:val="004F7B7D"/>
    <w:rsid w:val="00515E83"/>
    <w:rsid w:val="00525A17"/>
    <w:rsid w:val="00536DFB"/>
    <w:rsid w:val="005541A5"/>
    <w:rsid w:val="00562B2A"/>
    <w:rsid w:val="00573906"/>
    <w:rsid w:val="00577099"/>
    <w:rsid w:val="005804CB"/>
    <w:rsid w:val="005840C0"/>
    <w:rsid w:val="005B02A3"/>
    <w:rsid w:val="005B2F1E"/>
    <w:rsid w:val="005C3FAC"/>
    <w:rsid w:val="005F0C91"/>
    <w:rsid w:val="005F39F0"/>
    <w:rsid w:val="006100D1"/>
    <w:rsid w:val="00623119"/>
    <w:rsid w:val="006251FE"/>
    <w:rsid w:val="006514BD"/>
    <w:rsid w:val="006717FE"/>
    <w:rsid w:val="00690103"/>
    <w:rsid w:val="00690623"/>
    <w:rsid w:val="006931BD"/>
    <w:rsid w:val="006A5C51"/>
    <w:rsid w:val="006A62AE"/>
    <w:rsid w:val="006B4309"/>
    <w:rsid w:val="006B665D"/>
    <w:rsid w:val="006F7F1C"/>
    <w:rsid w:val="0070116B"/>
    <w:rsid w:val="00705EEA"/>
    <w:rsid w:val="0072685C"/>
    <w:rsid w:val="00727E83"/>
    <w:rsid w:val="00731F16"/>
    <w:rsid w:val="0073410F"/>
    <w:rsid w:val="00741588"/>
    <w:rsid w:val="00747A62"/>
    <w:rsid w:val="00762F9A"/>
    <w:rsid w:val="007726B0"/>
    <w:rsid w:val="00782EDE"/>
    <w:rsid w:val="00786DF1"/>
    <w:rsid w:val="00792D27"/>
    <w:rsid w:val="007970F5"/>
    <w:rsid w:val="007A6544"/>
    <w:rsid w:val="007A7472"/>
    <w:rsid w:val="007A7C91"/>
    <w:rsid w:val="007B4DB5"/>
    <w:rsid w:val="007B5729"/>
    <w:rsid w:val="007C0D78"/>
    <w:rsid w:val="007D006F"/>
    <w:rsid w:val="007E21A0"/>
    <w:rsid w:val="00801C1B"/>
    <w:rsid w:val="00830F77"/>
    <w:rsid w:val="008332B6"/>
    <w:rsid w:val="00840AD5"/>
    <w:rsid w:val="00846633"/>
    <w:rsid w:val="00882993"/>
    <w:rsid w:val="008874D8"/>
    <w:rsid w:val="00887AB6"/>
    <w:rsid w:val="00892D30"/>
    <w:rsid w:val="008A6A57"/>
    <w:rsid w:val="008B026D"/>
    <w:rsid w:val="008C5073"/>
    <w:rsid w:val="008D4219"/>
    <w:rsid w:val="008E1AD4"/>
    <w:rsid w:val="008E72F9"/>
    <w:rsid w:val="008F4D0F"/>
    <w:rsid w:val="00900C4A"/>
    <w:rsid w:val="00901880"/>
    <w:rsid w:val="00902B2A"/>
    <w:rsid w:val="0090775B"/>
    <w:rsid w:val="00914C1D"/>
    <w:rsid w:val="00915E3B"/>
    <w:rsid w:val="0093788F"/>
    <w:rsid w:val="00941EA2"/>
    <w:rsid w:val="009676C0"/>
    <w:rsid w:val="0098619B"/>
    <w:rsid w:val="00997A4A"/>
    <w:rsid w:val="009A5238"/>
    <w:rsid w:val="009C2DBB"/>
    <w:rsid w:val="009C47FF"/>
    <w:rsid w:val="009E515B"/>
    <w:rsid w:val="009F5908"/>
    <w:rsid w:val="009F618C"/>
    <w:rsid w:val="00A07F0A"/>
    <w:rsid w:val="00A10FCC"/>
    <w:rsid w:val="00A228D9"/>
    <w:rsid w:val="00A23574"/>
    <w:rsid w:val="00A25A2F"/>
    <w:rsid w:val="00A40B6E"/>
    <w:rsid w:val="00A44BB8"/>
    <w:rsid w:val="00A460AF"/>
    <w:rsid w:val="00A51C03"/>
    <w:rsid w:val="00A6691D"/>
    <w:rsid w:val="00A673AB"/>
    <w:rsid w:val="00A810A9"/>
    <w:rsid w:val="00AA2AC8"/>
    <w:rsid w:val="00AB6FD6"/>
    <w:rsid w:val="00AD28A2"/>
    <w:rsid w:val="00AD3FBD"/>
    <w:rsid w:val="00AD7C3B"/>
    <w:rsid w:val="00AF6139"/>
    <w:rsid w:val="00B03315"/>
    <w:rsid w:val="00B34EA4"/>
    <w:rsid w:val="00B36968"/>
    <w:rsid w:val="00B529E6"/>
    <w:rsid w:val="00B83DD4"/>
    <w:rsid w:val="00B91CAB"/>
    <w:rsid w:val="00B94D0A"/>
    <w:rsid w:val="00B959BE"/>
    <w:rsid w:val="00B95EE4"/>
    <w:rsid w:val="00BA08FD"/>
    <w:rsid w:val="00BB1A26"/>
    <w:rsid w:val="00BB3D6B"/>
    <w:rsid w:val="00BB5847"/>
    <w:rsid w:val="00BB6977"/>
    <w:rsid w:val="00BB6A3A"/>
    <w:rsid w:val="00BD4472"/>
    <w:rsid w:val="00BD7CFB"/>
    <w:rsid w:val="00BF5A89"/>
    <w:rsid w:val="00C01DF4"/>
    <w:rsid w:val="00C06358"/>
    <w:rsid w:val="00C06623"/>
    <w:rsid w:val="00C108A8"/>
    <w:rsid w:val="00C10E65"/>
    <w:rsid w:val="00C1605E"/>
    <w:rsid w:val="00C21A83"/>
    <w:rsid w:val="00C66565"/>
    <w:rsid w:val="00C705B9"/>
    <w:rsid w:val="00C7473F"/>
    <w:rsid w:val="00C80D07"/>
    <w:rsid w:val="00C80D1D"/>
    <w:rsid w:val="00C95185"/>
    <w:rsid w:val="00CB5E3A"/>
    <w:rsid w:val="00CF5749"/>
    <w:rsid w:val="00D03812"/>
    <w:rsid w:val="00D07C13"/>
    <w:rsid w:val="00D543E4"/>
    <w:rsid w:val="00D862F5"/>
    <w:rsid w:val="00D8708A"/>
    <w:rsid w:val="00DA4208"/>
    <w:rsid w:val="00DB0850"/>
    <w:rsid w:val="00DB5114"/>
    <w:rsid w:val="00DB59DD"/>
    <w:rsid w:val="00DB7DBA"/>
    <w:rsid w:val="00DC55CB"/>
    <w:rsid w:val="00DF0C1C"/>
    <w:rsid w:val="00DF2098"/>
    <w:rsid w:val="00DF5301"/>
    <w:rsid w:val="00DF5469"/>
    <w:rsid w:val="00E022E1"/>
    <w:rsid w:val="00E15942"/>
    <w:rsid w:val="00E452F0"/>
    <w:rsid w:val="00E47664"/>
    <w:rsid w:val="00E53D71"/>
    <w:rsid w:val="00E551FB"/>
    <w:rsid w:val="00E65EBA"/>
    <w:rsid w:val="00E85510"/>
    <w:rsid w:val="00E85593"/>
    <w:rsid w:val="00E94039"/>
    <w:rsid w:val="00EB45F5"/>
    <w:rsid w:val="00EB6109"/>
    <w:rsid w:val="00EC3971"/>
    <w:rsid w:val="00EE3A8C"/>
    <w:rsid w:val="00F04BD9"/>
    <w:rsid w:val="00F15462"/>
    <w:rsid w:val="00F16595"/>
    <w:rsid w:val="00F22E6B"/>
    <w:rsid w:val="00F3518D"/>
    <w:rsid w:val="00F44ED3"/>
    <w:rsid w:val="00F57C7B"/>
    <w:rsid w:val="00F60FA9"/>
    <w:rsid w:val="00F750D9"/>
    <w:rsid w:val="00F95DF1"/>
    <w:rsid w:val="00FA3A25"/>
    <w:rsid w:val="00FA59DB"/>
    <w:rsid w:val="00FC3529"/>
    <w:rsid w:val="00FC45EF"/>
    <w:rsid w:val="00FC66E0"/>
    <w:rsid w:val="00FC7E9F"/>
    <w:rsid w:val="00FD0F79"/>
    <w:rsid w:val="00FE07D2"/>
    <w:rsid w:val="00FF02C4"/>
    <w:rsid w:val="00FF5FA1"/>
    <w:rsid w:val="4EDD37A7"/>
    <w:rsid w:val="6FEB9D70"/>
    <w:rsid w:val="79EE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unhideWhenUsed="0" w:qFormat="1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footer" w:uiPriority="0"/>
    <w:lsdException w:name="caption" w:locked="1" w:uiPriority="0" w:qFormat="1"/>
    <w:lsdException w:name="footnote reference" w:uiPriority="0"/>
    <w:lsdException w:name="endnote reference" w:uiPriority="0"/>
    <w:lsdException w:name="List" w:uiPriority="0"/>
    <w:lsdException w:name="Title" w:locked="1" w:semiHidden="0" w:uiPriority="0" w:unhideWhenUsed="0" w:qFormat="1"/>
    <w:lsdException w:name="Default Paragraph Font" w:unhideWhenUsed="0" w:qFormat="1"/>
    <w:lsdException w:name="Body Text" w:uiPriority="0"/>
    <w:lsdException w:name="Body Text Indent" w:uiPriority="0"/>
    <w:lsdException w:name="List Continue" w:uiPriority="0"/>
    <w:lsdException w:name="Subtitle" w:locked="1" w:semiHidden="0" w:uiPriority="0" w:unhideWhenUsed="0" w:qFormat="1"/>
    <w:lsdException w:name="Body Text First Indent" w:uiPriority="0"/>
    <w:lsdException w:name="Body Text 2" w:uiPriority="0"/>
    <w:lsdException w:name="Body Text Indent 2" w:uiPriority="0"/>
    <w:lsdException w:name="Block Text" w:uiPriority="0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Normal Table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E4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4F7B7D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61E40"/>
    <w:pPr>
      <w:keepNext/>
      <w:spacing w:before="240" w:after="60"/>
      <w:outlineLvl w:val="1"/>
    </w:pPr>
    <w:rPr>
      <w:rFonts w:ascii="Cambria" w:eastAsia="SimSu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F7B7D"/>
    <w:rPr>
      <w:rFonts w:ascii="Arial" w:eastAsia="Times New Roman" w:hAnsi="Arial"/>
      <w:b/>
      <w:bCs/>
      <w:kern w:val="32"/>
      <w:sz w:val="32"/>
      <w:szCs w:val="32"/>
      <w:lang w:val="x-none"/>
    </w:rPr>
  </w:style>
  <w:style w:type="paragraph" w:styleId="11">
    <w:name w:val="toc 1"/>
    <w:basedOn w:val="a"/>
    <w:next w:val="a"/>
    <w:uiPriority w:val="39"/>
    <w:qFormat/>
    <w:pPr>
      <w:tabs>
        <w:tab w:val="left" w:pos="426"/>
        <w:tab w:val="right" w:leader="dot" w:pos="9347"/>
      </w:tabs>
    </w:pPr>
    <w:rPr>
      <w:b/>
      <w:bCs/>
    </w:rPr>
  </w:style>
  <w:style w:type="character" w:styleId="a3">
    <w:name w:val="Hyperlink"/>
    <w:uiPriority w:val="99"/>
    <w:qFormat/>
    <w:rPr>
      <w:color w:val="0000FF"/>
      <w:u w:val="single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  <w:spacing w:after="160" w:line="259" w:lineRule="auto"/>
    </w:pPr>
    <w:rPr>
      <w:rFonts w:ascii="Arial" w:hAnsi="Arial" w:cs="Arial"/>
      <w:color w:val="000000"/>
      <w:sz w:val="24"/>
      <w:szCs w:val="24"/>
    </w:rPr>
  </w:style>
  <w:style w:type="paragraph" w:customStyle="1" w:styleId="12">
    <w:name w:val="Абзац списка1"/>
    <w:basedOn w:val="a"/>
    <w:uiPriority w:val="99"/>
    <w:qFormat/>
    <w:pPr>
      <w:ind w:left="720"/>
    </w:pPr>
  </w:style>
  <w:style w:type="character" w:customStyle="1" w:styleId="21">
    <w:name w:val="Основной текст (2) + Полужирный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customStyle="1" w:styleId="msonormal0">
    <w:name w:val="msonormal"/>
    <w:basedOn w:val="a"/>
    <w:rsid w:val="004F7B7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4">
    <w:name w:val="Текст сноски Знак"/>
    <w:link w:val="a5"/>
    <w:semiHidden/>
    <w:rsid w:val="004F7B7D"/>
    <w:rPr>
      <w:rFonts w:ascii="Times New Roman" w:hAnsi="Times New Roman"/>
      <w:lang w:val="x-none"/>
    </w:rPr>
  </w:style>
  <w:style w:type="paragraph" w:styleId="a5">
    <w:name w:val="footnote text"/>
    <w:basedOn w:val="a"/>
    <w:link w:val="a4"/>
    <w:semiHidden/>
    <w:unhideWhenUsed/>
    <w:rsid w:val="004F7B7D"/>
    <w:pPr>
      <w:spacing w:after="0" w:line="240" w:lineRule="auto"/>
    </w:pPr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6">
    <w:name w:val="Верхний колонтитул Знак"/>
    <w:link w:val="a7"/>
    <w:semiHidden/>
    <w:rsid w:val="004F7B7D"/>
    <w:rPr>
      <w:rFonts w:ascii="Times New Roman" w:eastAsia="Times New Roman" w:hAnsi="Times New Roman"/>
      <w:sz w:val="24"/>
      <w:szCs w:val="24"/>
    </w:rPr>
  </w:style>
  <w:style w:type="paragraph" w:styleId="a7">
    <w:name w:val="header"/>
    <w:basedOn w:val="a"/>
    <w:link w:val="a6"/>
    <w:semiHidden/>
    <w:unhideWhenUsed/>
    <w:rsid w:val="004F7B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semiHidden/>
    <w:unhideWhenUsed/>
    <w:rsid w:val="004F7B7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Нижний колонтитул Знак"/>
    <w:link w:val="a8"/>
    <w:semiHidden/>
    <w:rsid w:val="004F7B7D"/>
    <w:rPr>
      <w:rFonts w:ascii="Arial" w:eastAsia="Times New Roman" w:hAnsi="Arial" w:cs="Arial"/>
    </w:rPr>
  </w:style>
  <w:style w:type="paragraph" w:styleId="aa">
    <w:name w:val="Body Text"/>
    <w:basedOn w:val="a"/>
    <w:link w:val="ab"/>
    <w:unhideWhenUsed/>
    <w:rsid w:val="004F7B7D"/>
    <w:pPr>
      <w:spacing w:after="0" w:line="240" w:lineRule="auto"/>
    </w:pPr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b">
    <w:name w:val="Основной текст Знак"/>
    <w:link w:val="aa"/>
    <w:rsid w:val="004F7B7D"/>
    <w:rPr>
      <w:rFonts w:ascii="Times New Roman" w:hAnsi="Times New Roman"/>
      <w:lang w:val="x-none"/>
    </w:rPr>
  </w:style>
  <w:style w:type="paragraph" w:styleId="ac">
    <w:name w:val="Body Text Indent"/>
    <w:basedOn w:val="a"/>
    <w:link w:val="ad"/>
    <w:unhideWhenUsed/>
    <w:rsid w:val="004F7B7D"/>
    <w:pPr>
      <w:spacing w:after="0" w:line="360" w:lineRule="auto"/>
      <w:ind w:firstLine="567"/>
      <w:jc w:val="both"/>
    </w:pPr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ad">
    <w:name w:val="Основной текст с отступом Знак"/>
    <w:link w:val="ac"/>
    <w:rsid w:val="004F7B7D"/>
    <w:rPr>
      <w:rFonts w:ascii="Times New Roman" w:hAnsi="Times New Roman"/>
      <w:sz w:val="24"/>
      <w:szCs w:val="24"/>
      <w:lang w:val="x-none"/>
    </w:rPr>
  </w:style>
  <w:style w:type="character" w:customStyle="1" w:styleId="ae">
    <w:name w:val="Красная строка Знак"/>
    <w:link w:val="af"/>
    <w:semiHidden/>
    <w:rsid w:val="004F7B7D"/>
    <w:rPr>
      <w:rFonts w:ascii="Times New Roman" w:hAnsi="Times New Roman"/>
      <w:sz w:val="24"/>
      <w:szCs w:val="24"/>
      <w:lang w:val="x-none"/>
    </w:rPr>
  </w:style>
  <w:style w:type="paragraph" w:styleId="af">
    <w:name w:val="Body Text First Indent"/>
    <w:basedOn w:val="aa"/>
    <w:link w:val="ae"/>
    <w:semiHidden/>
    <w:unhideWhenUsed/>
    <w:rsid w:val="004F7B7D"/>
    <w:pPr>
      <w:spacing w:after="120"/>
      <w:ind w:firstLine="210"/>
    </w:pPr>
    <w:rPr>
      <w:sz w:val="24"/>
      <w:szCs w:val="24"/>
    </w:rPr>
  </w:style>
  <w:style w:type="character" w:customStyle="1" w:styleId="22">
    <w:name w:val="Основной текст 2 Знак"/>
    <w:link w:val="23"/>
    <w:semiHidden/>
    <w:rsid w:val="004F7B7D"/>
    <w:rPr>
      <w:rFonts w:ascii="Times New Roman" w:hAnsi="Times New Roman"/>
      <w:sz w:val="24"/>
      <w:szCs w:val="24"/>
      <w:lang w:val="x-none"/>
    </w:rPr>
  </w:style>
  <w:style w:type="paragraph" w:styleId="23">
    <w:name w:val="Body Text 2"/>
    <w:basedOn w:val="a"/>
    <w:link w:val="22"/>
    <w:semiHidden/>
    <w:unhideWhenUsed/>
    <w:rsid w:val="004F7B7D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24">
    <w:name w:val="Основной текст с отступом 2 Знак"/>
    <w:link w:val="25"/>
    <w:semiHidden/>
    <w:rsid w:val="004F7B7D"/>
    <w:rPr>
      <w:lang w:val="x-none" w:eastAsia="x-none"/>
    </w:rPr>
  </w:style>
  <w:style w:type="paragraph" w:styleId="25">
    <w:name w:val="Body Text Indent 2"/>
    <w:basedOn w:val="a"/>
    <w:link w:val="24"/>
    <w:semiHidden/>
    <w:unhideWhenUsed/>
    <w:rsid w:val="004F7B7D"/>
    <w:pPr>
      <w:spacing w:after="120" w:line="480" w:lineRule="auto"/>
      <w:ind w:left="283"/>
    </w:pPr>
    <w:rPr>
      <w:rFonts w:cs="Times New Roman"/>
      <w:sz w:val="20"/>
      <w:szCs w:val="20"/>
      <w:lang w:val="x-none" w:eastAsia="x-none"/>
    </w:rPr>
  </w:style>
  <w:style w:type="paragraph" w:styleId="af0">
    <w:name w:val="Block Text"/>
    <w:basedOn w:val="a"/>
    <w:semiHidden/>
    <w:unhideWhenUsed/>
    <w:rsid w:val="004F7B7D"/>
    <w:pPr>
      <w:shd w:val="clear" w:color="auto" w:fill="FFFFFF"/>
      <w:spacing w:before="166" w:after="0" w:line="240" w:lineRule="atLeast"/>
      <w:ind w:left="6" w:right="23" w:firstLine="323"/>
      <w:jc w:val="both"/>
    </w:pPr>
    <w:rPr>
      <w:rFonts w:ascii="Times New Roman" w:hAnsi="Times New Roman" w:cs="Times New Roman"/>
      <w:b/>
      <w:bCs/>
      <w:color w:val="000000"/>
      <w:spacing w:val="3"/>
      <w:sz w:val="28"/>
      <w:szCs w:val="23"/>
      <w:u w:val="single"/>
      <w:lang w:eastAsia="ru-RU"/>
    </w:rPr>
  </w:style>
  <w:style w:type="character" w:customStyle="1" w:styleId="af1">
    <w:name w:val="Текст выноски Знак"/>
    <w:link w:val="af2"/>
    <w:semiHidden/>
    <w:rsid w:val="004F7B7D"/>
    <w:rPr>
      <w:rFonts w:ascii="Tahoma" w:hAnsi="Tahoma"/>
      <w:sz w:val="16"/>
      <w:szCs w:val="16"/>
      <w:lang w:val="x-none" w:eastAsia="x-none"/>
    </w:rPr>
  </w:style>
  <w:style w:type="paragraph" w:styleId="af2">
    <w:name w:val="Balloon Text"/>
    <w:basedOn w:val="a"/>
    <w:link w:val="af1"/>
    <w:semiHidden/>
    <w:unhideWhenUsed/>
    <w:rsid w:val="004F7B7D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paragraph" w:customStyle="1" w:styleId="af3">
    <w:name w:val="Знак Знак Знак Знак Знак Знак"/>
    <w:basedOn w:val="a"/>
    <w:rsid w:val="004F7B7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6">
    <w:name w:val="Абзац списка2"/>
    <w:basedOn w:val="a"/>
    <w:rsid w:val="004F7B7D"/>
    <w:pPr>
      <w:ind w:left="720"/>
    </w:pPr>
    <w:rPr>
      <w:rFonts w:eastAsia="Times New Roman" w:cs="Times New Roman"/>
    </w:rPr>
  </w:style>
  <w:style w:type="paragraph" w:customStyle="1" w:styleId="13">
    <w:name w:val="Стиль1"/>
    <w:basedOn w:val="a"/>
    <w:rsid w:val="004F7B7D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4">
    <w:name w:val="Стиль"/>
    <w:rsid w:val="004F7B7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Normal">
    <w:name w:val="Normal Знак"/>
    <w:link w:val="14"/>
    <w:locked/>
    <w:rsid w:val="004F7B7D"/>
    <w:rPr>
      <w:rFonts w:ascii="Arial" w:eastAsia="Times New Roman" w:hAnsi="Arial" w:cs="Arial"/>
    </w:rPr>
  </w:style>
  <w:style w:type="paragraph" w:customStyle="1" w:styleId="14">
    <w:name w:val="Обычный1"/>
    <w:link w:val="Normal"/>
    <w:rsid w:val="004F7B7D"/>
    <w:pPr>
      <w:widowControl w:val="0"/>
      <w:snapToGrid w:val="0"/>
    </w:pPr>
    <w:rPr>
      <w:rFonts w:ascii="Arial" w:eastAsia="Times New Roman" w:hAnsi="Arial" w:cs="Arial"/>
    </w:rPr>
  </w:style>
  <w:style w:type="character" w:customStyle="1" w:styleId="FontStyle32">
    <w:name w:val="Font Style32"/>
    <w:rsid w:val="004F7B7D"/>
    <w:rPr>
      <w:rFonts w:ascii="Times New Roman" w:hAnsi="Times New Roman" w:cs="Times New Roman" w:hint="default"/>
      <w:sz w:val="18"/>
      <w:szCs w:val="18"/>
    </w:rPr>
  </w:style>
  <w:style w:type="character" w:styleId="af5">
    <w:name w:val="endnote reference"/>
    <w:semiHidden/>
    <w:unhideWhenUsed/>
    <w:rsid w:val="004F7B7D"/>
  </w:style>
  <w:style w:type="character" w:customStyle="1" w:styleId="20">
    <w:name w:val="Заголовок 2 Знак"/>
    <w:link w:val="2"/>
    <w:semiHidden/>
    <w:rsid w:val="00161E40"/>
    <w:rPr>
      <w:rFonts w:ascii="Cambria" w:eastAsia="SimSun" w:hAnsi="Cambria" w:cs="Times New Roman"/>
      <w:b/>
      <w:bCs/>
      <w:i/>
      <w:iCs/>
      <w:sz w:val="28"/>
      <w:szCs w:val="28"/>
      <w:lang w:eastAsia="en-US"/>
    </w:rPr>
  </w:style>
  <w:style w:type="paragraph" w:styleId="af6">
    <w:name w:val="TOC Heading"/>
    <w:basedOn w:val="1"/>
    <w:next w:val="a"/>
    <w:uiPriority w:val="39"/>
    <w:semiHidden/>
    <w:unhideWhenUsed/>
    <w:qFormat/>
    <w:rsid w:val="00161E40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/>
    </w:rPr>
  </w:style>
  <w:style w:type="paragraph" w:styleId="27">
    <w:name w:val="toc 2"/>
    <w:basedOn w:val="a"/>
    <w:next w:val="a"/>
    <w:autoRedefine/>
    <w:uiPriority w:val="39"/>
    <w:locked/>
    <w:rsid w:val="00161E40"/>
    <w:pPr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unhideWhenUsed="0" w:qFormat="1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footer" w:uiPriority="0"/>
    <w:lsdException w:name="caption" w:locked="1" w:uiPriority="0" w:qFormat="1"/>
    <w:lsdException w:name="footnote reference" w:uiPriority="0"/>
    <w:lsdException w:name="endnote reference" w:uiPriority="0"/>
    <w:lsdException w:name="List" w:uiPriority="0"/>
    <w:lsdException w:name="Title" w:locked="1" w:semiHidden="0" w:uiPriority="0" w:unhideWhenUsed="0" w:qFormat="1"/>
    <w:lsdException w:name="Default Paragraph Font" w:unhideWhenUsed="0" w:qFormat="1"/>
    <w:lsdException w:name="Body Text" w:uiPriority="0"/>
    <w:lsdException w:name="Body Text Indent" w:uiPriority="0"/>
    <w:lsdException w:name="List Continue" w:uiPriority="0"/>
    <w:lsdException w:name="Subtitle" w:locked="1" w:semiHidden="0" w:uiPriority="0" w:unhideWhenUsed="0" w:qFormat="1"/>
    <w:lsdException w:name="Body Text First Indent" w:uiPriority="0"/>
    <w:lsdException w:name="Body Text 2" w:uiPriority="0"/>
    <w:lsdException w:name="Body Text Indent 2" w:uiPriority="0"/>
    <w:lsdException w:name="Block Text" w:uiPriority="0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Normal Table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E4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4F7B7D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61E40"/>
    <w:pPr>
      <w:keepNext/>
      <w:spacing w:before="240" w:after="60"/>
      <w:outlineLvl w:val="1"/>
    </w:pPr>
    <w:rPr>
      <w:rFonts w:ascii="Cambria" w:eastAsia="SimSu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F7B7D"/>
    <w:rPr>
      <w:rFonts w:ascii="Arial" w:eastAsia="Times New Roman" w:hAnsi="Arial"/>
      <w:b/>
      <w:bCs/>
      <w:kern w:val="32"/>
      <w:sz w:val="32"/>
      <w:szCs w:val="32"/>
      <w:lang w:val="x-none"/>
    </w:rPr>
  </w:style>
  <w:style w:type="paragraph" w:styleId="11">
    <w:name w:val="toc 1"/>
    <w:basedOn w:val="a"/>
    <w:next w:val="a"/>
    <w:uiPriority w:val="39"/>
    <w:qFormat/>
    <w:pPr>
      <w:tabs>
        <w:tab w:val="left" w:pos="426"/>
        <w:tab w:val="right" w:leader="dot" w:pos="9347"/>
      </w:tabs>
    </w:pPr>
    <w:rPr>
      <w:b/>
      <w:bCs/>
    </w:rPr>
  </w:style>
  <w:style w:type="character" w:styleId="a3">
    <w:name w:val="Hyperlink"/>
    <w:uiPriority w:val="99"/>
    <w:qFormat/>
    <w:rPr>
      <w:color w:val="0000FF"/>
      <w:u w:val="single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  <w:spacing w:after="160" w:line="259" w:lineRule="auto"/>
    </w:pPr>
    <w:rPr>
      <w:rFonts w:ascii="Arial" w:hAnsi="Arial" w:cs="Arial"/>
      <w:color w:val="000000"/>
      <w:sz w:val="24"/>
      <w:szCs w:val="24"/>
    </w:rPr>
  </w:style>
  <w:style w:type="paragraph" w:customStyle="1" w:styleId="12">
    <w:name w:val="Абзац списка1"/>
    <w:basedOn w:val="a"/>
    <w:uiPriority w:val="99"/>
    <w:qFormat/>
    <w:pPr>
      <w:ind w:left="720"/>
    </w:pPr>
  </w:style>
  <w:style w:type="character" w:customStyle="1" w:styleId="21">
    <w:name w:val="Основной текст (2) + Полужирный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customStyle="1" w:styleId="msonormal0">
    <w:name w:val="msonormal"/>
    <w:basedOn w:val="a"/>
    <w:rsid w:val="004F7B7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4">
    <w:name w:val="Текст сноски Знак"/>
    <w:link w:val="a5"/>
    <w:semiHidden/>
    <w:rsid w:val="004F7B7D"/>
    <w:rPr>
      <w:rFonts w:ascii="Times New Roman" w:hAnsi="Times New Roman"/>
      <w:lang w:val="x-none"/>
    </w:rPr>
  </w:style>
  <w:style w:type="paragraph" w:styleId="a5">
    <w:name w:val="footnote text"/>
    <w:basedOn w:val="a"/>
    <w:link w:val="a4"/>
    <w:semiHidden/>
    <w:unhideWhenUsed/>
    <w:rsid w:val="004F7B7D"/>
    <w:pPr>
      <w:spacing w:after="0" w:line="240" w:lineRule="auto"/>
    </w:pPr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6">
    <w:name w:val="Верхний колонтитул Знак"/>
    <w:link w:val="a7"/>
    <w:semiHidden/>
    <w:rsid w:val="004F7B7D"/>
    <w:rPr>
      <w:rFonts w:ascii="Times New Roman" w:eastAsia="Times New Roman" w:hAnsi="Times New Roman"/>
      <w:sz w:val="24"/>
      <w:szCs w:val="24"/>
    </w:rPr>
  </w:style>
  <w:style w:type="paragraph" w:styleId="a7">
    <w:name w:val="header"/>
    <w:basedOn w:val="a"/>
    <w:link w:val="a6"/>
    <w:semiHidden/>
    <w:unhideWhenUsed/>
    <w:rsid w:val="004F7B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semiHidden/>
    <w:unhideWhenUsed/>
    <w:rsid w:val="004F7B7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Нижний колонтитул Знак"/>
    <w:link w:val="a8"/>
    <w:semiHidden/>
    <w:rsid w:val="004F7B7D"/>
    <w:rPr>
      <w:rFonts w:ascii="Arial" w:eastAsia="Times New Roman" w:hAnsi="Arial" w:cs="Arial"/>
    </w:rPr>
  </w:style>
  <w:style w:type="paragraph" w:styleId="aa">
    <w:name w:val="Body Text"/>
    <w:basedOn w:val="a"/>
    <w:link w:val="ab"/>
    <w:unhideWhenUsed/>
    <w:rsid w:val="004F7B7D"/>
    <w:pPr>
      <w:spacing w:after="0" w:line="240" w:lineRule="auto"/>
    </w:pPr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b">
    <w:name w:val="Основной текст Знак"/>
    <w:link w:val="aa"/>
    <w:rsid w:val="004F7B7D"/>
    <w:rPr>
      <w:rFonts w:ascii="Times New Roman" w:hAnsi="Times New Roman"/>
      <w:lang w:val="x-none"/>
    </w:rPr>
  </w:style>
  <w:style w:type="paragraph" w:styleId="ac">
    <w:name w:val="Body Text Indent"/>
    <w:basedOn w:val="a"/>
    <w:link w:val="ad"/>
    <w:unhideWhenUsed/>
    <w:rsid w:val="004F7B7D"/>
    <w:pPr>
      <w:spacing w:after="0" w:line="360" w:lineRule="auto"/>
      <w:ind w:firstLine="567"/>
      <w:jc w:val="both"/>
    </w:pPr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ad">
    <w:name w:val="Основной текст с отступом Знак"/>
    <w:link w:val="ac"/>
    <w:rsid w:val="004F7B7D"/>
    <w:rPr>
      <w:rFonts w:ascii="Times New Roman" w:hAnsi="Times New Roman"/>
      <w:sz w:val="24"/>
      <w:szCs w:val="24"/>
      <w:lang w:val="x-none"/>
    </w:rPr>
  </w:style>
  <w:style w:type="character" w:customStyle="1" w:styleId="ae">
    <w:name w:val="Красная строка Знак"/>
    <w:link w:val="af"/>
    <w:semiHidden/>
    <w:rsid w:val="004F7B7D"/>
    <w:rPr>
      <w:rFonts w:ascii="Times New Roman" w:hAnsi="Times New Roman"/>
      <w:sz w:val="24"/>
      <w:szCs w:val="24"/>
      <w:lang w:val="x-none"/>
    </w:rPr>
  </w:style>
  <w:style w:type="paragraph" w:styleId="af">
    <w:name w:val="Body Text First Indent"/>
    <w:basedOn w:val="aa"/>
    <w:link w:val="ae"/>
    <w:semiHidden/>
    <w:unhideWhenUsed/>
    <w:rsid w:val="004F7B7D"/>
    <w:pPr>
      <w:spacing w:after="120"/>
      <w:ind w:firstLine="210"/>
    </w:pPr>
    <w:rPr>
      <w:sz w:val="24"/>
      <w:szCs w:val="24"/>
    </w:rPr>
  </w:style>
  <w:style w:type="character" w:customStyle="1" w:styleId="22">
    <w:name w:val="Основной текст 2 Знак"/>
    <w:link w:val="23"/>
    <w:semiHidden/>
    <w:rsid w:val="004F7B7D"/>
    <w:rPr>
      <w:rFonts w:ascii="Times New Roman" w:hAnsi="Times New Roman"/>
      <w:sz w:val="24"/>
      <w:szCs w:val="24"/>
      <w:lang w:val="x-none"/>
    </w:rPr>
  </w:style>
  <w:style w:type="paragraph" w:styleId="23">
    <w:name w:val="Body Text 2"/>
    <w:basedOn w:val="a"/>
    <w:link w:val="22"/>
    <w:semiHidden/>
    <w:unhideWhenUsed/>
    <w:rsid w:val="004F7B7D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24">
    <w:name w:val="Основной текст с отступом 2 Знак"/>
    <w:link w:val="25"/>
    <w:semiHidden/>
    <w:rsid w:val="004F7B7D"/>
    <w:rPr>
      <w:lang w:val="x-none" w:eastAsia="x-none"/>
    </w:rPr>
  </w:style>
  <w:style w:type="paragraph" w:styleId="25">
    <w:name w:val="Body Text Indent 2"/>
    <w:basedOn w:val="a"/>
    <w:link w:val="24"/>
    <w:semiHidden/>
    <w:unhideWhenUsed/>
    <w:rsid w:val="004F7B7D"/>
    <w:pPr>
      <w:spacing w:after="120" w:line="480" w:lineRule="auto"/>
      <w:ind w:left="283"/>
    </w:pPr>
    <w:rPr>
      <w:rFonts w:cs="Times New Roman"/>
      <w:sz w:val="20"/>
      <w:szCs w:val="20"/>
      <w:lang w:val="x-none" w:eastAsia="x-none"/>
    </w:rPr>
  </w:style>
  <w:style w:type="paragraph" w:styleId="af0">
    <w:name w:val="Block Text"/>
    <w:basedOn w:val="a"/>
    <w:semiHidden/>
    <w:unhideWhenUsed/>
    <w:rsid w:val="004F7B7D"/>
    <w:pPr>
      <w:shd w:val="clear" w:color="auto" w:fill="FFFFFF"/>
      <w:spacing w:before="166" w:after="0" w:line="240" w:lineRule="atLeast"/>
      <w:ind w:left="6" w:right="23" w:firstLine="323"/>
      <w:jc w:val="both"/>
    </w:pPr>
    <w:rPr>
      <w:rFonts w:ascii="Times New Roman" w:hAnsi="Times New Roman" w:cs="Times New Roman"/>
      <w:b/>
      <w:bCs/>
      <w:color w:val="000000"/>
      <w:spacing w:val="3"/>
      <w:sz w:val="28"/>
      <w:szCs w:val="23"/>
      <w:u w:val="single"/>
      <w:lang w:eastAsia="ru-RU"/>
    </w:rPr>
  </w:style>
  <w:style w:type="character" w:customStyle="1" w:styleId="af1">
    <w:name w:val="Текст выноски Знак"/>
    <w:link w:val="af2"/>
    <w:semiHidden/>
    <w:rsid w:val="004F7B7D"/>
    <w:rPr>
      <w:rFonts w:ascii="Tahoma" w:hAnsi="Tahoma"/>
      <w:sz w:val="16"/>
      <w:szCs w:val="16"/>
      <w:lang w:val="x-none" w:eastAsia="x-none"/>
    </w:rPr>
  </w:style>
  <w:style w:type="paragraph" w:styleId="af2">
    <w:name w:val="Balloon Text"/>
    <w:basedOn w:val="a"/>
    <w:link w:val="af1"/>
    <w:semiHidden/>
    <w:unhideWhenUsed/>
    <w:rsid w:val="004F7B7D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paragraph" w:customStyle="1" w:styleId="af3">
    <w:name w:val="Знак Знак Знак Знак Знак Знак"/>
    <w:basedOn w:val="a"/>
    <w:rsid w:val="004F7B7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6">
    <w:name w:val="Абзац списка2"/>
    <w:basedOn w:val="a"/>
    <w:rsid w:val="004F7B7D"/>
    <w:pPr>
      <w:ind w:left="720"/>
    </w:pPr>
    <w:rPr>
      <w:rFonts w:eastAsia="Times New Roman" w:cs="Times New Roman"/>
    </w:rPr>
  </w:style>
  <w:style w:type="paragraph" w:customStyle="1" w:styleId="13">
    <w:name w:val="Стиль1"/>
    <w:basedOn w:val="a"/>
    <w:rsid w:val="004F7B7D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4">
    <w:name w:val="Стиль"/>
    <w:rsid w:val="004F7B7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Normal">
    <w:name w:val="Normal Знак"/>
    <w:link w:val="14"/>
    <w:locked/>
    <w:rsid w:val="004F7B7D"/>
    <w:rPr>
      <w:rFonts w:ascii="Arial" w:eastAsia="Times New Roman" w:hAnsi="Arial" w:cs="Arial"/>
    </w:rPr>
  </w:style>
  <w:style w:type="paragraph" w:customStyle="1" w:styleId="14">
    <w:name w:val="Обычный1"/>
    <w:link w:val="Normal"/>
    <w:rsid w:val="004F7B7D"/>
    <w:pPr>
      <w:widowControl w:val="0"/>
      <w:snapToGrid w:val="0"/>
    </w:pPr>
    <w:rPr>
      <w:rFonts w:ascii="Arial" w:eastAsia="Times New Roman" w:hAnsi="Arial" w:cs="Arial"/>
    </w:rPr>
  </w:style>
  <w:style w:type="character" w:customStyle="1" w:styleId="FontStyle32">
    <w:name w:val="Font Style32"/>
    <w:rsid w:val="004F7B7D"/>
    <w:rPr>
      <w:rFonts w:ascii="Times New Roman" w:hAnsi="Times New Roman" w:cs="Times New Roman" w:hint="default"/>
      <w:sz w:val="18"/>
      <w:szCs w:val="18"/>
    </w:rPr>
  </w:style>
  <w:style w:type="character" w:styleId="af5">
    <w:name w:val="endnote reference"/>
    <w:semiHidden/>
    <w:unhideWhenUsed/>
    <w:rsid w:val="004F7B7D"/>
  </w:style>
  <w:style w:type="character" w:customStyle="1" w:styleId="20">
    <w:name w:val="Заголовок 2 Знак"/>
    <w:link w:val="2"/>
    <w:semiHidden/>
    <w:rsid w:val="00161E40"/>
    <w:rPr>
      <w:rFonts w:ascii="Cambria" w:eastAsia="SimSun" w:hAnsi="Cambria" w:cs="Times New Roman"/>
      <w:b/>
      <w:bCs/>
      <w:i/>
      <w:iCs/>
      <w:sz w:val="28"/>
      <w:szCs w:val="28"/>
      <w:lang w:eastAsia="en-US"/>
    </w:rPr>
  </w:style>
  <w:style w:type="paragraph" w:styleId="af6">
    <w:name w:val="TOC Heading"/>
    <w:basedOn w:val="1"/>
    <w:next w:val="a"/>
    <w:uiPriority w:val="39"/>
    <w:semiHidden/>
    <w:unhideWhenUsed/>
    <w:qFormat/>
    <w:rsid w:val="00161E40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/>
    </w:rPr>
  </w:style>
  <w:style w:type="paragraph" w:styleId="27">
    <w:name w:val="toc 2"/>
    <w:basedOn w:val="a"/>
    <w:next w:val="a"/>
    <w:autoRedefine/>
    <w:uiPriority w:val="39"/>
    <w:locked/>
    <w:rsid w:val="00161E40"/>
    <w:pPr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knigafund.ru/books/183403" TargetMode="External"/><Relationship Id="rId18" Type="http://schemas.openxmlformats.org/officeDocument/2006/relationships/hyperlink" Target="http://www/rsl/ru" TargetMode="Externa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knigafund.ru/books/185689" TargetMode="External"/><Relationship Id="rId17" Type="http://schemas.openxmlformats.org/officeDocument/2006/relationships/hyperlink" Target="http://www.shm.r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/shpl/docdeliv%20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knigafund.ru/authors/40907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://www.knigafund.ru/books" TargetMode="External"/><Relationship Id="rId10" Type="http://schemas.openxmlformats.org/officeDocument/2006/relationships/hyperlink" Target="http://www.knigafund.ru/authors/40906" TargetMode="External"/><Relationship Id="rId19" Type="http://schemas.openxmlformats.org/officeDocument/2006/relationships/hyperlink" Target="http://www.elbrusoid.org/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hyperlink" Target="http://www.knigafund.ru/books/195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  <customShpInfo spid="_x0000_s103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E52F83-F710-4808-B3C1-42A40CE11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8175</Words>
  <Characters>46598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</dc:creator>
  <cp:lastModifiedBy>The Hacker</cp:lastModifiedBy>
  <cp:revision>7</cp:revision>
  <dcterms:created xsi:type="dcterms:W3CDTF">2020-10-11T20:48:00Z</dcterms:created>
  <dcterms:modified xsi:type="dcterms:W3CDTF">2020-10-11T21:46:00Z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1049-10.1.0.5707</vt:lpwstr>
  </property>
</Properties>
</file>