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304" w:rsidRDefault="00DB6304" w:rsidP="007E0AE0">
      <w:pPr>
        <w:pStyle w:val="a3"/>
        <w:ind w:right="397" w:firstLine="567"/>
        <w:jc w:val="center"/>
        <w:rPr>
          <w:b/>
        </w:rPr>
      </w:pPr>
    </w:p>
    <w:p w:rsidR="005E19D5" w:rsidRPr="007E0AE0" w:rsidRDefault="007E0AE0" w:rsidP="007E0AE0">
      <w:pPr>
        <w:pStyle w:val="a3"/>
        <w:ind w:right="397" w:firstLine="567"/>
        <w:jc w:val="center"/>
        <w:rPr>
          <w:b/>
        </w:rPr>
      </w:pPr>
      <w:bookmarkStart w:id="0" w:name="_GoBack"/>
      <w:r w:rsidRPr="007E0AE0">
        <w:rPr>
          <w:b/>
        </w:rPr>
        <w:t xml:space="preserve">Занятие 16. </w:t>
      </w:r>
      <w:r w:rsidRPr="007E0AE0">
        <w:rPr>
          <w:b/>
        </w:rPr>
        <w:t>Развитие физических качеств</w:t>
      </w:r>
    </w:p>
    <w:bookmarkEnd w:id="0"/>
    <w:p w:rsidR="007E0AE0" w:rsidRPr="00104443" w:rsidRDefault="007E0AE0" w:rsidP="007E0AE0">
      <w:pPr>
        <w:pStyle w:val="a3"/>
        <w:ind w:right="397" w:firstLine="567"/>
        <w:jc w:val="both"/>
      </w:pPr>
    </w:p>
    <w:p w:rsidR="005E19D5" w:rsidRPr="00104443" w:rsidRDefault="005E19D5" w:rsidP="007E0AE0">
      <w:pPr>
        <w:pStyle w:val="a3"/>
        <w:ind w:right="397" w:firstLine="567"/>
        <w:jc w:val="both"/>
      </w:pPr>
      <w:r w:rsidRPr="00104443">
        <w:rPr>
          <w:b/>
          <w:bCs/>
          <w:lang w:val="en-US"/>
        </w:rPr>
        <w:t>I</w:t>
      </w:r>
      <w:r w:rsidR="00104443">
        <w:rPr>
          <w:b/>
          <w:bCs/>
        </w:rPr>
        <w:t xml:space="preserve"> </w:t>
      </w:r>
      <w:r w:rsidRPr="00104443">
        <w:rPr>
          <w:b/>
          <w:bCs/>
        </w:rPr>
        <w:t>Физические качества человека</w:t>
      </w:r>
    </w:p>
    <w:p w:rsidR="005E19D5" w:rsidRPr="00104443" w:rsidRDefault="005E19D5" w:rsidP="007E0AE0">
      <w:pPr>
        <w:pStyle w:val="a3"/>
        <w:ind w:right="397" w:firstLine="567"/>
        <w:jc w:val="both"/>
        <w:rPr>
          <w:w w:val="88"/>
        </w:rPr>
      </w:pPr>
      <w:r w:rsidRPr="00104443">
        <w:t xml:space="preserve">Физическими качествами человека </w:t>
      </w:r>
      <w:r w:rsidRPr="00104443">
        <w:rPr>
          <w:w w:val="88"/>
        </w:rPr>
        <w:t>принято называть отдельные его двигательные возможности, т</w:t>
      </w:r>
      <w:r w:rsidRPr="00104443">
        <w:rPr>
          <w:w w:val="88"/>
        </w:rPr>
        <w:t>а</w:t>
      </w:r>
      <w:r w:rsidRPr="00104443">
        <w:rPr>
          <w:w w:val="88"/>
        </w:rPr>
        <w:t>кие как сила, быстрота, ловкость, выносливость, гибкость и др. Это те природные задатки к движениям, кот</w:t>
      </w:r>
      <w:r w:rsidRPr="00104443">
        <w:rPr>
          <w:w w:val="88"/>
        </w:rPr>
        <w:t>о</w:t>
      </w:r>
      <w:r w:rsidRPr="00104443">
        <w:rPr>
          <w:w w:val="88"/>
        </w:rPr>
        <w:t>рые все люди наделены от рождения. Физические качества человека претерпевают естественные изм</w:t>
      </w:r>
      <w:r w:rsidRPr="00104443">
        <w:rPr>
          <w:w w:val="88"/>
        </w:rPr>
        <w:t>е</w:t>
      </w:r>
      <w:r w:rsidRPr="00104443">
        <w:rPr>
          <w:w w:val="88"/>
        </w:rPr>
        <w:t>нения в процессе роста и развития организма. Однако эти изменения можно усилить и ускорить целен</w:t>
      </w:r>
      <w:r w:rsidRPr="00104443">
        <w:rPr>
          <w:w w:val="88"/>
        </w:rPr>
        <w:t>а</w:t>
      </w:r>
      <w:r w:rsidRPr="00104443">
        <w:rPr>
          <w:w w:val="88"/>
        </w:rPr>
        <w:t>правленными занятиями физическим трудом, физическими упражнениями.</w:t>
      </w:r>
    </w:p>
    <w:p w:rsidR="005E19D5" w:rsidRPr="00104443" w:rsidRDefault="005E19D5" w:rsidP="007E0AE0">
      <w:pPr>
        <w:pStyle w:val="a3"/>
        <w:ind w:right="397" w:firstLine="567"/>
        <w:jc w:val="both"/>
        <w:rPr>
          <w:w w:val="88"/>
        </w:rPr>
      </w:pPr>
      <w:r w:rsidRPr="00104443">
        <w:rPr>
          <w:w w:val="88"/>
        </w:rPr>
        <w:t>В большинстве видов спорта проявляются все физические качества. Но для достижения успеха в каждом отдельном виде необходимо воспитывать преимущественно одно или несколько физических к</w:t>
      </w:r>
      <w:r w:rsidRPr="00104443">
        <w:rPr>
          <w:w w:val="88"/>
        </w:rPr>
        <w:t>а</w:t>
      </w:r>
      <w:r w:rsidRPr="00104443">
        <w:rPr>
          <w:w w:val="88"/>
        </w:rPr>
        <w:t>честв. Бегуну на короткие дистанции, например, необходимы преимущественно быстрота и сила, штанг</w:t>
      </w:r>
      <w:r w:rsidRPr="00104443">
        <w:rPr>
          <w:w w:val="88"/>
        </w:rPr>
        <w:t>и</w:t>
      </w:r>
      <w:r w:rsidRPr="00104443">
        <w:rPr>
          <w:w w:val="88"/>
        </w:rPr>
        <w:t>сту – сила, акробату – ловкость и т. д. В основе совершенствования физических качеств лежит замечательная способность человеч</w:t>
      </w:r>
      <w:r w:rsidRPr="00104443">
        <w:rPr>
          <w:w w:val="88"/>
        </w:rPr>
        <w:t>е</w:t>
      </w:r>
      <w:r w:rsidRPr="00104443">
        <w:rPr>
          <w:w w:val="88"/>
        </w:rPr>
        <w:t>ского организма отвечать на повторные нагрузки повышением исходного уровня своей работоспособности. В результате постоянн</w:t>
      </w:r>
      <w:r w:rsidRPr="00104443">
        <w:rPr>
          <w:w w:val="88"/>
        </w:rPr>
        <w:t>о</w:t>
      </w:r>
      <w:r w:rsidRPr="00104443">
        <w:rPr>
          <w:w w:val="88"/>
        </w:rPr>
        <w:t>го преодоления тренировочных нагрузок в организме человека происходит ряд изменений, определённый сдвиг в сторону увеличения его физических возможн</w:t>
      </w:r>
      <w:r w:rsidRPr="00104443">
        <w:rPr>
          <w:w w:val="88"/>
        </w:rPr>
        <w:t>о</w:t>
      </w:r>
      <w:r w:rsidRPr="00104443">
        <w:rPr>
          <w:w w:val="88"/>
        </w:rPr>
        <w:t>стей.</w:t>
      </w:r>
    </w:p>
    <w:p w:rsidR="005E19D5" w:rsidRPr="00104443" w:rsidRDefault="005E19D5" w:rsidP="007E0AE0">
      <w:pPr>
        <w:pStyle w:val="a3"/>
        <w:ind w:right="397" w:firstLine="567"/>
        <w:jc w:val="both"/>
        <w:rPr>
          <w:w w:val="88"/>
        </w:rPr>
      </w:pPr>
      <w:r w:rsidRPr="00104443">
        <w:rPr>
          <w:b/>
          <w:bCs/>
          <w:w w:val="88"/>
        </w:rPr>
        <w:t xml:space="preserve">СИЛА </w:t>
      </w:r>
      <w:r w:rsidRPr="00104443">
        <w:rPr>
          <w:w w:val="88"/>
        </w:rPr>
        <w:t>– способность человека преодолевать внешнее сопротивление или</w:t>
      </w:r>
      <w:r w:rsidR="00104443">
        <w:rPr>
          <w:w w:val="88"/>
        </w:rPr>
        <w:t xml:space="preserve"> </w:t>
      </w:r>
      <w:r w:rsidRPr="00104443">
        <w:rPr>
          <w:w w:val="88"/>
        </w:rPr>
        <w:t>противодействовать ему за счёт мышечных усилий.</w:t>
      </w:r>
    </w:p>
    <w:p w:rsidR="005E19D5" w:rsidRPr="00104443" w:rsidRDefault="005E19D5" w:rsidP="007E0AE0">
      <w:pPr>
        <w:pStyle w:val="a3"/>
        <w:ind w:right="397" w:firstLine="567"/>
        <w:jc w:val="both"/>
        <w:rPr>
          <w:w w:val="88"/>
        </w:rPr>
      </w:pPr>
      <w:r w:rsidRPr="00104443">
        <w:rPr>
          <w:b/>
          <w:bCs/>
          <w:w w:val="88"/>
        </w:rPr>
        <w:t xml:space="preserve">БЫСТРОТА </w:t>
      </w:r>
      <w:r w:rsidRPr="00104443">
        <w:rPr>
          <w:w w:val="88"/>
        </w:rPr>
        <w:t>– способность человека совершать двигательные действия с наименьшей для данных усл</w:t>
      </w:r>
      <w:r w:rsidRPr="00104443">
        <w:rPr>
          <w:w w:val="88"/>
        </w:rPr>
        <w:t>о</w:t>
      </w:r>
      <w:r w:rsidRPr="00104443">
        <w:rPr>
          <w:w w:val="88"/>
        </w:rPr>
        <w:t>вий затратой времени.</w:t>
      </w:r>
    </w:p>
    <w:p w:rsidR="005E19D5" w:rsidRPr="00104443" w:rsidRDefault="005E19D5" w:rsidP="007E0AE0">
      <w:pPr>
        <w:pStyle w:val="a3"/>
        <w:ind w:right="397" w:firstLine="567"/>
        <w:jc w:val="both"/>
        <w:rPr>
          <w:w w:val="88"/>
        </w:rPr>
      </w:pPr>
      <w:r w:rsidRPr="00104443">
        <w:rPr>
          <w:b/>
          <w:bCs/>
          <w:w w:val="88"/>
        </w:rPr>
        <w:t xml:space="preserve">ЛОВКОСТЬ </w:t>
      </w:r>
      <w:r w:rsidRPr="00104443">
        <w:rPr>
          <w:w w:val="88"/>
        </w:rPr>
        <w:t xml:space="preserve">– определяют, </w:t>
      </w:r>
      <w:proofErr w:type="gramStart"/>
      <w:r w:rsidRPr="00104443">
        <w:rPr>
          <w:w w:val="88"/>
        </w:rPr>
        <w:t>во</w:t>
      </w:r>
      <w:proofErr w:type="gramEnd"/>
      <w:r w:rsidRPr="00104443">
        <w:rPr>
          <w:w w:val="88"/>
        </w:rPr>
        <w:t xml:space="preserve"> – первых, как способность быстро и прочно овладеть новыми, </w:t>
      </w:r>
      <w:proofErr w:type="spellStart"/>
      <w:r w:rsidRPr="00104443">
        <w:rPr>
          <w:w w:val="88"/>
        </w:rPr>
        <w:t>сложнок</w:t>
      </w:r>
      <w:r w:rsidRPr="00104443">
        <w:rPr>
          <w:w w:val="88"/>
        </w:rPr>
        <w:t>о</w:t>
      </w:r>
      <w:r w:rsidRPr="00104443">
        <w:rPr>
          <w:w w:val="88"/>
        </w:rPr>
        <w:t>ординированными</w:t>
      </w:r>
      <w:proofErr w:type="spellEnd"/>
      <w:r w:rsidRPr="00104443">
        <w:rPr>
          <w:w w:val="88"/>
        </w:rPr>
        <w:t xml:space="preserve"> движениями (способность быстро обучаться) и, во–вторых, как способность быстро пер</w:t>
      </w:r>
      <w:r w:rsidRPr="00104443">
        <w:rPr>
          <w:w w:val="88"/>
        </w:rPr>
        <w:t>е</w:t>
      </w:r>
      <w:r w:rsidRPr="00104443">
        <w:rPr>
          <w:w w:val="88"/>
        </w:rPr>
        <w:t>страивать двигательную деятельность в соответствии с внезапными изменениями обстановки.</w:t>
      </w:r>
    </w:p>
    <w:p w:rsidR="005E19D5" w:rsidRPr="00DB6304" w:rsidRDefault="005E19D5" w:rsidP="007E0AE0">
      <w:pPr>
        <w:pStyle w:val="a3"/>
        <w:ind w:right="397" w:firstLine="567"/>
        <w:jc w:val="both"/>
        <w:rPr>
          <w:spacing w:val="-4"/>
          <w:w w:val="88"/>
        </w:rPr>
      </w:pPr>
      <w:r w:rsidRPr="00DB6304">
        <w:rPr>
          <w:b/>
          <w:bCs/>
          <w:spacing w:val="-4"/>
          <w:w w:val="88"/>
        </w:rPr>
        <w:t xml:space="preserve">ВЫНОСЛИВОСТЬ </w:t>
      </w:r>
      <w:r w:rsidRPr="00DB6304">
        <w:rPr>
          <w:spacing w:val="-4"/>
          <w:w w:val="88"/>
        </w:rPr>
        <w:t>– это способность организма бороться с утомлением, вызванным мышечной раб</w:t>
      </w:r>
      <w:r w:rsidRPr="00DB6304">
        <w:rPr>
          <w:spacing w:val="-4"/>
          <w:w w:val="88"/>
        </w:rPr>
        <w:t>о</w:t>
      </w:r>
      <w:r w:rsidRPr="00DB6304">
        <w:rPr>
          <w:spacing w:val="-4"/>
          <w:w w:val="88"/>
        </w:rPr>
        <w:t>той.</w:t>
      </w:r>
    </w:p>
    <w:p w:rsidR="00104443" w:rsidRDefault="00104443" w:rsidP="007E0AE0">
      <w:pPr>
        <w:pStyle w:val="a3"/>
        <w:ind w:right="397" w:firstLine="567"/>
        <w:jc w:val="both"/>
        <w:rPr>
          <w:b/>
          <w:bCs/>
        </w:rPr>
      </w:pPr>
    </w:p>
    <w:p w:rsidR="005E19D5" w:rsidRPr="00104443" w:rsidRDefault="005E19D5" w:rsidP="007E0AE0">
      <w:pPr>
        <w:pStyle w:val="a3"/>
        <w:ind w:right="397" w:firstLine="567"/>
        <w:jc w:val="both"/>
        <w:rPr>
          <w:b/>
          <w:bCs/>
        </w:rPr>
      </w:pPr>
      <w:proofErr w:type="gramStart"/>
      <w:r w:rsidRPr="00104443">
        <w:rPr>
          <w:b/>
          <w:bCs/>
          <w:lang w:val="en-US"/>
        </w:rPr>
        <w:t>II</w:t>
      </w:r>
      <w:r w:rsidRPr="00104443">
        <w:rPr>
          <w:b/>
          <w:bCs/>
        </w:rPr>
        <w:t xml:space="preserve"> Физиологическая характеристика мышечной силы, скорости (быстроты) движ</w:t>
      </w:r>
      <w:r w:rsidRPr="00104443">
        <w:rPr>
          <w:b/>
          <w:bCs/>
        </w:rPr>
        <w:t>е</w:t>
      </w:r>
      <w:r w:rsidRPr="00104443">
        <w:rPr>
          <w:b/>
          <w:bCs/>
        </w:rPr>
        <w:t>ний, в</w:t>
      </w:r>
      <w:r w:rsidRPr="00104443">
        <w:rPr>
          <w:b/>
          <w:bCs/>
        </w:rPr>
        <w:t>ы</w:t>
      </w:r>
      <w:r w:rsidRPr="00104443">
        <w:rPr>
          <w:b/>
          <w:bCs/>
        </w:rPr>
        <w:t>носливости и ловкости.</w:t>
      </w:r>
      <w:proofErr w:type="gramEnd"/>
    </w:p>
    <w:p w:rsidR="005E19D5" w:rsidRPr="00104443" w:rsidRDefault="005E19D5" w:rsidP="007E0AE0">
      <w:pPr>
        <w:pStyle w:val="a3"/>
        <w:ind w:right="397" w:firstLine="567"/>
        <w:jc w:val="both"/>
      </w:pPr>
      <w:r w:rsidRPr="00104443">
        <w:t>Образование двигательного навыка и физическая тренировка всегда в той или иной мере св</w:t>
      </w:r>
      <w:r w:rsidRPr="00104443">
        <w:t>я</w:t>
      </w:r>
      <w:r w:rsidRPr="00104443">
        <w:t>заны с изменениями качественных параметров двигательной деятельности (двигательных или ф</w:t>
      </w:r>
      <w:r w:rsidRPr="00104443">
        <w:t>и</w:t>
      </w:r>
      <w:r w:rsidRPr="00104443">
        <w:t>зических качеств) – силы, быстроты (скорости), выносливости и ловкости. При осуществлении двигательной деятельности форма движения и его качественные характеристики тесно связаны между собой. Каждое движение всегда может быть охарактеризовано какой – то степенью разв</w:t>
      </w:r>
      <w:r w:rsidRPr="00104443">
        <w:t>и</w:t>
      </w:r>
      <w:r w:rsidRPr="00104443">
        <w:t>ваемой при этом силы и скорости. В тех случаях, когда двигательная деятел</w:t>
      </w:r>
      <w:r w:rsidRPr="00104443">
        <w:t>ь</w:t>
      </w:r>
      <w:r w:rsidRPr="00104443">
        <w:t>ность продолжается некоторое время, можно говорить по мере наступления утомления о ст</w:t>
      </w:r>
      <w:r w:rsidRPr="00104443">
        <w:t>е</w:t>
      </w:r>
      <w:r w:rsidRPr="00104443">
        <w:t>пени выносливости при данной деятельности организма. Наконец, при выполнении сложных двигательных актов, после</w:t>
      </w:r>
      <w:r w:rsidRPr="00104443">
        <w:t>д</w:t>
      </w:r>
      <w:r w:rsidRPr="00104443">
        <w:t>ние могут характеризоваться ловкостью, с которой они осущест</w:t>
      </w:r>
      <w:r w:rsidRPr="00104443">
        <w:t>в</w:t>
      </w:r>
      <w:r w:rsidRPr="00104443">
        <w:t>ляются.</w:t>
      </w:r>
    </w:p>
    <w:p w:rsidR="005E19D5" w:rsidRPr="00104443" w:rsidRDefault="005E19D5" w:rsidP="007E0AE0">
      <w:pPr>
        <w:pStyle w:val="a3"/>
        <w:ind w:right="397" w:firstLine="567"/>
        <w:jc w:val="both"/>
      </w:pPr>
      <w:r w:rsidRPr="00104443">
        <w:t>При выполнении различных физических упражнений требуются разнообразные градации проявления силы, скорости движений, выносливости и ловкости – от самых малых степ</w:t>
      </w:r>
      <w:r w:rsidRPr="00104443">
        <w:t>е</w:t>
      </w:r>
      <w:r w:rsidRPr="00104443">
        <w:t xml:space="preserve">ней </w:t>
      </w:r>
      <w:proofErr w:type="gramStart"/>
      <w:r w:rsidRPr="00104443">
        <w:t>до</w:t>
      </w:r>
      <w:proofErr w:type="gramEnd"/>
      <w:r w:rsidRPr="00104443">
        <w:t xml:space="preserve"> максимал</w:t>
      </w:r>
      <w:r w:rsidRPr="00104443">
        <w:t>ь</w:t>
      </w:r>
      <w:r w:rsidRPr="00104443">
        <w:t>ных. При этом максимальные степени проявления одних из них, например, скорости, могут сочетаться со средними и даже малыми степенями проявления других качеств – силы</w:t>
      </w:r>
      <w:proofErr w:type="gramStart"/>
      <w:r w:rsidRPr="00104443">
        <w:t xml:space="preserve"> ,</w:t>
      </w:r>
      <w:proofErr w:type="gramEnd"/>
      <w:r w:rsidRPr="00104443">
        <w:t xml:space="preserve"> в</w:t>
      </w:r>
      <w:r w:rsidRPr="00104443">
        <w:t>ы</w:t>
      </w:r>
      <w:r w:rsidRPr="00104443">
        <w:t>носливости</w:t>
      </w:r>
      <w:r w:rsidR="00104443">
        <w:t xml:space="preserve"> </w:t>
      </w:r>
      <w:r w:rsidRPr="00104443">
        <w:t>и т. д. Так, движения фехтовальщика, связанные с максимальной их скоростью и ло</w:t>
      </w:r>
      <w:r w:rsidRPr="00104443">
        <w:t>в</w:t>
      </w:r>
      <w:r w:rsidRPr="00104443">
        <w:t>костью, могут выполняться при использовании лишь некоторого процента той</w:t>
      </w:r>
      <w:r w:rsidR="00104443">
        <w:t xml:space="preserve"> </w:t>
      </w:r>
      <w:r w:rsidRPr="00104443">
        <w:t>силы, которой о</w:t>
      </w:r>
      <w:r w:rsidRPr="00104443">
        <w:t>б</w:t>
      </w:r>
      <w:r w:rsidRPr="00104443">
        <w:t xml:space="preserve">ладает спортсмен. </w:t>
      </w:r>
      <w:proofErr w:type="gramStart"/>
      <w:r w:rsidRPr="00104443">
        <w:t>Сила, скорость (быстрота), выносливость и ловкость, проявляемые при разли</w:t>
      </w:r>
      <w:r w:rsidRPr="00104443">
        <w:t>ч</w:t>
      </w:r>
      <w:r w:rsidRPr="00104443">
        <w:t>ных движениях человека, обусловлены, с одной стороны, состоянием п</w:t>
      </w:r>
      <w:r w:rsidRPr="00104443">
        <w:t>е</w:t>
      </w:r>
      <w:r w:rsidRPr="00104443">
        <w:t>риферических элементов двигательного аппарата, т. е. мышц;</w:t>
      </w:r>
      <w:r w:rsidR="00104443">
        <w:t xml:space="preserve"> </w:t>
      </w:r>
      <w:r w:rsidRPr="00104443">
        <w:t>с другой – характером нервной регуляции; с третьей – состо</w:t>
      </w:r>
      <w:r w:rsidRPr="00104443">
        <w:t>я</w:t>
      </w:r>
      <w:r w:rsidRPr="00104443">
        <w:t>нием вегетативных функций: кровообр</w:t>
      </w:r>
      <w:r w:rsidRPr="00104443">
        <w:t>а</w:t>
      </w:r>
      <w:r w:rsidRPr="00104443">
        <w:t>щение, дыхание и т. д.</w:t>
      </w:r>
      <w:proofErr w:type="gramEnd"/>
    </w:p>
    <w:p w:rsidR="005E19D5" w:rsidRPr="00104443" w:rsidRDefault="005E19D5" w:rsidP="007E0AE0">
      <w:pPr>
        <w:pStyle w:val="a3"/>
        <w:ind w:right="397" w:firstLine="567"/>
        <w:jc w:val="both"/>
      </w:pPr>
      <w:proofErr w:type="gramStart"/>
      <w:r w:rsidRPr="00104443">
        <w:t>Структурные особенности скелетных мышц – количество мышечных волокон, толщина, п</w:t>
      </w:r>
      <w:r w:rsidRPr="00104443">
        <w:t>е</w:t>
      </w:r>
      <w:r w:rsidRPr="00104443">
        <w:t>ристое и параллельное расположение их, состояние кровеносных сосудов в них и т. д., - несомне</w:t>
      </w:r>
      <w:r w:rsidRPr="00104443">
        <w:t>н</w:t>
      </w:r>
      <w:r w:rsidRPr="00104443">
        <w:t>но, в известной мере обуславливает возможность проявить значительную или ма</w:t>
      </w:r>
      <w:r w:rsidRPr="00104443">
        <w:t>к</w:t>
      </w:r>
      <w:r w:rsidRPr="00104443">
        <w:t>симальную силу, скорость или выносливость (П. Ф. Лесгафт,</w:t>
      </w:r>
      <w:r w:rsidR="00104443">
        <w:t xml:space="preserve"> </w:t>
      </w:r>
      <w:r w:rsidRPr="00104443">
        <w:t xml:space="preserve">А. А. </w:t>
      </w:r>
      <w:proofErr w:type="spellStart"/>
      <w:r w:rsidRPr="00104443">
        <w:t>Красусская</w:t>
      </w:r>
      <w:proofErr w:type="spellEnd"/>
      <w:r w:rsidRPr="00104443">
        <w:t xml:space="preserve">, А. К. </w:t>
      </w:r>
      <w:proofErr w:type="spellStart"/>
      <w:r w:rsidRPr="00104443">
        <w:t>Ковошникова</w:t>
      </w:r>
      <w:proofErr w:type="spellEnd"/>
      <w:r w:rsidRPr="00104443">
        <w:t xml:space="preserve"> и др.).</w:t>
      </w:r>
      <w:proofErr w:type="gramEnd"/>
      <w:r w:rsidRPr="00104443">
        <w:t xml:space="preserve"> Не мен</w:t>
      </w:r>
      <w:r w:rsidRPr="00104443">
        <w:t>ь</w:t>
      </w:r>
      <w:r w:rsidRPr="00104443">
        <w:t>шее значение имеет и химический состав мышц. Как известно, с</w:t>
      </w:r>
      <w:r w:rsidRPr="00104443">
        <w:t>о</w:t>
      </w:r>
      <w:r w:rsidRPr="00104443">
        <w:t xml:space="preserve">держание химических веществ в мышцах: белков, гликогена, креатина, </w:t>
      </w:r>
      <w:proofErr w:type="spellStart"/>
      <w:r w:rsidRPr="00104443">
        <w:t>фосфагена</w:t>
      </w:r>
      <w:proofErr w:type="spellEnd"/>
      <w:r w:rsidRPr="00104443">
        <w:t>, аденози</w:t>
      </w:r>
      <w:r w:rsidRPr="00104443">
        <w:t>н</w:t>
      </w:r>
      <w:r w:rsidRPr="00104443">
        <w:t xml:space="preserve">трифосфорной кислоты, </w:t>
      </w:r>
      <w:proofErr w:type="spellStart"/>
      <w:r w:rsidRPr="00104443">
        <w:t>ферментарных</w:t>
      </w:r>
      <w:proofErr w:type="spellEnd"/>
      <w:r w:rsidRPr="00104443">
        <w:t xml:space="preserve"> систем и т. д. – в р</w:t>
      </w:r>
      <w:r w:rsidRPr="00104443">
        <w:t>е</w:t>
      </w:r>
      <w:r w:rsidRPr="00104443">
        <w:t>зультате тренировки изменяются (А. В. Палладин, Н. Н. Яковлев и др.).</w:t>
      </w:r>
      <w:r w:rsidR="00104443">
        <w:t xml:space="preserve"> </w:t>
      </w:r>
      <w:r w:rsidRPr="00104443">
        <w:t>После прекращения тренировки биохимические показатели постепенно возвращаются к исходным вел</w:t>
      </w:r>
      <w:r w:rsidRPr="00104443">
        <w:t>и</w:t>
      </w:r>
      <w:r w:rsidRPr="00104443">
        <w:t>чинам, причём показатели, связанные со скоростью движений, снижаются раньше, чем показат</w:t>
      </w:r>
      <w:r w:rsidRPr="00104443">
        <w:t>е</w:t>
      </w:r>
      <w:r w:rsidRPr="00104443">
        <w:t>ли, связанные с выносливостью. Скеле</w:t>
      </w:r>
      <w:r w:rsidRPr="00104443">
        <w:t>т</w:t>
      </w:r>
      <w:r w:rsidRPr="00104443">
        <w:t>ные мышцы человека сокращаются только под влиянием нервных импульсов. Одни и те же мышцы при оптимальных условиях нервной регуляции их де</w:t>
      </w:r>
      <w:r w:rsidRPr="00104443">
        <w:t>я</w:t>
      </w:r>
      <w:r w:rsidRPr="00104443">
        <w:t xml:space="preserve">тельности обнаруживают наличие высокой степени силы, скорости движений, выносливости и </w:t>
      </w:r>
      <w:r w:rsidRPr="00104443">
        <w:lastRenderedPageBreak/>
        <w:t>ловкости, при нарушении этой регуляции, например при заболеваниях, переутомлении и т. д. ок</w:t>
      </w:r>
      <w:r w:rsidRPr="00104443">
        <w:t>а</w:t>
      </w:r>
      <w:r w:rsidRPr="00104443">
        <w:t>зываются неполноце</w:t>
      </w:r>
      <w:r w:rsidRPr="00104443">
        <w:t>н</w:t>
      </w:r>
      <w:r w:rsidRPr="00104443">
        <w:t>ными. Поэтому вопрос</w:t>
      </w:r>
      <w:r w:rsidR="00104443">
        <w:t xml:space="preserve"> </w:t>
      </w:r>
      <w:r w:rsidRPr="00104443">
        <w:t>о роли и особенностях физиологических механизмов рефлекторной регуляции</w:t>
      </w:r>
      <w:r w:rsidR="00104443">
        <w:t xml:space="preserve"> </w:t>
      </w:r>
      <w:r w:rsidRPr="00104443">
        <w:t>мышечной деятельности имеет для правильного понимания развития и форм проявления силы, скорости и выносливости и</w:t>
      </w:r>
      <w:r w:rsidRPr="00104443">
        <w:t>с</w:t>
      </w:r>
      <w:r w:rsidRPr="00104443">
        <w:t>ключительно большое значение.</w:t>
      </w:r>
    </w:p>
    <w:p w:rsidR="005E19D5" w:rsidRPr="00104443" w:rsidRDefault="005E19D5" w:rsidP="007E0AE0">
      <w:pPr>
        <w:pStyle w:val="a3"/>
        <w:ind w:right="397" w:firstLine="567"/>
        <w:jc w:val="both"/>
      </w:pPr>
      <w:r w:rsidRPr="00104443">
        <w:t>При движениях с участием больших мышечных групп проявление значительной силы, в</w:t>
      </w:r>
      <w:r w:rsidRPr="00104443">
        <w:t>ы</w:t>
      </w:r>
      <w:r w:rsidRPr="00104443">
        <w:t>носливости, скорости движений и ловкости теснейшим образом связано с деятельностью внутре</w:t>
      </w:r>
      <w:r w:rsidRPr="00104443">
        <w:t>н</w:t>
      </w:r>
      <w:r w:rsidRPr="00104443">
        <w:t>них орг</w:t>
      </w:r>
      <w:r w:rsidRPr="00104443">
        <w:t>а</w:t>
      </w:r>
      <w:r w:rsidRPr="00104443">
        <w:t>нов. Особенно большое значение состояние вегетативных функций имеет для развития выносливости. Максимальная степень проявления у человека силы, скорости движений, выносл</w:t>
      </w:r>
      <w:r w:rsidRPr="00104443">
        <w:t>и</w:t>
      </w:r>
      <w:r w:rsidRPr="00104443">
        <w:t>вости и ловкости не является неизменной величиной; она увеличивается в р</w:t>
      </w:r>
      <w:r w:rsidRPr="00104443">
        <w:t>е</w:t>
      </w:r>
      <w:r w:rsidRPr="00104443">
        <w:t>зультате регулярных занятий и уменьшается после прекращения их. Развитие физическими упражнениями силы, скор</w:t>
      </w:r>
      <w:r w:rsidRPr="00104443">
        <w:t>о</w:t>
      </w:r>
      <w:r w:rsidRPr="00104443">
        <w:t xml:space="preserve">сти, выносливости и ловкости обусловлено с одной стороны, </w:t>
      </w:r>
      <w:proofErr w:type="spellStart"/>
      <w:r w:rsidRPr="00104443">
        <w:t>безусловнорефлекторными</w:t>
      </w:r>
      <w:proofErr w:type="spellEnd"/>
      <w:r w:rsidRPr="00104443">
        <w:t xml:space="preserve"> и гум</w:t>
      </w:r>
      <w:r w:rsidRPr="00104443">
        <w:t>о</w:t>
      </w:r>
      <w:r w:rsidRPr="00104443">
        <w:t>ральными воздействиями на организм, органы и ткани и пр</w:t>
      </w:r>
      <w:r w:rsidRPr="00104443">
        <w:t>о</w:t>
      </w:r>
      <w:r w:rsidRPr="00104443">
        <w:t>грессивными морфологическими и биохимическими перестройками их,</w:t>
      </w:r>
      <w:r w:rsidR="00104443">
        <w:t xml:space="preserve"> </w:t>
      </w:r>
      <w:r w:rsidRPr="00104443">
        <w:t>с другой же – улучшением регуляции функций организма п</w:t>
      </w:r>
      <w:r w:rsidRPr="00104443">
        <w:t>у</w:t>
      </w:r>
      <w:r w:rsidRPr="00104443">
        <w:t xml:space="preserve">тём формирования соответствующих двигательных и </w:t>
      </w:r>
      <w:proofErr w:type="gramStart"/>
      <w:r w:rsidRPr="00104443">
        <w:t>вегетативных условных</w:t>
      </w:r>
      <w:proofErr w:type="gramEnd"/>
      <w:r w:rsidRPr="00104443">
        <w:t xml:space="preserve"> рефлексов. При дл</w:t>
      </w:r>
      <w:r w:rsidRPr="00104443">
        <w:t>и</w:t>
      </w:r>
      <w:r w:rsidRPr="00104443">
        <w:t>тельных же перерывах в тренировке, прои</w:t>
      </w:r>
      <w:r w:rsidRPr="00104443">
        <w:t>с</w:t>
      </w:r>
      <w:r w:rsidRPr="00104443">
        <w:t xml:space="preserve">ходит обратный процесс – </w:t>
      </w:r>
      <w:proofErr w:type="gramStart"/>
      <w:r w:rsidRPr="00104443">
        <w:t>регрессивные структурные</w:t>
      </w:r>
      <w:proofErr w:type="gramEnd"/>
      <w:r w:rsidRPr="00104443">
        <w:t xml:space="preserve"> и биохимические изменения, угасание вр</w:t>
      </w:r>
      <w:r w:rsidRPr="00104443">
        <w:t>е</w:t>
      </w:r>
      <w:r w:rsidRPr="00104443">
        <w:t>менных связей</w:t>
      </w:r>
      <w:r w:rsidR="00104443">
        <w:t xml:space="preserve"> </w:t>
      </w:r>
      <w:r w:rsidRPr="00104443">
        <w:t>и ухудшение координации деятельности мышц и вегетативных органов.</w:t>
      </w:r>
    </w:p>
    <w:p w:rsidR="00104443" w:rsidRDefault="005E19D5" w:rsidP="007E0AE0">
      <w:pPr>
        <w:pStyle w:val="a3"/>
        <w:ind w:right="397" w:firstLine="567"/>
        <w:jc w:val="both"/>
      </w:pPr>
      <w:r w:rsidRPr="00104443">
        <w:t xml:space="preserve">Ведущая роль </w:t>
      </w:r>
      <w:proofErr w:type="spellStart"/>
      <w:r w:rsidRPr="00104443">
        <w:t>условнорефлекторных</w:t>
      </w:r>
      <w:proofErr w:type="spellEnd"/>
      <w:r w:rsidRPr="00104443">
        <w:t xml:space="preserve"> факторов в развитии каче</w:t>
      </w:r>
      <w:proofErr w:type="gramStart"/>
      <w:r w:rsidRPr="00104443">
        <w:t>ств дв</w:t>
      </w:r>
      <w:proofErr w:type="gramEnd"/>
      <w:r w:rsidRPr="00104443">
        <w:t>игательной деятельн</w:t>
      </w:r>
      <w:r w:rsidRPr="00104443">
        <w:t>о</w:t>
      </w:r>
      <w:r w:rsidRPr="00104443">
        <w:t>сти доказана целым рядом экспериментальных данных:</w:t>
      </w:r>
      <w:r w:rsidR="00104443">
        <w:t xml:space="preserve"> </w:t>
      </w:r>
    </w:p>
    <w:p w:rsidR="00104443" w:rsidRDefault="005E19D5" w:rsidP="007E0AE0">
      <w:pPr>
        <w:pStyle w:val="a3"/>
        <w:ind w:right="397" w:firstLine="567"/>
        <w:jc w:val="both"/>
      </w:pPr>
      <w:r w:rsidRPr="00104443">
        <w:t xml:space="preserve">* </w:t>
      </w:r>
      <w:r w:rsidRPr="00104443">
        <w:rPr>
          <w:b/>
          <w:bCs/>
        </w:rPr>
        <w:t xml:space="preserve">во-первых </w:t>
      </w:r>
      <w:r w:rsidRPr="00104443">
        <w:t>– некоторое увеличение максимальной силы, скорости движений, вынослив</w:t>
      </w:r>
      <w:r w:rsidRPr="00104443">
        <w:t>о</w:t>
      </w:r>
      <w:r w:rsidRPr="00104443">
        <w:t>сти и ловкости можно обнаружить после многократной тренировки на протяжении нескольких д</w:t>
      </w:r>
      <w:r w:rsidRPr="00104443">
        <w:t>е</w:t>
      </w:r>
      <w:r w:rsidRPr="00104443">
        <w:t>сятков минут или нескольких часов, то есть времени,</w:t>
      </w:r>
      <w:r w:rsidR="00104443">
        <w:t xml:space="preserve"> </w:t>
      </w:r>
      <w:r w:rsidRPr="00104443">
        <w:t>за которое вряд ли могут произойти сущ</w:t>
      </w:r>
      <w:r w:rsidRPr="00104443">
        <w:t>е</w:t>
      </w:r>
      <w:r w:rsidRPr="00104443">
        <w:t>ственные прогрессивные изменения в морфологической структуре или химизме мышц;</w:t>
      </w:r>
      <w:r w:rsidR="00104443">
        <w:t xml:space="preserve"> </w:t>
      </w:r>
    </w:p>
    <w:p w:rsidR="00104443" w:rsidRDefault="005E19D5" w:rsidP="007E0AE0">
      <w:pPr>
        <w:pStyle w:val="a3"/>
        <w:ind w:right="397" w:firstLine="567"/>
        <w:jc w:val="both"/>
      </w:pPr>
      <w:r w:rsidRPr="00104443">
        <w:t xml:space="preserve">* </w:t>
      </w:r>
      <w:r w:rsidRPr="00104443">
        <w:rPr>
          <w:b/>
          <w:bCs/>
        </w:rPr>
        <w:t xml:space="preserve">во-вторых </w:t>
      </w:r>
      <w:r w:rsidRPr="00104443">
        <w:t>– прирост силы, скорости движений и выносливости в процессе тренировки при работе одной стороной тела (например, рук или ног), обнаруживается почти в той же ст</w:t>
      </w:r>
      <w:r w:rsidRPr="00104443">
        <w:t>е</w:t>
      </w:r>
      <w:r w:rsidRPr="00104443">
        <w:t>пени при исследовании работы симметр</w:t>
      </w:r>
      <w:r w:rsidRPr="00104443">
        <w:t>и</w:t>
      </w:r>
      <w:r w:rsidRPr="00104443">
        <w:t>ческих натренировавшихся мышц;</w:t>
      </w:r>
      <w:r w:rsidR="00104443">
        <w:t xml:space="preserve"> </w:t>
      </w:r>
    </w:p>
    <w:p w:rsidR="005E19D5" w:rsidRPr="00104443" w:rsidRDefault="005E19D5" w:rsidP="007E0AE0">
      <w:pPr>
        <w:pStyle w:val="a3"/>
        <w:ind w:right="397" w:firstLine="567"/>
        <w:jc w:val="both"/>
      </w:pPr>
      <w:r w:rsidRPr="00104443">
        <w:t xml:space="preserve">* </w:t>
      </w:r>
      <w:r w:rsidRPr="00104443">
        <w:rPr>
          <w:b/>
          <w:bCs/>
        </w:rPr>
        <w:t>в-третьих</w:t>
      </w:r>
      <w:r w:rsidRPr="00104443">
        <w:t xml:space="preserve"> – при изменении возбудимости коры больших полушарий, например в разли</w:t>
      </w:r>
      <w:r w:rsidRPr="00104443">
        <w:t>ч</w:t>
      </w:r>
      <w:r w:rsidRPr="00104443">
        <w:t>ные часы суток, могут наблюдаться существенные изменения максимальной силы, скорости дв</w:t>
      </w:r>
      <w:r w:rsidRPr="00104443">
        <w:t>и</w:t>
      </w:r>
      <w:r w:rsidRPr="00104443">
        <w:t>жений и вынослив</w:t>
      </w:r>
      <w:r w:rsidRPr="00104443">
        <w:t>о</w:t>
      </w:r>
      <w:r w:rsidRPr="00104443">
        <w:t>сти.</w:t>
      </w:r>
    </w:p>
    <w:p w:rsidR="005E19D5" w:rsidRPr="00104443" w:rsidRDefault="005E19D5" w:rsidP="007E0AE0">
      <w:pPr>
        <w:pStyle w:val="a3"/>
        <w:ind w:right="397" w:firstLine="567"/>
        <w:jc w:val="both"/>
      </w:pPr>
      <w:r w:rsidRPr="00104443">
        <w:t>Осуществление координационных процессов, способствующих значительному или макс</w:t>
      </w:r>
      <w:r w:rsidRPr="00104443">
        <w:t>и</w:t>
      </w:r>
      <w:r w:rsidRPr="00104443">
        <w:t>мальному проявлению силы, скорости движений, ловкости и выносливости происходит через дв</w:t>
      </w:r>
      <w:r w:rsidRPr="00104443">
        <w:t>и</w:t>
      </w:r>
      <w:r w:rsidRPr="00104443">
        <w:t>гательные (пусковые влияния) и симпатические (адаптационн</w:t>
      </w:r>
      <w:proofErr w:type="gramStart"/>
      <w:r w:rsidRPr="00104443">
        <w:t>о-</w:t>
      </w:r>
      <w:proofErr w:type="gramEnd"/>
      <w:r w:rsidRPr="00104443">
        <w:t xml:space="preserve"> трофические влияния) нервы, и</w:t>
      </w:r>
      <w:r w:rsidRPr="00104443">
        <w:t>н</w:t>
      </w:r>
      <w:r w:rsidRPr="00104443">
        <w:t>нервирующие мышцы. Существенное значение имеют при этом регуляция нервной системой (ч</w:t>
      </w:r>
      <w:r w:rsidRPr="00104443">
        <w:t>е</w:t>
      </w:r>
      <w:r w:rsidRPr="00104443">
        <w:t>рез вегетативные нервы) деятельности внутренних органов и образование усло</w:t>
      </w:r>
      <w:r w:rsidRPr="00104443">
        <w:t>в</w:t>
      </w:r>
      <w:r w:rsidRPr="00104443">
        <w:t>ных рефлексов, связанных с кровообращением, дыханием и другими функциями организма. Необходимо отм</w:t>
      </w:r>
      <w:r w:rsidRPr="00104443">
        <w:t>е</w:t>
      </w:r>
      <w:r w:rsidRPr="00104443">
        <w:t>тить, что наряду с непосредственными влияниями центральной нервной с</w:t>
      </w:r>
      <w:r w:rsidRPr="00104443">
        <w:t>и</w:t>
      </w:r>
      <w:r w:rsidRPr="00104443">
        <w:t>стемы воздействует на деятельность мышц и внутренних органов и косвенно – через железы внутренней секреции. Например, при воздействии нервных центров на надпочечники появление в крови адреналина м</w:t>
      </w:r>
      <w:r w:rsidRPr="00104443">
        <w:t>о</w:t>
      </w:r>
      <w:r w:rsidRPr="00104443">
        <w:t>жет увеличить силу мышечных сокращ</w:t>
      </w:r>
      <w:r w:rsidRPr="00104443">
        <w:t>е</w:t>
      </w:r>
      <w:r w:rsidRPr="00104443">
        <w:t>ний.</w:t>
      </w:r>
    </w:p>
    <w:p w:rsidR="005E19D5" w:rsidRPr="00104443" w:rsidRDefault="005E19D5" w:rsidP="007E0AE0">
      <w:pPr>
        <w:pStyle w:val="a3"/>
        <w:tabs>
          <w:tab w:val="left" w:pos="10490"/>
        </w:tabs>
        <w:ind w:right="397" w:firstLine="567"/>
        <w:jc w:val="both"/>
      </w:pPr>
      <w:r w:rsidRPr="00104443">
        <w:t>Поскольку разные физические упражнения требуют участия разных мышц, работающих в различном режиме деятельности (статическое напряжение, динамическая работа, быстрое и отн</w:t>
      </w:r>
      <w:r w:rsidRPr="00104443">
        <w:t>о</w:t>
      </w:r>
      <w:r w:rsidRPr="00104443">
        <w:t>сительно медленное вовлечение мышц в работу, неодинаковая длительность упражнений и т. д.) необходимо учитывать, что двигательные качества весьма специфичны и отражают особенности деятельности спортсменов. Быстрота фехтовальщика, например, или боксёра существенно отлич</w:t>
      </w:r>
      <w:r w:rsidRPr="00104443">
        <w:t>а</w:t>
      </w:r>
      <w:r w:rsidRPr="00104443">
        <w:t>ется от быстроты бегуна – спринтера, сила гимнаста от силы метателя.</w:t>
      </w:r>
    </w:p>
    <w:p w:rsidR="005E19D5" w:rsidRPr="00104443" w:rsidRDefault="005E19D5" w:rsidP="007E0AE0">
      <w:pPr>
        <w:pStyle w:val="a3"/>
        <w:ind w:right="397" w:firstLine="567"/>
        <w:jc w:val="both"/>
      </w:pPr>
      <w:r w:rsidRPr="00104443">
        <w:t>При двигательной деятельности человека сила характеризуется степенью напряжения, ра</w:t>
      </w:r>
      <w:r w:rsidRPr="00104443">
        <w:t>з</w:t>
      </w:r>
      <w:r w:rsidRPr="00104443">
        <w:t>вива</w:t>
      </w:r>
      <w:r w:rsidRPr="00104443">
        <w:t>е</w:t>
      </w:r>
      <w:r w:rsidRPr="00104443">
        <w:t xml:space="preserve">мого мышцами. Благодаря наличию </w:t>
      </w:r>
      <w:proofErr w:type="spellStart"/>
      <w:r w:rsidRPr="00104443">
        <w:t>высококоордини</w:t>
      </w:r>
      <w:proofErr w:type="spellEnd"/>
      <w:r w:rsidRPr="00104443">
        <w:t xml:space="preserve"> - </w:t>
      </w:r>
      <w:proofErr w:type="spellStart"/>
      <w:r w:rsidRPr="00104443">
        <w:t>рованной</w:t>
      </w:r>
      <w:proofErr w:type="spellEnd"/>
      <w:r w:rsidRPr="00104443">
        <w:t xml:space="preserve"> нервной регуляции одни и те же мышцы и мышечные группы могут развивать напряжение, варьирующееся от н</w:t>
      </w:r>
      <w:r w:rsidRPr="00104443">
        <w:t>е</w:t>
      </w:r>
      <w:r w:rsidRPr="00104443">
        <w:t>скольких граммов до десятков килограммов. При этом точность силового усилия может быть весьма бол</w:t>
      </w:r>
      <w:r w:rsidRPr="00104443">
        <w:t>ь</w:t>
      </w:r>
      <w:r w:rsidRPr="00104443">
        <w:t>шой, что имеет большое значение для регулирования степени усилий при точно координируемых движениях, например, при бросках мяча баскетболистами, ударах теннис</w:t>
      </w:r>
      <w:r w:rsidRPr="00104443">
        <w:t>и</w:t>
      </w:r>
      <w:r w:rsidRPr="00104443">
        <w:t>стов и др. При прочих равных условиях мышцы с большим поперечным сечением могут ра</w:t>
      </w:r>
      <w:r w:rsidRPr="00104443">
        <w:t>з</w:t>
      </w:r>
      <w:r w:rsidRPr="00104443">
        <w:t>вивать и большую величину напряжения. Перистое расположение волокон в мышце по сра</w:t>
      </w:r>
      <w:r w:rsidRPr="00104443">
        <w:t>в</w:t>
      </w:r>
      <w:r w:rsidRPr="00104443">
        <w:t>нению с параллельным при том же её объёме значительно увеличивает физиологический поперечник, повышая тем самым силу мышцы и скорость её сокращения. Гипертрофия мышечных волокон, способствующих увелич</w:t>
      </w:r>
      <w:r w:rsidRPr="00104443">
        <w:t>е</w:t>
      </w:r>
      <w:r w:rsidRPr="00104443">
        <w:t>нию мышечной силы, теснейшим образом связана с упражнением их. Бездействие же мышц, например, при иммобилизации конечностей (в силу наложения на длительное время гипсовых п</w:t>
      </w:r>
      <w:r w:rsidRPr="00104443">
        <w:t>о</w:t>
      </w:r>
      <w:r w:rsidRPr="00104443">
        <w:t xml:space="preserve">вязок), после повреждения нервов и т. д. приводит к истончению мышечных волокон, </w:t>
      </w:r>
      <w:proofErr w:type="gramStart"/>
      <w:r w:rsidRPr="00104443">
        <w:t>к</w:t>
      </w:r>
      <w:proofErr w:type="gramEnd"/>
      <w:r w:rsidRPr="00104443">
        <w:t xml:space="preserve"> их </w:t>
      </w:r>
      <w:proofErr w:type="spellStart"/>
      <w:r w:rsidRPr="00104443">
        <w:t>атр</w:t>
      </w:r>
      <w:r w:rsidRPr="00104443">
        <w:t>о</w:t>
      </w:r>
      <w:r w:rsidRPr="00104443">
        <w:lastRenderedPageBreak/>
        <w:t>фации</w:t>
      </w:r>
      <w:proofErr w:type="spellEnd"/>
      <w:r w:rsidRPr="00104443">
        <w:t>.</w:t>
      </w:r>
    </w:p>
    <w:p w:rsidR="00104443" w:rsidRDefault="005E19D5" w:rsidP="007E0AE0">
      <w:pPr>
        <w:pStyle w:val="a3"/>
        <w:ind w:right="397" w:firstLine="567"/>
        <w:jc w:val="both"/>
      </w:pPr>
      <w:r w:rsidRPr="00104443">
        <w:t xml:space="preserve">Термин </w:t>
      </w:r>
      <w:r w:rsidRPr="00104443">
        <w:rPr>
          <w:b/>
          <w:bCs/>
          <w:u w:val="single"/>
        </w:rPr>
        <w:t>«СКОРОСТЬ»</w:t>
      </w:r>
      <w:r w:rsidRPr="00104443">
        <w:t xml:space="preserve"> при характеристике движений человека применяется: - во-первых, для оценки быстроты осуществления движения вообще; </w:t>
      </w:r>
    </w:p>
    <w:p w:rsidR="00104443" w:rsidRDefault="005E19D5" w:rsidP="007E0AE0">
      <w:pPr>
        <w:pStyle w:val="a3"/>
        <w:ind w:right="397" w:firstLine="567"/>
        <w:jc w:val="both"/>
      </w:pPr>
      <w:r w:rsidRPr="00104443">
        <w:t>- во-вторых, для оценки скрытого периода реакции при внезапном</w:t>
      </w:r>
      <w:r w:rsidR="00104443">
        <w:t xml:space="preserve"> </w:t>
      </w:r>
      <w:r w:rsidRPr="00104443">
        <w:t>раздражении или усло</w:t>
      </w:r>
      <w:r w:rsidRPr="00104443">
        <w:t>ж</w:t>
      </w:r>
      <w:r w:rsidRPr="00104443">
        <w:t>нении о</w:t>
      </w:r>
      <w:r w:rsidRPr="00104443">
        <w:t>б</w:t>
      </w:r>
      <w:r w:rsidRPr="00104443">
        <w:t>становки;</w:t>
      </w:r>
      <w:r w:rsidR="00104443">
        <w:t xml:space="preserve"> </w:t>
      </w:r>
    </w:p>
    <w:p w:rsidR="00104443" w:rsidRDefault="005E19D5" w:rsidP="007E0AE0">
      <w:pPr>
        <w:pStyle w:val="a3"/>
        <w:ind w:right="397" w:firstLine="567"/>
        <w:jc w:val="both"/>
      </w:pPr>
      <w:r w:rsidRPr="00104443">
        <w:t>- в-третьих, для определения темпа мышечного сокращения и быстроты перемещений в пр</w:t>
      </w:r>
      <w:r w:rsidRPr="00104443">
        <w:t>о</w:t>
      </w:r>
      <w:r w:rsidRPr="00104443">
        <w:t>странстве.</w:t>
      </w:r>
      <w:r w:rsidR="00104443">
        <w:t xml:space="preserve"> </w:t>
      </w:r>
    </w:p>
    <w:p w:rsidR="005E19D5" w:rsidRPr="00104443" w:rsidRDefault="005E19D5" w:rsidP="007E0AE0">
      <w:pPr>
        <w:pStyle w:val="a3"/>
        <w:ind w:right="397" w:firstLine="567"/>
        <w:jc w:val="both"/>
      </w:pPr>
      <w:r w:rsidRPr="00104443">
        <w:rPr>
          <w:u w:val="single"/>
        </w:rPr>
        <w:t>Скорость как проявление быстроты движений</w:t>
      </w:r>
      <w:r w:rsidRPr="00104443">
        <w:t xml:space="preserve">, не связанных с реакциями на неожиданное раздражение, имеет место </w:t>
      </w:r>
      <w:proofErr w:type="gramStart"/>
      <w:r w:rsidRPr="00104443">
        <w:t>при</w:t>
      </w:r>
      <w:proofErr w:type="gramEnd"/>
      <w:r w:rsidRPr="00104443">
        <w:t xml:space="preserve"> </w:t>
      </w:r>
      <w:proofErr w:type="gramStart"/>
      <w:r w:rsidRPr="00104443">
        <w:t>различного</w:t>
      </w:r>
      <w:proofErr w:type="gramEnd"/>
      <w:r w:rsidRPr="00104443">
        <w:t xml:space="preserve"> рода метаниях и других упражнениях скорос</w:t>
      </w:r>
      <w:r w:rsidRPr="00104443">
        <w:t>т</w:t>
      </w:r>
      <w:r w:rsidRPr="00104443">
        <w:t xml:space="preserve">но-силового характера. </w:t>
      </w:r>
      <w:proofErr w:type="gramStart"/>
      <w:r w:rsidRPr="00104443">
        <w:t>В</w:t>
      </w:r>
      <w:proofErr w:type="gramEnd"/>
      <w:r w:rsidRPr="00104443">
        <w:t xml:space="preserve"> </w:t>
      </w:r>
      <w:proofErr w:type="gramStart"/>
      <w:r w:rsidRPr="00104443">
        <w:t>такого</w:t>
      </w:r>
      <w:proofErr w:type="gramEnd"/>
      <w:r w:rsidRPr="00104443">
        <w:t xml:space="preserve"> рода упражнениях скорость осуществления координированного дв</w:t>
      </w:r>
      <w:r w:rsidRPr="00104443">
        <w:t>и</w:t>
      </w:r>
      <w:r w:rsidRPr="00104443">
        <w:t xml:space="preserve">гательного акта является одним из важных компонентов, определяющих результат производимого движения (дальность метания, сила удара боксёра и др.). </w:t>
      </w:r>
      <w:r w:rsidRPr="00104443">
        <w:rPr>
          <w:u w:val="single"/>
        </w:rPr>
        <w:t>Скорость как скр</w:t>
      </w:r>
      <w:r w:rsidRPr="00104443">
        <w:rPr>
          <w:u w:val="single"/>
        </w:rPr>
        <w:t>ы</w:t>
      </w:r>
      <w:r w:rsidRPr="00104443">
        <w:rPr>
          <w:u w:val="single"/>
        </w:rPr>
        <w:t>тый период реакции</w:t>
      </w:r>
      <w:r w:rsidR="00104443">
        <w:rPr>
          <w:u w:val="single"/>
        </w:rPr>
        <w:t xml:space="preserve"> </w:t>
      </w:r>
      <w:r w:rsidRPr="00104443">
        <w:t>при появлении раздражителя или усложнения ситуации учитывается, например, при оценке отве</w:t>
      </w:r>
      <w:r w:rsidRPr="00104443">
        <w:t>т</w:t>
      </w:r>
      <w:r w:rsidRPr="00104443">
        <w:t>ных реакций в целом ряде видов спорта, где необходимо реагир</w:t>
      </w:r>
      <w:r w:rsidRPr="00104443">
        <w:t>о</w:t>
      </w:r>
      <w:r w:rsidRPr="00104443">
        <w:t>вать на непрерывно меняющиеся условия (спортивные и</w:t>
      </w:r>
      <w:r w:rsidRPr="00104443">
        <w:t>г</w:t>
      </w:r>
      <w:r w:rsidRPr="00104443">
        <w:t>ры, бокс, фехтование и т. п.). Очень важна реакция и при взятии старта в спринтерском беге, У спортсменов, применяющих скоростные упражнения, скрытый период реа</w:t>
      </w:r>
      <w:r w:rsidRPr="00104443">
        <w:t>к</w:t>
      </w:r>
      <w:r w:rsidRPr="00104443">
        <w:t>ции меньше чем у других (А. Н. Крестовников и В. В. Васильева).</w:t>
      </w:r>
    </w:p>
    <w:p w:rsidR="005E19D5" w:rsidRPr="00104443" w:rsidRDefault="005E19D5" w:rsidP="007E0AE0">
      <w:pPr>
        <w:pStyle w:val="a3"/>
        <w:ind w:right="397" w:firstLine="567"/>
        <w:jc w:val="both"/>
      </w:pPr>
      <w:r w:rsidRPr="00104443">
        <w:rPr>
          <w:u w:val="single"/>
        </w:rPr>
        <w:t>Скорость как характеристика темпа мышечных сокращений</w:t>
      </w:r>
      <w:r w:rsidRPr="00104443">
        <w:t xml:space="preserve"> и быстроты перемещений в пр</w:t>
      </w:r>
      <w:r w:rsidRPr="00104443">
        <w:t>о</w:t>
      </w:r>
      <w:r w:rsidRPr="00104443">
        <w:t xml:space="preserve">странстве, как </w:t>
      </w:r>
      <w:proofErr w:type="gramStart"/>
      <w:r w:rsidRPr="00104443">
        <w:t>правило</w:t>
      </w:r>
      <w:proofErr w:type="gramEnd"/>
      <w:r w:rsidRPr="00104443">
        <w:t xml:space="preserve"> относится к оценке движений циклического характера: ходьбы, бега, пл</w:t>
      </w:r>
      <w:r w:rsidRPr="00104443">
        <w:t>а</w:t>
      </w:r>
      <w:r w:rsidRPr="00104443">
        <w:t>вания, гребли и др. Важнейшим физиологическим фактором, обуславливающим скорость движ</w:t>
      </w:r>
      <w:r w:rsidRPr="00104443">
        <w:t>е</w:t>
      </w:r>
      <w:r w:rsidRPr="00104443">
        <w:t>ний, является подвижность нервных процессов. При высокой подвижности нер</w:t>
      </w:r>
      <w:r w:rsidRPr="00104443">
        <w:t>в</w:t>
      </w:r>
      <w:r w:rsidRPr="00104443">
        <w:t>ных процессов в корковых и других центрах возбуждение и торможение могут быстро черед</w:t>
      </w:r>
      <w:r w:rsidRPr="00104443">
        <w:t>о</w:t>
      </w:r>
      <w:r w:rsidRPr="00104443">
        <w:t>ваться друг с другом. Тем самым создаётся возможность для быстрой смены сокращения и расслабления мышц.</w:t>
      </w:r>
      <w:r w:rsidR="00104443">
        <w:t xml:space="preserve"> </w:t>
      </w:r>
      <w:r w:rsidRPr="00104443">
        <w:t>Темп ритмических двигательных реакций, имеющий большое значение при таких упражнениях цикл</w:t>
      </w:r>
      <w:r w:rsidRPr="00104443">
        <w:t>и</w:t>
      </w:r>
      <w:r w:rsidRPr="00104443">
        <w:t>ческого типа как ходьба, бег, пл</w:t>
      </w:r>
      <w:r w:rsidRPr="00104443">
        <w:t>а</w:t>
      </w:r>
      <w:r w:rsidRPr="00104443">
        <w:t>вание и т. д., при увеличении нагрузки закономерно замедляется. При этом уменьшается также и вр</w:t>
      </w:r>
      <w:r w:rsidRPr="00104443">
        <w:t>е</w:t>
      </w:r>
      <w:r w:rsidRPr="00104443">
        <w:t>мя, в течени</w:t>
      </w:r>
      <w:proofErr w:type="gramStart"/>
      <w:r w:rsidRPr="00104443">
        <w:t>и</w:t>
      </w:r>
      <w:proofErr w:type="gramEnd"/>
      <w:r w:rsidRPr="00104443">
        <w:t xml:space="preserve"> которого можно поддерживать максимальный или близкий к нему темп движений.</w:t>
      </w:r>
    </w:p>
    <w:p w:rsidR="005E19D5" w:rsidRPr="00104443" w:rsidRDefault="005E19D5" w:rsidP="007E0AE0">
      <w:pPr>
        <w:pStyle w:val="a3"/>
        <w:ind w:right="397" w:firstLine="567"/>
        <w:jc w:val="both"/>
      </w:pPr>
      <w:r w:rsidRPr="00104443">
        <w:t xml:space="preserve">При мышечной работе </w:t>
      </w:r>
      <w:r w:rsidRPr="00104443">
        <w:rPr>
          <w:b/>
          <w:bCs/>
          <w:u w:val="single"/>
        </w:rPr>
        <w:t>ВЫНОСЛИВОСТЬ</w:t>
      </w:r>
      <w:r w:rsidRPr="00104443">
        <w:t xml:space="preserve"> характеризуется удлинением времени сохран</w:t>
      </w:r>
      <w:r w:rsidRPr="00104443">
        <w:t>е</w:t>
      </w:r>
      <w:r w:rsidRPr="00104443">
        <w:t>ния человеком работоспособности и повышенной сопротивляемостью организма утомлению. В</w:t>
      </w:r>
      <w:r w:rsidRPr="00104443">
        <w:t>ы</w:t>
      </w:r>
      <w:r w:rsidRPr="00104443">
        <w:t>носливость является понятием, имеющим отношение к различным проявлениям жизнедеятельн</w:t>
      </w:r>
      <w:r w:rsidRPr="00104443">
        <w:t>о</w:t>
      </w:r>
      <w:r w:rsidRPr="00104443">
        <w:t xml:space="preserve">сти организма. </w:t>
      </w:r>
      <w:proofErr w:type="gramStart"/>
      <w:r w:rsidRPr="00104443">
        <w:t>Термин «выносливость» широко используется как при мыше</w:t>
      </w:r>
      <w:r w:rsidRPr="00104443">
        <w:t>ч</w:t>
      </w:r>
      <w:r w:rsidRPr="00104443">
        <w:t>ной или умственной работе, так и при характеристике действия на организм различных других факторов внешней или внутренней среды:</w:t>
      </w:r>
      <w:r w:rsidR="00104443">
        <w:t xml:space="preserve"> </w:t>
      </w:r>
      <w:r w:rsidRPr="00104443">
        <w:t>пониженного атмосферного давления, ускорений, тепла, холода, болевых ра</w:t>
      </w:r>
      <w:r w:rsidRPr="00104443">
        <w:t>з</w:t>
      </w:r>
      <w:r w:rsidRPr="00104443">
        <w:t>дражителей, различных ядов и др.. Развитие выносливости благодаря улучшению регуляции функций организма способствует более длительному сохранению работоспособности, а при наступлении явления утомления о</w:t>
      </w:r>
      <w:r w:rsidRPr="00104443">
        <w:t>т</w:t>
      </w:r>
      <w:r w:rsidRPr="00104443">
        <w:t>даляет момент резкого снижения работоспособности.</w:t>
      </w:r>
      <w:proofErr w:type="gramEnd"/>
    </w:p>
    <w:p w:rsidR="005E19D5" w:rsidRPr="00104443" w:rsidRDefault="005E19D5" w:rsidP="007E0AE0">
      <w:pPr>
        <w:pStyle w:val="a3"/>
        <w:ind w:right="397" w:firstLine="567"/>
        <w:jc w:val="both"/>
      </w:pPr>
      <w:r w:rsidRPr="00104443">
        <w:t>Длительность работы находится в теснейшей связи с её темпом и величиной нагрузки. При предельно высоком темпе работы или предельно большой нагрузке выносливость опр</w:t>
      </w:r>
      <w:r w:rsidRPr="00104443">
        <w:t>е</w:t>
      </w:r>
      <w:r w:rsidRPr="00104443">
        <w:t>деляется всего лишь секундами или десятками секунд, как, например, при беге на спринте</w:t>
      </w:r>
      <w:r w:rsidRPr="00104443">
        <w:t>р</w:t>
      </w:r>
      <w:r w:rsidRPr="00104443">
        <w:t>ские дистанции. Наоборот, при небольшом темпе и небольшой нагрузке, выносливость характеризуется возможн</w:t>
      </w:r>
      <w:r w:rsidRPr="00104443">
        <w:t>о</w:t>
      </w:r>
      <w:r w:rsidRPr="00104443">
        <w:t>стью совершать работу без значительного уменьшения её интенсивности в течение нескольких ч</w:t>
      </w:r>
      <w:r w:rsidRPr="00104443">
        <w:t>а</w:t>
      </w:r>
      <w:r w:rsidRPr="00104443">
        <w:t>сов и даже десятков часов, например при ходьбе в медленном темпе.</w:t>
      </w:r>
    </w:p>
    <w:p w:rsidR="005E19D5" w:rsidRPr="00104443" w:rsidRDefault="005E19D5" w:rsidP="007E0AE0">
      <w:pPr>
        <w:pStyle w:val="a3"/>
        <w:tabs>
          <w:tab w:val="left" w:pos="10490"/>
        </w:tabs>
        <w:ind w:right="397" w:firstLine="567"/>
        <w:jc w:val="both"/>
      </w:pPr>
      <w:proofErr w:type="gramStart"/>
      <w:r w:rsidRPr="00104443">
        <w:rPr>
          <w:b/>
          <w:bCs/>
          <w:u w:val="single"/>
        </w:rPr>
        <w:t>ЛОВКОСТЬ</w:t>
      </w:r>
      <w:r w:rsidRPr="00104443">
        <w:t xml:space="preserve"> в отношении двигательной деятельности характеризует способность чел</w:t>
      </w:r>
      <w:r w:rsidRPr="00104443">
        <w:t>о</w:t>
      </w:r>
      <w:r w:rsidRPr="00104443">
        <w:t>века к осуществлению сложных в координационном отношении двигательных актов, способность пер</w:t>
      </w:r>
      <w:r w:rsidRPr="00104443">
        <w:t>е</w:t>
      </w:r>
      <w:r w:rsidRPr="00104443">
        <w:t>ключаться от одних точно координированных движений к другим и способность быстро создавать новые двигательные акты в соответствии с внезапно возникшими в связи с изменившейся обст</w:t>
      </w:r>
      <w:r w:rsidRPr="00104443">
        <w:t>а</w:t>
      </w:r>
      <w:r w:rsidRPr="00104443">
        <w:t>новкой зад</w:t>
      </w:r>
      <w:r w:rsidRPr="00104443">
        <w:t>а</w:t>
      </w:r>
      <w:r w:rsidRPr="00104443">
        <w:t>чами.</w:t>
      </w:r>
      <w:proofErr w:type="gramEnd"/>
    </w:p>
    <w:p w:rsidR="005E19D5" w:rsidRPr="00104443" w:rsidRDefault="005E19D5" w:rsidP="007E0AE0">
      <w:pPr>
        <w:pStyle w:val="a3"/>
        <w:tabs>
          <w:tab w:val="left" w:pos="10490"/>
        </w:tabs>
        <w:ind w:right="397" w:firstLine="567"/>
        <w:jc w:val="both"/>
      </w:pPr>
      <w:r w:rsidRPr="00104443">
        <w:t xml:space="preserve">Человек рождается с ограниченными задатками врождённых двигательных реакций. </w:t>
      </w:r>
      <w:proofErr w:type="gramStart"/>
      <w:r w:rsidRPr="00104443">
        <w:t>Всё то исключительное богатство форм движений, которыми обладает человек, в основном пре</w:t>
      </w:r>
      <w:r w:rsidRPr="00104443">
        <w:t>д</w:t>
      </w:r>
      <w:r w:rsidRPr="00104443">
        <w:t>ставляет собой результат образования временных связей, Ловкость, таким образом, с физиологической то</w:t>
      </w:r>
      <w:r w:rsidRPr="00104443">
        <w:t>ч</w:t>
      </w:r>
      <w:r w:rsidRPr="00104443">
        <w:t xml:space="preserve">ки зрения – это проявление </w:t>
      </w:r>
      <w:proofErr w:type="spellStart"/>
      <w:r w:rsidRPr="00104443">
        <w:t>условнорефлекторной</w:t>
      </w:r>
      <w:proofErr w:type="spellEnd"/>
      <w:r w:rsidRPr="00104443">
        <w:t xml:space="preserve"> деятельности (выражающейся в возможности создания сло</w:t>
      </w:r>
      <w:r w:rsidRPr="00104443">
        <w:t>ж</w:t>
      </w:r>
      <w:r w:rsidRPr="00104443">
        <w:t>ных координаций, необходимых для осуществления трудных двигательных задач), проявление высокой пластичности нервных процессов, обусловлива</w:t>
      </w:r>
      <w:r w:rsidRPr="00104443">
        <w:t>ю</w:t>
      </w:r>
      <w:r w:rsidRPr="00104443">
        <w:t>щих быстрое переключение с одних реакций на другие и создание новых временных связей.</w:t>
      </w:r>
      <w:proofErr w:type="gramEnd"/>
      <w:r w:rsidRPr="00104443">
        <w:t xml:space="preserve"> </w:t>
      </w:r>
      <w:proofErr w:type="gramStart"/>
      <w:r w:rsidRPr="00104443">
        <w:t>Важнейшим фактором, спосо</w:t>
      </w:r>
      <w:r w:rsidRPr="00104443">
        <w:t>б</w:t>
      </w:r>
      <w:r w:rsidRPr="00104443">
        <w:t>ствующим проявлению ловкости, является экстраполяция, характеризующаяся возможностью осуществления нервной сист</w:t>
      </w:r>
      <w:r w:rsidRPr="00104443">
        <w:t>е</w:t>
      </w:r>
      <w:r w:rsidRPr="00104443">
        <w:t>мой новых координационных актов, на основе ранее применявшихся программ выполнения различных, родственных по своему характеру двигательных актов.</w:t>
      </w:r>
      <w:proofErr w:type="gramEnd"/>
    </w:p>
    <w:p w:rsidR="007E0AE0" w:rsidRDefault="007E0AE0" w:rsidP="007E0AE0">
      <w:pPr>
        <w:pStyle w:val="a3"/>
        <w:ind w:right="397" w:firstLine="567"/>
        <w:jc w:val="both"/>
        <w:rPr>
          <w:b/>
          <w:bCs/>
        </w:rPr>
      </w:pPr>
    </w:p>
    <w:p w:rsidR="00DB6304" w:rsidRDefault="00DB6304" w:rsidP="007E0AE0">
      <w:pPr>
        <w:pStyle w:val="a3"/>
        <w:ind w:right="397" w:firstLine="567"/>
        <w:jc w:val="both"/>
        <w:rPr>
          <w:b/>
          <w:bCs/>
        </w:rPr>
      </w:pPr>
    </w:p>
    <w:p w:rsidR="005E19D5" w:rsidRPr="00104443" w:rsidRDefault="005E19D5" w:rsidP="007E0AE0">
      <w:pPr>
        <w:pStyle w:val="a3"/>
        <w:ind w:right="397" w:firstLine="567"/>
        <w:jc w:val="both"/>
        <w:rPr>
          <w:b/>
          <w:bCs/>
        </w:rPr>
      </w:pPr>
      <w:r w:rsidRPr="00104443">
        <w:rPr>
          <w:b/>
          <w:bCs/>
          <w:lang w:val="en-US"/>
        </w:rPr>
        <w:t>III</w:t>
      </w:r>
      <w:r w:rsidRPr="00104443">
        <w:rPr>
          <w:b/>
          <w:bCs/>
        </w:rPr>
        <w:t xml:space="preserve"> Средства и методика развития двигательных качеств</w:t>
      </w:r>
    </w:p>
    <w:p w:rsidR="00104443" w:rsidRDefault="005E19D5" w:rsidP="007E0AE0">
      <w:pPr>
        <w:pStyle w:val="a3"/>
        <w:ind w:right="397" w:firstLine="567"/>
        <w:jc w:val="both"/>
      </w:pPr>
      <w:r w:rsidRPr="00104443">
        <w:t>Обучение движениям и воспитание физических каче</w:t>
      </w:r>
      <w:proofErr w:type="gramStart"/>
      <w:r w:rsidRPr="00104443">
        <w:t>ств в пр</w:t>
      </w:r>
      <w:proofErr w:type="gramEnd"/>
      <w:r w:rsidRPr="00104443">
        <w:t>оцессе физического восп</w:t>
      </w:r>
      <w:r w:rsidRPr="00104443">
        <w:t>и</w:t>
      </w:r>
      <w:r w:rsidRPr="00104443">
        <w:t>тания тесно переплетаются. Раздельное рассмотрение этих сторон физического воспитания помогает глубже вникнуть в особенности каждой из них. Воспитание физических качеств у детей школьн</w:t>
      </w:r>
      <w:r w:rsidRPr="00104443">
        <w:t>о</w:t>
      </w:r>
      <w:r w:rsidRPr="00104443">
        <w:t>го возраста сопряжено с рядом особенностей, связанных с ростом и развитием организма:</w:t>
      </w:r>
      <w:r w:rsidR="00104443">
        <w:t xml:space="preserve"> </w:t>
      </w:r>
    </w:p>
    <w:p w:rsidR="00104443" w:rsidRDefault="005E19D5" w:rsidP="007E0AE0">
      <w:pPr>
        <w:pStyle w:val="a3"/>
        <w:ind w:right="397" w:firstLine="567"/>
        <w:jc w:val="both"/>
      </w:pPr>
      <w:r w:rsidRPr="00104443">
        <w:t>1. В подростковом и юношеском возрасте развитие одного качества положительно сказыв</w:t>
      </w:r>
      <w:r w:rsidRPr="00104443">
        <w:t>а</w:t>
      </w:r>
      <w:r w:rsidRPr="00104443">
        <w:t>ется на росте показателей других физических качеств, что обусловливает необходимость ко</w:t>
      </w:r>
      <w:r w:rsidRPr="00104443">
        <w:t>м</w:t>
      </w:r>
      <w:r w:rsidRPr="00104443">
        <w:t>плексного подхода к воспитанию физических качеств у школьников;</w:t>
      </w:r>
      <w:r w:rsidR="00104443">
        <w:t xml:space="preserve"> </w:t>
      </w:r>
    </w:p>
    <w:p w:rsidR="00104443" w:rsidRDefault="005E19D5" w:rsidP="007E0AE0">
      <w:pPr>
        <w:pStyle w:val="a3"/>
        <w:ind w:right="397" w:firstLine="567"/>
        <w:jc w:val="both"/>
      </w:pPr>
      <w:r w:rsidRPr="00104443">
        <w:t>2. В ходе развития различных функций организма отмечаются чувствительные (или сенсо</w:t>
      </w:r>
      <w:r w:rsidRPr="00104443">
        <w:t>р</w:t>
      </w:r>
      <w:r w:rsidRPr="00104443">
        <w:t>ные) пер</w:t>
      </w:r>
      <w:r w:rsidRPr="00104443">
        <w:t>и</w:t>
      </w:r>
      <w:r w:rsidRPr="00104443">
        <w:t>оды, когда происходит прирост качеств. Так, для мышечной силы наибольшие темпы прироста характерны в 13-15 лет. Показатели выносливости</w:t>
      </w:r>
      <w:r w:rsidR="00104443">
        <w:t xml:space="preserve"> </w:t>
      </w:r>
      <w:r w:rsidRPr="00104443">
        <w:t>у девочек растут наиболее интенсивно в возрасте 11-13 лет, а у мальчиков – в 14 лет. По мнению специалистов, возраст 8-12 лет – наиб</w:t>
      </w:r>
      <w:r w:rsidRPr="00104443">
        <w:t>о</w:t>
      </w:r>
      <w:r w:rsidRPr="00104443">
        <w:t>лее благоприятный для воспитания скоростных возможностей. Ловкость значительно труднее во</w:t>
      </w:r>
      <w:r w:rsidRPr="00104443">
        <w:t>с</w:t>
      </w:r>
      <w:r w:rsidRPr="00104443">
        <w:t>питывать у подростков по сравнению с детьми, а у взрослых – по сра</w:t>
      </w:r>
      <w:r w:rsidRPr="00104443">
        <w:t>в</w:t>
      </w:r>
      <w:r w:rsidRPr="00104443">
        <w:t>нению с юношами;</w:t>
      </w:r>
      <w:r w:rsidR="00104443">
        <w:t xml:space="preserve"> </w:t>
      </w:r>
    </w:p>
    <w:p w:rsidR="005E19D5" w:rsidRPr="00104443" w:rsidRDefault="005E19D5" w:rsidP="007E0AE0">
      <w:pPr>
        <w:pStyle w:val="a3"/>
        <w:ind w:right="397" w:firstLine="567"/>
        <w:jc w:val="both"/>
      </w:pPr>
      <w:r w:rsidRPr="00104443">
        <w:t>3. Воспитание физических качеств сопровождается значительными физическими нагру</w:t>
      </w:r>
      <w:r w:rsidRPr="00104443">
        <w:t>з</w:t>
      </w:r>
      <w:r w:rsidRPr="00104443">
        <w:t>ками, Дети и подростки в состоянии их переносить без ущерба для организма при неуклонном соблюд</w:t>
      </w:r>
      <w:r w:rsidRPr="00104443">
        <w:t>е</w:t>
      </w:r>
      <w:r w:rsidRPr="00104443">
        <w:t>нии пост</w:t>
      </w:r>
      <w:r w:rsidRPr="00104443">
        <w:t>е</w:t>
      </w:r>
      <w:r w:rsidRPr="00104443">
        <w:t>пенности их роста.</w:t>
      </w:r>
    </w:p>
    <w:p w:rsidR="005E19D5" w:rsidRPr="00104443" w:rsidRDefault="005E19D5" w:rsidP="007E0AE0">
      <w:pPr>
        <w:pStyle w:val="a3"/>
        <w:ind w:right="397" w:firstLine="567"/>
        <w:jc w:val="both"/>
        <w:rPr>
          <w:b/>
          <w:bCs/>
          <w:i/>
          <w:iCs/>
        </w:rPr>
      </w:pPr>
      <w:r w:rsidRPr="00104443">
        <w:rPr>
          <w:b/>
          <w:bCs/>
          <w:i/>
          <w:iCs/>
        </w:rPr>
        <w:t>СРЕДСТВА И МЕТОДИКА СИЛОВОЙ ПОДГОТОВКИ</w:t>
      </w:r>
    </w:p>
    <w:p w:rsidR="005E19D5" w:rsidRPr="00104443" w:rsidRDefault="005E19D5" w:rsidP="007E0AE0">
      <w:pPr>
        <w:pStyle w:val="a3"/>
        <w:tabs>
          <w:tab w:val="left" w:pos="10490"/>
          <w:tab w:val="left" w:pos="10603"/>
        </w:tabs>
        <w:ind w:right="397" w:firstLine="567"/>
        <w:jc w:val="both"/>
      </w:pPr>
      <w:r w:rsidRPr="00104443">
        <w:t>В целях силовой подготовки школьников используются специальные упражнения, спосо</w:t>
      </w:r>
      <w:r w:rsidRPr="00104443">
        <w:t>б</w:t>
      </w:r>
      <w:r w:rsidRPr="00104443">
        <w:t>ствующие развитию силы отдельных мышечных групп или всей мышечной системы чел</w:t>
      </w:r>
      <w:r w:rsidRPr="00104443">
        <w:t>о</w:t>
      </w:r>
      <w:r w:rsidRPr="00104443">
        <w:t>века в целом. Основными средствами развития взрывной и максимальной силы, силовой в</w:t>
      </w:r>
      <w:r w:rsidRPr="00104443">
        <w:t>ы</w:t>
      </w:r>
      <w:r w:rsidRPr="00104443">
        <w:t>носливости являются упражнения с различного рода отягощениями (гантели, набивные мячи, штанга, аморт</w:t>
      </w:r>
      <w:r w:rsidRPr="00104443">
        <w:t>и</w:t>
      </w:r>
      <w:r w:rsidRPr="00104443">
        <w:t>заторы и др.);</w:t>
      </w:r>
      <w:r w:rsidR="00104443">
        <w:t xml:space="preserve"> </w:t>
      </w:r>
      <w:r w:rsidRPr="00104443">
        <w:t xml:space="preserve">без отягощений используя вес собственного тела (подтягивание, отжимание в упоре, приседания, многократные подскоки, </w:t>
      </w:r>
      <w:proofErr w:type="spellStart"/>
      <w:r w:rsidRPr="00104443">
        <w:t>многоскоки</w:t>
      </w:r>
      <w:proofErr w:type="spellEnd"/>
      <w:r w:rsidRPr="00104443">
        <w:t xml:space="preserve"> и др.); с сопротивлен</w:t>
      </w:r>
      <w:r w:rsidRPr="00104443">
        <w:t>и</w:t>
      </w:r>
      <w:r w:rsidRPr="00104443">
        <w:t>ем партнёра.</w:t>
      </w:r>
    </w:p>
    <w:p w:rsidR="005E19D5" w:rsidRPr="00104443" w:rsidRDefault="005E19D5" w:rsidP="007E0AE0">
      <w:pPr>
        <w:pStyle w:val="a3"/>
        <w:ind w:right="397" w:firstLine="567"/>
        <w:jc w:val="both"/>
      </w:pPr>
      <w:r w:rsidRPr="00104443">
        <w:t>Эффективность воздействия на развитие различных силовых возможностей зависит от пл</w:t>
      </w:r>
      <w:r w:rsidRPr="00104443">
        <w:t>а</w:t>
      </w:r>
      <w:r w:rsidRPr="00104443">
        <w:t xml:space="preserve">нирования силовых нагрузок. </w:t>
      </w:r>
      <w:proofErr w:type="gramStart"/>
      <w:r w:rsidRPr="00104443">
        <w:t>Так, например, если приседания осуществляются с небольшим в</w:t>
      </w:r>
      <w:r w:rsidRPr="00104443">
        <w:t>е</w:t>
      </w:r>
      <w:r w:rsidRPr="00104443">
        <w:t>сом (от 20 до 60% от максимально возможного) и с большим числом повторений, преимуществе</w:t>
      </w:r>
      <w:r w:rsidRPr="00104443">
        <w:t>н</w:t>
      </w:r>
      <w:r w:rsidRPr="00104443">
        <w:t xml:space="preserve">но развивается </w:t>
      </w:r>
      <w:r w:rsidRPr="00104443">
        <w:rPr>
          <w:i/>
          <w:iCs/>
        </w:rPr>
        <w:t>силовая выносливость</w:t>
      </w:r>
      <w:r w:rsidRPr="00104443">
        <w:t xml:space="preserve">; если же эти упражнения выполняются в быстром темпе, то происходит развитие </w:t>
      </w:r>
      <w:r w:rsidRPr="00104443">
        <w:rPr>
          <w:i/>
          <w:iCs/>
        </w:rPr>
        <w:t>«взрывной силы»</w:t>
      </w:r>
      <w:r w:rsidRPr="00104443">
        <w:t xml:space="preserve">; выполнение того же упражнения с предельными или </w:t>
      </w:r>
      <w:proofErr w:type="spellStart"/>
      <w:r w:rsidRPr="00104443">
        <w:t>ок</w:t>
      </w:r>
      <w:r w:rsidRPr="00104443">
        <w:t>о</w:t>
      </w:r>
      <w:r w:rsidRPr="00104443">
        <w:t>лопредельными</w:t>
      </w:r>
      <w:proofErr w:type="spellEnd"/>
      <w:r w:rsidRPr="00104443">
        <w:t xml:space="preserve"> нагрузками и меньшим числом повторений преимущественно способствует разв</w:t>
      </w:r>
      <w:r w:rsidRPr="00104443">
        <w:t>и</w:t>
      </w:r>
      <w:r w:rsidRPr="00104443">
        <w:t xml:space="preserve">тию </w:t>
      </w:r>
      <w:r w:rsidRPr="00104443">
        <w:rPr>
          <w:i/>
          <w:iCs/>
        </w:rPr>
        <w:t>абсолютной силы</w:t>
      </w:r>
      <w:r w:rsidRPr="00104443">
        <w:t>.</w:t>
      </w:r>
      <w:proofErr w:type="gramEnd"/>
    </w:p>
    <w:p w:rsidR="00104443" w:rsidRDefault="005E19D5" w:rsidP="007E0AE0">
      <w:pPr>
        <w:pStyle w:val="a3"/>
        <w:ind w:right="397" w:firstLine="567"/>
        <w:jc w:val="both"/>
      </w:pPr>
      <w:r w:rsidRPr="00104443">
        <w:t>В практике физического воспитания наиболее распространены следующие методы ра</w:t>
      </w:r>
      <w:r w:rsidRPr="00104443">
        <w:t>з</w:t>
      </w:r>
      <w:r w:rsidRPr="00104443">
        <w:t>вития мышечной силы:</w:t>
      </w:r>
      <w:r w:rsidR="00104443">
        <w:t xml:space="preserve"> </w:t>
      </w:r>
    </w:p>
    <w:p w:rsidR="00104443" w:rsidRDefault="005E19D5" w:rsidP="007E0AE0">
      <w:pPr>
        <w:pStyle w:val="a3"/>
        <w:ind w:right="397" w:firstLine="567"/>
        <w:jc w:val="both"/>
      </w:pPr>
      <w:r w:rsidRPr="00104443">
        <w:t xml:space="preserve">1. </w:t>
      </w:r>
      <w:proofErr w:type="gramStart"/>
      <w:r w:rsidRPr="00104443">
        <w:rPr>
          <w:u w:val="single"/>
        </w:rPr>
        <w:t>Метод максимальных усилий</w:t>
      </w:r>
      <w:r w:rsidRPr="00104443">
        <w:t xml:space="preserve"> – заключается в выполнении заданий связанных с необход</w:t>
      </w:r>
      <w:r w:rsidRPr="00104443">
        <w:t>и</w:t>
      </w:r>
      <w:r w:rsidRPr="00104443">
        <w:t>мостью преодоления максимального сопротивления: поднимание штанги предельного веса, уде</w:t>
      </w:r>
      <w:r w:rsidRPr="00104443">
        <w:t>р</w:t>
      </w:r>
      <w:r w:rsidRPr="00104443">
        <w:t>жание отягощений на вытянутых руках, подтягивание с отягощениями и др. Пр</w:t>
      </w:r>
      <w:r w:rsidRPr="00104443">
        <w:t>е</w:t>
      </w:r>
      <w:r w:rsidRPr="00104443">
        <w:t>дельные силовые напряжения предъявляют большие требования к нервно – психическим возможностям детей, п</w:t>
      </w:r>
      <w:r w:rsidRPr="00104443">
        <w:t>о</w:t>
      </w:r>
      <w:r w:rsidRPr="00104443">
        <w:t>этому нужно проявлять большую осторожность при применении этого метода.</w:t>
      </w:r>
      <w:r w:rsidR="00104443">
        <w:t xml:space="preserve"> </w:t>
      </w:r>
      <w:proofErr w:type="gramEnd"/>
    </w:p>
    <w:p w:rsidR="00104443" w:rsidRDefault="005E19D5" w:rsidP="007E0AE0">
      <w:pPr>
        <w:pStyle w:val="a3"/>
        <w:ind w:right="397" w:firstLine="567"/>
        <w:jc w:val="both"/>
      </w:pPr>
      <w:r w:rsidRPr="00104443">
        <w:t xml:space="preserve">2. </w:t>
      </w:r>
      <w:r w:rsidRPr="00104443">
        <w:rPr>
          <w:u w:val="single"/>
        </w:rPr>
        <w:t>Метод повторных усилий</w:t>
      </w:r>
      <w:r w:rsidRPr="00104443">
        <w:t xml:space="preserve"> – заключается в выполнении силового упражнения с вел</w:t>
      </w:r>
      <w:r w:rsidRPr="00104443">
        <w:t>и</w:t>
      </w:r>
      <w:r w:rsidRPr="00104443">
        <w:t>чиной в пределах четырёх и более ПМ.</w:t>
      </w:r>
      <w:r w:rsidR="00104443">
        <w:t xml:space="preserve"> </w:t>
      </w:r>
    </w:p>
    <w:p w:rsidR="005E19D5" w:rsidRPr="00104443" w:rsidRDefault="005E19D5" w:rsidP="007E0AE0">
      <w:pPr>
        <w:pStyle w:val="a3"/>
        <w:ind w:right="397" w:firstLine="567"/>
        <w:jc w:val="both"/>
      </w:pPr>
      <w:r w:rsidRPr="00104443">
        <w:t xml:space="preserve">3. </w:t>
      </w:r>
      <w:proofErr w:type="gramStart"/>
      <w:r w:rsidRPr="00104443">
        <w:rPr>
          <w:u w:val="single"/>
        </w:rPr>
        <w:t xml:space="preserve">Метод </w:t>
      </w:r>
      <w:proofErr w:type="spellStart"/>
      <w:r w:rsidRPr="00104443">
        <w:rPr>
          <w:u w:val="single"/>
        </w:rPr>
        <w:t>изокинетических</w:t>
      </w:r>
      <w:proofErr w:type="spellEnd"/>
      <w:r w:rsidRPr="00104443">
        <w:rPr>
          <w:u w:val="single"/>
        </w:rPr>
        <w:t xml:space="preserve"> напряжений</w:t>
      </w:r>
      <w:r w:rsidRPr="00104443">
        <w:t xml:space="preserve"> – длительность изометрического напряжения в одном подходе – 5-6 секунд, степень усилия при этих упражнениях колеблется в пределах 70-100 %. Продолжительность силовой подготовки на уроках физкультуры м</w:t>
      </w:r>
      <w:r w:rsidRPr="00104443">
        <w:t>о</w:t>
      </w:r>
      <w:r w:rsidRPr="00104443">
        <w:t>жет достигать 10-12 минут, в условиях занятия дома</w:t>
      </w:r>
      <w:r w:rsidR="00104443">
        <w:t xml:space="preserve"> </w:t>
      </w:r>
      <w:r w:rsidRPr="00104443">
        <w:t>20-30 минут.</w:t>
      </w:r>
      <w:proofErr w:type="gramEnd"/>
    </w:p>
    <w:p w:rsidR="005E19D5" w:rsidRPr="00104443" w:rsidRDefault="005E19D5" w:rsidP="007E0AE0">
      <w:pPr>
        <w:pStyle w:val="a3"/>
        <w:ind w:right="397" w:firstLine="567"/>
        <w:jc w:val="both"/>
        <w:rPr>
          <w:b/>
          <w:bCs/>
          <w:i/>
          <w:iCs/>
        </w:rPr>
      </w:pPr>
      <w:r w:rsidRPr="00104443">
        <w:rPr>
          <w:b/>
          <w:bCs/>
          <w:i/>
          <w:iCs/>
        </w:rPr>
        <w:t>БЫСТРОТА И МЕТОДИКА ЕЁ ВОСПИТАНИЯ</w:t>
      </w:r>
    </w:p>
    <w:p w:rsidR="00104443" w:rsidRDefault="005E19D5" w:rsidP="007E0AE0">
      <w:pPr>
        <w:pStyle w:val="a3"/>
        <w:ind w:right="397" w:firstLine="567"/>
        <w:jc w:val="both"/>
      </w:pPr>
      <w:r w:rsidRPr="00104443">
        <w:t>Основными факторами проявления быстроты являются:</w:t>
      </w:r>
      <w:r w:rsidR="00104443">
        <w:t xml:space="preserve"> </w:t>
      </w:r>
    </w:p>
    <w:p w:rsidR="00104443" w:rsidRDefault="005E19D5" w:rsidP="007E0AE0">
      <w:pPr>
        <w:pStyle w:val="a3"/>
        <w:ind w:right="397" w:firstLine="567"/>
        <w:jc w:val="both"/>
      </w:pPr>
      <w:r w:rsidRPr="00104443">
        <w:t>1. скрытый (латентный) период двигательной реакции;</w:t>
      </w:r>
      <w:r w:rsidR="00104443">
        <w:t xml:space="preserve"> </w:t>
      </w:r>
    </w:p>
    <w:p w:rsidR="00104443" w:rsidRDefault="005E19D5" w:rsidP="007E0AE0">
      <w:pPr>
        <w:pStyle w:val="a3"/>
        <w:ind w:right="397" w:firstLine="567"/>
        <w:jc w:val="both"/>
      </w:pPr>
      <w:r w:rsidRPr="00104443">
        <w:t>2. скорость одиночного движения;</w:t>
      </w:r>
      <w:r w:rsidR="00104443">
        <w:t xml:space="preserve"> </w:t>
      </w:r>
    </w:p>
    <w:p w:rsidR="00104443" w:rsidRDefault="005E19D5" w:rsidP="007E0AE0">
      <w:pPr>
        <w:pStyle w:val="a3"/>
        <w:ind w:right="397" w:firstLine="567"/>
        <w:jc w:val="both"/>
      </w:pPr>
      <w:r w:rsidRPr="00104443">
        <w:t>3. частота движений.</w:t>
      </w:r>
      <w:r w:rsidR="00104443">
        <w:t xml:space="preserve"> </w:t>
      </w:r>
    </w:p>
    <w:p w:rsidR="00104443" w:rsidRDefault="005E19D5" w:rsidP="007E0AE0">
      <w:pPr>
        <w:pStyle w:val="a3"/>
        <w:ind w:right="397" w:firstLine="567"/>
        <w:jc w:val="both"/>
        <w:rPr>
          <w:i/>
          <w:iCs/>
        </w:rPr>
      </w:pPr>
      <w:proofErr w:type="gramStart"/>
      <w:r w:rsidRPr="00104443">
        <w:t>Наиболее удобной моделью для определения быстроты является бег на короткие диста</w:t>
      </w:r>
      <w:r w:rsidRPr="00104443">
        <w:t>н</w:t>
      </w:r>
      <w:r w:rsidRPr="00104443">
        <w:t>ции, при выполнении которого проявляются все три компонента:</w:t>
      </w:r>
      <w:r w:rsidR="00104443">
        <w:t xml:space="preserve"> </w:t>
      </w:r>
      <w:r w:rsidRPr="00104443">
        <w:rPr>
          <w:i/>
          <w:iCs/>
        </w:rPr>
        <w:t>скорость двигательной реакции</w:t>
      </w:r>
      <w:r w:rsidRPr="00104443">
        <w:t xml:space="preserve"> – умение быстро начинать бег по сигналу стартёра;</w:t>
      </w:r>
      <w:r w:rsidR="00104443">
        <w:t xml:space="preserve"> </w:t>
      </w:r>
      <w:r w:rsidRPr="00104443">
        <w:rPr>
          <w:i/>
          <w:iCs/>
        </w:rPr>
        <w:t>скорость одиночного движения</w:t>
      </w:r>
      <w:r w:rsidRPr="00104443">
        <w:t xml:space="preserve"> – скорость ка</w:t>
      </w:r>
      <w:r w:rsidRPr="00104443">
        <w:t>ж</w:t>
      </w:r>
      <w:r w:rsidRPr="00104443">
        <w:t>дого шага при б</w:t>
      </w:r>
      <w:r w:rsidRPr="00104443">
        <w:t>е</w:t>
      </w:r>
      <w:r w:rsidRPr="00104443">
        <w:t>ге;</w:t>
      </w:r>
      <w:r w:rsidR="00104443">
        <w:t xml:space="preserve"> </w:t>
      </w:r>
      <w:proofErr w:type="gramEnd"/>
    </w:p>
    <w:p w:rsidR="005E19D5" w:rsidRPr="00104443" w:rsidRDefault="005E19D5" w:rsidP="007E0AE0">
      <w:pPr>
        <w:pStyle w:val="a3"/>
        <w:ind w:right="397" w:firstLine="567"/>
        <w:jc w:val="both"/>
      </w:pPr>
      <w:r w:rsidRPr="00104443">
        <w:rPr>
          <w:i/>
          <w:iCs/>
        </w:rPr>
        <w:t>частота движений ног</w:t>
      </w:r>
      <w:r w:rsidRPr="00104443">
        <w:t xml:space="preserve"> – непосредственно бег по дистанции.</w:t>
      </w:r>
    </w:p>
    <w:p w:rsidR="005E19D5" w:rsidRPr="00104443" w:rsidRDefault="005E19D5" w:rsidP="007E0AE0">
      <w:pPr>
        <w:pStyle w:val="a3"/>
        <w:ind w:right="397" w:firstLine="567"/>
        <w:jc w:val="both"/>
      </w:pPr>
      <w:r w:rsidRPr="00104443">
        <w:t>Эффективными средствами воспитания способности к высокому темпу движений, выполн</w:t>
      </w:r>
      <w:r w:rsidRPr="00104443">
        <w:t>я</w:t>
      </w:r>
      <w:r w:rsidRPr="00104443">
        <w:t>емых кратковременно (в пределах 10-20 сек), являются общеразвивающие и специал</w:t>
      </w:r>
      <w:r w:rsidRPr="00104443">
        <w:t>и</w:t>
      </w:r>
      <w:r w:rsidRPr="00104443">
        <w:t>зированные упражн</w:t>
      </w:r>
      <w:r w:rsidRPr="00104443">
        <w:t>е</w:t>
      </w:r>
      <w:r w:rsidRPr="00104443">
        <w:t xml:space="preserve">ния под метроном, хлопки, </w:t>
      </w:r>
      <w:proofErr w:type="gramStart"/>
      <w:r w:rsidRPr="00104443">
        <w:t>ритмическую музыку</w:t>
      </w:r>
      <w:proofErr w:type="gramEnd"/>
      <w:r w:rsidRPr="00104443">
        <w:t xml:space="preserve"> и др.</w:t>
      </w:r>
      <w:r w:rsidR="00104443">
        <w:t xml:space="preserve"> </w:t>
      </w:r>
      <w:r w:rsidRPr="00104443">
        <w:t xml:space="preserve">в заданном темпе и с постоянным </w:t>
      </w:r>
      <w:r w:rsidRPr="00104443">
        <w:lastRenderedPageBreak/>
        <w:t>его увеличением в условиях соревнований (кто сделает большее число повторений за заданное время).</w:t>
      </w:r>
    </w:p>
    <w:p w:rsidR="005E19D5" w:rsidRPr="00104443" w:rsidRDefault="005E19D5" w:rsidP="007E0AE0">
      <w:pPr>
        <w:pStyle w:val="a3"/>
        <w:ind w:right="397" w:firstLine="567"/>
        <w:jc w:val="both"/>
      </w:pPr>
      <w:r w:rsidRPr="00104443">
        <w:t>С целью воспитания двигательной реакции используются специальные упражнения, при к</w:t>
      </w:r>
      <w:r w:rsidRPr="00104443">
        <w:t>о</w:t>
      </w:r>
      <w:r w:rsidRPr="00104443">
        <w:t>торых ученики стараются как можно быстрее ответить действием на обусловленный сигнал (ост</w:t>
      </w:r>
      <w:r w:rsidRPr="00104443">
        <w:t>а</w:t>
      </w:r>
      <w:r w:rsidRPr="00104443">
        <w:t>новки, повороты, броски мяча, ускорения и др.). Успешное воспитание быстроты во</w:t>
      </w:r>
      <w:r w:rsidRPr="00104443">
        <w:t>з</w:t>
      </w:r>
      <w:r w:rsidRPr="00104443">
        <w:t>можно при использов</w:t>
      </w:r>
      <w:r w:rsidRPr="00104443">
        <w:t>а</w:t>
      </w:r>
      <w:r w:rsidRPr="00104443">
        <w:t xml:space="preserve">нии </w:t>
      </w:r>
      <w:proofErr w:type="spellStart"/>
      <w:r w:rsidRPr="00104443">
        <w:t>околопредельной</w:t>
      </w:r>
      <w:proofErr w:type="spellEnd"/>
      <w:r w:rsidRPr="00104443">
        <w:t xml:space="preserve"> и предельной интенсивности движений (95-100% </w:t>
      </w:r>
      <w:proofErr w:type="gramStart"/>
      <w:r w:rsidRPr="00104443">
        <w:t>от</w:t>
      </w:r>
      <w:proofErr w:type="gramEnd"/>
      <w:r w:rsidRPr="00104443">
        <w:t xml:space="preserve"> максимально возможной). При воспитании быстроты отдельного движения, как</w:t>
      </w:r>
      <w:r w:rsidR="00104443">
        <w:t xml:space="preserve"> </w:t>
      </w:r>
      <w:r w:rsidRPr="00104443">
        <w:t>и у других видов быстроты, большую ценность имеет применение соревновательного и игрового мет</w:t>
      </w:r>
      <w:r w:rsidRPr="00104443">
        <w:t>о</w:t>
      </w:r>
      <w:r w:rsidRPr="00104443">
        <w:t>дов. Наиболее ценными упражнениями для тренировки быстроты являются подвижные и спортивные игры.</w:t>
      </w:r>
    </w:p>
    <w:p w:rsidR="005E19D5" w:rsidRPr="00104443" w:rsidRDefault="005E19D5" w:rsidP="007E0AE0">
      <w:pPr>
        <w:pStyle w:val="a3"/>
        <w:ind w:right="397" w:firstLine="567"/>
        <w:jc w:val="both"/>
        <w:rPr>
          <w:b/>
          <w:bCs/>
          <w:i/>
          <w:iCs/>
        </w:rPr>
      </w:pPr>
      <w:r w:rsidRPr="00104443">
        <w:rPr>
          <w:b/>
          <w:bCs/>
          <w:i/>
          <w:iCs/>
        </w:rPr>
        <w:t>СРЕДСТВА И МЕТОДИКА ВОСПИТАНИЯ ЛОВКОСТИ</w:t>
      </w:r>
    </w:p>
    <w:p w:rsidR="00104443" w:rsidRDefault="005E19D5" w:rsidP="007E0AE0">
      <w:pPr>
        <w:pStyle w:val="a3"/>
        <w:ind w:right="397" w:firstLine="567"/>
        <w:jc w:val="both"/>
      </w:pPr>
      <w:r w:rsidRPr="00104443">
        <w:t>Существенное значение в воспитании ловкости имеет совершенствование функции двиг</w:t>
      </w:r>
      <w:r w:rsidRPr="00104443">
        <w:t>а</w:t>
      </w:r>
      <w:r w:rsidRPr="00104443">
        <w:t>тельн</w:t>
      </w:r>
      <w:r w:rsidRPr="00104443">
        <w:t>о</w:t>
      </w:r>
      <w:r w:rsidRPr="00104443">
        <w:t>го анализатора. Чем выше способность человека к точному анализу движений, тем быстрее он сможет овладеть новыми движениями или перестроить их. Ловкость наиболее эффективно поддаётся восп</w:t>
      </w:r>
      <w:r w:rsidRPr="00104443">
        <w:t>и</w:t>
      </w:r>
      <w:r w:rsidRPr="00104443">
        <w:t>танию в младшем и среднем школьном возрасте – в период, когда наблюдается интенсивное развитие двигательного, зрительного, слухового, тактильного и других анализаторов.</w:t>
      </w:r>
      <w:r w:rsidR="00104443">
        <w:t xml:space="preserve"> </w:t>
      </w:r>
    </w:p>
    <w:p w:rsidR="00104443" w:rsidRDefault="005E19D5" w:rsidP="007E0AE0">
      <w:pPr>
        <w:pStyle w:val="a3"/>
        <w:ind w:right="397" w:firstLine="567"/>
        <w:jc w:val="both"/>
      </w:pPr>
      <w:r w:rsidRPr="00104443">
        <w:t xml:space="preserve">В школьном уроке упражнения на ловкость должны выполняться в подготовительной или начале основной части. В условиях утомления ловкость развивается менее эффективно. </w:t>
      </w:r>
      <w:r w:rsidRPr="00104443">
        <w:rPr>
          <w:u w:val="single"/>
        </w:rPr>
        <w:t>Для с</w:t>
      </w:r>
      <w:r w:rsidRPr="00104443">
        <w:rPr>
          <w:u w:val="single"/>
        </w:rPr>
        <w:t>о</w:t>
      </w:r>
      <w:r w:rsidRPr="00104443">
        <w:rPr>
          <w:u w:val="single"/>
        </w:rPr>
        <w:t>вершенствования дифференцировки мышечных усилий</w:t>
      </w:r>
      <w:r w:rsidR="00104443">
        <w:rPr>
          <w:u w:val="single"/>
        </w:rPr>
        <w:t xml:space="preserve"> </w:t>
      </w:r>
      <w:r w:rsidRPr="00104443">
        <w:t>рекомендуют следующие упражнения:</w:t>
      </w:r>
      <w:r w:rsidR="00104443">
        <w:t xml:space="preserve"> </w:t>
      </w:r>
    </w:p>
    <w:p w:rsidR="00104443" w:rsidRDefault="005E19D5" w:rsidP="007E0AE0">
      <w:pPr>
        <w:pStyle w:val="a3"/>
        <w:ind w:right="397" w:firstLine="567"/>
        <w:jc w:val="both"/>
      </w:pPr>
      <w:r w:rsidRPr="00104443">
        <w:t xml:space="preserve">1. Прыжки в длину с места, </w:t>
      </w:r>
      <w:proofErr w:type="spellStart"/>
      <w:r w:rsidRPr="00104443">
        <w:t>многоскоки</w:t>
      </w:r>
      <w:proofErr w:type="spellEnd"/>
      <w:r w:rsidRPr="00104443">
        <w:t>, тройной прыжок с места на заданное рассто</w:t>
      </w:r>
      <w:r w:rsidRPr="00104443">
        <w:t>я</w:t>
      </w:r>
      <w:r w:rsidRPr="00104443">
        <w:t>ние;</w:t>
      </w:r>
      <w:r w:rsidR="00104443">
        <w:t xml:space="preserve"> </w:t>
      </w:r>
    </w:p>
    <w:p w:rsidR="00104443" w:rsidRDefault="005E19D5" w:rsidP="007E0AE0">
      <w:pPr>
        <w:pStyle w:val="a3"/>
        <w:ind w:right="397" w:firstLine="567"/>
        <w:jc w:val="both"/>
      </w:pPr>
      <w:r w:rsidRPr="00104443">
        <w:t>2. подскоки вверх на заданную высоту;</w:t>
      </w:r>
      <w:r w:rsidR="00104443">
        <w:t xml:space="preserve"> </w:t>
      </w:r>
    </w:p>
    <w:p w:rsidR="00104443" w:rsidRDefault="005E19D5" w:rsidP="007E0AE0">
      <w:pPr>
        <w:pStyle w:val="a3"/>
        <w:ind w:right="397" w:firstLine="567"/>
        <w:jc w:val="both"/>
      </w:pPr>
      <w:r w:rsidRPr="00104443">
        <w:t>3. метание мячей разного веса и объёма на заданное расстояние и в цель.</w:t>
      </w:r>
      <w:r w:rsidR="00104443">
        <w:t xml:space="preserve"> </w:t>
      </w:r>
    </w:p>
    <w:p w:rsidR="00104443" w:rsidRDefault="005E19D5" w:rsidP="007E0AE0">
      <w:pPr>
        <w:pStyle w:val="a3"/>
        <w:ind w:right="397" w:firstLine="567"/>
        <w:jc w:val="both"/>
      </w:pPr>
      <w:r w:rsidRPr="00104443">
        <w:rPr>
          <w:u w:val="single"/>
        </w:rPr>
        <w:t>Упражнения для совершенствования способности дифференцировать пространство:</w:t>
      </w:r>
      <w:r w:rsidRPr="00104443">
        <w:t xml:space="preserve"> </w:t>
      </w:r>
    </w:p>
    <w:p w:rsidR="00104443" w:rsidRDefault="005E19D5" w:rsidP="007E0AE0">
      <w:pPr>
        <w:pStyle w:val="a3"/>
        <w:ind w:right="397" w:firstLine="567"/>
        <w:jc w:val="both"/>
      </w:pPr>
      <w:r w:rsidRPr="00104443">
        <w:t>1. Поднимание рук (ног) с предметами и без них до заданного угла (30, 40, 60* и др.)</w:t>
      </w:r>
      <w:r w:rsidR="00104443">
        <w:t xml:space="preserve"> </w:t>
      </w:r>
      <w:r w:rsidRPr="00104443">
        <w:t>с з</w:t>
      </w:r>
      <w:r w:rsidRPr="00104443">
        <w:t>а</w:t>
      </w:r>
      <w:r w:rsidRPr="00104443">
        <w:t>крытыми глазами и с последующей коррекцией амплитуды движ</w:t>
      </w:r>
      <w:r w:rsidRPr="00104443">
        <w:t>е</w:t>
      </w:r>
      <w:r w:rsidRPr="00104443">
        <w:t>ний:</w:t>
      </w:r>
      <w:r w:rsidR="00104443">
        <w:t xml:space="preserve"> </w:t>
      </w:r>
    </w:p>
    <w:p w:rsidR="00104443" w:rsidRDefault="005E19D5" w:rsidP="007E0AE0">
      <w:pPr>
        <w:pStyle w:val="a3"/>
        <w:ind w:right="397" w:firstLine="567"/>
        <w:jc w:val="both"/>
      </w:pPr>
      <w:r w:rsidRPr="00104443">
        <w:t>2. воспроизведение определённого количества шагов, отрезков пути, определение рассто</w:t>
      </w:r>
      <w:r w:rsidRPr="00104443">
        <w:t>я</w:t>
      </w:r>
      <w:r w:rsidRPr="00104443">
        <w:t>ний (10, 20, 50 метров и др.), повороты.</w:t>
      </w:r>
      <w:r w:rsidR="00104443">
        <w:t xml:space="preserve"> </w:t>
      </w:r>
    </w:p>
    <w:p w:rsidR="00104443" w:rsidRDefault="005E19D5" w:rsidP="007E0AE0">
      <w:pPr>
        <w:pStyle w:val="a3"/>
        <w:ind w:right="397" w:firstLine="567"/>
        <w:jc w:val="both"/>
      </w:pPr>
      <w:r w:rsidRPr="00104443">
        <w:rPr>
          <w:u w:val="single"/>
        </w:rPr>
        <w:t>Упражнения для дифференцирования движений во времени:</w:t>
      </w:r>
      <w:r w:rsidR="00104443">
        <w:t xml:space="preserve"> </w:t>
      </w:r>
    </w:p>
    <w:p w:rsidR="00104443" w:rsidRDefault="005E19D5" w:rsidP="007E0AE0">
      <w:pPr>
        <w:pStyle w:val="a3"/>
        <w:ind w:right="397" w:firstLine="567"/>
        <w:jc w:val="both"/>
      </w:pPr>
      <w:r w:rsidRPr="00104443">
        <w:t>1. Выполнение различных движений (ходьба, бег, прыжки и др.) в строго определённые вр</w:t>
      </w:r>
      <w:r w:rsidRPr="00104443">
        <w:t>е</w:t>
      </w:r>
      <w:r w:rsidRPr="00104443">
        <w:t>ме</w:t>
      </w:r>
      <w:r w:rsidRPr="00104443">
        <w:t>н</w:t>
      </w:r>
      <w:r w:rsidRPr="00104443">
        <w:t>ные отрезки;</w:t>
      </w:r>
      <w:r w:rsidR="00104443">
        <w:t xml:space="preserve"> </w:t>
      </w:r>
    </w:p>
    <w:p w:rsidR="00104443" w:rsidRDefault="005E19D5" w:rsidP="007E0AE0">
      <w:pPr>
        <w:pStyle w:val="a3"/>
        <w:ind w:right="397" w:firstLine="567"/>
        <w:jc w:val="both"/>
      </w:pPr>
      <w:r w:rsidRPr="00104443">
        <w:t>2. выполнение комбинации вольных упражнений за заданное время;</w:t>
      </w:r>
      <w:r w:rsidR="00104443">
        <w:t xml:space="preserve"> </w:t>
      </w:r>
    </w:p>
    <w:p w:rsidR="005E19D5" w:rsidRPr="00104443" w:rsidRDefault="005E19D5" w:rsidP="007E0AE0">
      <w:pPr>
        <w:pStyle w:val="a3"/>
        <w:ind w:right="397" w:firstLine="567"/>
        <w:jc w:val="both"/>
      </w:pPr>
      <w:r w:rsidRPr="00104443">
        <w:t>3. мног</w:t>
      </w:r>
      <w:r w:rsidRPr="00104443">
        <w:t>о</w:t>
      </w:r>
      <w:r w:rsidRPr="00104443">
        <w:t>кратное повторение упражнений на точность, быстроту, силу.</w:t>
      </w:r>
    </w:p>
    <w:p w:rsidR="005E19D5" w:rsidRPr="00104443" w:rsidRDefault="005E19D5" w:rsidP="007E0AE0">
      <w:pPr>
        <w:pStyle w:val="a3"/>
        <w:ind w:right="397" w:firstLine="567"/>
        <w:jc w:val="both"/>
        <w:rPr>
          <w:b/>
          <w:bCs/>
          <w:i/>
          <w:iCs/>
        </w:rPr>
      </w:pPr>
      <w:r w:rsidRPr="00104443">
        <w:rPr>
          <w:b/>
          <w:bCs/>
          <w:i/>
          <w:iCs/>
        </w:rPr>
        <w:t>ВЫНОСЛИВОСТЬ</w:t>
      </w:r>
      <w:r w:rsidR="00104443">
        <w:rPr>
          <w:b/>
          <w:bCs/>
          <w:i/>
          <w:iCs/>
        </w:rPr>
        <w:t xml:space="preserve"> </w:t>
      </w:r>
      <w:r w:rsidRPr="00104443">
        <w:rPr>
          <w:b/>
          <w:bCs/>
          <w:i/>
          <w:iCs/>
        </w:rPr>
        <w:t>И МЕТОДИКА ЕЁ ВОСПИТАНИЯ</w:t>
      </w:r>
    </w:p>
    <w:p w:rsidR="005E19D5" w:rsidRPr="00104443" w:rsidRDefault="005E19D5" w:rsidP="007E0AE0">
      <w:pPr>
        <w:pStyle w:val="a3"/>
        <w:ind w:right="397" w:firstLine="567"/>
        <w:jc w:val="both"/>
      </w:pPr>
      <w:r w:rsidRPr="00104443">
        <w:t xml:space="preserve">Различают выносливость общую и специальную. </w:t>
      </w:r>
      <w:proofErr w:type="gramStart"/>
      <w:r w:rsidRPr="00104443">
        <w:rPr>
          <w:u w:val="single"/>
        </w:rPr>
        <w:t>Общей выносливостью</w:t>
      </w:r>
      <w:r w:rsidRPr="00104443">
        <w:t xml:space="preserve"> называют спосо</w:t>
      </w:r>
      <w:r w:rsidRPr="00104443">
        <w:t>б</w:t>
      </w:r>
      <w:r w:rsidRPr="00104443">
        <w:t>ность человека в течение продолжительного времени выполнять работу, вовлекающую в действие многие мышечные группы и предъявляющую высокие требования к сердечно - сосудистой и д</w:t>
      </w:r>
      <w:r w:rsidRPr="00104443">
        <w:t>ы</w:t>
      </w:r>
      <w:r w:rsidRPr="00104443">
        <w:t>хательной с</w:t>
      </w:r>
      <w:r w:rsidRPr="00104443">
        <w:t>и</w:t>
      </w:r>
      <w:r w:rsidRPr="00104443">
        <w:t>стемам.</w:t>
      </w:r>
      <w:proofErr w:type="gramEnd"/>
      <w:r w:rsidRPr="00104443">
        <w:t xml:space="preserve"> Выносливость по отношению к определённой деятельности, избранной как предмет специализации называют </w:t>
      </w:r>
      <w:r w:rsidRPr="00104443">
        <w:rPr>
          <w:u w:val="single"/>
        </w:rPr>
        <w:t>специальной</w:t>
      </w:r>
      <w:r w:rsidRPr="00104443">
        <w:t>. В физическом воспитании уп</w:t>
      </w:r>
      <w:r w:rsidRPr="00104443">
        <w:t>о</w:t>
      </w:r>
      <w:r w:rsidRPr="00104443">
        <w:t>требляют термины: силовая, скоростная, прыжковая, статическая, динамическая и др. виды выносливости.</w:t>
      </w:r>
    </w:p>
    <w:p w:rsidR="005E19D5" w:rsidRPr="00104443" w:rsidRDefault="005E19D5" w:rsidP="007E0AE0">
      <w:pPr>
        <w:pStyle w:val="a3"/>
        <w:ind w:right="397" w:firstLine="567"/>
        <w:jc w:val="both"/>
      </w:pPr>
      <w:r w:rsidRPr="00104443">
        <w:t xml:space="preserve">В качестве средств воспитания выносливости используются </w:t>
      </w:r>
      <w:proofErr w:type="spellStart"/>
      <w:r w:rsidRPr="00104443">
        <w:t>общеподготови</w:t>
      </w:r>
      <w:proofErr w:type="spellEnd"/>
      <w:r w:rsidRPr="00104443">
        <w:t xml:space="preserve"> –</w:t>
      </w:r>
      <w:r w:rsidR="00104443">
        <w:t xml:space="preserve"> </w:t>
      </w:r>
      <w:proofErr w:type="gramStart"/>
      <w:r w:rsidRPr="00104443">
        <w:t>тельные</w:t>
      </w:r>
      <w:proofErr w:type="gramEnd"/>
      <w:r w:rsidRPr="00104443">
        <w:t>, сп</w:t>
      </w:r>
      <w:r w:rsidRPr="00104443">
        <w:t>е</w:t>
      </w:r>
      <w:r w:rsidRPr="00104443">
        <w:t>циально – подготовительные и соревновательные упражнения, которые в зависимости от возде</w:t>
      </w:r>
      <w:r w:rsidRPr="00104443">
        <w:t>й</w:t>
      </w:r>
      <w:r w:rsidRPr="00104443">
        <w:t>ствия на организм</w:t>
      </w:r>
      <w:r w:rsidR="00104443">
        <w:t xml:space="preserve"> </w:t>
      </w:r>
      <w:r w:rsidRPr="00104443">
        <w:t>делятся на упражнения общего (бег, плавание и др.) и локального воздействия (многократное поднимание и опускание рук, ног и др.). Упражнения локального воздействия по</w:t>
      </w:r>
      <w:r w:rsidRPr="00104443">
        <w:t>з</w:t>
      </w:r>
      <w:r w:rsidRPr="00104443">
        <w:t xml:space="preserve">воляют избирательно активизировать деятельность отдельных мышечных групп, отстающих в своём развитии, повышать силовые, </w:t>
      </w:r>
      <w:proofErr w:type="spellStart"/>
      <w:r w:rsidRPr="00104443">
        <w:t>скоростно</w:t>
      </w:r>
      <w:proofErr w:type="spellEnd"/>
      <w:r w:rsidRPr="00104443">
        <w:t xml:space="preserve">–силовые и скоростные компоненты выносливости. При развитии общей выносливости применяется </w:t>
      </w:r>
      <w:proofErr w:type="gramStart"/>
      <w:r w:rsidRPr="00104443">
        <w:t>непрерывная длинная</w:t>
      </w:r>
      <w:proofErr w:type="gramEnd"/>
      <w:r w:rsidRPr="00104443">
        <w:t xml:space="preserve"> дистанционная работа, в</w:t>
      </w:r>
      <w:r w:rsidRPr="00104443">
        <w:t>ы</w:t>
      </w:r>
      <w:r w:rsidRPr="00104443">
        <w:t>полняемая</w:t>
      </w:r>
      <w:r w:rsidR="00104443">
        <w:t xml:space="preserve"> </w:t>
      </w:r>
      <w:r w:rsidRPr="00104443">
        <w:t>с равномерной или переменной скоростью пр</w:t>
      </w:r>
      <w:r w:rsidRPr="00104443">
        <w:t>о</w:t>
      </w:r>
      <w:r w:rsidRPr="00104443">
        <w:t>должительностью 25-30 минут.</w:t>
      </w:r>
    </w:p>
    <w:p w:rsidR="005E19D5" w:rsidRPr="00104443" w:rsidRDefault="005E19D5" w:rsidP="007E0AE0">
      <w:pPr>
        <w:pStyle w:val="a3"/>
        <w:ind w:right="397" w:firstLine="567"/>
        <w:jc w:val="both"/>
        <w:rPr>
          <w:b/>
          <w:bCs/>
        </w:rPr>
      </w:pPr>
      <w:proofErr w:type="gramStart"/>
      <w:r w:rsidRPr="00104443">
        <w:rPr>
          <w:b/>
          <w:bCs/>
          <w:lang w:val="en-US"/>
        </w:rPr>
        <w:t>IV</w:t>
      </w:r>
      <w:r w:rsidRPr="00104443">
        <w:rPr>
          <w:b/>
          <w:bCs/>
        </w:rPr>
        <w:t xml:space="preserve"> Особенности анатомо-физиологического и психологического развития школ</w:t>
      </w:r>
      <w:r w:rsidRPr="00104443">
        <w:rPr>
          <w:b/>
          <w:bCs/>
        </w:rPr>
        <w:t>ь</w:t>
      </w:r>
      <w:r w:rsidRPr="00104443">
        <w:rPr>
          <w:b/>
          <w:bCs/>
        </w:rPr>
        <w:t>ников подросткового возраста.</w:t>
      </w:r>
      <w:proofErr w:type="gramEnd"/>
    </w:p>
    <w:p w:rsidR="005E19D5" w:rsidRPr="00104443" w:rsidRDefault="005E19D5" w:rsidP="007E0AE0">
      <w:pPr>
        <w:pStyle w:val="a3"/>
        <w:ind w:right="397" w:firstLine="567"/>
        <w:jc w:val="both"/>
      </w:pPr>
      <w:r w:rsidRPr="00104443">
        <w:t>Подростковый возраст (11-14 лет) – период бурного развития организма детей. Вес тела ув</w:t>
      </w:r>
      <w:r w:rsidRPr="00104443">
        <w:t>е</w:t>
      </w:r>
      <w:r w:rsidRPr="00104443">
        <w:t>личивается на 4-5 кг, рост – на 4-8 см, окружность грудной клетки – на 2-7 см в год. Эти измен</w:t>
      </w:r>
      <w:r w:rsidRPr="00104443">
        <w:t>е</w:t>
      </w:r>
      <w:r w:rsidRPr="00104443">
        <w:t>ния у д</w:t>
      </w:r>
      <w:r w:rsidRPr="00104443">
        <w:t>е</w:t>
      </w:r>
      <w:r w:rsidRPr="00104443">
        <w:t>вочек начинаются примерно на два года раньше, чем</w:t>
      </w:r>
      <w:r w:rsidR="00104443">
        <w:t xml:space="preserve"> </w:t>
      </w:r>
      <w:r w:rsidRPr="00104443">
        <w:t>мальчиков. Происходит завершение образования костей, интенсивное срастание костей таза, формирование изгибов позвоночника, уменьшается хрящевое кольцо межпозвоночных суставов. Вес тела возрастает не только всле</w:t>
      </w:r>
      <w:r w:rsidRPr="00104443">
        <w:t>д</w:t>
      </w:r>
      <w:r w:rsidRPr="00104443">
        <w:t>ствие изменения его длины, но и во многом и в результате увеличения мыше</w:t>
      </w:r>
      <w:r w:rsidRPr="00104443">
        <w:t>ч</w:t>
      </w:r>
      <w:r w:rsidRPr="00104443">
        <w:t>ной массы. При этом у мальчиков развиваю</w:t>
      </w:r>
      <w:r w:rsidRPr="00104443">
        <w:t>т</w:t>
      </w:r>
      <w:r w:rsidRPr="00104443">
        <w:t>ся преимущественно мышцы верхних и нижних конечностей, а у девочек – мышцы туловища. У мальчиков увеличивается абсолютная и относительная (сила на 1 кг веса) с</w:t>
      </w:r>
      <w:r w:rsidRPr="00104443">
        <w:t>и</w:t>
      </w:r>
      <w:r w:rsidRPr="00104443">
        <w:t>ла мышц. У девочек</w:t>
      </w:r>
      <w:r w:rsidR="00104443">
        <w:t xml:space="preserve"> </w:t>
      </w:r>
      <w:r w:rsidRPr="00104443">
        <w:t>абсолютная сила уменьшается, т.к. изм</w:t>
      </w:r>
      <w:r w:rsidRPr="00104443">
        <w:t>е</w:t>
      </w:r>
      <w:r w:rsidRPr="00104443">
        <w:t>нения в весе тела оказываются более значительными, чем в силе мышц. Вот почему школьницы этого возраста с трудом</w:t>
      </w:r>
      <w:r w:rsidR="00104443">
        <w:t xml:space="preserve"> </w:t>
      </w:r>
      <w:r w:rsidRPr="00104443">
        <w:t xml:space="preserve">осваивают </w:t>
      </w:r>
      <w:r w:rsidRPr="00104443">
        <w:lastRenderedPageBreak/>
        <w:t>упражнения в висах и упорах, лаз</w:t>
      </w:r>
      <w:r w:rsidRPr="00104443">
        <w:t>а</w:t>
      </w:r>
      <w:r w:rsidRPr="00104443">
        <w:t>нии и прыжках.</w:t>
      </w:r>
    </w:p>
    <w:p w:rsidR="005E19D5" w:rsidRPr="00104443" w:rsidRDefault="005E19D5" w:rsidP="007E0AE0">
      <w:pPr>
        <w:pStyle w:val="a3"/>
        <w:ind w:right="397" w:firstLine="567"/>
        <w:jc w:val="both"/>
      </w:pPr>
      <w:r w:rsidRPr="00104443">
        <w:t>У подростков увеличивается сила сердечной мышцы, возрастает ударный объём сердца, н</w:t>
      </w:r>
      <w:r w:rsidRPr="00104443">
        <w:t>е</w:t>
      </w:r>
      <w:r w:rsidRPr="00104443">
        <w:t xml:space="preserve">сколько уменьшается частота пульса, а развитие </w:t>
      </w:r>
      <w:proofErr w:type="gramStart"/>
      <w:r w:rsidRPr="00104443">
        <w:t>вегетативной нервной</w:t>
      </w:r>
      <w:proofErr w:type="gramEnd"/>
      <w:r w:rsidRPr="00104443">
        <w:t xml:space="preserve"> системы и регул</w:t>
      </w:r>
      <w:r w:rsidRPr="00104443">
        <w:t>я</w:t>
      </w:r>
      <w:r w:rsidRPr="00104443">
        <w:t>торных функций приводит к снижению частоты дыхания. Всё это позволяет учащимся 5-8 классов спра</w:t>
      </w:r>
      <w:r w:rsidRPr="00104443">
        <w:t>в</w:t>
      </w:r>
      <w:r w:rsidRPr="00104443">
        <w:t>ляться с достаточно высокими физическими нагрузками. Однако учитель должен тщательно пр</w:t>
      </w:r>
      <w:r w:rsidRPr="00104443">
        <w:t>о</w:t>
      </w:r>
      <w:r w:rsidRPr="00104443">
        <w:t>думать, какие нагрузки можно предложить детям. Следует иметь в виду, что интенсивное развитие половых желез вносит немало нарушений в координацию функций организма. Необходимо также учитывать, что размеры сердца нередко отстают от роста тела. Следствие этого – некоторое уменьшение просвета сосудов, ухудшение снабжения организма питательными веществами, ки</w:t>
      </w:r>
      <w:r w:rsidRPr="00104443">
        <w:t>с</w:t>
      </w:r>
      <w:r w:rsidRPr="00104443">
        <w:t>лородом. Организм детей этого возраста отличается способностью быстро настраиваться на пре</w:t>
      </w:r>
      <w:r w:rsidRPr="00104443">
        <w:t>д</w:t>
      </w:r>
      <w:r w:rsidRPr="00104443">
        <w:t>стоящую работу, что объясняется большой подвижностью нервных процессов. Указанную ос</w:t>
      </w:r>
      <w:r w:rsidRPr="00104443">
        <w:t>о</w:t>
      </w:r>
      <w:r w:rsidRPr="00104443">
        <w:t>бенность следует учитывать при пр</w:t>
      </w:r>
      <w:r w:rsidRPr="00104443">
        <w:t>о</w:t>
      </w:r>
      <w:r w:rsidRPr="00104443">
        <w:t>ведении разминки.</w:t>
      </w:r>
    </w:p>
    <w:p w:rsidR="005E19D5" w:rsidRPr="00104443" w:rsidRDefault="005E19D5" w:rsidP="007E0AE0">
      <w:pPr>
        <w:pStyle w:val="a3"/>
        <w:ind w:right="397" w:firstLine="567"/>
        <w:jc w:val="both"/>
        <w:rPr>
          <w:i/>
          <w:iCs/>
        </w:rPr>
      </w:pPr>
      <w:r w:rsidRPr="00104443">
        <w:t>В подростковом периоде возможны нарушения в выполнении координированных дв</w:t>
      </w:r>
      <w:r w:rsidRPr="00104443">
        <w:t>и</w:t>
      </w:r>
      <w:r w:rsidRPr="00104443">
        <w:t>жений, угловатость действий. Объясняется это тем, что рост костей опережает развитие мышц и пер</w:t>
      </w:r>
      <w:r w:rsidRPr="00104443">
        <w:t>е</w:t>
      </w:r>
      <w:r w:rsidRPr="00104443">
        <w:t>стройкой механизмов управления движениями</w:t>
      </w:r>
      <w:r w:rsidR="00104443">
        <w:t xml:space="preserve"> </w:t>
      </w:r>
      <w:r w:rsidRPr="00104443">
        <w:t>удлиняющихся частей тела. В этом возрасте знач</w:t>
      </w:r>
      <w:r w:rsidRPr="00104443">
        <w:t>и</w:t>
      </w:r>
      <w:r w:rsidRPr="00104443">
        <w:t xml:space="preserve">тельно изменяется психика детей. Прежде </w:t>
      </w:r>
      <w:proofErr w:type="gramStart"/>
      <w:r w:rsidRPr="00104443">
        <w:t>всего</w:t>
      </w:r>
      <w:proofErr w:type="gramEnd"/>
      <w:r w:rsidRPr="00104443">
        <w:t xml:space="preserve"> следует отметить появление «</w:t>
      </w:r>
      <w:r w:rsidRPr="00104443">
        <w:rPr>
          <w:i/>
          <w:iCs/>
        </w:rPr>
        <w:t>чувства взросл</w:t>
      </w:r>
      <w:r w:rsidRPr="00104443">
        <w:rPr>
          <w:i/>
          <w:iCs/>
        </w:rPr>
        <w:t>о</w:t>
      </w:r>
      <w:r w:rsidRPr="00104443">
        <w:rPr>
          <w:i/>
          <w:iCs/>
        </w:rPr>
        <w:t>сти</w:t>
      </w:r>
      <w:r w:rsidRPr="00104443">
        <w:t>». Источник его – интенсивное физическое развитие, сознание своего схо</w:t>
      </w:r>
      <w:r w:rsidRPr="00104443">
        <w:t>д</w:t>
      </w:r>
      <w:r w:rsidRPr="00104443">
        <w:t xml:space="preserve">ства </w:t>
      </w:r>
      <w:proofErr w:type="gramStart"/>
      <w:r w:rsidRPr="00104443">
        <w:t>со</w:t>
      </w:r>
      <w:proofErr w:type="gramEnd"/>
      <w:r w:rsidRPr="00104443">
        <w:t xml:space="preserve"> взрослыми людьми, половое созр</w:t>
      </w:r>
      <w:r w:rsidRPr="00104443">
        <w:t>е</w:t>
      </w:r>
      <w:r w:rsidRPr="00104443">
        <w:t>вание. Подростки стремятся приобщиться к жизни взрослых, перенимают их манеры, претендуют на то, чтобы пользоваться теми же правами, что и взрослые. Стремление походить на взрослых естественно. Задача педагога состоит не в том, чтобы подавить его, а в об</w:t>
      </w:r>
      <w:r w:rsidRPr="00104443">
        <w:t>у</w:t>
      </w:r>
      <w:r w:rsidRPr="00104443">
        <w:t>чении подростка действовать, думать на уровне требований, которые предъявляются взрослым. Сложность состоит в том, что дети не имеют ещё опыта, не могут действовать самостоятельно. Претензии подростков превышают их возможности. Нео</w:t>
      </w:r>
      <w:r w:rsidRPr="00104443">
        <w:t>б</w:t>
      </w:r>
      <w:r w:rsidRPr="00104443">
        <w:t xml:space="preserve">ходимо постепенно расширять сферу их самостоятельных действий. </w:t>
      </w:r>
      <w:r w:rsidRPr="00104443">
        <w:rPr>
          <w:i/>
          <w:iCs/>
        </w:rPr>
        <w:t>Важно учитывать, что в подростковом периоде потребность в а</w:t>
      </w:r>
      <w:r w:rsidRPr="00104443">
        <w:rPr>
          <w:i/>
          <w:iCs/>
        </w:rPr>
        <w:t>к</w:t>
      </w:r>
      <w:r w:rsidRPr="00104443">
        <w:rPr>
          <w:i/>
          <w:iCs/>
        </w:rPr>
        <w:t>тивной двигательной деятельности отст</w:t>
      </w:r>
      <w:r w:rsidRPr="00104443">
        <w:rPr>
          <w:i/>
          <w:iCs/>
        </w:rPr>
        <w:t>у</w:t>
      </w:r>
      <w:r w:rsidRPr="00104443">
        <w:rPr>
          <w:i/>
          <w:iCs/>
        </w:rPr>
        <w:t>пает на второй план.</w:t>
      </w:r>
    </w:p>
    <w:p w:rsidR="005E19D5" w:rsidRPr="00104443" w:rsidRDefault="005E19D5" w:rsidP="007E0AE0">
      <w:pPr>
        <w:pStyle w:val="a3"/>
        <w:ind w:right="397" w:firstLine="567"/>
        <w:jc w:val="both"/>
      </w:pPr>
      <w:r w:rsidRPr="00104443">
        <w:t xml:space="preserve">Для доказательства теоретических </w:t>
      </w:r>
      <w:proofErr w:type="gramStart"/>
      <w:r w:rsidRPr="00104443">
        <w:t>обоснований зависимости развития двигательных к</w:t>
      </w:r>
      <w:r w:rsidRPr="00104443">
        <w:t>а</w:t>
      </w:r>
      <w:r w:rsidRPr="00104443">
        <w:t>честв</w:t>
      </w:r>
      <w:proofErr w:type="gramEnd"/>
      <w:r w:rsidRPr="00104443">
        <w:t xml:space="preserve"> человека</w:t>
      </w:r>
      <w:r w:rsidR="00104443">
        <w:t xml:space="preserve"> </w:t>
      </w:r>
      <w:r w:rsidRPr="00104443">
        <w:t xml:space="preserve">(силы, быстроты и выносливости) был произведён анализ результатов контрольных </w:t>
      </w:r>
      <w:proofErr w:type="spellStart"/>
      <w:r w:rsidRPr="00104443">
        <w:t>ср</w:t>
      </w:r>
      <w:r w:rsidRPr="00104443">
        <w:t>е</w:t>
      </w:r>
      <w:r w:rsidRPr="00104443">
        <w:t>зовых</w:t>
      </w:r>
      <w:proofErr w:type="spellEnd"/>
      <w:r w:rsidRPr="00104443">
        <w:t xml:space="preserve"> работ по физической культуре, обязательных для всех классов и имеющих постоянный набор нормативов. Благодаря наличию целого ряда данных по классам удалось проследить дин</w:t>
      </w:r>
      <w:r w:rsidRPr="00104443">
        <w:t>а</w:t>
      </w:r>
      <w:r w:rsidRPr="00104443">
        <w:t>мику роста результатов учащихся при 2-х разовых занятиях (2010-2011 учебный год)</w:t>
      </w:r>
      <w:r w:rsidR="00104443">
        <w:t xml:space="preserve"> </w:t>
      </w:r>
      <w:r w:rsidRPr="00104443">
        <w:t>и 3-х раз</w:t>
      </w:r>
      <w:r w:rsidRPr="00104443">
        <w:t>о</w:t>
      </w:r>
      <w:r w:rsidRPr="00104443">
        <w:t>вых занятиях (2013-2014 учебный год).</w:t>
      </w:r>
    </w:p>
    <w:p w:rsidR="00DB6304" w:rsidRDefault="00DB6304" w:rsidP="007E0AE0">
      <w:pPr>
        <w:pStyle w:val="a3"/>
        <w:ind w:right="397" w:firstLine="567"/>
        <w:jc w:val="both"/>
        <w:rPr>
          <w:b/>
          <w:bCs/>
        </w:rPr>
      </w:pPr>
    </w:p>
    <w:p w:rsidR="005E19D5" w:rsidRPr="00104443" w:rsidRDefault="005E19D5" w:rsidP="007E0AE0">
      <w:pPr>
        <w:pStyle w:val="a3"/>
        <w:ind w:right="397" w:firstLine="567"/>
        <w:jc w:val="both"/>
        <w:rPr>
          <w:b/>
          <w:bCs/>
        </w:rPr>
      </w:pPr>
      <w:r w:rsidRPr="00104443">
        <w:rPr>
          <w:b/>
          <w:bCs/>
        </w:rPr>
        <w:t>Ориентировочные данные об уровне развития быстроты у школьников, не занима</w:t>
      </w:r>
      <w:r w:rsidRPr="00104443">
        <w:rPr>
          <w:b/>
          <w:bCs/>
        </w:rPr>
        <w:t>ю</w:t>
      </w:r>
      <w:r w:rsidRPr="00104443">
        <w:rPr>
          <w:b/>
          <w:bCs/>
        </w:rPr>
        <w:t>щихся спортом (по В. М. Быстрову)</w:t>
      </w:r>
    </w:p>
    <w:tbl>
      <w:tblPr>
        <w:tblW w:w="45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6"/>
        <w:gridCol w:w="2739"/>
        <w:gridCol w:w="3544"/>
      </w:tblGrid>
      <w:tr w:rsidR="005E19D5" w:rsidRPr="00104443" w:rsidTr="007E0AE0">
        <w:tc>
          <w:tcPr>
            <w:tcW w:w="1823" w:type="pct"/>
            <w:vMerge w:val="restart"/>
          </w:tcPr>
          <w:p w:rsidR="005E19D5" w:rsidRPr="00104443" w:rsidRDefault="005E19D5" w:rsidP="007E0AE0">
            <w:pPr>
              <w:ind w:right="397" w:firstLine="34"/>
              <w:jc w:val="both"/>
            </w:pPr>
            <w:r w:rsidRPr="00104443">
              <w:t>Возраст</w:t>
            </w:r>
          </w:p>
        </w:tc>
        <w:tc>
          <w:tcPr>
            <w:tcW w:w="3177" w:type="pct"/>
            <w:gridSpan w:val="2"/>
          </w:tcPr>
          <w:p w:rsidR="005E19D5" w:rsidRPr="00104443" w:rsidRDefault="005E19D5" w:rsidP="007E0AE0">
            <w:pPr>
              <w:ind w:right="397" w:firstLine="34"/>
              <w:jc w:val="both"/>
            </w:pPr>
            <w:r w:rsidRPr="00104443">
              <w:t>Бег 60 метров</w:t>
            </w:r>
          </w:p>
        </w:tc>
      </w:tr>
      <w:tr w:rsidR="005E19D5" w:rsidRPr="00104443" w:rsidTr="007E0AE0">
        <w:tc>
          <w:tcPr>
            <w:tcW w:w="1823" w:type="pct"/>
            <w:vMerge/>
          </w:tcPr>
          <w:p w:rsidR="005E19D5" w:rsidRPr="00104443" w:rsidRDefault="005E19D5" w:rsidP="007E0AE0">
            <w:pPr>
              <w:ind w:right="397" w:firstLine="34"/>
              <w:jc w:val="both"/>
            </w:pPr>
          </w:p>
        </w:tc>
        <w:tc>
          <w:tcPr>
            <w:tcW w:w="1385" w:type="pct"/>
          </w:tcPr>
          <w:p w:rsidR="005E19D5" w:rsidRPr="00104443" w:rsidRDefault="005E19D5" w:rsidP="007E0AE0">
            <w:pPr>
              <w:ind w:right="397" w:firstLine="34"/>
              <w:jc w:val="both"/>
            </w:pPr>
            <w:r w:rsidRPr="00104443">
              <w:t>Мальчики</w:t>
            </w:r>
          </w:p>
        </w:tc>
        <w:tc>
          <w:tcPr>
            <w:tcW w:w="1792" w:type="pct"/>
          </w:tcPr>
          <w:p w:rsidR="005E19D5" w:rsidRPr="00104443" w:rsidRDefault="005E19D5" w:rsidP="007E0AE0">
            <w:pPr>
              <w:ind w:right="397" w:firstLine="34"/>
              <w:jc w:val="both"/>
            </w:pPr>
            <w:r w:rsidRPr="00104443">
              <w:t>Девочки</w:t>
            </w:r>
          </w:p>
        </w:tc>
      </w:tr>
      <w:tr w:rsidR="005E19D5" w:rsidRPr="00104443" w:rsidTr="007E0AE0">
        <w:tc>
          <w:tcPr>
            <w:tcW w:w="1823" w:type="pct"/>
          </w:tcPr>
          <w:p w:rsidR="005E19D5" w:rsidRPr="00104443" w:rsidRDefault="005E19D5" w:rsidP="007E0AE0">
            <w:pPr>
              <w:ind w:right="397" w:firstLine="34"/>
              <w:jc w:val="both"/>
            </w:pPr>
            <w:r w:rsidRPr="00104443">
              <w:t>11 лет (5 класс)</w:t>
            </w:r>
          </w:p>
        </w:tc>
        <w:tc>
          <w:tcPr>
            <w:tcW w:w="1385" w:type="pct"/>
          </w:tcPr>
          <w:p w:rsidR="005E19D5" w:rsidRPr="00104443" w:rsidRDefault="005E19D5" w:rsidP="007E0AE0">
            <w:pPr>
              <w:ind w:right="397" w:firstLine="34"/>
              <w:jc w:val="both"/>
            </w:pPr>
            <w:r w:rsidRPr="00104443">
              <w:t>11,7</w:t>
            </w:r>
          </w:p>
        </w:tc>
        <w:tc>
          <w:tcPr>
            <w:tcW w:w="1792" w:type="pct"/>
          </w:tcPr>
          <w:p w:rsidR="005E19D5" w:rsidRPr="00104443" w:rsidRDefault="005E19D5" w:rsidP="007E0AE0">
            <w:pPr>
              <w:ind w:right="397" w:firstLine="34"/>
              <w:jc w:val="both"/>
            </w:pPr>
            <w:r w:rsidRPr="00104443">
              <w:t>12,1</w:t>
            </w:r>
          </w:p>
        </w:tc>
      </w:tr>
      <w:tr w:rsidR="005E19D5" w:rsidRPr="00104443" w:rsidTr="007E0AE0">
        <w:tc>
          <w:tcPr>
            <w:tcW w:w="1823" w:type="pct"/>
          </w:tcPr>
          <w:p w:rsidR="005E19D5" w:rsidRPr="00104443" w:rsidRDefault="005E19D5" w:rsidP="007E0AE0">
            <w:pPr>
              <w:ind w:right="397" w:firstLine="34"/>
              <w:jc w:val="both"/>
            </w:pPr>
            <w:r w:rsidRPr="00104443">
              <w:t>12 лет (6 класс)</w:t>
            </w:r>
          </w:p>
        </w:tc>
        <w:tc>
          <w:tcPr>
            <w:tcW w:w="1385" w:type="pct"/>
          </w:tcPr>
          <w:p w:rsidR="005E19D5" w:rsidRPr="00104443" w:rsidRDefault="005E19D5" w:rsidP="007E0AE0">
            <w:pPr>
              <w:ind w:right="397" w:firstLine="34"/>
              <w:jc w:val="both"/>
            </w:pPr>
            <w:r w:rsidRPr="00104443">
              <w:t>11,5</w:t>
            </w:r>
          </w:p>
        </w:tc>
        <w:tc>
          <w:tcPr>
            <w:tcW w:w="1792" w:type="pct"/>
          </w:tcPr>
          <w:p w:rsidR="005E19D5" w:rsidRPr="00104443" w:rsidRDefault="005E19D5" w:rsidP="007E0AE0">
            <w:pPr>
              <w:ind w:right="397" w:firstLine="34"/>
              <w:jc w:val="both"/>
            </w:pPr>
            <w:r w:rsidRPr="00104443">
              <w:t>11,6</w:t>
            </w:r>
          </w:p>
        </w:tc>
      </w:tr>
      <w:tr w:rsidR="005E19D5" w:rsidRPr="00104443" w:rsidTr="007E0AE0">
        <w:tc>
          <w:tcPr>
            <w:tcW w:w="1823" w:type="pct"/>
          </w:tcPr>
          <w:p w:rsidR="005E19D5" w:rsidRPr="00104443" w:rsidRDefault="005E19D5" w:rsidP="007E0AE0">
            <w:pPr>
              <w:ind w:right="397" w:firstLine="34"/>
              <w:jc w:val="both"/>
            </w:pPr>
            <w:r w:rsidRPr="00104443">
              <w:t>13 лет (7 класс)</w:t>
            </w:r>
          </w:p>
        </w:tc>
        <w:tc>
          <w:tcPr>
            <w:tcW w:w="1385" w:type="pct"/>
          </w:tcPr>
          <w:p w:rsidR="005E19D5" w:rsidRPr="00104443" w:rsidRDefault="005E19D5" w:rsidP="007E0AE0">
            <w:pPr>
              <w:ind w:right="397" w:firstLine="34"/>
              <w:jc w:val="both"/>
            </w:pPr>
            <w:r w:rsidRPr="00104443">
              <w:t>10,4</w:t>
            </w:r>
          </w:p>
        </w:tc>
        <w:tc>
          <w:tcPr>
            <w:tcW w:w="1792" w:type="pct"/>
          </w:tcPr>
          <w:p w:rsidR="005E19D5" w:rsidRPr="00104443" w:rsidRDefault="005E19D5" w:rsidP="007E0AE0">
            <w:pPr>
              <w:ind w:right="397" w:firstLine="34"/>
              <w:jc w:val="both"/>
            </w:pPr>
            <w:r w:rsidRPr="00104443">
              <w:t>11,2</w:t>
            </w:r>
          </w:p>
        </w:tc>
      </w:tr>
    </w:tbl>
    <w:p w:rsidR="00104443" w:rsidRDefault="00104443" w:rsidP="007E0AE0">
      <w:pPr>
        <w:pStyle w:val="a3"/>
        <w:ind w:right="397" w:firstLine="567"/>
        <w:jc w:val="both"/>
        <w:rPr>
          <w:b/>
          <w:bCs/>
        </w:rPr>
      </w:pPr>
    </w:p>
    <w:p w:rsidR="005E19D5" w:rsidRPr="00104443" w:rsidRDefault="005E19D5" w:rsidP="007E0AE0">
      <w:pPr>
        <w:pStyle w:val="a3"/>
        <w:ind w:right="397" w:firstLine="567"/>
        <w:jc w:val="both"/>
        <w:rPr>
          <w:b/>
          <w:bCs/>
        </w:rPr>
      </w:pPr>
      <w:r w:rsidRPr="00104443">
        <w:rPr>
          <w:b/>
          <w:bCs/>
        </w:rPr>
        <w:t>Показатели состояния тренированности при дозированной</w:t>
      </w:r>
      <w:r w:rsidR="007E0AE0">
        <w:rPr>
          <w:b/>
          <w:bCs/>
        </w:rPr>
        <w:t xml:space="preserve"> </w:t>
      </w:r>
      <w:r w:rsidRPr="00104443">
        <w:rPr>
          <w:b/>
          <w:bCs/>
        </w:rPr>
        <w:t>физической нагрузке.</w:t>
      </w:r>
    </w:p>
    <w:p w:rsidR="005E19D5" w:rsidRPr="00104443" w:rsidRDefault="005E19D5" w:rsidP="007E0AE0">
      <w:pPr>
        <w:pStyle w:val="a3"/>
        <w:ind w:right="397" w:firstLine="567"/>
        <w:jc w:val="both"/>
      </w:pPr>
    </w:p>
    <w:p w:rsidR="005E19D5" w:rsidRPr="00104443" w:rsidRDefault="005E19D5" w:rsidP="007E0AE0">
      <w:pPr>
        <w:pStyle w:val="a3"/>
        <w:ind w:right="397" w:firstLine="567"/>
        <w:jc w:val="both"/>
      </w:pPr>
      <w:r w:rsidRPr="00104443">
        <w:t>Во врачебно-педагогической практике обычно исследования в покое не могут вскрыть сущ</w:t>
      </w:r>
      <w:r w:rsidRPr="00104443">
        <w:t>е</w:t>
      </w:r>
      <w:r w:rsidRPr="00104443">
        <w:t xml:space="preserve">ственных отклонений от нормальной деятельности сердца и сосудов. Для этого применяют так называемые функциональные пробы </w:t>
      </w:r>
      <w:proofErr w:type="gramStart"/>
      <w:r w:rsidRPr="00104443">
        <w:t>сердечно-сосудистой</w:t>
      </w:r>
      <w:proofErr w:type="gramEnd"/>
      <w:r w:rsidRPr="00104443">
        <w:t xml:space="preserve"> системы, которые являю</w:t>
      </w:r>
      <w:r w:rsidRPr="00104443">
        <w:t>т</w:t>
      </w:r>
      <w:r w:rsidRPr="00104443">
        <w:t>ся одним из способов определения степени тренированности организма: они помогают в</w:t>
      </w:r>
      <w:r w:rsidRPr="00104443">
        <w:t>ы</w:t>
      </w:r>
      <w:r w:rsidRPr="00104443">
        <w:t>явить, как организм приспосабливается к физическим нагрузкам, а также состояние мышц сердца и кровеносных сос</w:t>
      </w:r>
      <w:r w:rsidRPr="00104443">
        <w:t>у</w:t>
      </w:r>
      <w:r w:rsidRPr="00104443">
        <w:t>дов, регулиру</w:t>
      </w:r>
      <w:r w:rsidRPr="00104443">
        <w:t>ю</w:t>
      </w:r>
      <w:r w:rsidRPr="00104443">
        <w:t>щего нервно-вегетативного аппарата.</w:t>
      </w:r>
    </w:p>
    <w:p w:rsidR="005E19D5" w:rsidRPr="00104443" w:rsidRDefault="005E19D5" w:rsidP="007E0AE0">
      <w:pPr>
        <w:pStyle w:val="a3"/>
        <w:ind w:right="397" w:firstLine="567"/>
        <w:jc w:val="both"/>
      </w:pPr>
      <w:r w:rsidRPr="00104443">
        <w:t xml:space="preserve">В настоящее время используют </w:t>
      </w:r>
      <w:proofErr w:type="gramStart"/>
      <w:r w:rsidRPr="00104443">
        <w:t>различные функциональные</w:t>
      </w:r>
      <w:proofErr w:type="gramEnd"/>
      <w:r w:rsidRPr="00104443">
        <w:t xml:space="preserve"> пробы с разной дозированной нагрузкой (например, 20 приседаний, 60 подскоков, 2-х или 3-х минутный бег на месте и др.). О</w:t>
      </w:r>
      <w:r w:rsidRPr="00104443">
        <w:t>д</w:t>
      </w:r>
      <w:r w:rsidRPr="00104443">
        <w:t>нако для определения уровня тренированности они должны отвечать следующим тр</w:t>
      </w:r>
      <w:r w:rsidRPr="00104443">
        <w:t>е</w:t>
      </w:r>
      <w:r w:rsidRPr="00104443">
        <w:t>бованиям:</w:t>
      </w:r>
    </w:p>
    <w:p w:rsidR="005E19D5" w:rsidRPr="00104443" w:rsidRDefault="005E19D5" w:rsidP="007E0AE0">
      <w:pPr>
        <w:pStyle w:val="a3"/>
        <w:ind w:right="397" w:firstLine="567"/>
        <w:jc w:val="both"/>
      </w:pPr>
      <w:r w:rsidRPr="00104443">
        <w:t xml:space="preserve">* нагрузка пробы должна соответствовать анатомо-физиологическим особенностям </w:t>
      </w:r>
      <w:proofErr w:type="gramStart"/>
      <w:r w:rsidRPr="00104443">
        <w:t>обслед</w:t>
      </w:r>
      <w:r w:rsidRPr="00104443">
        <w:t>у</w:t>
      </w:r>
      <w:r w:rsidRPr="00104443">
        <w:t>емых</w:t>
      </w:r>
      <w:proofErr w:type="gramEnd"/>
      <w:r w:rsidRPr="00104443">
        <w:t>;</w:t>
      </w:r>
    </w:p>
    <w:p w:rsidR="005E19D5" w:rsidRPr="00104443" w:rsidRDefault="005E19D5" w:rsidP="007E0AE0">
      <w:pPr>
        <w:pStyle w:val="a3"/>
        <w:ind w:right="397" w:firstLine="567"/>
        <w:jc w:val="both"/>
      </w:pPr>
      <w:r w:rsidRPr="00104443">
        <w:t xml:space="preserve">* проба должна выявлять приспособляемость организма </w:t>
      </w:r>
      <w:proofErr w:type="gramStart"/>
      <w:r w:rsidRPr="00104443">
        <w:t>занимающихся</w:t>
      </w:r>
      <w:proofErr w:type="gramEnd"/>
      <w:r w:rsidRPr="00104443">
        <w:t xml:space="preserve"> к физическим напряж</w:t>
      </w:r>
      <w:r w:rsidRPr="00104443">
        <w:t>е</w:t>
      </w:r>
      <w:r w:rsidRPr="00104443">
        <w:t>ниям;</w:t>
      </w:r>
    </w:p>
    <w:p w:rsidR="005E19D5" w:rsidRPr="00104443" w:rsidRDefault="005E19D5" w:rsidP="007E0AE0">
      <w:pPr>
        <w:pStyle w:val="a3"/>
        <w:ind w:right="397" w:firstLine="567"/>
        <w:jc w:val="both"/>
      </w:pPr>
      <w:r w:rsidRPr="00104443">
        <w:t>* она должна быть проста и пригодна в любых условиях деятельности педагога.</w:t>
      </w:r>
    </w:p>
    <w:p w:rsidR="00DB6304" w:rsidRDefault="00DB6304" w:rsidP="007E0AE0">
      <w:pPr>
        <w:pStyle w:val="a3"/>
        <w:ind w:right="397" w:firstLine="567"/>
        <w:jc w:val="both"/>
      </w:pPr>
    </w:p>
    <w:p w:rsidR="00DB6304" w:rsidRDefault="00DB6304" w:rsidP="007E0AE0">
      <w:pPr>
        <w:pStyle w:val="a3"/>
        <w:ind w:right="397" w:firstLine="567"/>
        <w:jc w:val="both"/>
      </w:pPr>
    </w:p>
    <w:p w:rsidR="005E19D5" w:rsidRPr="00104443" w:rsidRDefault="005E19D5" w:rsidP="007E0AE0">
      <w:pPr>
        <w:pStyle w:val="a3"/>
        <w:ind w:right="397" w:firstLine="567"/>
        <w:jc w:val="both"/>
      </w:pPr>
      <w:r w:rsidRPr="00104443">
        <w:lastRenderedPageBreak/>
        <w:t xml:space="preserve">Указанным требованиям отвечает </w:t>
      </w:r>
      <w:proofErr w:type="spellStart"/>
      <w:r w:rsidRPr="00104443">
        <w:rPr>
          <w:b/>
          <w:bCs/>
          <w:u w:val="single"/>
        </w:rPr>
        <w:t>шестимоментная</w:t>
      </w:r>
      <w:proofErr w:type="spellEnd"/>
      <w:r w:rsidRPr="00104443">
        <w:rPr>
          <w:b/>
          <w:bCs/>
          <w:u w:val="single"/>
        </w:rPr>
        <w:t xml:space="preserve"> функциональная проба</w:t>
      </w:r>
      <w:r w:rsidR="007E0AE0">
        <w:rPr>
          <w:b/>
          <w:bCs/>
          <w:u w:val="single"/>
        </w:rPr>
        <w:t xml:space="preserve"> </w:t>
      </w:r>
      <w:proofErr w:type="gramStart"/>
      <w:r w:rsidRPr="00104443">
        <w:rPr>
          <w:b/>
          <w:bCs/>
          <w:u w:val="single"/>
        </w:rPr>
        <w:t>сердечно-сосудистой</w:t>
      </w:r>
      <w:proofErr w:type="gramEnd"/>
      <w:r w:rsidRPr="00104443">
        <w:rPr>
          <w:b/>
          <w:bCs/>
          <w:u w:val="single"/>
        </w:rPr>
        <w:t xml:space="preserve"> системы.</w:t>
      </w:r>
    </w:p>
    <w:p w:rsidR="005E19D5" w:rsidRPr="00104443" w:rsidRDefault="005E19D5" w:rsidP="007E0AE0">
      <w:pPr>
        <w:pStyle w:val="a3"/>
        <w:ind w:right="397" w:firstLine="567"/>
        <w:jc w:val="both"/>
      </w:pPr>
      <w:r w:rsidRPr="00104443">
        <w:t>Результаты обследования школьников оцениваются по следующим признакам:</w:t>
      </w:r>
    </w:p>
    <w:p w:rsidR="005E19D5" w:rsidRPr="00104443" w:rsidRDefault="005E19D5" w:rsidP="007E0AE0">
      <w:pPr>
        <w:pStyle w:val="a3"/>
        <w:ind w:right="397" w:firstLine="567"/>
        <w:jc w:val="both"/>
      </w:pPr>
      <w:r w:rsidRPr="00104443">
        <w:t>*</w:t>
      </w:r>
      <w:r w:rsidR="00104443">
        <w:t xml:space="preserve"> </w:t>
      </w:r>
      <w:r w:rsidRPr="00104443">
        <w:t>в процессе тренировочных занятий частота пульса в покое становится реже;</w:t>
      </w:r>
    </w:p>
    <w:p w:rsidR="005E19D5" w:rsidRPr="00104443" w:rsidRDefault="005E19D5" w:rsidP="007E0AE0">
      <w:pPr>
        <w:pStyle w:val="a3"/>
        <w:ind w:right="397" w:firstLine="567"/>
        <w:jc w:val="both"/>
        <w:rPr>
          <w:u w:val="single"/>
        </w:rPr>
      </w:pPr>
      <w:r w:rsidRPr="00104443">
        <w:t>*</w:t>
      </w:r>
      <w:r w:rsidR="00104443">
        <w:t xml:space="preserve"> </w:t>
      </w:r>
      <w:r w:rsidRPr="00104443">
        <w:t>под влиянием занятий физическими упражнениями разница между пульсом</w:t>
      </w:r>
    </w:p>
    <w:p w:rsidR="005E19D5" w:rsidRPr="00104443" w:rsidRDefault="005E19D5" w:rsidP="007E0AE0">
      <w:pPr>
        <w:pStyle w:val="a3"/>
        <w:ind w:right="397" w:firstLine="567"/>
        <w:jc w:val="both"/>
      </w:pPr>
      <w:r w:rsidRPr="00104443">
        <w:t>в положении стоя и пульсом в положении лёжа постепенно уменьшается;</w:t>
      </w:r>
    </w:p>
    <w:p w:rsidR="005E19D5" w:rsidRPr="00104443" w:rsidRDefault="005E19D5" w:rsidP="007E0AE0">
      <w:pPr>
        <w:pStyle w:val="a3"/>
        <w:ind w:right="397" w:firstLine="567"/>
        <w:jc w:val="both"/>
      </w:pPr>
      <w:r w:rsidRPr="00104443">
        <w:t>*</w:t>
      </w:r>
      <w:r w:rsidR="00104443">
        <w:t xml:space="preserve"> </w:t>
      </w:r>
      <w:r w:rsidRPr="00104443">
        <w:t>при прочих равных условиях, чем больше тренирован организм, тем меньше</w:t>
      </w:r>
    </w:p>
    <w:p w:rsidR="005E19D5" w:rsidRPr="00104443" w:rsidRDefault="005E19D5" w:rsidP="007E0AE0">
      <w:pPr>
        <w:pStyle w:val="a3"/>
        <w:ind w:right="397" w:firstLine="567"/>
        <w:jc w:val="both"/>
      </w:pPr>
      <w:r w:rsidRPr="00104443">
        <w:t>учащается</w:t>
      </w:r>
      <w:r w:rsidR="00104443">
        <w:t xml:space="preserve"> </w:t>
      </w:r>
      <w:r w:rsidRPr="00104443">
        <w:t>пульс после физической нагрузки;</w:t>
      </w:r>
    </w:p>
    <w:p w:rsidR="005E19D5" w:rsidRPr="00104443" w:rsidRDefault="005E19D5" w:rsidP="007E0AE0">
      <w:pPr>
        <w:pStyle w:val="a3"/>
        <w:ind w:right="397" w:firstLine="567"/>
        <w:jc w:val="both"/>
      </w:pPr>
      <w:r w:rsidRPr="00104443">
        <w:t>*</w:t>
      </w:r>
      <w:r w:rsidR="00104443">
        <w:t xml:space="preserve"> </w:t>
      </w:r>
      <w:r w:rsidRPr="00104443">
        <w:t>чем тренированнее организм, тем короче время восстановления пульса.</w:t>
      </w:r>
    </w:p>
    <w:p w:rsidR="005E19D5" w:rsidRPr="00104443" w:rsidRDefault="005E19D5" w:rsidP="007E0AE0">
      <w:pPr>
        <w:pStyle w:val="a3"/>
        <w:ind w:right="397" w:firstLine="567"/>
        <w:jc w:val="both"/>
      </w:pPr>
    </w:p>
    <w:p w:rsidR="005E19D5" w:rsidRPr="00DB6304" w:rsidRDefault="005E19D5" w:rsidP="007E0AE0">
      <w:pPr>
        <w:pStyle w:val="a3"/>
        <w:ind w:right="397" w:firstLine="567"/>
        <w:jc w:val="both"/>
        <w:rPr>
          <w:b/>
        </w:rPr>
      </w:pPr>
      <w:r w:rsidRPr="00DB6304">
        <w:rPr>
          <w:b/>
        </w:rPr>
        <w:t xml:space="preserve">ТЕХНИКА ПРОВЕДЕНИЯ </w:t>
      </w:r>
      <w:proofErr w:type="spellStart"/>
      <w:r w:rsidRPr="00DB6304">
        <w:rPr>
          <w:b/>
        </w:rPr>
        <w:t>ШЕСТИМОМЕНТНОЙ</w:t>
      </w:r>
      <w:proofErr w:type="spellEnd"/>
      <w:r w:rsidRPr="00DB6304">
        <w:rPr>
          <w:b/>
        </w:rPr>
        <w:t xml:space="preserve"> ФУНКЦИОНАЛЬНОЙ ПРОБЫ</w:t>
      </w:r>
    </w:p>
    <w:p w:rsidR="005E19D5" w:rsidRPr="00104443" w:rsidRDefault="005E19D5" w:rsidP="007E0AE0">
      <w:pPr>
        <w:pStyle w:val="a3"/>
        <w:ind w:right="397" w:firstLine="567"/>
        <w:jc w:val="both"/>
      </w:pPr>
    </w:p>
    <w:p w:rsidR="005E19D5" w:rsidRPr="00104443" w:rsidRDefault="005E19D5" w:rsidP="007E0AE0">
      <w:pPr>
        <w:pStyle w:val="a3"/>
        <w:numPr>
          <w:ilvl w:val="0"/>
          <w:numId w:val="5"/>
        </w:numPr>
        <w:tabs>
          <w:tab w:val="left" w:pos="851"/>
        </w:tabs>
        <w:ind w:left="0" w:right="397" w:firstLine="567"/>
        <w:jc w:val="both"/>
      </w:pPr>
      <w:r w:rsidRPr="00104443">
        <w:t>После 5-минутного отдыха лёжа подсчитывается пульс в течение 1 минуты.</w:t>
      </w:r>
    </w:p>
    <w:p w:rsidR="005E19D5" w:rsidRPr="00104443" w:rsidRDefault="005E19D5" w:rsidP="007E0AE0">
      <w:pPr>
        <w:pStyle w:val="a3"/>
        <w:numPr>
          <w:ilvl w:val="0"/>
          <w:numId w:val="5"/>
        </w:numPr>
        <w:tabs>
          <w:tab w:val="left" w:pos="851"/>
        </w:tabs>
        <w:ind w:left="0" w:right="397" w:firstLine="567"/>
        <w:jc w:val="both"/>
      </w:pPr>
      <w:r w:rsidRPr="00104443">
        <w:t>Ученик спокойно поднимается, стоит 1 минуту, после чего считает пульс в течение 1 м</w:t>
      </w:r>
      <w:r w:rsidRPr="00104443">
        <w:t>и</w:t>
      </w:r>
      <w:r w:rsidRPr="00104443">
        <w:t>нуты.</w:t>
      </w:r>
    </w:p>
    <w:p w:rsidR="005E19D5" w:rsidRPr="00104443" w:rsidRDefault="005E19D5" w:rsidP="007E0AE0">
      <w:pPr>
        <w:pStyle w:val="a3"/>
        <w:numPr>
          <w:ilvl w:val="0"/>
          <w:numId w:val="5"/>
        </w:numPr>
        <w:tabs>
          <w:tab w:val="left" w:pos="851"/>
        </w:tabs>
        <w:ind w:left="0" w:right="397" w:firstLine="567"/>
        <w:jc w:val="both"/>
      </w:pPr>
      <w:r w:rsidRPr="00104443">
        <w:t>Высчитывается разница между пульсом стоя и пульсом лёжа и полученная цифра умн</w:t>
      </w:r>
      <w:r w:rsidRPr="00104443">
        <w:t>о</w:t>
      </w:r>
      <w:r w:rsidRPr="00104443">
        <w:t>жается на 10 (это делается уравнения «удельного веса» всех 6 показателей).</w:t>
      </w:r>
    </w:p>
    <w:p w:rsidR="005E19D5" w:rsidRPr="00104443" w:rsidRDefault="005E19D5" w:rsidP="007E0AE0">
      <w:pPr>
        <w:pStyle w:val="a3"/>
        <w:numPr>
          <w:ilvl w:val="0"/>
          <w:numId w:val="5"/>
        </w:numPr>
        <w:tabs>
          <w:tab w:val="left" w:pos="851"/>
        </w:tabs>
        <w:ind w:left="0" w:right="397" w:firstLine="567"/>
        <w:jc w:val="both"/>
      </w:pPr>
      <w:r w:rsidRPr="00104443">
        <w:t>Ученик делает 20 глубоких приседаний в течение 40 секунд, во время приседаний эне</w:t>
      </w:r>
      <w:r w:rsidRPr="00104443">
        <w:t>р</w:t>
      </w:r>
      <w:r w:rsidRPr="00104443">
        <w:t>гично поднимает руки вперёд, а при выпрямлении ног (вставании) опускает руки вниз. После пр</w:t>
      </w:r>
      <w:r w:rsidRPr="00104443">
        <w:t>и</w:t>
      </w:r>
      <w:r w:rsidRPr="00104443">
        <w:t>седаний считается пульс в течение первой минуты после приседаний.</w:t>
      </w:r>
    </w:p>
    <w:p w:rsidR="005E19D5" w:rsidRPr="00104443" w:rsidRDefault="005E19D5" w:rsidP="007E0AE0">
      <w:pPr>
        <w:pStyle w:val="a3"/>
        <w:numPr>
          <w:ilvl w:val="0"/>
          <w:numId w:val="5"/>
        </w:numPr>
        <w:tabs>
          <w:tab w:val="left" w:pos="851"/>
        </w:tabs>
        <w:ind w:left="0" w:right="397" w:firstLine="567"/>
        <w:jc w:val="both"/>
      </w:pPr>
      <w:r w:rsidRPr="00104443">
        <w:t>Считается</w:t>
      </w:r>
      <w:r w:rsidR="00104443">
        <w:t xml:space="preserve"> </w:t>
      </w:r>
      <w:r w:rsidRPr="00104443">
        <w:t>пульс в течение второй минуты после приседаний.</w:t>
      </w:r>
    </w:p>
    <w:p w:rsidR="005E19D5" w:rsidRPr="00104443" w:rsidRDefault="005E19D5" w:rsidP="007E0AE0">
      <w:pPr>
        <w:pStyle w:val="a3"/>
        <w:numPr>
          <w:ilvl w:val="0"/>
          <w:numId w:val="5"/>
        </w:numPr>
        <w:tabs>
          <w:tab w:val="left" w:pos="851"/>
        </w:tabs>
        <w:ind w:left="0" w:right="397" w:firstLine="567"/>
        <w:jc w:val="both"/>
      </w:pPr>
      <w:r w:rsidRPr="00104443">
        <w:t>считается пульс в течение третьей минуты после приседаний.</w:t>
      </w:r>
    </w:p>
    <w:p w:rsidR="005E19D5" w:rsidRPr="00104443" w:rsidRDefault="005E19D5" w:rsidP="007E0AE0">
      <w:pPr>
        <w:pStyle w:val="a3"/>
        <w:tabs>
          <w:tab w:val="left" w:pos="851"/>
        </w:tabs>
        <w:ind w:right="397" w:firstLine="567"/>
        <w:jc w:val="both"/>
      </w:pPr>
    </w:p>
    <w:p w:rsidR="005E19D5" w:rsidRPr="00104443" w:rsidRDefault="005E19D5" w:rsidP="007E0AE0">
      <w:pPr>
        <w:pStyle w:val="a3"/>
        <w:ind w:right="397" w:firstLine="567"/>
        <w:jc w:val="both"/>
      </w:pPr>
      <w:r w:rsidRPr="00104443">
        <w:t>Итоговая оценка степени тренированности получается следующим образом: все шесть пол</w:t>
      </w:r>
      <w:r w:rsidRPr="00104443">
        <w:t>у</w:t>
      </w:r>
      <w:r w:rsidRPr="00104443">
        <w:t>ченных цифр складывают. Чем меньше суммарный показатель, тем выше уровень тренированн</w:t>
      </w:r>
      <w:r w:rsidRPr="00104443">
        <w:t>о</w:t>
      </w:r>
      <w:r w:rsidRPr="00104443">
        <w:t>сти. При подведении итоговой оценки степени тренированности необходимо учитывать возрас</w:t>
      </w:r>
      <w:r w:rsidRPr="00104443">
        <w:t>т</w:t>
      </w:r>
      <w:r w:rsidRPr="00104443">
        <w:t xml:space="preserve">ные особенности сердечно-сосудистой системы, Развитие </w:t>
      </w:r>
      <w:proofErr w:type="spellStart"/>
      <w:r w:rsidRPr="00104443">
        <w:t>ССС</w:t>
      </w:r>
      <w:proofErr w:type="spellEnd"/>
      <w:r w:rsidRPr="00104443">
        <w:t xml:space="preserve"> находится в тесной связи с увел</w:t>
      </w:r>
      <w:r w:rsidRPr="00104443">
        <w:t>и</w:t>
      </w:r>
      <w:r w:rsidRPr="00104443">
        <w:t>чением роста, веса тела, совершенств</w:t>
      </w:r>
      <w:proofErr w:type="gramStart"/>
      <w:r w:rsidRPr="00104443">
        <w:t>о-</w:t>
      </w:r>
      <w:proofErr w:type="gramEnd"/>
      <w:r w:rsidRPr="00104443">
        <w:t xml:space="preserve"> </w:t>
      </w:r>
      <w:proofErr w:type="spellStart"/>
      <w:r w:rsidRPr="00104443">
        <w:t>ванием</w:t>
      </w:r>
      <w:proofErr w:type="spellEnd"/>
      <w:r w:rsidRPr="00104443">
        <w:t xml:space="preserve"> функций дыхания, физическим развитием и т. д.</w:t>
      </w:r>
    </w:p>
    <w:p w:rsidR="005E19D5" w:rsidRPr="00104443" w:rsidRDefault="005E19D5" w:rsidP="007E0AE0">
      <w:pPr>
        <w:pStyle w:val="a3"/>
        <w:ind w:right="397"/>
      </w:pPr>
    </w:p>
    <w:p w:rsidR="005E19D5" w:rsidRPr="007E0AE0" w:rsidRDefault="00104443" w:rsidP="007E0AE0">
      <w:pPr>
        <w:pStyle w:val="a3"/>
        <w:ind w:right="397"/>
        <w:rPr>
          <w:b/>
          <w:bCs/>
          <w:spacing w:val="-4"/>
        </w:rPr>
      </w:pPr>
      <w:r w:rsidRPr="007E0AE0">
        <w:rPr>
          <w:spacing w:val="-4"/>
        </w:rPr>
        <w:t xml:space="preserve"> </w:t>
      </w:r>
      <w:r w:rsidR="005E19D5" w:rsidRPr="007E0AE0">
        <w:rPr>
          <w:b/>
          <w:bCs/>
          <w:spacing w:val="-4"/>
        </w:rPr>
        <w:t xml:space="preserve">Пульс, систолический и минутный объём крови у детей школьного </w:t>
      </w:r>
      <w:r w:rsidRPr="007E0AE0">
        <w:rPr>
          <w:b/>
          <w:bCs/>
          <w:spacing w:val="-4"/>
        </w:rPr>
        <w:t xml:space="preserve"> </w:t>
      </w:r>
      <w:r w:rsidR="005E19D5" w:rsidRPr="007E0AE0">
        <w:rPr>
          <w:b/>
          <w:bCs/>
          <w:spacing w:val="-4"/>
        </w:rPr>
        <w:t>возраста (</w:t>
      </w:r>
      <w:r w:rsidR="005E19D5" w:rsidRPr="007E0AE0">
        <w:rPr>
          <w:spacing w:val="-4"/>
        </w:rPr>
        <w:t xml:space="preserve">по Н. А. </w:t>
      </w:r>
      <w:proofErr w:type="spellStart"/>
      <w:r w:rsidR="005E19D5" w:rsidRPr="007E0AE0">
        <w:rPr>
          <w:spacing w:val="-4"/>
        </w:rPr>
        <w:t>Ша</w:t>
      </w:r>
      <w:r w:rsidR="005E19D5" w:rsidRPr="007E0AE0">
        <w:rPr>
          <w:spacing w:val="-4"/>
        </w:rPr>
        <w:t>л</w:t>
      </w:r>
      <w:r w:rsidR="005E19D5" w:rsidRPr="007E0AE0">
        <w:rPr>
          <w:spacing w:val="-4"/>
        </w:rPr>
        <w:t>кову</w:t>
      </w:r>
      <w:proofErr w:type="spellEnd"/>
      <w:r w:rsidR="005E19D5" w:rsidRPr="007E0AE0">
        <w:rPr>
          <w:b/>
          <w:bCs/>
          <w:spacing w:val="-4"/>
        </w:rPr>
        <w:t>)</w:t>
      </w:r>
    </w:p>
    <w:p w:rsidR="005E19D5" w:rsidRPr="00104443" w:rsidRDefault="005E19D5" w:rsidP="007E0AE0">
      <w:pPr>
        <w:pStyle w:val="a3"/>
        <w:ind w:right="397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9"/>
        <w:gridCol w:w="1355"/>
        <w:gridCol w:w="2268"/>
        <w:gridCol w:w="2551"/>
        <w:gridCol w:w="2482"/>
      </w:tblGrid>
      <w:tr w:rsidR="005E19D5" w:rsidRPr="00104443">
        <w:tc>
          <w:tcPr>
            <w:tcW w:w="1305" w:type="dxa"/>
          </w:tcPr>
          <w:p w:rsidR="005E19D5" w:rsidRPr="007E0AE0" w:rsidRDefault="005E19D5" w:rsidP="007E0AE0">
            <w:pPr>
              <w:pStyle w:val="a3"/>
              <w:ind w:right="397"/>
              <w:jc w:val="center"/>
              <w:rPr>
                <w:sz w:val="22"/>
              </w:rPr>
            </w:pPr>
            <w:r w:rsidRPr="007E0AE0">
              <w:rPr>
                <w:sz w:val="22"/>
              </w:rPr>
              <w:t>Во</w:t>
            </w:r>
            <w:r w:rsidRPr="007E0AE0">
              <w:rPr>
                <w:sz w:val="22"/>
              </w:rPr>
              <w:t>з</w:t>
            </w:r>
            <w:r w:rsidRPr="007E0AE0">
              <w:rPr>
                <w:sz w:val="22"/>
              </w:rPr>
              <w:t>раст</w:t>
            </w:r>
          </w:p>
          <w:p w:rsidR="005E19D5" w:rsidRPr="007E0AE0" w:rsidRDefault="005E19D5" w:rsidP="007E0AE0">
            <w:pPr>
              <w:pStyle w:val="a3"/>
              <w:ind w:right="397"/>
              <w:jc w:val="center"/>
              <w:rPr>
                <w:sz w:val="22"/>
              </w:rPr>
            </w:pPr>
            <w:r w:rsidRPr="007E0AE0">
              <w:rPr>
                <w:sz w:val="22"/>
              </w:rPr>
              <w:t>(лет)</w:t>
            </w:r>
          </w:p>
        </w:tc>
        <w:tc>
          <w:tcPr>
            <w:tcW w:w="1355" w:type="dxa"/>
          </w:tcPr>
          <w:p w:rsidR="005E19D5" w:rsidRPr="007E0AE0" w:rsidRDefault="005E19D5" w:rsidP="007E0AE0">
            <w:pPr>
              <w:pStyle w:val="a3"/>
              <w:ind w:right="397"/>
              <w:jc w:val="center"/>
              <w:rPr>
                <w:sz w:val="22"/>
              </w:rPr>
            </w:pPr>
            <w:r w:rsidRPr="007E0AE0">
              <w:rPr>
                <w:sz w:val="22"/>
              </w:rPr>
              <w:t>Вес тела</w:t>
            </w:r>
          </w:p>
          <w:p w:rsidR="005E19D5" w:rsidRPr="007E0AE0" w:rsidRDefault="005E19D5" w:rsidP="007E0AE0">
            <w:pPr>
              <w:pStyle w:val="a3"/>
              <w:ind w:right="397"/>
              <w:jc w:val="center"/>
              <w:rPr>
                <w:sz w:val="22"/>
              </w:rPr>
            </w:pPr>
            <w:r w:rsidRPr="007E0AE0">
              <w:rPr>
                <w:sz w:val="22"/>
              </w:rPr>
              <w:t>(</w:t>
            </w:r>
            <w:proofErr w:type="gramStart"/>
            <w:r w:rsidRPr="007E0AE0">
              <w:rPr>
                <w:sz w:val="22"/>
              </w:rPr>
              <w:t>кг</w:t>
            </w:r>
            <w:proofErr w:type="gramEnd"/>
            <w:r w:rsidRPr="007E0AE0">
              <w:rPr>
                <w:sz w:val="22"/>
              </w:rPr>
              <w:t>)</w:t>
            </w:r>
          </w:p>
        </w:tc>
        <w:tc>
          <w:tcPr>
            <w:tcW w:w="2268" w:type="dxa"/>
          </w:tcPr>
          <w:p w:rsidR="005E19D5" w:rsidRPr="007E0AE0" w:rsidRDefault="005E19D5" w:rsidP="007E0AE0">
            <w:pPr>
              <w:pStyle w:val="a3"/>
              <w:ind w:right="397"/>
              <w:rPr>
                <w:sz w:val="22"/>
              </w:rPr>
            </w:pPr>
            <w:r w:rsidRPr="007E0AE0">
              <w:rPr>
                <w:sz w:val="22"/>
              </w:rPr>
              <w:t>Частота пульса</w:t>
            </w:r>
          </w:p>
        </w:tc>
        <w:tc>
          <w:tcPr>
            <w:tcW w:w="2551" w:type="dxa"/>
          </w:tcPr>
          <w:p w:rsidR="005E19D5" w:rsidRPr="007E0AE0" w:rsidRDefault="005E19D5" w:rsidP="007E0AE0">
            <w:pPr>
              <w:pStyle w:val="a3"/>
              <w:ind w:right="397"/>
              <w:jc w:val="center"/>
              <w:rPr>
                <w:sz w:val="22"/>
              </w:rPr>
            </w:pPr>
            <w:proofErr w:type="gramStart"/>
            <w:r w:rsidRPr="007E0AE0">
              <w:rPr>
                <w:sz w:val="22"/>
              </w:rPr>
              <w:t>Систолич</w:t>
            </w:r>
            <w:r w:rsidRPr="007E0AE0">
              <w:rPr>
                <w:sz w:val="22"/>
              </w:rPr>
              <w:t>е</w:t>
            </w:r>
            <w:r w:rsidRPr="007E0AE0">
              <w:rPr>
                <w:sz w:val="22"/>
              </w:rPr>
              <w:t>ский</w:t>
            </w:r>
            <w:proofErr w:type="gramEnd"/>
          </w:p>
          <w:p w:rsidR="005E19D5" w:rsidRPr="007E0AE0" w:rsidRDefault="005E19D5" w:rsidP="007E0AE0">
            <w:pPr>
              <w:pStyle w:val="a3"/>
              <w:ind w:right="397"/>
              <w:jc w:val="center"/>
              <w:rPr>
                <w:sz w:val="22"/>
              </w:rPr>
            </w:pPr>
            <w:r w:rsidRPr="007E0AE0">
              <w:rPr>
                <w:sz w:val="22"/>
              </w:rPr>
              <w:t>объём (мл)</w:t>
            </w:r>
          </w:p>
        </w:tc>
        <w:tc>
          <w:tcPr>
            <w:tcW w:w="2482" w:type="dxa"/>
          </w:tcPr>
          <w:p w:rsidR="005E19D5" w:rsidRPr="007E0AE0" w:rsidRDefault="005E19D5" w:rsidP="007E0AE0">
            <w:pPr>
              <w:pStyle w:val="a3"/>
              <w:ind w:right="397"/>
              <w:jc w:val="center"/>
              <w:rPr>
                <w:sz w:val="22"/>
              </w:rPr>
            </w:pPr>
            <w:proofErr w:type="gramStart"/>
            <w:r w:rsidRPr="007E0AE0">
              <w:rPr>
                <w:sz w:val="22"/>
              </w:rPr>
              <w:t>Минутный</w:t>
            </w:r>
            <w:proofErr w:type="gramEnd"/>
          </w:p>
          <w:p w:rsidR="005E19D5" w:rsidRPr="007E0AE0" w:rsidRDefault="005E19D5" w:rsidP="007E0AE0">
            <w:pPr>
              <w:pStyle w:val="a3"/>
              <w:ind w:right="397"/>
              <w:jc w:val="center"/>
              <w:rPr>
                <w:sz w:val="22"/>
              </w:rPr>
            </w:pPr>
            <w:r w:rsidRPr="007E0AE0">
              <w:rPr>
                <w:sz w:val="22"/>
              </w:rPr>
              <w:t>объём (мл)</w:t>
            </w:r>
          </w:p>
        </w:tc>
      </w:tr>
      <w:tr w:rsidR="005E19D5" w:rsidRPr="00104443">
        <w:tc>
          <w:tcPr>
            <w:tcW w:w="1305" w:type="dxa"/>
          </w:tcPr>
          <w:p w:rsidR="005E19D5" w:rsidRPr="007E0AE0" w:rsidRDefault="005E19D5" w:rsidP="007E0AE0">
            <w:pPr>
              <w:pStyle w:val="a3"/>
              <w:ind w:right="397"/>
              <w:jc w:val="center"/>
              <w:rPr>
                <w:sz w:val="22"/>
              </w:rPr>
            </w:pPr>
            <w:r w:rsidRPr="007E0AE0">
              <w:rPr>
                <w:sz w:val="22"/>
              </w:rPr>
              <w:t>7</w:t>
            </w:r>
          </w:p>
        </w:tc>
        <w:tc>
          <w:tcPr>
            <w:tcW w:w="1355" w:type="dxa"/>
          </w:tcPr>
          <w:p w:rsidR="005E19D5" w:rsidRPr="007E0AE0" w:rsidRDefault="005E19D5" w:rsidP="007E0AE0">
            <w:pPr>
              <w:pStyle w:val="a3"/>
              <w:ind w:right="397"/>
              <w:jc w:val="center"/>
              <w:rPr>
                <w:sz w:val="22"/>
              </w:rPr>
            </w:pPr>
            <w:r w:rsidRPr="007E0AE0">
              <w:rPr>
                <w:sz w:val="22"/>
              </w:rPr>
              <w:t>23,5</w:t>
            </w:r>
          </w:p>
        </w:tc>
        <w:tc>
          <w:tcPr>
            <w:tcW w:w="2268" w:type="dxa"/>
          </w:tcPr>
          <w:p w:rsidR="005E19D5" w:rsidRPr="007E0AE0" w:rsidRDefault="005E19D5" w:rsidP="007E0AE0">
            <w:pPr>
              <w:pStyle w:val="a3"/>
              <w:ind w:right="397"/>
              <w:jc w:val="center"/>
              <w:rPr>
                <w:sz w:val="22"/>
              </w:rPr>
            </w:pPr>
            <w:r w:rsidRPr="007E0AE0">
              <w:rPr>
                <w:sz w:val="22"/>
              </w:rPr>
              <w:t>92</w:t>
            </w:r>
          </w:p>
        </w:tc>
        <w:tc>
          <w:tcPr>
            <w:tcW w:w="2551" w:type="dxa"/>
          </w:tcPr>
          <w:p w:rsidR="005E19D5" w:rsidRPr="007E0AE0" w:rsidRDefault="005E19D5" w:rsidP="007E0AE0">
            <w:pPr>
              <w:pStyle w:val="a3"/>
              <w:ind w:right="397"/>
              <w:jc w:val="center"/>
              <w:rPr>
                <w:sz w:val="22"/>
              </w:rPr>
            </w:pPr>
            <w:r w:rsidRPr="007E0AE0">
              <w:rPr>
                <w:sz w:val="22"/>
              </w:rPr>
              <w:t>23,0</w:t>
            </w:r>
          </w:p>
        </w:tc>
        <w:tc>
          <w:tcPr>
            <w:tcW w:w="2482" w:type="dxa"/>
          </w:tcPr>
          <w:p w:rsidR="005E19D5" w:rsidRPr="007E0AE0" w:rsidRDefault="005E19D5" w:rsidP="007E0AE0">
            <w:pPr>
              <w:pStyle w:val="a3"/>
              <w:ind w:right="397"/>
              <w:jc w:val="center"/>
              <w:rPr>
                <w:sz w:val="22"/>
              </w:rPr>
            </w:pPr>
            <w:r w:rsidRPr="007E0AE0">
              <w:rPr>
                <w:sz w:val="22"/>
              </w:rPr>
              <w:t>2120</w:t>
            </w:r>
          </w:p>
        </w:tc>
      </w:tr>
      <w:tr w:rsidR="005E19D5" w:rsidRPr="00104443">
        <w:tc>
          <w:tcPr>
            <w:tcW w:w="1305" w:type="dxa"/>
          </w:tcPr>
          <w:p w:rsidR="005E19D5" w:rsidRPr="007E0AE0" w:rsidRDefault="005E19D5" w:rsidP="007E0AE0">
            <w:pPr>
              <w:pStyle w:val="a3"/>
              <w:ind w:right="397"/>
              <w:jc w:val="center"/>
              <w:rPr>
                <w:sz w:val="22"/>
              </w:rPr>
            </w:pPr>
            <w:r w:rsidRPr="007E0AE0">
              <w:rPr>
                <w:sz w:val="22"/>
              </w:rPr>
              <w:t>……..</w:t>
            </w:r>
          </w:p>
        </w:tc>
        <w:tc>
          <w:tcPr>
            <w:tcW w:w="1355" w:type="dxa"/>
          </w:tcPr>
          <w:p w:rsidR="005E19D5" w:rsidRPr="007E0AE0" w:rsidRDefault="005E19D5" w:rsidP="007E0AE0">
            <w:pPr>
              <w:pStyle w:val="a3"/>
              <w:ind w:right="397"/>
              <w:jc w:val="center"/>
              <w:rPr>
                <w:sz w:val="22"/>
              </w:rPr>
            </w:pPr>
            <w:r w:rsidRPr="007E0AE0">
              <w:rPr>
                <w:sz w:val="22"/>
              </w:rPr>
              <w:t>………</w:t>
            </w:r>
          </w:p>
        </w:tc>
        <w:tc>
          <w:tcPr>
            <w:tcW w:w="2268" w:type="dxa"/>
          </w:tcPr>
          <w:p w:rsidR="005E19D5" w:rsidRPr="007E0AE0" w:rsidRDefault="005E19D5" w:rsidP="007E0AE0">
            <w:pPr>
              <w:pStyle w:val="a3"/>
              <w:ind w:right="397"/>
              <w:jc w:val="center"/>
              <w:rPr>
                <w:sz w:val="22"/>
              </w:rPr>
            </w:pPr>
            <w:r w:rsidRPr="007E0AE0">
              <w:rPr>
                <w:sz w:val="22"/>
              </w:rPr>
              <w:t>………………….</w:t>
            </w:r>
          </w:p>
        </w:tc>
        <w:tc>
          <w:tcPr>
            <w:tcW w:w="2551" w:type="dxa"/>
          </w:tcPr>
          <w:p w:rsidR="005E19D5" w:rsidRPr="007E0AE0" w:rsidRDefault="005E19D5" w:rsidP="007E0AE0">
            <w:pPr>
              <w:pStyle w:val="a3"/>
              <w:ind w:right="397"/>
              <w:jc w:val="center"/>
              <w:rPr>
                <w:sz w:val="22"/>
              </w:rPr>
            </w:pPr>
            <w:r w:rsidRPr="007E0AE0">
              <w:rPr>
                <w:sz w:val="22"/>
              </w:rPr>
              <w:t>…………………….</w:t>
            </w:r>
          </w:p>
        </w:tc>
        <w:tc>
          <w:tcPr>
            <w:tcW w:w="2482" w:type="dxa"/>
          </w:tcPr>
          <w:p w:rsidR="005E19D5" w:rsidRPr="007E0AE0" w:rsidRDefault="005E19D5" w:rsidP="007E0AE0">
            <w:pPr>
              <w:pStyle w:val="a3"/>
              <w:ind w:right="397"/>
              <w:jc w:val="center"/>
              <w:rPr>
                <w:sz w:val="22"/>
              </w:rPr>
            </w:pPr>
            <w:r w:rsidRPr="007E0AE0">
              <w:rPr>
                <w:sz w:val="22"/>
              </w:rPr>
              <w:t>…………………….</w:t>
            </w:r>
          </w:p>
        </w:tc>
      </w:tr>
      <w:tr w:rsidR="005E19D5" w:rsidRPr="00104443">
        <w:tc>
          <w:tcPr>
            <w:tcW w:w="1305" w:type="dxa"/>
          </w:tcPr>
          <w:p w:rsidR="005E19D5" w:rsidRPr="007E0AE0" w:rsidRDefault="005E19D5" w:rsidP="007E0AE0">
            <w:pPr>
              <w:pStyle w:val="a3"/>
              <w:ind w:right="397"/>
              <w:jc w:val="center"/>
              <w:rPr>
                <w:sz w:val="22"/>
              </w:rPr>
            </w:pPr>
            <w:r w:rsidRPr="007E0AE0">
              <w:rPr>
                <w:sz w:val="22"/>
              </w:rPr>
              <w:t>10</w:t>
            </w:r>
          </w:p>
        </w:tc>
        <w:tc>
          <w:tcPr>
            <w:tcW w:w="1355" w:type="dxa"/>
          </w:tcPr>
          <w:p w:rsidR="005E19D5" w:rsidRPr="007E0AE0" w:rsidRDefault="005E19D5" w:rsidP="007E0AE0">
            <w:pPr>
              <w:pStyle w:val="a3"/>
              <w:ind w:right="397"/>
              <w:jc w:val="center"/>
              <w:rPr>
                <w:sz w:val="22"/>
              </w:rPr>
            </w:pPr>
            <w:r w:rsidRPr="007E0AE0">
              <w:rPr>
                <w:sz w:val="22"/>
              </w:rPr>
              <w:t>30,5</w:t>
            </w:r>
          </w:p>
        </w:tc>
        <w:tc>
          <w:tcPr>
            <w:tcW w:w="2268" w:type="dxa"/>
          </w:tcPr>
          <w:p w:rsidR="005E19D5" w:rsidRPr="007E0AE0" w:rsidRDefault="005E19D5" w:rsidP="007E0AE0">
            <w:pPr>
              <w:pStyle w:val="a3"/>
              <w:ind w:right="397"/>
              <w:jc w:val="center"/>
              <w:rPr>
                <w:sz w:val="22"/>
              </w:rPr>
            </w:pPr>
            <w:r w:rsidRPr="007E0AE0">
              <w:rPr>
                <w:sz w:val="22"/>
              </w:rPr>
              <w:t>86</w:t>
            </w:r>
          </w:p>
        </w:tc>
        <w:tc>
          <w:tcPr>
            <w:tcW w:w="2551" w:type="dxa"/>
          </w:tcPr>
          <w:p w:rsidR="005E19D5" w:rsidRPr="007E0AE0" w:rsidRDefault="005E19D5" w:rsidP="007E0AE0">
            <w:pPr>
              <w:pStyle w:val="a3"/>
              <w:ind w:right="397"/>
              <w:jc w:val="center"/>
              <w:rPr>
                <w:sz w:val="22"/>
              </w:rPr>
            </w:pPr>
            <w:r w:rsidRPr="007E0AE0">
              <w:rPr>
                <w:sz w:val="22"/>
              </w:rPr>
              <w:t>29,2</w:t>
            </w:r>
          </w:p>
        </w:tc>
        <w:tc>
          <w:tcPr>
            <w:tcW w:w="2482" w:type="dxa"/>
          </w:tcPr>
          <w:p w:rsidR="005E19D5" w:rsidRPr="007E0AE0" w:rsidRDefault="005E19D5" w:rsidP="007E0AE0">
            <w:pPr>
              <w:pStyle w:val="a3"/>
              <w:ind w:right="397"/>
              <w:jc w:val="center"/>
              <w:rPr>
                <w:sz w:val="22"/>
              </w:rPr>
            </w:pPr>
            <w:r w:rsidRPr="007E0AE0">
              <w:rPr>
                <w:sz w:val="22"/>
              </w:rPr>
              <w:t>2510</w:t>
            </w:r>
          </w:p>
        </w:tc>
      </w:tr>
      <w:tr w:rsidR="005E19D5" w:rsidRPr="00104443">
        <w:tc>
          <w:tcPr>
            <w:tcW w:w="1305" w:type="dxa"/>
          </w:tcPr>
          <w:p w:rsidR="005E19D5" w:rsidRPr="007E0AE0" w:rsidRDefault="005E19D5" w:rsidP="007E0AE0">
            <w:pPr>
              <w:pStyle w:val="a3"/>
              <w:ind w:right="397"/>
              <w:jc w:val="center"/>
              <w:rPr>
                <w:sz w:val="22"/>
              </w:rPr>
            </w:pPr>
            <w:r w:rsidRPr="007E0AE0">
              <w:rPr>
                <w:sz w:val="22"/>
              </w:rPr>
              <w:t>11</w:t>
            </w:r>
          </w:p>
        </w:tc>
        <w:tc>
          <w:tcPr>
            <w:tcW w:w="1355" w:type="dxa"/>
          </w:tcPr>
          <w:p w:rsidR="005E19D5" w:rsidRPr="007E0AE0" w:rsidRDefault="005E19D5" w:rsidP="007E0AE0">
            <w:pPr>
              <w:pStyle w:val="a3"/>
              <w:ind w:right="397"/>
              <w:jc w:val="center"/>
              <w:rPr>
                <w:sz w:val="22"/>
              </w:rPr>
            </w:pPr>
            <w:r w:rsidRPr="007E0AE0">
              <w:rPr>
                <w:sz w:val="22"/>
              </w:rPr>
              <w:t>32,5</w:t>
            </w:r>
          </w:p>
        </w:tc>
        <w:tc>
          <w:tcPr>
            <w:tcW w:w="2268" w:type="dxa"/>
          </w:tcPr>
          <w:p w:rsidR="005E19D5" w:rsidRPr="007E0AE0" w:rsidRDefault="005E19D5" w:rsidP="007E0AE0">
            <w:pPr>
              <w:pStyle w:val="a3"/>
              <w:ind w:right="397"/>
              <w:jc w:val="center"/>
              <w:rPr>
                <w:sz w:val="22"/>
              </w:rPr>
            </w:pPr>
            <w:r w:rsidRPr="007E0AE0">
              <w:rPr>
                <w:sz w:val="22"/>
              </w:rPr>
              <w:t>84</w:t>
            </w:r>
          </w:p>
        </w:tc>
        <w:tc>
          <w:tcPr>
            <w:tcW w:w="2551" w:type="dxa"/>
          </w:tcPr>
          <w:p w:rsidR="005E19D5" w:rsidRPr="007E0AE0" w:rsidRDefault="005E19D5" w:rsidP="007E0AE0">
            <w:pPr>
              <w:pStyle w:val="a3"/>
              <w:ind w:right="397"/>
              <w:jc w:val="center"/>
              <w:rPr>
                <w:sz w:val="22"/>
              </w:rPr>
            </w:pPr>
            <w:r w:rsidRPr="007E0AE0">
              <w:rPr>
                <w:sz w:val="22"/>
              </w:rPr>
              <w:t>31,6</w:t>
            </w:r>
          </w:p>
        </w:tc>
        <w:tc>
          <w:tcPr>
            <w:tcW w:w="2482" w:type="dxa"/>
          </w:tcPr>
          <w:p w:rsidR="005E19D5" w:rsidRPr="007E0AE0" w:rsidRDefault="005E19D5" w:rsidP="007E0AE0">
            <w:pPr>
              <w:pStyle w:val="a3"/>
              <w:ind w:right="397"/>
              <w:jc w:val="center"/>
              <w:rPr>
                <w:sz w:val="22"/>
              </w:rPr>
            </w:pPr>
            <w:r w:rsidRPr="007E0AE0">
              <w:rPr>
                <w:sz w:val="22"/>
              </w:rPr>
              <w:t>2650</w:t>
            </w:r>
          </w:p>
        </w:tc>
      </w:tr>
      <w:tr w:rsidR="005E19D5" w:rsidRPr="00104443">
        <w:tc>
          <w:tcPr>
            <w:tcW w:w="1305" w:type="dxa"/>
          </w:tcPr>
          <w:p w:rsidR="005E19D5" w:rsidRPr="007E0AE0" w:rsidRDefault="005E19D5" w:rsidP="007E0AE0">
            <w:pPr>
              <w:pStyle w:val="a3"/>
              <w:ind w:right="397"/>
              <w:jc w:val="center"/>
              <w:rPr>
                <w:sz w:val="22"/>
              </w:rPr>
            </w:pPr>
            <w:r w:rsidRPr="007E0AE0">
              <w:rPr>
                <w:sz w:val="22"/>
              </w:rPr>
              <w:t>12</w:t>
            </w:r>
          </w:p>
        </w:tc>
        <w:tc>
          <w:tcPr>
            <w:tcW w:w="1355" w:type="dxa"/>
          </w:tcPr>
          <w:p w:rsidR="005E19D5" w:rsidRPr="007E0AE0" w:rsidRDefault="005E19D5" w:rsidP="007E0AE0">
            <w:pPr>
              <w:pStyle w:val="a3"/>
              <w:ind w:right="397"/>
              <w:jc w:val="center"/>
              <w:rPr>
                <w:sz w:val="22"/>
              </w:rPr>
            </w:pPr>
            <w:r w:rsidRPr="007E0AE0">
              <w:rPr>
                <w:sz w:val="22"/>
              </w:rPr>
              <w:t>35,0</w:t>
            </w:r>
          </w:p>
        </w:tc>
        <w:tc>
          <w:tcPr>
            <w:tcW w:w="2268" w:type="dxa"/>
          </w:tcPr>
          <w:p w:rsidR="005E19D5" w:rsidRPr="007E0AE0" w:rsidRDefault="005E19D5" w:rsidP="007E0AE0">
            <w:pPr>
              <w:pStyle w:val="a3"/>
              <w:ind w:right="397"/>
              <w:jc w:val="center"/>
              <w:rPr>
                <w:sz w:val="22"/>
              </w:rPr>
            </w:pPr>
            <w:r w:rsidRPr="007E0AE0">
              <w:rPr>
                <w:sz w:val="22"/>
              </w:rPr>
              <w:t>82</w:t>
            </w:r>
          </w:p>
        </w:tc>
        <w:tc>
          <w:tcPr>
            <w:tcW w:w="2551" w:type="dxa"/>
          </w:tcPr>
          <w:p w:rsidR="005E19D5" w:rsidRPr="007E0AE0" w:rsidRDefault="005E19D5" w:rsidP="007E0AE0">
            <w:pPr>
              <w:pStyle w:val="a3"/>
              <w:ind w:right="397"/>
              <w:jc w:val="center"/>
              <w:rPr>
                <w:sz w:val="22"/>
              </w:rPr>
            </w:pPr>
            <w:r w:rsidRPr="007E0AE0">
              <w:rPr>
                <w:sz w:val="22"/>
              </w:rPr>
              <w:t>33,4</w:t>
            </w:r>
          </w:p>
        </w:tc>
        <w:tc>
          <w:tcPr>
            <w:tcW w:w="2482" w:type="dxa"/>
          </w:tcPr>
          <w:p w:rsidR="005E19D5" w:rsidRPr="007E0AE0" w:rsidRDefault="005E19D5" w:rsidP="007E0AE0">
            <w:pPr>
              <w:pStyle w:val="a3"/>
              <w:ind w:right="397"/>
              <w:jc w:val="center"/>
              <w:rPr>
                <w:sz w:val="22"/>
              </w:rPr>
            </w:pPr>
            <w:r w:rsidRPr="007E0AE0">
              <w:rPr>
                <w:sz w:val="22"/>
              </w:rPr>
              <w:t>2740</w:t>
            </w:r>
          </w:p>
        </w:tc>
      </w:tr>
      <w:tr w:rsidR="005E19D5" w:rsidRPr="00104443">
        <w:tc>
          <w:tcPr>
            <w:tcW w:w="1305" w:type="dxa"/>
          </w:tcPr>
          <w:p w:rsidR="005E19D5" w:rsidRPr="007E0AE0" w:rsidRDefault="005E19D5" w:rsidP="007E0AE0">
            <w:pPr>
              <w:pStyle w:val="a3"/>
              <w:ind w:right="397"/>
              <w:jc w:val="center"/>
              <w:rPr>
                <w:sz w:val="22"/>
              </w:rPr>
            </w:pPr>
            <w:r w:rsidRPr="007E0AE0">
              <w:rPr>
                <w:sz w:val="22"/>
              </w:rPr>
              <w:t>13</w:t>
            </w:r>
          </w:p>
        </w:tc>
        <w:tc>
          <w:tcPr>
            <w:tcW w:w="1355" w:type="dxa"/>
          </w:tcPr>
          <w:p w:rsidR="005E19D5" w:rsidRPr="007E0AE0" w:rsidRDefault="005E19D5" w:rsidP="007E0AE0">
            <w:pPr>
              <w:pStyle w:val="a3"/>
              <w:ind w:right="397"/>
              <w:jc w:val="center"/>
              <w:rPr>
                <w:sz w:val="22"/>
              </w:rPr>
            </w:pPr>
            <w:r w:rsidRPr="007E0AE0">
              <w:rPr>
                <w:sz w:val="22"/>
              </w:rPr>
              <w:t>37,5</w:t>
            </w:r>
          </w:p>
        </w:tc>
        <w:tc>
          <w:tcPr>
            <w:tcW w:w="2268" w:type="dxa"/>
          </w:tcPr>
          <w:p w:rsidR="005E19D5" w:rsidRPr="007E0AE0" w:rsidRDefault="005E19D5" w:rsidP="007E0AE0">
            <w:pPr>
              <w:pStyle w:val="a3"/>
              <w:ind w:right="397"/>
              <w:jc w:val="center"/>
              <w:rPr>
                <w:sz w:val="22"/>
              </w:rPr>
            </w:pPr>
            <w:r w:rsidRPr="007E0AE0">
              <w:rPr>
                <w:sz w:val="22"/>
              </w:rPr>
              <w:t>80</w:t>
            </w:r>
          </w:p>
        </w:tc>
        <w:tc>
          <w:tcPr>
            <w:tcW w:w="2551" w:type="dxa"/>
          </w:tcPr>
          <w:p w:rsidR="005E19D5" w:rsidRPr="007E0AE0" w:rsidRDefault="005E19D5" w:rsidP="007E0AE0">
            <w:pPr>
              <w:pStyle w:val="a3"/>
              <w:ind w:right="397"/>
              <w:jc w:val="center"/>
              <w:rPr>
                <w:sz w:val="22"/>
              </w:rPr>
            </w:pPr>
            <w:r w:rsidRPr="007E0AE0">
              <w:rPr>
                <w:sz w:val="22"/>
              </w:rPr>
              <w:t>35,7</w:t>
            </w:r>
          </w:p>
        </w:tc>
        <w:tc>
          <w:tcPr>
            <w:tcW w:w="2482" w:type="dxa"/>
          </w:tcPr>
          <w:p w:rsidR="005E19D5" w:rsidRPr="007E0AE0" w:rsidRDefault="005E19D5" w:rsidP="007E0AE0">
            <w:pPr>
              <w:pStyle w:val="a3"/>
              <w:ind w:right="397"/>
              <w:jc w:val="center"/>
              <w:rPr>
                <w:sz w:val="22"/>
              </w:rPr>
            </w:pPr>
            <w:r w:rsidRPr="007E0AE0">
              <w:rPr>
                <w:sz w:val="22"/>
              </w:rPr>
              <w:t>2850</w:t>
            </w:r>
          </w:p>
        </w:tc>
      </w:tr>
      <w:tr w:rsidR="005E19D5" w:rsidRPr="00104443">
        <w:tc>
          <w:tcPr>
            <w:tcW w:w="1305" w:type="dxa"/>
          </w:tcPr>
          <w:p w:rsidR="005E19D5" w:rsidRPr="007E0AE0" w:rsidRDefault="005E19D5" w:rsidP="007E0AE0">
            <w:pPr>
              <w:pStyle w:val="a3"/>
              <w:ind w:right="397"/>
              <w:jc w:val="center"/>
              <w:rPr>
                <w:sz w:val="22"/>
              </w:rPr>
            </w:pPr>
            <w:r w:rsidRPr="007E0AE0">
              <w:rPr>
                <w:sz w:val="22"/>
              </w:rPr>
              <w:t>14</w:t>
            </w:r>
          </w:p>
        </w:tc>
        <w:tc>
          <w:tcPr>
            <w:tcW w:w="1355" w:type="dxa"/>
          </w:tcPr>
          <w:p w:rsidR="005E19D5" w:rsidRPr="007E0AE0" w:rsidRDefault="005E19D5" w:rsidP="007E0AE0">
            <w:pPr>
              <w:pStyle w:val="a3"/>
              <w:ind w:right="397"/>
              <w:jc w:val="center"/>
              <w:rPr>
                <w:sz w:val="22"/>
              </w:rPr>
            </w:pPr>
            <w:r w:rsidRPr="007E0AE0">
              <w:rPr>
                <w:sz w:val="22"/>
              </w:rPr>
              <w:t>41,0</w:t>
            </w:r>
          </w:p>
        </w:tc>
        <w:tc>
          <w:tcPr>
            <w:tcW w:w="2268" w:type="dxa"/>
          </w:tcPr>
          <w:p w:rsidR="005E19D5" w:rsidRPr="007E0AE0" w:rsidRDefault="005E19D5" w:rsidP="007E0AE0">
            <w:pPr>
              <w:pStyle w:val="a3"/>
              <w:ind w:right="397"/>
              <w:jc w:val="center"/>
              <w:rPr>
                <w:sz w:val="22"/>
              </w:rPr>
            </w:pPr>
            <w:r w:rsidRPr="007E0AE0">
              <w:rPr>
                <w:sz w:val="22"/>
              </w:rPr>
              <w:t>78</w:t>
            </w:r>
          </w:p>
        </w:tc>
        <w:tc>
          <w:tcPr>
            <w:tcW w:w="2551" w:type="dxa"/>
          </w:tcPr>
          <w:p w:rsidR="005E19D5" w:rsidRPr="007E0AE0" w:rsidRDefault="005E19D5" w:rsidP="007E0AE0">
            <w:pPr>
              <w:pStyle w:val="a3"/>
              <w:ind w:right="397"/>
              <w:jc w:val="center"/>
              <w:rPr>
                <w:sz w:val="22"/>
              </w:rPr>
            </w:pPr>
            <w:r w:rsidRPr="007E0AE0">
              <w:rPr>
                <w:sz w:val="22"/>
              </w:rPr>
              <w:t>38,5</w:t>
            </w:r>
          </w:p>
        </w:tc>
        <w:tc>
          <w:tcPr>
            <w:tcW w:w="2482" w:type="dxa"/>
          </w:tcPr>
          <w:p w:rsidR="005E19D5" w:rsidRPr="007E0AE0" w:rsidRDefault="005E19D5" w:rsidP="007E0AE0">
            <w:pPr>
              <w:pStyle w:val="a3"/>
              <w:ind w:right="397"/>
              <w:jc w:val="center"/>
              <w:rPr>
                <w:sz w:val="22"/>
              </w:rPr>
            </w:pPr>
            <w:r w:rsidRPr="007E0AE0">
              <w:rPr>
                <w:sz w:val="22"/>
              </w:rPr>
              <w:t>3000</w:t>
            </w:r>
          </w:p>
        </w:tc>
      </w:tr>
    </w:tbl>
    <w:p w:rsidR="005E19D5" w:rsidRPr="00104443" w:rsidRDefault="005E19D5" w:rsidP="007E0AE0">
      <w:pPr>
        <w:pStyle w:val="a3"/>
        <w:ind w:right="397"/>
      </w:pPr>
    </w:p>
    <w:p w:rsidR="005E19D5" w:rsidRPr="00104443" w:rsidRDefault="00104443" w:rsidP="007E0AE0">
      <w:pPr>
        <w:pStyle w:val="a3"/>
        <w:ind w:right="397"/>
      </w:pPr>
      <w:r>
        <w:t xml:space="preserve"> </w:t>
      </w:r>
      <w:r w:rsidR="005E19D5" w:rsidRPr="00104443">
        <w:t>Из приведённой таблицы видно, что с увеличением возраста частота пульса постепенно уменьш</w:t>
      </w:r>
      <w:r w:rsidR="005E19D5" w:rsidRPr="00104443">
        <w:t>а</w:t>
      </w:r>
      <w:r w:rsidR="005E19D5" w:rsidRPr="00104443">
        <w:t xml:space="preserve">ется. Основная масса учащихся 7 – б класса на которых была проведена </w:t>
      </w:r>
      <w:proofErr w:type="gramStart"/>
      <w:r w:rsidR="005E19D5" w:rsidRPr="00104443">
        <w:t>шестиминутная функци</w:t>
      </w:r>
      <w:r w:rsidR="005E19D5" w:rsidRPr="00104443">
        <w:t>о</w:t>
      </w:r>
      <w:r w:rsidR="005E19D5" w:rsidRPr="00104443">
        <w:t>нал</w:t>
      </w:r>
      <w:r w:rsidR="005E19D5" w:rsidRPr="00104443">
        <w:t>ь</w:t>
      </w:r>
      <w:r w:rsidR="005E19D5" w:rsidRPr="00104443">
        <w:t>ная</w:t>
      </w:r>
      <w:proofErr w:type="gramEnd"/>
      <w:r w:rsidR="005E19D5" w:rsidRPr="00104443">
        <w:t xml:space="preserve"> проба – это дети 12 – летнего возраста.</w:t>
      </w:r>
    </w:p>
    <w:p w:rsidR="005E19D5" w:rsidRPr="00104443" w:rsidRDefault="005E19D5" w:rsidP="007E0AE0">
      <w:pPr>
        <w:pStyle w:val="a3"/>
        <w:ind w:right="397"/>
      </w:pPr>
    </w:p>
    <w:p w:rsidR="005E19D5" w:rsidRPr="00DB6304" w:rsidRDefault="00104443" w:rsidP="007E0AE0">
      <w:pPr>
        <w:pStyle w:val="a3"/>
        <w:ind w:right="397"/>
        <w:rPr>
          <w:b/>
        </w:rPr>
      </w:pPr>
      <w:r w:rsidRPr="00DB6304">
        <w:rPr>
          <w:b/>
        </w:rPr>
        <w:t xml:space="preserve"> </w:t>
      </w:r>
      <w:proofErr w:type="gramStart"/>
      <w:r w:rsidR="005E19D5" w:rsidRPr="00DB6304">
        <w:rPr>
          <w:b/>
        </w:rPr>
        <w:t>КРИТЕРИЙ ОЦЕНКИ</w:t>
      </w:r>
      <w:proofErr w:type="gramEnd"/>
      <w:r w:rsidR="005E19D5" w:rsidRPr="00DB6304">
        <w:rPr>
          <w:b/>
        </w:rPr>
        <w:t xml:space="preserve"> ШЕСТИМИНУТНОЙ ФУНКЦИОНАЛЬНОЙ ПРОБЫ</w:t>
      </w:r>
    </w:p>
    <w:p w:rsidR="005E19D5" w:rsidRPr="00104443" w:rsidRDefault="005E19D5" w:rsidP="007E0AE0">
      <w:pPr>
        <w:pStyle w:val="a3"/>
        <w:ind w:right="397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126"/>
        <w:gridCol w:w="5103"/>
      </w:tblGrid>
      <w:tr w:rsidR="005E19D5" w:rsidRPr="00104443">
        <w:tc>
          <w:tcPr>
            <w:tcW w:w="2802" w:type="dxa"/>
          </w:tcPr>
          <w:p w:rsidR="005E19D5" w:rsidRPr="00104443" w:rsidRDefault="005E19D5" w:rsidP="007E0AE0">
            <w:pPr>
              <w:pStyle w:val="a3"/>
              <w:ind w:right="397"/>
              <w:jc w:val="center"/>
            </w:pPr>
            <w:r w:rsidRPr="00104443">
              <w:t>Сумма показат</w:t>
            </w:r>
            <w:r w:rsidRPr="00104443">
              <w:t>е</w:t>
            </w:r>
            <w:r w:rsidRPr="00104443">
              <w:t>лей</w:t>
            </w:r>
          </w:p>
        </w:tc>
        <w:tc>
          <w:tcPr>
            <w:tcW w:w="2126" w:type="dxa"/>
          </w:tcPr>
          <w:p w:rsidR="005E19D5" w:rsidRPr="00104443" w:rsidRDefault="005E19D5" w:rsidP="007E0AE0">
            <w:pPr>
              <w:pStyle w:val="a3"/>
              <w:ind w:right="397"/>
              <w:jc w:val="center"/>
            </w:pPr>
            <w:r w:rsidRPr="00104443">
              <w:t>Баллы</w:t>
            </w:r>
          </w:p>
        </w:tc>
        <w:tc>
          <w:tcPr>
            <w:tcW w:w="5103" w:type="dxa"/>
          </w:tcPr>
          <w:p w:rsidR="005E19D5" w:rsidRPr="00104443" w:rsidRDefault="005E19D5" w:rsidP="007E0AE0">
            <w:pPr>
              <w:pStyle w:val="a3"/>
              <w:ind w:right="397"/>
              <w:jc w:val="center"/>
            </w:pPr>
            <w:r w:rsidRPr="00104443">
              <w:t>Уровень</w:t>
            </w:r>
          </w:p>
        </w:tc>
      </w:tr>
      <w:tr w:rsidR="005E19D5" w:rsidRPr="00104443">
        <w:tc>
          <w:tcPr>
            <w:tcW w:w="2802" w:type="dxa"/>
          </w:tcPr>
          <w:p w:rsidR="005E19D5" w:rsidRPr="00104443" w:rsidRDefault="005E19D5" w:rsidP="007E0AE0">
            <w:pPr>
              <w:pStyle w:val="a3"/>
              <w:ind w:right="397"/>
              <w:jc w:val="center"/>
            </w:pPr>
            <w:r w:rsidRPr="00104443">
              <w:t>от 400 до 450</w:t>
            </w:r>
          </w:p>
        </w:tc>
        <w:tc>
          <w:tcPr>
            <w:tcW w:w="2126" w:type="dxa"/>
          </w:tcPr>
          <w:p w:rsidR="005E19D5" w:rsidRPr="00104443" w:rsidRDefault="005E19D5" w:rsidP="007E0AE0">
            <w:pPr>
              <w:pStyle w:val="a3"/>
              <w:ind w:right="397"/>
              <w:jc w:val="center"/>
            </w:pPr>
            <w:r w:rsidRPr="00104443">
              <w:t>5</w:t>
            </w:r>
          </w:p>
        </w:tc>
        <w:tc>
          <w:tcPr>
            <w:tcW w:w="5103" w:type="dxa"/>
          </w:tcPr>
          <w:p w:rsidR="005E19D5" w:rsidRPr="00104443" w:rsidRDefault="005E19D5" w:rsidP="007E0AE0">
            <w:pPr>
              <w:pStyle w:val="a3"/>
              <w:ind w:right="397"/>
            </w:pPr>
            <w:r w:rsidRPr="00104443">
              <w:t>высокий уровень тренированности</w:t>
            </w:r>
          </w:p>
        </w:tc>
      </w:tr>
      <w:tr w:rsidR="005E19D5" w:rsidRPr="00104443">
        <w:tc>
          <w:tcPr>
            <w:tcW w:w="2802" w:type="dxa"/>
          </w:tcPr>
          <w:p w:rsidR="005E19D5" w:rsidRPr="00104443" w:rsidRDefault="005E19D5" w:rsidP="007E0AE0">
            <w:pPr>
              <w:pStyle w:val="a3"/>
              <w:ind w:right="397"/>
              <w:jc w:val="center"/>
            </w:pPr>
            <w:r w:rsidRPr="00104443">
              <w:t>от 450 до 500</w:t>
            </w:r>
          </w:p>
        </w:tc>
        <w:tc>
          <w:tcPr>
            <w:tcW w:w="2126" w:type="dxa"/>
          </w:tcPr>
          <w:p w:rsidR="005E19D5" w:rsidRPr="00104443" w:rsidRDefault="005E19D5" w:rsidP="007E0AE0">
            <w:pPr>
              <w:pStyle w:val="a3"/>
              <w:ind w:right="397"/>
              <w:jc w:val="center"/>
            </w:pPr>
            <w:r w:rsidRPr="00104443">
              <w:t>4</w:t>
            </w:r>
          </w:p>
        </w:tc>
        <w:tc>
          <w:tcPr>
            <w:tcW w:w="5103" w:type="dxa"/>
          </w:tcPr>
          <w:p w:rsidR="005E19D5" w:rsidRPr="00104443" w:rsidRDefault="005E19D5" w:rsidP="007E0AE0">
            <w:pPr>
              <w:ind w:right="397"/>
            </w:pPr>
            <w:r w:rsidRPr="00104443">
              <w:t>хороший уровень тренированности</w:t>
            </w:r>
          </w:p>
        </w:tc>
      </w:tr>
      <w:tr w:rsidR="005E19D5" w:rsidRPr="00104443">
        <w:tc>
          <w:tcPr>
            <w:tcW w:w="2802" w:type="dxa"/>
          </w:tcPr>
          <w:p w:rsidR="005E19D5" w:rsidRPr="00104443" w:rsidRDefault="005E19D5" w:rsidP="007E0AE0">
            <w:pPr>
              <w:ind w:right="397"/>
              <w:jc w:val="center"/>
            </w:pPr>
            <w:r w:rsidRPr="00104443">
              <w:t>от 500 до 550</w:t>
            </w:r>
          </w:p>
        </w:tc>
        <w:tc>
          <w:tcPr>
            <w:tcW w:w="2126" w:type="dxa"/>
          </w:tcPr>
          <w:p w:rsidR="005E19D5" w:rsidRPr="00104443" w:rsidRDefault="005E19D5" w:rsidP="007E0AE0">
            <w:pPr>
              <w:pStyle w:val="a3"/>
              <w:ind w:right="397"/>
              <w:jc w:val="center"/>
            </w:pPr>
            <w:r w:rsidRPr="00104443">
              <w:t>3</w:t>
            </w:r>
          </w:p>
        </w:tc>
        <w:tc>
          <w:tcPr>
            <w:tcW w:w="5103" w:type="dxa"/>
          </w:tcPr>
          <w:p w:rsidR="005E19D5" w:rsidRPr="00104443" w:rsidRDefault="005E19D5" w:rsidP="007E0AE0">
            <w:pPr>
              <w:ind w:right="397"/>
            </w:pPr>
            <w:r w:rsidRPr="00104443">
              <w:t>средний уровень тренированности</w:t>
            </w:r>
          </w:p>
        </w:tc>
      </w:tr>
      <w:tr w:rsidR="005E19D5" w:rsidRPr="00104443">
        <w:tc>
          <w:tcPr>
            <w:tcW w:w="2802" w:type="dxa"/>
          </w:tcPr>
          <w:p w:rsidR="005E19D5" w:rsidRPr="00104443" w:rsidRDefault="005E19D5" w:rsidP="007E0AE0">
            <w:pPr>
              <w:ind w:right="397"/>
              <w:jc w:val="center"/>
            </w:pPr>
            <w:r w:rsidRPr="00104443">
              <w:t>от 550 до 600</w:t>
            </w:r>
          </w:p>
        </w:tc>
        <w:tc>
          <w:tcPr>
            <w:tcW w:w="2126" w:type="dxa"/>
          </w:tcPr>
          <w:p w:rsidR="005E19D5" w:rsidRPr="00104443" w:rsidRDefault="005E19D5" w:rsidP="007E0AE0">
            <w:pPr>
              <w:pStyle w:val="a3"/>
              <w:ind w:right="397"/>
              <w:jc w:val="center"/>
            </w:pPr>
            <w:r w:rsidRPr="00104443">
              <w:t>2</w:t>
            </w:r>
          </w:p>
        </w:tc>
        <w:tc>
          <w:tcPr>
            <w:tcW w:w="5103" w:type="dxa"/>
          </w:tcPr>
          <w:p w:rsidR="005E19D5" w:rsidRPr="00104443" w:rsidRDefault="005E19D5" w:rsidP="007E0AE0">
            <w:pPr>
              <w:ind w:right="397"/>
            </w:pPr>
            <w:r w:rsidRPr="00104443">
              <w:t>плохой уровень тренированности</w:t>
            </w:r>
          </w:p>
        </w:tc>
      </w:tr>
      <w:tr w:rsidR="005E19D5" w:rsidRPr="00104443">
        <w:tc>
          <w:tcPr>
            <w:tcW w:w="2802" w:type="dxa"/>
          </w:tcPr>
          <w:p w:rsidR="005E19D5" w:rsidRPr="00104443" w:rsidRDefault="005E19D5" w:rsidP="007E0AE0">
            <w:pPr>
              <w:ind w:right="397"/>
              <w:jc w:val="center"/>
            </w:pPr>
            <w:r w:rsidRPr="00104443">
              <w:t>от 600 и выше</w:t>
            </w:r>
          </w:p>
        </w:tc>
        <w:tc>
          <w:tcPr>
            <w:tcW w:w="2126" w:type="dxa"/>
          </w:tcPr>
          <w:p w:rsidR="005E19D5" w:rsidRPr="00104443" w:rsidRDefault="005E19D5" w:rsidP="007E0AE0">
            <w:pPr>
              <w:pStyle w:val="a3"/>
              <w:ind w:right="397"/>
              <w:jc w:val="center"/>
            </w:pPr>
            <w:r w:rsidRPr="00104443">
              <w:t>1</w:t>
            </w:r>
          </w:p>
        </w:tc>
        <w:tc>
          <w:tcPr>
            <w:tcW w:w="5103" w:type="dxa"/>
          </w:tcPr>
          <w:p w:rsidR="005E19D5" w:rsidRPr="00104443" w:rsidRDefault="005E19D5" w:rsidP="007E0AE0">
            <w:pPr>
              <w:pStyle w:val="a3"/>
              <w:ind w:right="397"/>
            </w:pPr>
            <w:r w:rsidRPr="00104443">
              <w:t>нетренированные дети</w:t>
            </w:r>
          </w:p>
        </w:tc>
      </w:tr>
    </w:tbl>
    <w:p w:rsidR="005E19D5" w:rsidRDefault="005E19D5" w:rsidP="007E0AE0">
      <w:pPr>
        <w:pStyle w:val="a3"/>
        <w:ind w:right="397"/>
        <w:jc w:val="center"/>
      </w:pPr>
    </w:p>
    <w:p w:rsidR="00DB6304" w:rsidRDefault="00DB6304" w:rsidP="007E0AE0">
      <w:pPr>
        <w:pStyle w:val="a3"/>
        <w:ind w:right="397"/>
        <w:jc w:val="center"/>
      </w:pPr>
    </w:p>
    <w:p w:rsidR="00DB6304" w:rsidRDefault="00DB6304" w:rsidP="007E0AE0">
      <w:pPr>
        <w:pStyle w:val="a3"/>
        <w:ind w:right="397"/>
        <w:jc w:val="center"/>
      </w:pPr>
    </w:p>
    <w:p w:rsidR="00DB6304" w:rsidRPr="00104443" w:rsidRDefault="00DB6304" w:rsidP="007E0AE0">
      <w:pPr>
        <w:pStyle w:val="a3"/>
        <w:ind w:right="397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268"/>
        <w:gridCol w:w="1985"/>
        <w:gridCol w:w="2977"/>
      </w:tblGrid>
      <w:tr w:rsidR="005E19D5" w:rsidRPr="00104443" w:rsidTr="007E0AE0">
        <w:tc>
          <w:tcPr>
            <w:tcW w:w="2268" w:type="dxa"/>
          </w:tcPr>
          <w:p w:rsidR="005E19D5" w:rsidRPr="00104443" w:rsidRDefault="005E19D5" w:rsidP="007E0AE0">
            <w:pPr>
              <w:pStyle w:val="a3"/>
              <w:ind w:right="397"/>
              <w:jc w:val="center"/>
            </w:pPr>
            <w:r w:rsidRPr="00104443">
              <w:lastRenderedPageBreak/>
              <w:t>Возраст</w:t>
            </w:r>
          </w:p>
        </w:tc>
        <w:tc>
          <w:tcPr>
            <w:tcW w:w="2268" w:type="dxa"/>
          </w:tcPr>
          <w:p w:rsidR="005E19D5" w:rsidRPr="00104443" w:rsidRDefault="005E19D5" w:rsidP="007E0AE0">
            <w:pPr>
              <w:pStyle w:val="a3"/>
              <w:ind w:right="397"/>
              <w:jc w:val="center"/>
            </w:pPr>
            <w:r w:rsidRPr="00104443">
              <w:t>Табличный п</w:t>
            </w:r>
            <w:r w:rsidRPr="00104443">
              <w:t>о</w:t>
            </w:r>
            <w:r w:rsidRPr="00104443">
              <w:t>каз</w:t>
            </w:r>
            <w:r w:rsidRPr="00104443">
              <w:t>а</w:t>
            </w:r>
            <w:r w:rsidRPr="00104443">
              <w:t>тель</w:t>
            </w:r>
          </w:p>
        </w:tc>
        <w:tc>
          <w:tcPr>
            <w:tcW w:w="1985" w:type="dxa"/>
          </w:tcPr>
          <w:p w:rsidR="005E19D5" w:rsidRPr="00104443" w:rsidRDefault="005E19D5" w:rsidP="007E0AE0">
            <w:pPr>
              <w:pStyle w:val="a3"/>
              <w:ind w:right="397"/>
              <w:jc w:val="center"/>
            </w:pPr>
            <w:r w:rsidRPr="00104443">
              <w:t>Мальчики</w:t>
            </w:r>
          </w:p>
        </w:tc>
        <w:tc>
          <w:tcPr>
            <w:tcW w:w="2977" w:type="dxa"/>
          </w:tcPr>
          <w:p w:rsidR="005E19D5" w:rsidRPr="00104443" w:rsidRDefault="005E19D5" w:rsidP="007E0AE0">
            <w:pPr>
              <w:pStyle w:val="a3"/>
              <w:ind w:right="397"/>
              <w:jc w:val="center"/>
            </w:pPr>
            <w:r w:rsidRPr="00104443">
              <w:t>Девочки</w:t>
            </w:r>
          </w:p>
        </w:tc>
      </w:tr>
      <w:tr w:rsidR="005E19D5" w:rsidRPr="00104443" w:rsidTr="007E0AE0">
        <w:tc>
          <w:tcPr>
            <w:tcW w:w="2268" w:type="dxa"/>
          </w:tcPr>
          <w:p w:rsidR="005E19D5" w:rsidRPr="00104443" w:rsidRDefault="005E19D5" w:rsidP="007E0AE0">
            <w:pPr>
              <w:pStyle w:val="a3"/>
              <w:ind w:right="397"/>
              <w:jc w:val="center"/>
            </w:pPr>
            <w:r w:rsidRPr="00104443">
              <w:t>12 лет</w:t>
            </w:r>
          </w:p>
        </w:tc>
        <w:tc>
          <w:tcPr>
            <w:tcW w:w="2268" w:type="dxa"/>
          </w:tcPr>
          <w:p w:rsidR="005E19D5" w:rsidRPr="00104443" w:rsidRDefault="005E19D5" w:rsidP="007E0AE0">
            <w:pPr>
              <w:pStyle w:val="a3"/>
              <w:ind w:right="397"/>
              <w:jc w:val="center"/>
            </w:pPr>
            <w:r w:rsidRPr="00104443">
              <w:t>82</w:t>
            </w:r>
          </w:p>
        </w:tc>
        <w:tc>
          <w:tcPr>
            <w:tcW w:w="1985" w:type="dxa"/>
          </w:tcPr>
          <w:p w:rsidR="005E19D5" w:rsidRPr="00104443" w:rsidRDefault="005E19D5" w:rsidP="007E0AE0">
            <w:pPr>
              <w:pStyle w:val="a3"/>
              <w:ind w:right="397"/>
              <w:jc w:val="center"/>
            </w:pPr>
            <w:r w:rsidRPr="00104443">
              <w:t>78</w:t>
            </w:r>
          </w:p>
        </w:tc>
        <w:tc>
          <w:tcPr>
            <w:tcW w:w="2977" w:type="dxa"/>
          </w:tcPr>
          <w:p w:rsidR="005E19D5" w:rsidRPr="00104443" w:rsidRDefault="005E19D5" w:rsidP="007E0AE0">
            <w:pPr>
              <w:pStyle w:val="a3"/>
              <w:ind w:right="397"/>
              <w:jc w:val="center"/>
            </w:pPr>
            <w:r w:rsidRPr="00104443">
              <w:t>77</w:t>
            </w:r>
          </w:p>
        </w:tc>
      </w:tr>
    </w:tbl>
    <w:p w:rsidR="00DB6304" w:rsidRDefault="00DB6304" w:rsidP="007E0AE0">
      <w:pPr>
        <w:pStyle w:val="a3"/>
        <w:ind w:right="397"/>
        <w:rPr>
          <w:b/>
        </w:rPr>
      </w:pPr>
    </w:p>
    <w:p w:rsidR="005E19D5" w:rsidRPr="007E0AE0" w:rsidRDefault="00104443" w:rsidP="007E0AE0">
      <w:pPr>
        <w:pStyle w:val="a3"/>
        <w:ind w:right="397"/>
        <w:rPr>
          <w:b/>
        </w:rPr>
      </w:pPr>
      <w:r w:rsidRPr="007E0AE0">
        <w:rPr>
          <w:b/>
        </w:rPr>
        <w:t xml:space="preserve"> </w:t>
      </w:r>
      <w:r w:rsidR="005E19D5" w:rsidRPr="007E0AE0">
        <w:rPr>
          <w:b/>
        </w:rPr>
        <w:t>Примечание: в таблице приведены средние показатели частоты пульса 16 учащихся 7 – б класса 8 мальчиков и 8 девочек.</w:t>
      </w:r>
    </w:p>
    <w:p w:rsidR="005E19D5" w:rsidRPr="007E0AE0" w:rsidRDefault="005E19D5" w:rsidP="007E0AE0">
      <w:pPr>
        <w:pStyle w:val="a3"/>
        <w:ind w:right="397"/>
        <w:rPr>
          <w:b/>
        </w:rPr>
      </w:pPr>
    </w:p>
    <w:p w:rsidR="005E19D5" w:rsidRPr="00104443" w:rsidRDefault="005E19D5" w:rsidP="007E0AE0">
      <w:pPr>
        <w:pStyle w:val="a3"/>
        <w:ind w:right="397"/>
      </w:pPr>
    </w:p>
    <w:p w:rsidR="005E19D5" w:rsidRPr="00104443" w:rsidRDefault="00104443" w:rsidP="007E0AE0">
      <w:pPr>
        <w:pStyle w:val="a3"/>
        <w:ind w:left="129" w:right="397"/>
        <w:rPr>
          <w:b/>
          <w:bCs/>
        </w:rPr>
      </w:pPr>
      <w:r>
        <w:rPr>
          <w:b/>
          <w:bCs/>
        </w:rPr>
        <w:t xml:space="preserve"> </w:t>
      </w:r>
      <w:r w:rsidR="005E19D5" w:rsidRPr="00104443">
        <w:rPr>
          <w:b/>
          <w:bCs/>
        </w:rPr>
        <w:t>ВЫВОДЫ:</w:t>
      </w:r>
    </w:p>
    <w:p w:rsidR="005E19D5" w:rsidRPr="00104443" w:rsidRDefault="005E19D5" w:rsidP="007E0AE0">
      <w:pPr>
        <w:pStyle w:val="a3"/>
        <w:numPr>
          <w:ilvl w:val="0"/>
          <w:numId w:val="7"/>
        </w:numPr>
        <w:ind w:right="397"/>
      </w:pPr>
      <w:r w:rsidRPr="00104443">
        <w:t>Физические качества человека претерпевают естественные изменения в процессе роста и ра</w:t>
      </w:r>
      <w:r w:rsidRPr="00104443">
        <w:t>з</w:t>
      </w:r>
      <w:r w:rsidRPr="00104443">
        <w:t>вития организма. Эти изменения можно усилить и ускорить целенаправленными Физическ</w:t>
      </w:r>
      <w:r w:rsidRPr="00104443">
        <w:t>и</w:t>
      </w:r>
      <w:r w:rsidRPr="00104443">
        <w:t>ми упражнениями.</w:t>
      </w:r>
    </w:p>
    <w:p w:rsidR="005E19D5" w:rsidRPr="00104443" w:rsidRDefault="005E19D5" w:rsidP="007E0AE0">
      <w:pPr>
        <w:pStyle w:val="a3"/>
        <w:numPr>
          <w:ilvl w:val="0"/>
          <w:numId w:val="7"/>
        </w:numPr>
        <w:ind w:right="397"/>
      </w:pPr>
      <w:r w:rsidRPr="00104443">
        <w:t>В результате постоянного преодоления тренировочных нагрузок в организме человека прои</w:t>
      </w:r>
      <w:r w:rsidRPr="00104443">
        <w:t>с</w:t>
      </w:r>
      <w:r w:rsidRPr="00104443">
        <w:t>ходит ряд изменений, определённый качественный сдвиг в сторону увеличения его физич</w:t>
      </w:r>
      <w:r w:rsidRPr="00104443">
        <w:t>е</w:t>
      </w:r>
      <w:r w:rsidRPr="00104443">
        <w:t>ских возможностей.</w:t>
      </w:r>
    </w:p>
    <w:p w:rsidR="005E19D5" w:rsidRPr="00104443" w:rsidRDefault="005E19D5" w:rsidP="007E0AE0">
      <w:pPr>
        <w:pStyle w:val="a3"/>
        <w:numPr>
          <w:ilvl w:val="0"/>
          <w:numId w:val="7"/>
        </w:numPr>
        <w:ind w:right="397"/>
      </w:pPr>
      <w:r w:rsidRPr="00104443">
        <w:t>Физические качества человека развиваются в тесной связи друг с другом. Развивая одно кач</w:t>
      </w:r>
      <w:r w:rsidRPr="00104443">
        <w:t>е</w:t>
      </w:r>
      <w:r w:rsidRPr="00104443">
        <w:t>ство, человек тем самым развивает ряд других двигательных качеств.</w:t>
      </w:r>
    </w:p>
    <w:p w:rsidR="005E19D5" w:rsidRPr="00104443" w:rsidRDefault="005E19D5" w:rsidP="007E0AE0">
      <w:pPr>
        <w:pStyle w:val="a3"/>
        <w:numPr>
          <w:ilvl w:val="0"/>
          <w:numId w:val="7"/>
        </w:numPr>
        <w:ind w:right="397"/>
      </w:pPr>
      <w:r w:rsidRPr="00104443">
        <w:t>Увеличение количества тренировочных занятий ведёт к более эффективному и кач</w:t>
      </w:r>
      <w:r w:rsidRPr="00104443">
        <w:t>е</w:t>
      </w:r>
      <w:r w:rsidRPr="00104443">
        <w:t>ственному сдвигу в развитии двигательных качеств.</w:t>
      </w:r>
    </w:p>
    <w:p w:rsidR="005E19D5" w:rsidRPr="00104443" w:rsidRDefault="005E19D5" w:rsidP="007E0AE0">
      <w:pPr>
        <w:pStyle w:val="a3"/>
        <w:numPr>
          <w:ilvl w:val="0"/>
          <w:numId w:val="7"/>
        </w:numPr>
        <w:ind w:right="397"/>
      </w:pPr>
      <w:r w:rsidRPr="00104443">
        <w:t>Дети и подростки в состоянии переносить значительные физические нагрузки без ущерба для организма при неуклонном соблюдении их роста.</w:t>
      </w:r>
    </w:p>
    <w:p w:rsidR="005E19D5" w:rsidRPr="00104443" w:rsidRDefault="005E19D5" w:rsidP="007E0AE0">
      <w:pPr>
        <w:pStyle w:val="a3"/>
        <w:numPr>
          <w:ilvl w:val="0"/>
          <w:numId w:val="7"/>
        </w:numPr>
        <w:ind w:right="397"/>
      </w:pPr>
      <w:r w:rsidRPr="00104443">
        <w:t>Регулярные занятия спортом и физическими упражнениями способствуют развитию и укре</w:t>
      </w:r>
      <w:r w:rsidRPr="00104443">
        <w:t>п</w:t>
      </w:r>
      <w:r w:rsidRPr="00104443">
        <w:t xml:space="preserve">лению </w:t>
      </w:r>
      <w:proofErr w:type="gramStart"/>
      <w:r w:rsidRPr="00104443">
        <w:t>сердечно-сосудистой</w:t>
      </w:r>
      <w:proofErr w:type="gramEnd"/>
      <w:r w:rsidRPr="00104443">
        <w:t xml:space="preserve"> системы.</w:t>
      </w:r>
    </w:p>
    <w:p w:rsidR="005E19D5" w:rsidRPr="00104443" w:rsidRDefault="005E19D5" w:rsidP="007E0AE0">
      <w:pPr>
        <w:pStyle w:val="a3"/>
        <w:numPr>
          <w:ilvl w:val="0"/>
          <w:numId w:val="7"/>
        </w:numPr>
        <w:ind w:right="397"/>
      </w:pPr>
      <w:r w:rsidRPr="00104443">
        <w:t>Систематические занятия спортом увеличивают функциональные возможности органи</w:t>
      </w:r>
      <w:r w:rsidRPr="00104443">
        <w:t>з</w:t>
      </w:r>
      <w:r w:rsidRPr="00104443">
        <w:t>ма.</w:t>
      </w:r>
    </w:p>
    <w:p w:rsidR="005E19D5" w:rsidRPr="00104443" w:rsidRDefault="005E19D5" w:rsidP="007E0AE0">
      <w:pPr>
        <w:pStyle w:val="a3"/>
        <w:numPr>
          <w:ilvl w:val="0"/>
          <w:numId w:val="7"/>
        </w:numPr>
        <w:ind w:right="397"/>
      </w:pPr>
      <w:r w:rsidRPr="00104443">
        <w:t>Результаты проведённой работы доказывают необходимость увеличения количества занятий ф</w:t>
      </w:r>
      <w:r w:rsidRPr="00104443">
        <w:t>и</w:t>
      </w:r>
      <w:r w:rsidRPr="00104443">
        <w:t>зической культурой и спортом.</w:t>
      </w:r>
    </w:p>
    <w:p w:rsidR="005E19D5" w:rsidRPr="00104443" w:rsidRDefault="005E19D5" w:rsidP="007E0AE0">
      <w:pPr>
        <w:pStyle w:val="a3"/>
        <w:ind w:right="397"/>
      </w:pPr>
    </w:p>
    <w:p w:rsidR="007E0AE0" w:rsidRPr="00C32E6F" w:rsidRDefault="007E0AE0" w:rsidP="007E0AE0">
      <w:pPr>
        <w:ind w:left="426" w:hanging="426"/>
        <w:jc w:val="both"/>
        <w:rPr>
          <w:b/>
          <w:sz w:val="20"/>
        </w:rPr>
      </w:pPr>
      <w:r w:rsidRPr="00C32E6F">
        <w:rPr>
          <w:b/>
          <w:sz w:val="20"/>
        </w:rPr>
        <w:t xml:space="preserve">Литература </w:t>
      </w:r>
    </w:p>
    <w:p w:rsidR="007E0AE0" w:rsidRPr="00C32E6F" w:rsidRDefault="007E0AE0" w:rsidP="007E0AE0">
      <w:pPr>
        <w:ind w:left="426" w:hanging="426"/>
        <w:jc w:val="both"/>
        <w:rPr>
          <w:b/>
          <w:sz w:val="20"/>
        </w:rPr>
      </w:pPr>
      <w:r w:rsidRPr="00C32E6F">
        <w:rPr>
          <w:b/>
          <w:sz w:val="20"/>
        </w:rPr>
        <w:t>а) основная учебная литература</w:t>
      </w:r>
    </w:p>
    <w:p w:rsidR="007E0AE0" w:rsidRPr="00163F28" w:rsidRDefault="007E0AE0" w:rsidP="007E0AE0">
      <w:pPr>
        <w:pStyle w:val="a6"/>
        <w:numPr>
          <w:ilvl w:val="0"/>
          <w:numId w:val="8"/>
        </w:numPr>
        <w:ind w:left="426" w:hanging="426"/>
        <w:jc w:val="both"/>
      </w:pPr>
      <w:r w:rsidRPr="00163F28">
        <w:t xml:space="preserve">Физическая культура: учебник для вузов. Гриф </w:t>
      </w:r>
      <w:proofErr w:type="gramStart"/>
      <w:r w:rsidRPr="00163F28">
        <w:t>Московского</w:t>
      </w:r>
      <w:proofErr w:type="gramEnd"/>
      <w:r w:rsidRPr="00163F28">
        <w:t xml:space="preserve"> педагогического гос. Университета / </w:t>
      </w:r>
      <w:proofErr w:type="spellStart"/>
      <w:r w:rsidRPr="00163F28">
        <w:t>А.Б</w:t>
      </w:r>
      <w:proofErr w:type="spellEnd"/>
      <w:r w:rsidRPr="00163F28">
        <w:t xml:space="preserve">. </w:t>
      </w:r>
      <w:proofErr w:type="spellStart"/>
      <w:r w:rsidRPr="00163F28">
        <w:t>Муллер</w:t>
      </w:r>
      <w:proofErr w:type="spellEnd"/>
      <w:r w:rsidRPr="00163F28">
        <w:t xml:space="preserve">. - М.: </w:t>
      </w:r>
      <w:proofErr w:type="spellStart"/>
      <w:r w:rsidRPr="00163F28">
        <w:t>Юрайт</w:t>
      </w:r>
      <w:proofErr w:type="spellEnd"/>
      <w:r w:rsidRPr="00163F28">
        <w:t>, 2013. - 424 с.</w:t>
      </w:r>
    </w:p>
    <w:p w:rsidR="007E0AE0" w:rsidRPr="00163F28" w:rsidRDefault="007E0AE0" w:rsidP="007E0AE0">
      <w:pPr>
        <w:pStyle w:val="a6"/>
        <w:numPr>
          <w:ilvl w:val="0"/>
          <w:numId w:val="8"/>
        </w:numPr>
        <w:ind w:left="426" w:hanging="426"/>
        <w:jc w:val="both"/>
      </w:pPr>
      <w:r w:rsidRPr="00163F28">
        <w:t>Физическая культура и спорт в высшем учебном заведении: учеб</w:t>
      </w:r>
      <w:proofErr w:type="gramStart"/>
      <w:r w:rsidRPr="00163F28">
        <w:t>.</w:t>
      </w:r>
      <w:proofErr w:type="gramEnd"/>
      <w:r w:rsidRPr="00163F28">
        <w:t xml:space="preserve"> </w:t>
      </w:r>
      <w:proofErr w:type="gramStart"/>
      <w:r w:rsidRPr="00163F28">
        <w:t>п</w:t>
      </w:r>
      <w:proofErr w:type="gramEnd"/>
      <w:r w:rsidRPr="00163F28">
        <w:t xml:space="preserve">особие для студентов </w:t>
      </w:r>
      <w:proofErr w:type="spellStart"/>
      <w:r w:rsidRPr="00163F28">
        <w:t>МГУУ</w:t>
      </w:r>
      <w:proofErr w:type="spellEnd"/>
      <w:r w:rsidRPr="00163F28">
        <w:t xml:space="preserve"> Правительства Мос</w:t>
      </w:r>
      <w:r w:rsidRPr="00163F28">
        <w:t>к</w:t>
      </w:r>
      <w:r w:rsidRPr="00163F28">
        <w:t xml:space="preserve">вы всех направлений подготовки (степень бакалавр) / под ред. </w:t>
      </w:r>
      <w:proofErr w:type="spellStart"/>
      <w:r w:rsidRPr="00163F28">
        <w:t>В.А</w:t>
      </w:r>
      <w:proofErr w:type="spellEnd"/>
      <w:r w:rsidRPr="00163F28">
        <w:t xml:space="preserve">. Баранова. - М.: </w:t>
      </w:r>
      <w:proofErr w:type="spellStart"/>
      <w:r w:rsidRPr="00163F28">
        <w:t>МГУУ</w:t>
      </w:r>
      <w:proofErr w:type="spellEnd"/>
      <w:r w:rsidRPr="00163F28">
        <w:t xml:space="preserve"> ПМ, 2014. - </w:t>
      </w:r>
      <w:proofErr w:type="spellStart"/>
      <w:r w:rsidRPr="00163F28">
        <w:t>140с</w:t>
      </w:r>
      <w:proofErr w:type="spellEnd"/>
      <w:r w:rsidRPr="00163F28">
        <w:t xml:space="preserve">. </w:t>
      </w:r>
    </w:p>
    <w:p w:rsidR="007E0AE0" w:rsidRPr="00163F28" w:rsidRDefault="007E0AE0" w:rsidP="007E0AE0">
      <w:pPr>
        <w:pStyle w:val="a6"/>
        <w:numPr>
          <w:ilvl w:val="0"/>
          <w:numId w:val="8"/>
        </w:numPr>
        <w:ind w:left="426" w:hanging="426"/>
        <w:jc w:val="both"/>
      </w:pPr>
      <w:proofErr w:type="spellStart"/>
      <w:r w:rsidRPr="00163F28">
        <w:t>3.Физическая</w:t>
      </w:r>
      <w:proofErr w:type="spellEnd"/>
      <w:r w:rsidRPr="00163F28">
        <w:t xml:space="preserve"> культура и физическая подготовка: Учебник</w:t>
      </w:r>
      <w:proofErr w:type="gramStart"/>
      <w:r w:rsidRPr="00163F28">
        <w:t xml:space="preserve"> / П</w:t>
      </w:r>
      <w:proofErr w:type="gramEnd"/>
      <w:r w:rsidRPr="00163F28">
        <w:t xml:space="preserve">од ред. </w:t>
      </w:r>
      <w:proofErr w:type="spellStart"/>
      <w:r w:rsidRPr="00163F28">
        <w:t>Кикотия</w:t>
      </w:r>
      <w:proofErr w:type="spellEnd"/>
      <w:r w:rsidRPr="00163F28">
        <w:t xml:space="preserve"> </w:t>
      </w:r>
      <w:proofErr w:type="spellStart"/>
      <w:r w:rsidRPr="00163F28">
        <w:t>В.Я</w:t>
      </w:r>
      <w:proofErr w:type="spellEnd"/>
      <w:r w:rsidRPr="00163F28">
        <w:t xml:space="preserve">., </w:t>
      </w:r>
      <w:proofErr w:type="spellStart"/>
      <w:r w:rsidRPr="00163F28">
        <w:t>Барчукова</w:t>
      </w:r>
      <w:proofErr w:type="spellEnd"/>
      <w:r w:rsidRPr="00163F28">
        <w:t xml:space="preserve"> </w:t>
      </w:r>
      <w:proofErr w:type="spellStart"/>
      <w:r w:rsidRPr="00163F28">
        <w:t>И.С</w:t>
      </w:r>
      <w:proofErr w:type="spellEnd"/>
      <w:r w:rsidRPr="00163F28">
        <w:t xml:space="preserve">.. - М.: </w:t>
      </w:r>
      <w:proofErr w:type="spellStart"/>
      <w:r w:rsidRPr="00163F28">
        <w:t>Юнити</w:t>
      </w:r>
      <w:proofErr w:type="spellEnd"/>
      <w:r w:rsidRPr="00163F28">
        <w:t>, 2017. - 288 c.</w:t>
      </w:r>
    </w:p>
    <w:p w:rsidR="007E0AE0" w:rsidRPr="00163F28" w:rsidRDefault="007E0AE0" w:rsidP="007E0AE0">
      <w:pPr>
        <w:pStyle w:val="a6"/>
        <w:numPr>
          <w:ilvl w:val="0"/>
          <w:numId w:val="8"/>
        </w:numPr>
        <w:ind w:left="426" w:hanging="426"/>
        <w:jc w:val="both"/>
      </w:pPr>
      <w:proofErr w:type="spellStart"/>
      <w:r w:rsidRPr="00163F28">
        <w:t>Бишаева</w:t>
      </w:r>
      <w:proofErr w:type="spellEnd"/>
      <w:r w:rsidRPr="00163F28">
        <w:t xml:space="preserve">, </w:t>
      </w:r>
      <w:proofErr w:type="spellStart"/>
      <w:r w:rsidRPr="00163F28">
        <w:t>А.А</w:t>
      </w:r>
      <w:proofErr w:type="spellEnd"/>
      <w:r w:rsidRPr="00163F28">
        <w:t xml:space="preserve">. Физическая культура: Учебник / </w:t>
      </w:r>
      <w:proofErr w:type="spellStart"/>
      <w:r w:rsidRPr="00163F28">
        <w:t>А.А</w:t>
      </w:r>
      <w:proofErr w:type="spellEnd"/>
      <w:r w:rsidRPr="00163F28">
        <w:t xml:space="preserve">. </w:t>
      </w:r>
      <w:proofErr w:type="spellStart"/>
      <w:r w:rsidRPr="00163F28">
        <w:t>Бишаева</w:t>
      </w:r>
      <w:proofErr w:type="spellEnd"/>
      <w:r w:rsidRPr="00163F28">
        <w:t xml:space="preserve">. - М.: Академия, 2018. - 256 c. </w:t>
      </w:r>
    </w:p>
    <w:p w:rsidR="007E0AE0" w:rsidRPr="00163F28" w:rsidRDefault="007E0AE0" w:rsidP="007E0AE0">
      <w:pPr>
        <w:pStyle w:val="a6"/>
        <w:numPr>
          <w:ilvl w:val="0"/>
          <w:numId w:val="8"/>
        </w:numPr>
        <w:ind w:left="426" w:hanging="426"/>
        <w:jc w:val="both"/>
      </w:pPr>
      <w:r w:rsidRPr="00163F28">
        <w:t xml:space="preserve">Олимпийский спорт и олимпийское движение [Текст]: учебное пособие для студентов </w:t>
      </w:r>
      <w:proofErr w:type="spellStart"/>
      <w:r w:rsidRPr="00163F28">
        <w:t>МГУУ</w:t>
      </w:r>
      <w:proofErr w:type="spellEnd"/>
      <w:r w:rsidRPr="00163F28">
        <w:t xml:space="preserve"> Прав</w:t>
      </w:r>
      <w:r w:rsidRPr="00163F28">
        <w:t>и</w:t>
      </w:r>
      <w:r w:rsidRPr="00163F28">
        <w:t xml:space="preserve">тельства Москвы всех направлений подготовки (степень "бакалавр") / А. В. Николаев [и др.]. - М.: </w:t>
      </w:r>
      <w:proofErr w:type="spellStart"/>
      <w:r w:rsidRPr="00163F28">
        <w:t>МГУУ</w:t>
      </w:r>
      <w:proofErr w:type="spellEnd"/>
      <w:r w:rsidRPr="00163F28">
        <w:t xml:space="preserve"> ПМ, 2013-152 с.</w:t>
      </w:r>
    </w:p>
    <w:p w:rsidR="007E0AE0" w:rsidRPr="00163F28" w:rsidRDefault="007E0AE0" w:rsidP="007E0AE0">
      <w:pPr>
        <w:pStyle w:val="a6"/>
        <w:numPr>
          <w:ilvl w:val="0"/>
          <w:numId w:val="8"/>
        </w:numPr>
        <w:ind w:left="426" w:hanging="426"/>
        <w:jc w:val="both"/>
      </w:pPr>
      <w:r w:rsidRPr="00163F28">
        <w:t>Евсеев Ю. И. Физическая культура [Текст]: учебное пособие. Гриф МО РФ. Соответствует Федеральному госуда</w:t>
      </w:r>
      <w:r w:rsidRPr="00163F28">
        <w:t>р</w:t>
      </w:r>
      <w:r w:rsidRPr="00163F28">
        <w:t xml:space="preserve">ственному образовательному стандарту (третьего поколения) / </w:t>
      </w:r>
      <w:proofErr w:type="spellStart"/>
      <w:r w:rsidRPr="00163F28">
        <w:t>Ю.И</w:t>
      </w:r>
      <w:proofErr w:type="spellEnd"/>
      <w:r w:rsidRPr="00163F28">
        <w:t xml:space="preserve">. Евсеев. - 8-е изд., </w:t>
      </w:r>
      <w:proofErr w:type="spellStart"/>
      <w:r w:rsidRPr="00163F28">
        <w:t>испр</w:t>
      </w:r>
      <w:proofErr w:type="spellEnd"/>
      <w:r w:rsidRPr="00163F28">
        <w:t>. - Ростов н</w:t>
      </w:r>
      <w:proofErr w:type="gramStart"/>
      <w:r w:rsidRPr="00163F28">
        <w:t>/Д</w:t>
      </w:r>
      <w:proofErr w:type="gramEnd"/>
      <w:r w:rsidRPr="00163F28">
        <w:t xml:space="preserve">: Феникс, 2012. - 445 с.   </w:t>
      </w:r>
    </w:p>
    <w:p w:rsidR="007E0AE0" w:rsidRPr="00C32E6F" w:rsidRDefault="007E0AE0" w:rsidP="007E0AE0">
      <w:pPr>
        <w:ind w:left="426" w:hanging="426"/>
        <w:jc w:val="both"/>
        <w:rPr>
          <w:b/>
          <w:sz w:val="20"/>
        </w:rPr>
      </w:pPr>
      <w:r w:rsidRPr="00C32E6F">
        <w:rPr>
          <w:b/>
          <w:sz w:val="20"/>
        </w:rPr>
        <w:t>б) дополнительная учебная литература</w:t>
      </w:r>
    </w:p>
    <w:p w:rsidR="007E0AE0" w:rsidRPr="00163F28" w:rsidRDefault="007E0AE0" w:rsidP="007E0AE0">
      <w:pPr>
        <w:pStyle w:val="a6"/>
        <w:numPr>
          <w:ilvl w:val="0"/>
          <w:numId w:val="9"/>
        </w:numPr>
        <w:ind w:left="426" w:hanging="426"/>
        <w:jc w:val="both"/>
      </w:pPr>
      <w:proofErr w:type="spellStart"/>
      <w:r w:rsidRPr="00163F28">
        <w:t>Шулятьев</w:t>
      </w:r>
      <w:proofErr w:type="spellEnd"/>
      <w:r w:rsidRPr="00163F28">
        <w:t xml:space="preserve"> </w:t>
      </w:r>
      <w:proofErr w:type="spellStart"/>
      <w:r w:rsidRPr="00163F28">
        <w:t>В.М</w:t>
      </w:r>
      <w:proofErr w:type="spellEnd"/>
      <w:r w:rsidRPr="00163F28">
        <w:t xml:space="preserve">. Физическая культура студента [Электронный ресурс]: учебное пособие / </w:t>
      </w:r>
      <w:proofErr w:type="spellStart"/>
      <w:r w:rsidRPr="00163F28">
        <w:t>Шулятьев</w:t>
      </w:r>
      <w:proofErr w:type="spellEnd"/>
      <w:r w:rsidRPr="00163F28">
        <w:t xml:space="preserve"> </w:t>
      </w:r>
      <w:proofErr w:type="spellStart"/>
      <w:r w:rsidRPr="00163F28">
        <w:t>В.М</w:t>
      </w:r>
      <w:proofErr w:type="spellEnd"/>
      <w:r w:rsidRPr="00163F28">
        <w:t xml:space="preserve">. - Москва: Российский университет дружбы народов. 2012. - </w:t>
      </w:r>
      <w:proofErr w:type="spellStart"/>
      <w:r w:rsidRPr="00163F28">
        <w:t>288с</w:t>
      </w:r>
      <w:proofErr w:type="spellEnd"/>
      <w:r w:rsidRPr="00163F28">
        <w:t xml:space="preserve">. </w:t>
      </w:r>
      <w:proofErr w:type="gramStart"/>
      <w:r w:rsidRPr="00163F28">
        <w:t>-Р</w:t>
      </w:r>
      <w:proofErr w:type="gramEnd"/>
      <w:r w:rsidRPr="00163F28">
        <w:t xml:space="preserve">ежим доступа: </w:t>
      </w:r>
      <w:proofErr w:type="spellStart"/>
      <w:r w:rsidRPr="00163F28">
        <w:t>ЭБС</w:t>
      </w:r>
      <w:proofErr w:type="spellEnd"/>
      <w:proofErr w:type="gramStart"/>
      <w:r w:rsidRPr="00163F28">
        <w:t xml:space="preserve"> А</w:t>
      </w:r>
      <w:proofErr w:type="gramEnd"/>
      <w:r w:rsidRPr="00163F28">
        <w:t>й Пи Ар Букс.</w:t>
      </w:r>
    </w:p>
    <w:p w:rsidR="007E0AE0" w:rsidRPr="00163F28" w:rsidRDefault="007E0AE0" w:rsidP="007E0AE0">
      <w:pPr>
        <w:pStyle w:val="a6"/>
        <w:numPr>
          <w:ilvl w:val="0"/>
          <w:numId w:val="9"/>
        </w:numPr>
        <w:ind w:left="426" w:hanging="426"/>
        <w:jc w:val="both"/>
      </w:pPr>
      <w:r w:rsidRPr="00163F28">
        <w:t xml:space="preserve">Барчуков </w:t>
      </w:r>
      <w:proofErr w:type="spellStart"/>
      <w:r w:rsidRPr="00163F28">
        <w:t>И.С</w:t>
      </w:r>
      <w:proofErr w:type="spellEnd"/>
      <w:r w:rsidRPr="00163F28">
        <w:t xml:space="preserve">. Физическая культура и физическая подготовка: учебник / Барчуков </w:t>
      </w:r>
      <w:proofErr w:type="spellStart"/>
      <w:r w:rsidRPr="00163F28">
        <w:t>И.С</w:t>
      </w:r>
      <w:proofErr w:type="spellEnd"/>
      <w:r w:rsidRPr="00163F28">
        <w:t xml:space="preserve">. - М.: </w:t>
      </w:r>
      <w:proofErr w:type="spellStart"/>
      <w:r w:rsidRPr="00163F28">
        <w:t>ЮНИТИ</w:t>
      </w:r>
      <w:proofErr w:type="spellEnd"/>
      <w:r w:rsidRPr="00163F28">
        <w:t xml:space="preserve">-ДАНА, 2012. - 431 с. - Режим доступа: </w:t>
      </w:r>
      <w:proofErr w:type="spellStart"/>
      <w:r w:rsidRPr="00163F28">
        <w:t>ЭБС</w:t>
      </w:r>
      <w:proofErr w:type="spellEnd"/>
      <w:proofErr w:type="gramStart"/>
      <w:r w:rsidRPr="00163F28">
        <w:t xml:space="preserve"> А</w:t>
      </w:r>
      <w:proofErr w:type="gramEnd"/>
      <w:r w:rsidRPr="00163F28">
        <w:t>й Пи Ар Букс.</w:t>
      </w:r>
    </w:p>
    <w:p w:rsidR="007E0AE0" w:rsidRPr="00163F28" w:rsidRDefault="007E0AE0" w:rsidP="007E0AE0">
      <w:pPr>
        <w:pStyle w:val="a6"/>
        <w:numPr>
          <w:ilvl w:val="0"/>
          <w:numId w:val="9"/>
        </w:numPr>
        <w:ind w:left="426" w:hanging="426"/>
        <w:jc w:val="both"/>
      </w:pPr>
      <w:r w:rsidRPr="00163F28">
        <w:t xml:space="preserve">Лысова </w:t>
      </w:r>
      <w:proofErr w:type="spellStart"/>
      <w:r w:rsidRPr="00163F28">
        <w:t>И.М</w:t>
      </w:r>
      <w:proofErr w:type="spellEnd"/>
      <w:r w:rsidRPr="00163F28">
        <w:t xml:space="preserve">. Физическая культура [Электронный ресурс]: учебное пособие /[Электронный ресурс]: учебное пособие / Лысова </w:t>
      </w:r>
      <w:proofErr w:type="spellStart"/>
      <w:r w:rsidRPr="00163F28">
        <w:t>И.А</w:t>
      </w:r>
      <w:proofErr w:type="spellEnd"/>
      <w:r w:rsidRPr="00163F28">
        <w:t>. - М.: Московский гуманитарный университет, 2012. - 161 с. - Режим д</w:t>
      </w:r>
      <w:r w:rsidRPr="00163F28">
        <w:t>о</w:t>
      </w:r>
      <w:r w:rsidRPr="00163F28">
        <w:t xml:space="preserve">ступа: </w:t>
      </w:r>
      <w:proofErr w:type="spellStart"/>
      <w:r w:rsidRPr="00163F28">
        <w:t>ЭБС</w:t>
      </w:r>
      <w:proofErr w:type="spellEnd"/>
      <w:proofErr w:type="gramStart"/>
      <w:r w:rsidRPr="00163F28">
        <w:t xml:space="preserve"> А</w:t>
      </w:r>
      <w:proofErr w:type="gramEnd"/>
      <w:r w:rsidRPr="00163F28">
        <w:t>й Пи Ар Букс.</w:t>
      </w:r>
    </w:p>
    <w:p w:rsidR="007E0AE0" w:rsidRPr="00163F28" w:rsidRDefault="007E0AE0" w:rsidP="007E0AE0">
      <w:pPr>
        <w:pStyle w:val="a6"/>
        <w:numPr>
          <w:ilvl w:val="0"/>
          <w:numId w:val="9"/>
        </w:numPr>
        <w:ind w:left="426" w:hanging="426"/>
        <w:jc w:val="both"/>
      </w:pPr>
      <w:r w:rsidRPr="00163F28">
        <w:t xml:space="preserve">Холодов </w:t>
      </w:r>
      <w:proofErr w:type="spellStart"/>
      <w:r w:rsidRPr="00163F28">
        <w:t>Ж.К</w:t>
      </w:r>
      <w:proofErr w:type="spellEnd"/>
      <w:r w:rsidRPr="00163F28">
        <w:t xml:space="preserve">. </w:t>
      </w:r>
      <w:proofErr w:type="gramStart"/>
      <w:r w:rsidRPr="00163F28">
        <w:t>Терпя и методика физического воспитания</w:t>
      </w:r>
      <w:proofErr w:type="gramEnd"/>
      <w:r w:rsidRPr="00163F28">
        <w:t xml:space="preserve"> и спорта: учебное пособие. Гриф </w:t>
      </w:r>
      <w:proofErr w:type="spellStart"/>
      <w:r w:rsidRPr="00163F28">
        <w:t>УМО</w:t>
      </w:r>
      <w:proofErr w:type="spellEnd"/>
      <w:r w:rsidRPr="00163F28">
        <w:t xml:space="preserve"> /</w:t>
      </w:r>
      <w:proofErr w:type="spellStart"/>
      <w:r w:rsidRPr="00163F28">
        <w:t>Ж.К</w:t>
      </w:r>
      <w:proofErr w:type="spellEnd"/>
      <w:r w:rsidRPr="00163F28">
        <w:t xml:space="preserve">. Холодов, </w:t>
      </w:r>
      <w:proofErr w:type="spellStart"/>
      <w:r w:rsidRPr="00163F28">
        <w:t>В.С</w:t>
      </w:r>
      <w:proofErr w:type="spellEnd"/>
      <w:r w:rsidRPr="00163F28">
        <w:t>. Кузнецов. - 8-е изд., стер. - М.: Академия, 2010. - 479 с</w:t>
      </w:r>
      <w:proofErr w:type="gramStart"/>
      <w:r w:rsidRPr="00163F28">
        <w:t xml:space="preserve">.   </w:t>
      </w:r>
      <w:proofErr w:type="gramEnd"/>
    </w:p>
    <w:p w:rsidR="007E0AE0" w:rsidRPr="00163F28" w:rsidRDefault="007E0AE0" w:rsidP="007E0AE0">
      <w:pPr>
        <w:pStyle w:val="a6"/>
        <w:numPr>
          <w:ilvl w:val="0"/>
          <w:numId w:val="9"/>
        </w:numPr>
        <w:ind w:left="426" w:hanging="426"/>
        <w:jc w:val="both"/>
      </w:pPr>
      <w:r w:rsidRPr="00163F28">
        <w:t>.Содержание и направленность оздоровительной физической тренировки: учебное пособие для студ. Всех специал</w:t>
      </w:r>
      <w:r w:rsidRPr="00163F28">
        <w:t>ь</w:t>
      </w:r>
      <w:r w:rsidRPr="00163F28">
        <w:t xml:space="preserve">ностей и направлений подготовки / ред. </w:t>
      </w:r>
      <w:proofErr w:type="spellStart"/>
      <w:r w:rsidRPr="00163F28">
        <w:t>В.А</w:t>
      </w:r>
      <w:proofErr w:type="spellEnd"/>
      <w:r w:rsidRPr="00163F28">
        <w:t xml:space="preserve">. Баранов. - М.: </w:t>
      </w:r>
      <w:proofErr w:type="spellStart"/>
      <w:r w:rsidRPr="00163F28">
        <w:t>МГУУ</w:t>
      </w:r>
      <w:proofErr w:type="spellEnd"/>
      <w:r w:rsidRPr="00163F28">
        <w:t xml:space="preserve"> ПМ, 2010.-93 с.</w:t>
      </w:r>
    </w:p>
    <w:p w:rsidR="007E0AE0" w:rsidRPr="00163F28" w:rsidRDefault="007E0AE0" w:rsidP="007E0AE0">
      <w:pPr>
        <w:pStyle w:val="a6"/>
        <w:numPr>
          <w:ilvl w:val="0"/>
          <w:numId w:val="9"/>
        </w:numPr>
        <w:ind w:left="426" w:hanging="426"/>
        <w:jc w:val="both"/>
      </w:pPr>
      <w:proofErr w:type="spellStart"/>
      <w:r w:rsidRPr="00163F28">
        <w:t>В.Т</w:t>
      </w:r>
      <w:proofErr w:type="spellEnd"/>
      <w:r w:rsidRPr="00163F28">
        <w:t xml:space="preserve"> </w:t>
      </w:r>
      <w:proofErr w:type="spellStart"/>
      <w:r w:rsidRPr="00163F28">
        <w:t>Никоноров</w:t>
      </w:r>
      <w:proofErr w:type="spellEnd"/>
      <w:r w:rsidRPr="00163F28">
        <w:t xml:space="preserve">. Физическая культура; учебное пособие. Чебоксары: Чуваш. </w:t>
      </w:r>
      <w:proofErr w:type="gramStart"/>
      <w:r w:rsidRPr="00163F28">
        <w:t xml:space="preserve">Гос. </w:t>
      </w:r>
      <w:proofErr w:type="spellStart"/>
      <w:r w:rsidRPr="00163F28">
        <w:t>педун</w:t>
      </w:r>
      <w:proofErr w:type="spellEnd"/>
      <w:r w:rsidRPr="00163F28">
        <w:t>-т, 2011. - 96 с</w:t>
      </w:r>
      <w:proofErr w:type="gramEnd"/>
    </w:p>
    <w:p w:rsidR="007E0AE0" w:rsidRPr="00163F28" w:rsidRDefault="007E0AE0" w:rsidP="007E0AE0">
      <w:pPr>
        <w:pStyle w:val="a6"/>
        <w:numPr>
          <w:ilvl w:val="0"/>
          <w:numId w:val="9"/>
        </w:numPr>
        <w:ind w:left="426" w:hanging="426"/>
        <w:jc w:val="both"/>
      </w:pPr>
      <w:r w:rsidRPr="00163F28">
        <w:t xml:space="preserve">Туманян </w:t>
      </w:r>
      <w:proofErr w:type="spellStart"/>
      <w:r w:rsidRPr="00163F28">
        <w:t>Г.С</w:t>
      </w:r>
      <w:proofErr w:type="spellEnd"/>
      <w:r w:rsidRPr="00163F28">
        <w:t xml:space="preserve">. Здоровый образ жизни и физическое совершенствование: учебное пособие / </w:t>
      </w:r>
      <w:proofErr w:type="spellStart"/>
      <w:r w:rsidRPr="00163F28">
        <w:t>Г.С</w:t>
      </w:r>
      <w:proofErr w:type="spellEnd"/>
      <w:r w:rsidRPr="00163F28">
        <w:t>. Тум</w:t>
      </w:r>
      <w:r w:rsidRPr="00163F28">
        <w:t>а</w:t>
      </w:r>
      <w:r w:rsidRPr="00163F28">
        <w:t>нян. - 3-е изд., стер. - М.: Академия, 2009. - 335 с.</w:t>
      </w:r>
    </w:p>
    <w:p w:rsidR="007E0AE0" w:rsidRPr="00C32E6F" w:rsidRDefault="007E0AE0" w:rsidP="007E0AE0">
      <w:pPr>
        <w:ind w:left="426" w:hanging="426"/>
        <w:jc w:val="both"/>
        <w:rPr>
          <w:b/>
          <w:sz w:val="20"/>
        </w:rPr>
      </w:pPr>
      <w:r w:rsidRPr="00C32E6F">
        <w:rPr>
          <w:b/>
          <w:sz w:val="20"/>
        </w:rPr>
        <w:t>Интернет ресурсы</w:t>
      </w:r>
    </w:p>
    <w:p w:rsidR="007E0AE0" w:rsidRPr="00163F28" w:rsidRDefault="007E0AE0" w:rsidP="007E0AE0">
      <w:pPr>
        <w:pStyle w:val="a6"/>
        <w:numPr>
          <w:ilvl w:val="0"/>
          <w:numId w:val="10"/>
        </w:numPr>
        <w:ind w:left="426" w:hanging="426"/>
        <w:jc w:val="both"/>
      </w:pPr>
      <w:r w:rsidRPr="00163F28">
        <w:t>Собрание спортивной литературы [электронный ресурс</w:t>
      </w:r>
      <w:proofErr w:type="gramStart"/>
      <w:r w:rsidRPr="00163F28">
        <w:t>]-</w:t>
      </w:r>
      <w:proofErr w:type="gramEnd"/>
      <w:r w:rsidRPr="00163F28">
        <w:t xml:space="preserve">Режим доступа   </w:t>
      </w:r>
      <w:proofErr w:type="spellStart"/>
      <w:r w:rsidRPr="00163F28">
        <w:t>http</w:t>
      </w:r>
      <w:proofErr w:type="spellEnd"/>
      <w:r w:rsidRPr="00163F28">
        <w:t>://</w:t>
      </w:r>
      <w:proofErr w:type="spellStart"/>
      <w:r w:rsidRPr="00163F28">
        <w:t>firuk.net</w:t>
      </w:r>
      <w:proofErr w:type="spellEnd"/>
      <w:r w:rsidRPr="00163F28">
        <w:t>/</w:t>
      </w:r>
      <w:proofErr w:type="spellStart"/>
      <w:r w:rsidRPr="00163F28">
        <w:t>sportbook</w:t>
      </w:r>
      <w:proofErr w:type="spellEnd"/>
      <w:r w:rsidRPr="00163F28">
        <w:t>/</w:t>
      </w:r>
    </w:p>
    <w:p w:rsidR="007E0AE0" w:rsidRPr="00163F28" w:rsidRDefault="007E0AE0" w:rsidP="007E0AE0">
      <w:pPr>
        <w:pStyle w:val="a6"/>
        <w:numPr>
          <w:ilvl w:val="0"/>
          <w:numId w:val="10"/>
        </w:numPr>
        <w:ind w:left="426" w:hanging="426"/>
        <w:jc w:val="both"/>
      </w:pPr>
      <w:r w:rsidRPr="00163F28">
        <w:t xml:space="preserve">ФИС: журнал «Физическая культура и спорт»: Золотая библиотека Здоровья [электронный ресурс] - Режим доступа </w:t>
      </w:r>
      <w:proofErr w:type="spellStart"/>
      <w:r w:rsidRPr="00163F28">
        <w:t>http</w:t>
      </w:r>
      <w:proofErr w:type="spellEnd"/>
      <w:r w:rsidRPr="00163F28">
        <w:t>://</w:t>
      </w:r>
      <w:proofErr w:type="spellStart"/>
      <w:r w:rsidRPr="00163F28">
        <w:t>www.fismag.ru</w:t>
      </w:r>
      <w:proofErr w:type="spellEnd"/>
    </w:p>
    <w:p w:rsidR="007E0AE0" w:rsidRPr="00163F28" w:rsidRDefault="007E0AE0" w:rsidP="007E0AE0">
      <w:pPr>
        <w:pStyle w:val="a6"/>
        <w:numPr>
          <w:ilvl w:val="0"/>
          <w:numId w:val="10"/>
        </w:numPr>
        <w:ind w:left="426" w:hanging="426"/>
        <w:jc w:val="both"/>
      </w:pPr>
      <w:r w:rsidRPr="00163F28">
        <w:t>Сайт «</w:t>
      </w:r>
      <w:proofErr w:type="spellStart"/>
      <w:r w:rsidRPr="00163F28">
        <w:t>ФизкультУра</w:t>
      </w:r>
      <w:proofErr w:type="spellEnd"/>
      <w:r w:rsidRPr="00163F28">
        <w:t xml:space="preserve">» </w:t>
      </w:r>
      <w:hyperlink r:id="rId6" w:history="1">
        <w:proofErr w:type="spellStart"/>
        <w:r w:rsidRPr="00163F28">
          <w:rPr>
            <w:rStyle w:val="a5"/>
          </w:rPr>
          <w:t>http</w:t>
        </w:r>
        <w:proofErr w:type="spellEnd"/>
        <w:r w:rsidRPr="00163F28">
          <w:rPr>
            <w:rStyle w:val="a5"/>
          </w:rPr>
          <w:t>://</w:t>
        </w:r>
        <w:proofErr w:type="spellStart"/>
        <w:r w:rsidRPr="00163F28">
          <w:rPr>
            <w:rStyle w:val="a5"/>
          </w:rPr>
          <w:t>www.fizkult-ura.ru</w:t>
        </w:r>
        <w:proofErr w:type="spellEnd"/>
        <w:r w:rsidRPr="00163F28">
          <w:rPr>
            <w:rStyle w:val="a5"/>
          </w:rPr>
          <w:t>/</w:t>
        </w:r>
      </w:hyperlink>
      <w:r w:rsidRPr="00163F28">
        <w:t xml:space="preserve"> </w:t>
      </w:r>
    </w:p>
    <w:p w:rsidR="007E0AE0" w:rsidRPr="00163F28" w:rsidRDefault="007E0AE0" w:rsidP="007E0AE0">
      <w:pPr>
        <w:pStyle w:val="a6"/>
        <w:numPr>
          <w:ilvl w:val="0"/>
          <w:numId w:val="10"/>
        </w:numPr>
        <w:ind w:left="426" w:hanging="426"/>
        <w:jc w:val="both"/>
      </w:pPr>
      <w:r w:rsidRPr="00163F28">
        <w:t xml:space="preserve">Раздел: Физическая культура и спорт Сайт </w:t>
      </w:r>
      <w:proofErr w:type="spellStart"/>
      <w:r w:rsidRPr="00163F28">
        <w:t>Rus.Eduhttp</w:t>
      </w:r>
      <w:proofErr w:type="spellEnd"/>
      <w:r w:rsidRPr="00163F28">
        <w:t>: //</w:t>
      </w:r>
      <w:proofErr w:type="spellStart"/>
      <w:r w:rsidRPr="00163F28">
        <w:t>www.rusedu.ru</w:t>
      </w:r>
      <w:proofErr w:type="spellEnd"/>
      <w:r w:rsidRPr="00163F28">
        <w:t xml:space="preserve">/ </w:t>
      </w:r>
      <w:proofErr w:type="spellStart"/>
      <w:r w:rsidRPr="00163F28">
        <w:t>fizkultura</w:t>
      </w:r>
      <w:proofErr w:type="spellEnd"/>
      <w:r w:rsidRPr="00163F28">
        <w:t xml:space="preserve">/ </w:t>
      </w:r>
      <w:proofErr w:type="spellStart"/>
      <w:r w:rsidRPr="00163F28">
        <w:t>list_49.html</w:t>
      </w:r>
      <w:proofErr w:type="spellEnd"/>
    </w:p>
    <w:p w:rsidR="007E0AE0" w:rsidRPr="00163F28" w:rsidRDefault="007E0AE0" w:rsidP="007E0AE0">
      <w:pPr>
        <w:pStyle w:val="a6"/>
        <w:numPr>
          <w:ilvl w:val="0"/>
          <w:numId w:val="10"/>
        </w:numPr>
        <w:ind w:left="426" w:hanging="426"/>
        <w:jc w:val="both"/>
      </w:pPr>
      <w:r w:rsidRPr="00163F28">
        <w:t xml:space="preserve">Образовательные сайты для учителей физической культуры </w:t>
      </w:r>
      <w:hyperlink r:id="rId7" w:history="1">
        <w:proofErr w:type="spellStart"/>
        <w:r w:rsidRPr="00163F28">
          <w:rPr>
            <w:rStyle w:val="a5"/>
          </w:rPr>
          <w:t>http</w:t>
        </w:r>
        <w:proofErr w:type="spellEnd"/>
        <w:r w:rsidRPr="00163F28">
          <w:rPr>
            <w:rStyle w:val="a5"/>
          </w:rPr>
          <w:t>://</w:t>
        </w:r>
        <w:proofErr w:type="spellStart"/>
        <w:r w:rsidRPr="00163F28">
          <w:rPr>
            <w:rStyle w:val="a5"/>
          </w:rPr>
          <w:t>metodsovet.su</w:t>
        </w:r>
        <w:proofErr w:type="spellEnd"/>
        <w:r w:rsidRPr="00163F28">
          <w:rPr>
            <w:rStyle w:val="a5"/>
          </w:rPr>
          <w:t>/</w:t>
        </w:r>
        <w:proofErr w:type="spellStart"/>
        <w:r w:rsidRPr="00163F28">
          <w:rPr>
            <w:rStyle w:val="a5"/>
          </w:rPr>
          <w:t>dir</w:t>
        </w:r>
        <w:proofErr w:type="spellEnd"/>
        <w:r w:rsidRPr="00163F28">
          <w:rPr>
            <w:rStyle w:val="a5"/>
          </w:rPr>
          <w:t>/</w:t>
        </w:r>
        <w:proofErr w:type="spellStart"/>
        <w:r w:rsidRPr="00163F28">
          <w:rPr>
            <w:rStyle w:val="a5"/>
          </w:rPr>
          <w:t>fiz_kultura</w:t>
        </w:r>
        <w:proofErr w:type="spellEnd"/>
        <w:r w:rsidRPr="00163F28">
          <w:rPr>
            <w:rStyle w:val="a5"/>
          </w:rPr>
          <w:t>/9</w:t>
        </w:r>
      </w:hyperlink>
    </w:p>
    <w:p w:rsidR="005E19D5" w:rsidRPr="00DB6304" w:rsidRDefault="007E0AE0" w:rsidP="00DB6304">
      <w:pPr>
        <w:pStyle w:val="a6"/>
        <w:numPr>
          <w:ilvl w:val="0"/>
          <w:numId w:val="10"/>
        </w:numPr>
        <w:ind w:left="426" w:hanging="426"/>
        <w:jc w:val="both"/>
        <w:rPr>
          <w:color w:val="0000FF"/>
          <w:u w:val="single"/>
        </w:rPr>
      </w:pPr>
      <w:r w:rsidRPr="00163F28">
        <w:t xml:space="preserve">Сообщество учителей физической культуры на портале «Сеть творческих учителей» </w:t>
      </w:r>
      <w:hyperlink r:id="rId8" w:history="1">
        <w:proofErr w:type="spellStart"/>
        <w:r w:rsidRPr="00163F28">
          <w:rPr>
            <w:rStyle w:val="a5"/>
          </w:rPr>
          <w:t>http</w:t>
        </w:r>
        <w:proofErr w:type="spellEnd"/>
        <w:r w:rsidRPr="00163F28">
          <w:rPr>
            <w:rStyle w:val="a5"/>
          </w:rPr>
          <w:t>://</w:t>
        </w:r>
        <w:proofErr w:type="spellStart"/>
        <w:r w:rsidRPr="00163F28">
          <w:rPr>
            <w:rStyle w:val="a5"/>
          </w:rPr>
          <w:t>www.it-n.ru</w:t>
        </w:r>
        <w:proofErr w:type="spellEnd"/>
        <w:r w:rsidRPr="00163F28">
          <w:rPr>
            <w:rStyle w:val="a5"/>
          </w:rPr>
          <w:t>/</w:t>
        </w:r>
        <w:proofErr w:type="spellStart"/>
        <w:r w:rsidRPr="00163F28">
          <w:rPr>
            <w:rStyle w:val="a5"/>
          </w:rPr>
          <w:t>communities.aspx?cat_no</w:t>
        </w:r>
        <w:proofErr w:type="spellEnd"/>
        <w:r w:rsidRPr="00163F28">
          <w:rPr>
            <w:rStyle w:val="a5"/>
          </w:rPr>
          <w:t>=</w:t>
        </w:r>
        <w:proofErr w:type="spellStart"/>
        <w:r w:rsidRPr="00163F28">
          <w:rPr>
            <w:rStyle w:val="a5"/>
          </w:rPr>
          <w:t>22924&amp;tmpl</w:t>
        </w:r>
        <w:proofErr w:type="spellEnd"/>
        <w:r w:rsidRPr="00163F28">
          <w:rPr>
            <w:rStyle w:val="a5"/>
          </w:rPr>
          <w:t>=</w:t>
        </w:r>
        <w:proofErr w:type="spellStart"/>
        <w:r w:rsidRPr="00163F28">
          <w:rPr>
            <w:rStyle w:val="a5"/>
          </w:rPr>
          <w:t>com</w:t>
        </w:r>
        <w:proofErr w:type="spellEnd"/>
      </w:hyperlink>
    </w:p>
    <w:sectPr w:rsidR="005E19D5" w:rsidRPr="00DB6304" w:rsidSect="002476ED">
      <w:type w:val="continuous"/>
      <w:pgSz w:w="11907" w:h="16840" w:code="9"/>
      <w:pgMar w:top="357" w:right="363" w:bottom="357" w:left="94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65D95"/>
    <w:multiLevelType w:val="hybridMultilevel"/>
    <w:tmpl w:val="80907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DF5D6E"/>
    <w:multiLevelType w:val="hybridMultilevel"/>
    <w:tmpl w:val="0688C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D128D"/>
    <w:multiLevelType w:val="hybridMultilevel"/>
    <w:tmpl w:val="ADB23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52778"/>
    <w:multiLevelType w:val="hybridMultilevel"/>
    <w:tmpl w:val="D7CE8546"/>
    <w:lvl w:ilvl="0" w:tplc="A3C2DD28">
      <w:start w:val="1"/>
      <w:numFmt w:val="bullet"/>
      <w:lvlText w:val=""/>
      <w:lvlJc w:val="left"/>
      <w:pPr>
        <w:tabs>
          <w:tab w:val="num" w:pos="510"/>
        </w:tabs>
        <w:ind w:left="51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cs="Wingdings" w:hint="default"/>
      </w:rPr>
    </w:lvl>
  </w:abstractNum>
  <w:abstractNum w:abstractNumId="4">
    <w:nsid w:val="373A7484"/>
    <w:multiLevelType w:val="hybridMultilevel"/>
    <w:tmpl w:val="8114858E"/>
    <w:lvl w:ilvl="0" w:tplc="6B644AF2">
      <w:start w:val="1"/>
      <w:numFmt w:val="bullet"/>
      <w:lvlText w:val=""/>
      <w:lvlJc w:val="left"/>
      <w:pPr>
        <w:tabs>
          <w:tab w:val="num" w:pos="510"/>
        </w:tabs>
        <w:ind w:left="51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cs="Wingdings" w:hint="default"/>
      </w:rPr>
    </w:lvl>
  </w:abstractNum>
  <w:abstractNum w:abstractNumId="5">
    <w:nsid w:val="3AC97F43"/>
    <w:multiLevelType w:val="hybridMultilevel"/>
    <w:tmpl w:val="B98CCA40"/>
    <w:lvl w:ilvl="0" w:tplc="8C32DDC6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6">
    <w:nsid w:val="446063A2"/>
    <w:multiLevelType w:val="hybridMultilevel"/>
    <w:tmpl w:val="34A62DD6"/>
    <w:lvl w:ilvl="0" w:tplc="636A6594">
      <w:start w:val="1"/>
      <w:numFmt w:val="decimal"/>
      <w:lvlText w:val="%1."/>
      <w:lvlJc w:val="left"/>
      <w:pPr>
        <w:tabs>
          <w:tab w:val="num" w:pos="489"/>
        </w:tabs>
        <w:ind w:left="4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09"/>
        </w:tabs>
        <w:ind w:left="120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9"/>
        </w:tabs>
        <w:ind w:left="192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9"/>
        </w:tabs>
        <w:ind w:left="264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9"/>
        </w:tabs>
        <w:ind w:left="336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9"/>
        </w:tabs>
        <w:ind w:left="4089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9"/>
        </w:tabs>
        <w:ind w:left="480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9"/>
        </w:tabs>
        <w:ind w:left="552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9"/>
        </w:tabs>
        <w:ind w:left="6249" w:hanging="180"/>
      </w:pPr>
    </w:lvl>
  </w:abstractNum>
  <w:abstractNum w:abstractNumId="7">
    <w:nsid w:val="63D24CEF"/>
    <w:multiLevelType w:val="hybridMultilevel"/>
    <w:tmpl w:val="AEAC8B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E778A3"/>
    <w:multiLevelType w:val="hybridMultilevel"/>
    <w:tmpl w:val="D4544C64"/>
    <w:lvl w:ilvl="0" w:tplc="210E63F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/>
        <w:w w:val="83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>
    <w:nsid w:val="7AAA23A3"/>
    <w:multiLevelType w:val="hybridMultilevel"/>
    <w:tmpl w:val="99189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1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A4"/>
    <w:rsid w:val="000008D2"/>
    <w:rsid w:val="00046E8E"/>
    <w:rsid w:val="00081700"/>
    <w:rsid w:val="000848E0"/>
    <w:rsid w:val="00086666"/>
    <w:rsid w:val="00086B6E"/>
    <w:rsid w:val="000A7CE1"/>
    <w:rsid w:val="000B7722"/>
    <w:rsid w:val="000C58AE"/>
    <w:rsid w:val="000D1D80"/>
    <w:rsid w:val="000D26A4"/>
    <w:rsid w:val="000E24A7"/>
    <w:rsid w:val="00104443"/>
    <w:rsid w:val="00144078"/>
    <w:rsid w:val="00154192"/>
    <w:rsid w:val="00171CBA"/>
    <w:rsid w:val="00175CD9"/>
    <w:rsid w:val="00191A2B"/>
    <w:rsid w:val="001D07D7"/>
    <w:rsid w:val="001F3F18"/>
    <w:rsid w:val="001F7DE7"/>
    <w:rsid w:val="0021203E"/>
    <w:rsid w:val="0021562D"/>
    <w:rsid w:val="00231603"/>
    <w:rsid w:val="002476ED"/>
    <w:rsid w:val="00251BBB"/>
    <w:rsid w:val="00257AD5"/>
    <w:rsid w:val="00260185"/>
    <w:rsid w:val="00291ED0"/>
    <w:rsid w:val="00292EC3"/>
    <w:rsid w:val="00296CCC"/>
    <w:rsid w:val="002E3D07"/>
    <w:rsid w:val="00303B0D"/>
    <w:rsid w:val="00325B30"/>
    <w:rsid w:val="00346413"/>
    <w:rsid w:val="00355966"/>
    <w:rsid w:val="00355B1A"/>
    <w:rsid w:val="00356D0F"/>
    <w:rsid w:val="00364710"/>
    <w:rsid w:val="00381F0B"/>
    <w:rsid w:val="00393CC2"/>
    <w:rsid w:val="00396272"/>
    <w:rsid w:val="003A7562"/>
    <w:rsid w:val="00403349"/>
    <w:rsid w:val="00453A47"/>
    <w:rsid w:val="004616A0"/>
    <w:rsid w:val="00472033"/>
    <w:rsid w:val="00473EEF"/>
    <w:rsid w:val="004931BE"/>
    <w:rsid w:val="00495898"/>
    <w:rsid w:val="004A701A"/>
    <w:rsid w:val="004C42C4"/>
    <w:rsid w:val="004F6BBB"/>
    <w:rsid w:val="004F77FA"/>
    <w:rsid w:val="0050546D"/>
    <w:rsid w:val="00507C95"/>
    <w:rsid w:val="00535364"/>
    <w:rsid w:val="00560EFB"/>
    <w:rsid w:val="00566A20"/>
    <w:rsid w:val="00577953"/>
    <w:rsid w:val="005B2E2C"/>
    <w:rsid w:val="005C2697"/>
    <w:rsid w:val="005E19D5"/>
    <w:rsid w:val="006049A4"/>
    <w:rsid w:val="0061304C"/>
    <w:rsid w:val="00645D28"/>
    <w:rsid w:val="00681592"/>
    <w:rsid w:val="00684368"/>
    <w:rsid w:val="006A57CD"/>
    <w:rsid w:val="006D4023"/>
    <w:rsid w:val="006D63FB"/>
    <w:rsid w:val="00702840"/>
    <w:rsid w:val="007032A3"/>
    <w:rsid w:val="0072635E"/>
    <w:rsid w:val="007267BC"/>
    <w:rsid w:val="00734DF2"/>
    <w:rsid w:val="0074737B"/>
    <w:rsid w:val="00750FF1"/>
    <w:rsid w:val="00763DD6"/>
    <w:rsid w:val="00764955"/>
    <w:rsid w:val="00773015"/>
    <w:rsid w:val="007A4847"/>
    <w:rsid w:val="007B740C"/>
    <w:rsid w:val="007E0AE0"/>
    <w:rsid w:val="007F7E49"/>
    <w:rsid w:val="00803AAB"/>
    <w:rsid w:val="00820CAD"/>
    <w:rsid w:val="00835A8A"/>
    <w:rsid w:val="0084268F"/>
    <w:rsid w:val="00852B3C"/>
    <w:rsid w:val="0085586D"/>
    <w:rsid w:val="0086111C"/>
    <w:rsid w:val="00875FB2"/>
    <w:rsid w:val="008A5F99"/>
    <w:rsid w:val="008D13D2"/>
    <w:rsid w:val="008D1F21"/>
    <w:rsid w:val="008E7352"/>
    <w:rsid w:val="009029E9"/>
    <w:rsid w:val="009152AB"/>
    <w:rsid w:val="0094080F"/>
    <w:rsid w:val="00943D27"/>
    <w:rsid w:val="00987C73"/>
    <w:rsid w:val="00995401"/>
    <w:rsid w:val="009A390B"/>
    <w:rsid w:val="009D0123"/>
    <w:rsid w:val="00A07CBB"/>
    <w:rsid w:val="00A126BC"/>
    <w:rsid w:val="00A13BEB"/>
    <w:rsid w:val="00A30B87"/>
    <w:rsid w:val="00A61EDD"/>
    <w:rsid w:val="00A75ED1"/>
    <w:rsid w:val="00A76A9B"/>
    <w:rsid w:val="00A82003"/>
    <w:rsid w:val="00B16296"/>
    <w:rsid w:val="00B23505"/>
    <w:rsid w:val="00B25F5A"/>
    <w:rsid w:val="00BC2A78"/>
    <w:rsid w:val="00BF765B"/>
    <w:rsid w:val="00BF7D55"/>
    <w:rsid w:val="00C24930"/>
    <w:rsid w:val="00C24B51"/>
    <w:rsid w:val="00C321B9"/>
    <w:rsid w:val="00C67B8B"/>
    <w:rsid w:val="00C97506"/>
    <w:rsid w:val="00CB5DE5"/>
    <w:rsid w:val="00D33027"/>
    <w:rsid w:val="00D46703"/>
    <w:rsid w:val="00D46EFD"/>
    <w:rsid w:val="00D52EEF"/>
    <w:rsid w:val="00D608BB"/>
    <w:rsid w:val="00D77DD2"/>
    <w:rsid w:val="00DA12CF"/>
    <w:rsid w:val="00DB2C22"/>
    <w:rsid w:val="00DB6304"/>
    <w:rsid w:val="00DD4CE3"/>
    <w:rsid w:val="00DE40A7"/>
    <w:rsid w:val="00DE599B"/>
    <w:rsid w:val="00E07B7A"/>
    <w:rsid w:val="00E251D2"/>
    <w:rsid w:val="00EE44D1"/>
    <w:rsid w:val="00F17ED6"/>
    <w:rsid w:val="00F2611E"/>
    <w:rsid w:val="00F30839"/>
    <w:rsid w:val="00F41928"/>
    <w:rsid w:val="00F45A7F"/>
    <w:rsid w:val="00F54720"/>
    <w:rsid w:val="00F56246"/>
    <w:rsid w:val="00F57D09"/>
    <w:rsid w:val="00F6027A"/>
    <w:rsid w:val="00FB78EE"/>
    <w:rsid w:val="00FD740D"/>
    <w:rsid w:val="00FF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99B"/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DE599B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4">
    <w:name w:val="Table Grid"/>
    <w:basedOn w:val="a1"/>
    <w:uiPriority w:val="99"/>
    <w:rsid w:val="008D13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7E0AE0"/>
    <w:rPr>
      <w:color w:val="0000FF"/>
      <w:u w:val="single"/>
    </w:rPr>
  </w:style>
  <w:style w:type="paragraph" w:styleId="a6">
    <w:name w:val="List Paragraph"/>
    <w:basedOn w:val="a"/>
    <w:qFormat/>
    <w:rsid w:val="007E0AE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99B"/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DE599B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4">
    <w:name w:val="Table Grid"/>
    <w:basedOn w:val="a1"/>
    <w:uiPriority w:val="99"/>
    <w:rsid w:val="008D13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7E0AE0"/>
    <w:rPr>
      <w:color w:val="0000FF"/>
      <w:u w:val="single"/>
    </w:rPr>
  </w:style>
  <w:style w:type="paragraph" w:styleId="a6">
    <w:name w:val="List Paragraph"/>
    <w:basedOn w:val="a"/>
    <w:qFormat/>
    <w:rsid w:val="007E0AE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it-n.ru/communities.aspx?cat_no%3D22924%26tmpl%3Dcom&amp;sa=D&amp;ust=156600744693700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q=http://metodsovet.su/dir/fiz_kultura/9&amp;sa=D&amp;ust=1566007446937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fizkult-ura.ru/&amp;sa=D&amp;ust=156600744693700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5058</Words>
  <Characters>28837</Characters>
  <Application>Microsoft Office Word</Application>
  <DocSecurity>0</DocSecurity>
  <Lines>240</Lines>
  <Paragraphs>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Школа №260</Company>
  <LinksUpToDate>false</LinksUpToDate>
  <CharactersWithSpaces>33828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Господаренко</dc:creator>
  <cp:keywords/>
  <dc:description/>
  <cp:lastModifiedBy>The Hacker</cp:lastModifiedBy>
  <cp:revision>2</cp:revision>
  <cp:lastPrinted>2014-06-30T22:58:00Z</cp:lastPrinted>
  <dcterms:created xsi:type="dcterms:W3CDTF">2020-10-28T21:04:00Z</dcterms:created>
  <dcterms:modified xsi:type="dcterms:W3CDTF">2020-10-28T21:04:00Z</dcterms:modified>
</cp:coreProperties>
</file>