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57" w:rsidRPr="00995F35" w:rsidRDefault="002256A2" w:rsidP="00522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№5</w:t>
      </w:r>
      <w:r w:rsidR="005228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2857" w:rsidRPr="00995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857">
        <w:rPr>
          <w:rFonts w:ascii="Times New Roman" w:hAnsi="Times New Roman" w:cs="Times New Roman"/>
          <w:b/>
          <w:sz w:val="28"/>
          <w:szCs w:val="28"/>
        </w:rPr>
        <w:t>МЕТОДЫ</w:t>
      </w:r>
      <w:r w:rsidR="00522857" w:rsidRPr="00995F35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522857">
        <w:rPr>
          <w:rFonts w:ascii="Times New Roman" w:hAnsi="Times New Roman" w:cs="Times New Roman"/>
          <w:b/>
          <w:sz w:val="28"/>
          <w:szCs w:val="28"/>
        </w:rPr>
        <w:t xml:space="preserve"> МАТЕМАТИКЕ</w:t>
      </w:r>
    </w:p>
    <w:p w:rsidR="00522857" w:rsidRPr="00995F35" w:rsidRDefault="00522857" w:rsidP="0052285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95F35">
        <w:rPr>
          <w:rFonts w:ascii="Times New Roman" w:hAnsi="Times New Roman" w:cs="Times New Roman"/>
          <w:b/>
          <w:i/>
          <w:sz w:val="28"/>
          <w:szCs w:val="28"/>
        </w:rPr>
        <w:t xml:space="preserve">Вопросы: </w:t>
      </w:r>
    </w:p>
    <w:p w:rsidR="00522857" w:rsidRPr="00522857" w:rsidRDefault="00522857" w:rsidP="0052285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285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Понятие метода обучения математике</w:t>
      </w:r>
    </w:p>
    <w:p w:rsidR="00522857" w:rsidRPr="00522857" w:rsidRDefault="00522857" w:rsidP="0052285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b/>
          <w:i/>
          <w:color w:val="000000"/>
          <w:sz w:val="28"/>
          <w:szCs w:val="28"/>
        </w:rPr>
      </w:pPr>
      <w:r w:rsidRPr="00522857">
        <w:rPr>
          <w:b/>
          <w:i/>
          <w:color w:val="000000"/>
          <w:sz w:val="28"/>
          <w:szCs w:val="28"/>
        </w:rPr>
        <w:t>Основные дидактические принципы обучения математике.</w:t>
      </w:r>
    </w:p>
    <w:p w:rsidR="00522857" w:rsidRPr="00522857" w:rsidRDefault="00522857" w:rsidP="0052285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b/>
          <w:i/>
          <w:color w:val="000000"/>
          <w:sz w:val="28"/>
          <w:szCs w:val="28"/>
        </w:rPr>
      </w:pPr>
      <w:r w:rsidRPr="00522857">
        <w:rPr>
          <w:b/>
          <w:i/>
          <w:color w:val="000000"/>
          <w:sz w:val="28"/>
          <w:szCs w:val="28"/>
        </w:rPr>
        <w:t>Методы обучения математике и их классификация.</w:t>
      </w:r>
    </w:p>
    <w:p w:rsidR="00522857" w:rsidRPr="00522857" w:rsidRDefault="00522857" w:rsidP="0052285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b/>
          <w:i/>
          <w:color w:val="000000"/>
          <w:sz w:val="28"/>
          <w:szCs w:val="28"/>
        </w:rPr>
      </w:pPr>
      <w:r w:rsidRPr="00522857">
        <w:rPr>
          <w:b/>
          <w:i/>
          <w:color w:val="000000"/>
          <w:sz w:val="28"/>
          <w:szCs w:val="28"/>
        </w:rPr>
        <w:t>Проблемное обучение.</w:t>
      </w:r>
    </w:p>
    <w:p w:rsidR="00522857" w:rsidRPr="00522857" w:rsidRDefault="00522857" w:rsidP="0052285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b/>
          <w:i/>
          <w:color w:val="000000"/>
          <w:sz w:val="28"/>
          <w:szCs w:val="28"/>
        </w:rPr>
      </w:pPr>
      <w:r w:rsidRPr="00522857">
        <w:rPr>
          <w:b/>
          <w:i/>
          <w:color w:val="000000"/>
          <w:sz w:val="28"/>
          <w:szCs w:val="28"/>
        </w:rPr>
        <w:t>Программированное обучение.</w:t>
      </w:r>
    </w:p>
    <w:p w:rsidR="00522857" w:rsidRPr="00522857" w:rsidRDefault="00522857" w:rsidP="0052285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b/>
          <w:i/>
          <w:color w:val="000000"/>
          <w:sz w:val="28"/>
          <w:szCs w:val="28"/>
        </w:rPr>
      </w:pPr>
      <w:r w:rsidRPr="00522857">
        <w:rPr>
          <w:b/>
          <w:i/>
          <w:color w:val="000000"/>
          <w:sz w:val="28"/>
          <w:szCs w:val="28"/>
        </w:rPr>
        <w:t>Математическое моделирование.</w:t>
      </w:r>
    </w:p>
    <w:p w:rsidR="00522857" w:rsidRPr="00522857" w:rsidRDefault="00522857" w:rsidP="0052285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b/>
          <w:i/>
          <w:color w:val="000000"/>
          <w:sz w:val="28"/>
          <w:szCs w:val="28"/>
        </w:rPr>
      </w:pPr>
      <w:r w:rsidRPr="00522857">
        <w:rPr>
          <w:b/>
          <w:i/>
          <w:color w:val="000000"/>
          <w:sz w:val="28"/>
          <w:szCs w:val="28"/>
        </w:rPr>
        <w:t>Аксиоматический метод.</w:t>
      </w:r>
    </w:p>
    <w:p w:rsid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857" w:rsidRP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вопрос.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Важнейшей задачей школы на современном этапе ее развития является повышение качества обучения. Проблема эта сложная и </w:t>
      </w:r>
      <w:proofErr w:type="spellStart"/>
      <w:r w:rsidRPr="0052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многоаспектная</w:t>
      </w:r>
      <w:proofErr w:type="spellEnd"/>
      <w:r w:rsidRPr="0052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процессе сегодняшнего занятия, наше внимание будет сосредоточено на методах обучения, как на одном из важнейших звеньев совершенствования процесса обучения.</w:t>
      </w:r>
    </w:p>
    <w:p w:rsidR="00522857" w:rsidRP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обучения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22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это способы совместной деятельности учителя и учащихся, направленные на решение задач обучения.</w:t>
      </w:r>
    </w:p>
    <w:p w:rsidR="00522857" w:rsidRP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обучения представляет собой систему целенаправленных действий учителя, организующих познавательную и практическую деятельность учащегося, обеспечивающую усвоение им содержания образования.</w:t>
      </w:r>
    </w:p>
    <w:p w:rsidR="00522857" w:rsidRP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Ильина: «Метод - это </w:t>
      </w:r>
      <w:proofErr w:type="gramStart"/>
      <w:r w:rsidRPr="0052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proofErr w:type="gramEnd"/>
      <w:r w:rsidRPr="0052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которого учитель руководит познавательной деятельностью учителя» (отсутствует ученик как объект деятельности или учебного процесса)</w:t>
      </w:r>
    </w:p>
    <w:p w:rsidR="00522857" w:rsidRP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обучения - это способ передачи знаний и организации познавательной практической деятельности </w:t>
      </w:r>
      <w:proofErr w:type="gramStart"/>
      <w:r w:rsidRPr="0052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proofErr w:type="gramEnd"/>
      <w:r w:rsidRPr="0052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котором обучаемые овладевают ЗУН, при этом развивают их способность и формируя их научное мировоззрение.</w:t>
      </w:r>
    </w:p>
    <w:p w:rsidR="00522857" w:rsidRP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ведутся интенсивные попытки классификации методов обучения. Она имеет большое значение для приведения всех известных методов в определенную систему и порядок, выявления их общих черт и особенностей.</w:t>
      </w:r>
    </w:p>
    <w:p w:rsid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857" w:rsidRPr="002256A2" w:rsidRDefault="00522857" w:rsidP="002256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вопрос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25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2256A2" w:rsidRPr="002256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Основные дидактические принципы в обучении </w:t>
      </w:r>
      <w:r w:rsidR="002256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математике 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t>Дидактика </w:t>
      </w:r>
      <w:r w:rsidRPr="00522857">
        <w:rPr>
          <w:color w:val="000000"/>
          <w:sz w:val="28"/>
          <w:szCs w:val="28"/>
        </w:rPr>
        <w:t xml:space="preserve">(от греч. </w:t>
      </w:r>
      <w:proofErr w:type="spellStart"/>
      <w:r w:rsidRPr="00522857">
        <w:rPr>
          <w:color w:val="000000"/>
          <w:sz w:val="28"/>
          <w:szCs w:val="28"/>
        </w:rPr>
        <w:t>didaktikos</w:t>
      </w:r>
      <w:proofErr w:type="spellEnd"/>
      <w:r w:rsidRPr="00522857">
        <w:rPr>
          <w:color w:val="000000"/>
          <w:sz w:val="28"/>
          <w:szCs w:val="28"/>
        </w:rPr>
        <w:t xml:space="preserve"> — </w:t>
      </w:r>
      <w:proofErr w:type="gramStart"/>
      <w:r w:rsidRPr="00522857">
        <w:rPr>
          <w:color w:val="000000"/>
          <w:sz w:val="28"/>
          <w:szCs w:val="28"/>
        </w:rPr>
        <w:t>поучающий</w:t>
      </w:r>
      <w:proofErr w:type="gramEnd"/>
      <w:r w:rsidRPr="00522857">
        <w:rPr>
          <w:color w:val="000000"/>
          <w:sz w:val="28"/>
          <w:szCs w:val="28"/>
        </w:rPr>
        <w:t>) – отрасль педагогики, разрабатывающая теорию образования и обучения. Предметом дидактики являются закономерности и принципы обучения, его цели, научные основы содержания образования, методы, формы и средства обучения.</w:t>
      </w:r>
    </w:p>
    <w:p w:rsidR="002256A2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t>Принципы обучения</w:t>
      </w:r>
      <w:r w:rsidRPr="00522857">
        <w:rPr>
          <w:color w:val="000000"/>
          <w:sz w:val="28"/>
          <w:szCs w:val="28"/>
        </w:rPr>
        <w:t> </w:t>
      </w:r>
      <w:r w:rsidR="002256A2">
        <w:rPr>
          <w:color w:val="000000"/>
          <w:sz w:val="28"/>
          <w:szCs w:val="28"/>
        </w:rPr>
        <w:t xml:space="preserve">- </w:t>
      </w:r>
      <w:r w:rsidRPr="00522857">
        <w:rPr>
          <w:color w:val="000000"/>
          <w:sz w:val="28"/>
          <w:szCs w:val="28"/>
        </w:rPr>
        <w:t xml:space="preserve">это руководящие идеи, нормативные требования к организации и проведению дидактического процесса. Они носят характер общих указаний, правил, норм, </w:t>
      </w:r>
      <w:proofErr w:type="spellStart"/>
      <w:proofErr w:type="gramStart"/>
      <w:r w:rsidRPr="00522857">
        <w:rPr>
          <w:color w:val="000000"/>
          <w:sz w:val="28"/>
          <w:szCs w:val="28"/>
        </w:rPr>
        <w:t>pe</w:t>
      </w:r>
      <w:proofErr w:type="gramEnd"/>
      <w:r w:rsidRPr="00522857">
        <w:rPr>
          <w:color w:val="000000"/>
          <w:sz w:val="28"/>
          <w:szCs w:val="28"/>
        </w:rPr>
        <w:t>гулирующих</w:t>
      </w:r>
      <w:proofErr w:type="spellEnd"/>
      <w:r w:rsidRPr="00522857">
        <w:rPr>
          <w:color w:val="000000"/>
          <w:sz w:val="28"/>
          <w:szCs w:val="28"/>
        </w:rPr>
        <w:t xml:space="preserve"> процесс обучения. 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t>Дидактические принципы</w:t>
      </w:r>
      <w:r w:rsidRPr="00522857">
        <w:rPr>
          <w:color w:val="000000"/>
          <w:sz w:val="28"/>
          <w:szCs w:val="28"/>
        </w:rPr>
        <w:t> обучения математике это совокупность единых требований, которым должно удовлетворять обучение математике.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В основу концепции математического образования положены принципы: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научности;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сознательности, активности и самостоятельности;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доступности;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наглядности;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всеобщности и непрерывности математического образования на всех ступенях средней школы;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преемственности и перспективности содержания образования, организационных форм и методов обучения;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систематичности и последовательности;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системности математических знаний;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дифференциации и индивидуализации математического образования, </w:t>
      </w:r>
      <w:proofErr w:type="spellStart"/>
      <w:r w:rsidRPr="00522857">
        <w:rPr>
          <w:color w:val="000000"/>
          <w:sz w:val="28"/>
          <w:szCs w:val="28"/>
        </w:rPr>
        <w:t>гуманизации</w:t>
      </w:r>
      <w:proofErr w:type="spellEnd"/>
      <w:r w:rsidRPr="00522857">
        <w:rPr>
          <w:color w:val="000000"/>
          <w:sz w:val="28"/>
          <w:szCs w:val="28"/>
        </w:rPr>
        <w:t>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усиления воспитательной функции;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практической направленности обучения математике;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применения альтернативного учебно-методического обеспече</w:t>
      </w:r>
      <w:r w:rsidRPr="00522857">
        <w:rPr>
          <w:color w:val="000000"/>
          <w:sz w:val="28"/>
          <w:szCs w:val="28"/>
        </w:rPr>
        <w:softHyphen/>
        <w:t>ния;</w:t>
      </w:r>
    </w:p>
    <w:p w:rsidR="00522857" w:rsidRPr="00522857" w:rsidRDefault="00522857" w:rsidP="002256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компьютеризации обучения и т.д.</w:t>
      </w:r>
    </w:p>
    <w:p w:rsid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22857" w:rsidRP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Pr="002256A2">
        <w:rPr>
          <w:b/>
          <w:color w:val="000000"/>
          <w:sz w:val="28"/>
          <w:szCs w:val="28"/>
        </w:rPr>
        <w:t>Методы обучения математике и их классификация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Метод (от греч. </w:t>
      </w:r>
      <w:proofErr w:type="spellStart"/>
      <w:r w:rsidRPr="00522857">
        <w:rPr>
          <w:color w:val="000000"/>
          <w:sz w:val="28"/>
          <w:szCs w:val="28"/>
        </w:rPr>
        <w:t>methodos</w:t>
      </w:r>
      <w:proofErr w:type="spellEnd"/>
      <w:r w:rsidRPr="00522857">
        <w:rPr>
          <w:color w:val="000000"/>
          <w:sz w:val="28"/>
          <w:szCs w:val="28"/>
        </w:rPr>
        <w:t xml:space="preserve"> </w:t>
      </w:r>
      <w:r w:rsidR="002256A2">
        <w:rPr>
          <w:color w:val="000000"/>
          <w:sz w:val="28"/>
          <w:szCs w:val="28"/>
        </w:rPr>
        <w:t>-</w:t>
      </w:r>
      <w:r w:rsidRPr="00522857">
        <w:rPr>
          <w:color w:val="000000"/>
          <w:sz w:val="28"/>
          <w:szCs w:val="28"/>
        </w:rPr>
        <w:t xml:space="preserve"> путь исследования) — способ достиже</w:t>
      </w:r>
      <w:r w:rsidRPr="00522857">
        <w:rPr>
          <w:color w:val="000000"/>
          <w:sz w:val="28"/>
          <w:szCs w:val="28"/>
        </w:rPr>
        <w:softHyphen/>
        <w:t>ния цели. Метод обучения — упорядоченный комплекс дидактических прие</w:t>
      </w:r>
      <w:r w:rsidRPr="00522857">
        <w:rPr>
          <w:color w:val="000000"/>
          <w:sz w:val="28"/>
          <w:szCs w:val="28"/>
        </w:rPr>
        <w:softHyphen/>
        <w:t>мов и средств, с помощью которых реализуются цели обучения и вос</w:t>
      </w:r>
      <w:r w:rsidRPr="00522857">
        <w:rPr>
          <w:color w:val="000000"/>
          <w:sz w:val="28"/>
          <w:szCs w:val="28"/>
        </w:rPr>
        <w:softHyphen/>
        <w:t>питания. Методы обучения включают взаимосвязанные, последова</w:t>
      </w:r>
      <w:r w:rsidRPr="00522857">
        <w:rPr>
          <w:color w:val="000000"/>
          <w:sz w:val="28"/>
          <w:szCs w:val="28"/>
        </w:rPr>
        <w:softHyphen/>
        <w:t>тельно чередующиеся способы целенаправленной деятельности учителя и учащихся.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Любой метод обучения предполагает цель, систему действий, сред</w:t>
      </w:r>
      <w:r w:rsidRPr="00522857">
        <w:rPr>
          <w:color w:val="000000"/>
          <w:sz w:val="28"/>
          <w:szCs w:val="28"/>
        </w:rPr>
        <w:softHyphen/>
        <w:t>ства обучения и намеченный результат. Объектом и субъектом метода обучения является ученик.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Какой-либо один метод обучения используется в чистом виде лишь в специально спланированных учебных или исследовательских целях. Обычно преподаватель сочетает различные методы обучения.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Сегодня существуют разные подходы к совре</w:t>
      </w:r>
      <w:r w:rsidRPr="00522857">
        <w:rPr>
          <w:color w:val="000000"/>
          <w:sz w:val="28"/>
          <w:szCs w:val="28"/>
        </w:rPr>
        <w:softHyphen/>
        <w:t>менной теории методов обучения.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Классификация методов обучения проводится по различным осно</w:t>
      </w:r>
      <w:r w:rsidRPr="00522857">
        <w:rPr>
          <w:color w:val="000000"/>
          <w:sz w:val="28"/>
          <w:szCs w:val="28"/>
        </w:rPr>
        <w:softHyphen/>
        <w:t>ваниям.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t>По характеру познавательной деятельности:</w:t>
      </w:r>
    </w:p>
    <w:p w:rsidR="00522857" w:rsidRPr="00522857" w:rsidRDefault="00522857" w:rsidP="002256A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522857">
        <w:rPr>
          <w:color w:val="000000"/>
          <w:sz w:val="28"/>
          <w:szCs w:val="28"/>
        </w:rPr>
        <w:t>объяснительно-иллюстративные</w:t>
      </w:r>
      <w:proofErr w:type="gramEnd"/>
      <w:r w:rsidRPr="00522857">
        <w:rPr>
          <w:color w:val="000000"/>
          <w:sz w:val="28"/>
          <w:szCs w:val="28"/>
        </w:rPr>
        <w:t xml:space="preserve"> (рассказ, лекция, беседа, де</w:t>
      </w:r>
      <w:r w:rsidRPr="00522857">
        <w:rPr>
          <w:color w:val="000000"/>
          <w:sz w:val="28"/>
          <w:szCs w:val="28"/>
        </w:rPr>
        <w:softHyphen/>
        <w:t>монстрация и т.д.);</w:t>
      </w:r>
    </w:p>
    <w:p w:rsidR="00522857" w:rsidRPr="00522857" w:rsidRDefault="00522857" w:rsidP="002256A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522857">
        <w:rPr>
          <w:color w:val="000000"/>
          <w:sz w:val="28"/>
          <w:szCs w:val="28"/>
        </w:rPr>
        <w:t>репродуктивные</w:t>
      </w:r>
      <w:proofErr w:type="gramEnd"/>
      <w:r w:rsidRPr="00522857">
        <w:rPr>
          <w:color w:val="000000"/>
          <w:sz w:val="28"/>
          <w:szCs w:val="28"/>
        </w:rPr>
        <w:t xml:space="preserve"> (решение задач, повторение опытов и т.д.);</w:t>
      </w:r>
    </w:p>
    <w:p w:rsidR="00522857" w:rsidRPr="00522857" w:rsidRDefault="00522857" w:rsidP="002256A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проблемные (проблемные задачи, познавательные задачи и т.д.);</w:t>
      </w:r>
    </w:p>
    <w:p w:rsidR="00522857" w:rsidRPr="00522857" w:rsidRDefault="00522857" w:rsidP="002256A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частично-поисковые </w:t>
      </w:r>
      <w:r w:rsidR="002256A2">
        <w:rPr>
          <w:color w:val="000000"/>
          <w:sz w:val="28"/>
          <w:szCs w:val="28"/>
        </w:rPr>
        <w:t>-</w:t>
      </w:r>
      <w:r w:rsidRPr="00522857">
        <w:rPr>
          <w:color w:val="000000"/>
          <w:sz w:val="28"/>
          <w:szCs w:val="28"/>
        </w:rPr>
        <w:t xml:space="preserve"> эвристические;</w:t>
      </w:r>
    </w:p>
    <w:p w:rsidR="00522857" w:rsidRPr="00522857" w:rsidRDefault="00522857" w:rsidP="002256A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исследовательские.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t>По компонентам деятельности:</w:t>
      </w:r>
    </w:p>
    <w:p w:rsidR="00522857" w:rsidRPr="00522857" w:rsidRDefault="00522857" w:rsidP="002256A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организационно-действенные </w:t>
      </w:r>
      <w:r w:rsidR="002256A2">
        <w:rPr>
          <w:color w:val="000000"/>
          <w:sz w:val="28"/>
          <w:szCs w:val="28"/>
        </w:rPr>
        <w:t>-</w:t>
      </w:r>
      <w:r w:rsidRPr="00522857">
        <w:rPr>
          <w:color w:val="000000"/>
          <w:sz w:val="28"/>
          <w:szCs w:val="28"/>
        </w:rPr>
        <w:t xml:space="preserve"> методы организации и осущест</w:t>
      </w:r>
      <w:r w:rsidRPr="00522857">
        <w:rPr>
          <w:color w:val="000000"/>
          <w:sz w:val="28"/>
          <w:szCs w:val="28"/>
        </w:rPr>
        <w:softHyphen/>
        <w:t>вления учебно-познавательной деятельности;</w:t>
      </w:r>
    </w:p>
    <w:p w:rsidR="00522857" w:rsidRPr="00522857" w:rsidRDefault="00522857" w:rsidP="002256A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стимулирующие </w:t>
      </w:r>
      <w:r w:rsidR="002256A2">
        <w:rPr>
          <w:color w:val="000000"/>
          <w:sz w:val="28"/>
          <w:szCs w:val="28"/>
        </w:rPr>
        <w:t>-</w:t>
      </w:r>
      <w:r w:rsidRPr="00522857">
        <w:rPr>
          <w:color w:val="000000"/>
          <w:sz w:val="28"/>
          <w:szCs w:val="28"/>
        </w:rPr>
        <w:t xml:space="preserve"> методы стимулирования и мотивации учеб</w:t>
      </w:r>
      <w:r w:rsidRPr="00522857">
        <w:rPr>
          <w:color w:val="000000"/>
          <w:sz w:val="28"/>
          <w:szCs w:val="28"/>
        </w:rPr>
        <w:softHyphen/>
        <w:t>но-познавательной деятельности;</w:t>
      </w:r>
    </w:p>
    <w:p w:rsidR="00522857" w:rsidRPr="00522857" w:rsidRDefault="00522857" w:rsidP="002256A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контрольно-оценочные — методы контроля и самоконтроля эф</w:t>
      </w:r>
      <w:r w:rsidRPr="00522857">
        <w:rPr>
          <w:color w:val="000000"/>
          <w:sz w:val="28"/>
          <w:szCs w:val="28"/>
        </w:rPr>
        <w:softHyphen/>
        <w:t>фективности учебно-познавательной деятельности.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lastRenderedPageBreak/>
        <w:t>По дидактическим целям</w:t>
      </w:r>
      <w:r w:rsidRPr="00522857">
        <w:rPr>
          <w:color w:val="000000"/>
          <w:sz w:val="28"/>
          <w:szCs w:val="28"/>
        </w:rPr>
        <w:t>:</w:t>
      </w:r>
    </w:p>
    <w:p w:rsidR="00522857" w:rsidRPr="00522857" w:rsidRDefault="00522857" w:rsidP="002256A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методы изучения новых знаний;</w:t>
      </w:r>
    </w:p>
    <w:p w:rsidR="00522857" w:rsidRPr="00522857" w:rsidRDefault="00522857" w:rsidP="002256A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методы закрепления знаний;</w:t>
      </w:r>
    </w:p>
    <w:p w:rsidR="00522857" w:rsidRPr="00522857" w:rsidRDefault="00522857" w:rsidP="002256A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методы контроля.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t>По способам изложения учебного материала:</w:t>
      </w:r>
    </w:p>
    <w:p w:rsidR="00522857" w:rsidRPr="00522857" w:rsidRDefault="00522857" w:rsidP="002256A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522857">
        <w:rPr>
          <w:color w:val="000000"/>
          <w:sz w:val="28"/>
          <w:szCs w:val="28"/>
        </w:rPr>
        <w:t>монологические</w:t>
      </w:r>
      <w:proofErr w:type="gramEnd"/>
      <w:r w:rsidRPr="00522857">
        <w:rPr>
          <w:color w:val="000000"/>
          <w:sz w:val="28"/>
          <w:szCs w:val="28"/>
        </w:rPr>
        <w:t xml:space="preserve"> — информационно-сообщающие (рассказ, лек</w:t>
      </w:r>
      <w:r w:rsidRPr="00522857">
        <w:rPr>
          <w:color w:val="000000"/>
          <w:sz w:val="28"/>
          <w:szCs w:val="28"/>
        </w:rPr>
        <w:softHyphen/>
        <w:t>ция, объяснение);</w:t>
      </w:r>
    </w:p>
    <w:p w:rsidR="00522857" w:rsidRPr="00522857" w:rsidRDefault="00522857" w:rsidP="002256A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522857">
        <w:rPr>
          <w:color w:val="000000"/>
          <w:sz w:val="28"/>
          <w:szCs w:val="28"/>
        </w:rPr>
        <w:t>диалогические</w:t>
      </w:r>
      <w:proofErr w:type="gramEnd"/>
      <w:r w:rsidRPr="00522857">
        <w:rPr>
          <w:color w:val="000000"/>
          <w:sz w:val="28"/>
          <w:szCs w:val="28"/>
        </w:rPr>
        <w:t xml:space="preserve"> (проблемное изложение, беседа, диспут).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t>По формам организации учебной деятельности.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t>По уровням самостоятельной активности учащихся.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t>По источникам передачи знаний:</w:t>
      </w:r>
    </w:p>
    <w:p w:rsidR="00522857" w:rsidRPr="00522857" w:rsidRDefault="00522857" w:rsidP="002256A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522857">
        <w:rPr>
          <w:color w:val="000000"/>
          <w:sz w:val="28"/>
          <w:szCs w:val="28"/>
        </w:rPr>
        <w:t>словесные</w:t>
      </w:r>
      <w:proofErr w:type="gramEnd"/>
      <w:r w:rsidRPr="00522857">
        <w:rPr>
          <w:color w:val="000000"/>
          <w:sz w:val="28"/>
          <w:szCs w:val="28"/>
        </w:rPr>
        <w:t xml:space="preserve"> (рассказ, лекция, беседа, инструктаж, дискуссия);</w:t>
      </w:r>
    </w:p>
    <w:p w:rsidR="00522857" w:rsidRPr="00522857" w:rsidRDefault="00522857" w:rsidP="002256A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522857">
        <w:rPr>
          <w:color w:val="000000"/>
          <w:sz w:val="28"/>
          <w:szCs w:val="28"/>
        </w:rPr>
        <w:t>наглядные</w:t>
      </w:r>
      <w:proofErr w:type="gramEnd"/>
      <w:r w:rsidRPr="00522857">
        <w:rPr>
          <w:color w:val="000000"/>
          <w:sz w:val="28"/>
          <w:szCs w:val="28"/>
        </w:rPr>
        <w:t xml:space="preserve"> (демонстрация, иллюстрация, схема, показ материа</w:t>
      </w:r>
      <w:r w:rsidRPr="00522857">
        <w:rPr>
          <w:color w:val="000000"/>
          <w:sz w:val="28"/>
          <w:szCs w:val="28"/>
        </w:rPr>
        <w:softHyphen/>
        <w:t>ла, график);</w:t>
      </w:r>
    </w:p>
    <w:p w:rsidR="00522857" w:rsidRPr="00522857" w:rsidRDefault="00522857" w:rsidP="002256A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522857">
        <w:rPr>
          <w:color w:val="000000"/>
          <w:sz w:val="28"/>
          <w:szCs w:val="28"/>
        </w:rPr>
        <w:t>практические</w:t>
      </w:r>
      <w:proofErr w:type="gramEnd"/>
      <w:r w:rsidRPr="00522857">
        <w:rPr>
          <w:color w:val="000000"/>
          <w:sz w:val="28"/>
          <w:szCs w:val="28"/>
        </w:rPr>
        <w:t xml:space="preserve"> (упражнение, лабораторная работа, практикум).</w:t>
      </w:r>
      <w:r w:rsidRPr="00522857">
        <w:rPr>
          <w:color w:val="000000"/>
          <w:sz w:val="28"/>
          <w:szCs w:val="28"/>
        </w:rPr>
        <w:br/>
      </w:r>
      <w:r w:rsidRPr="00522857">
        <w:rPr>
          <w:b/>
          <w:bCs/>
          <w:color w:val="000000"/>
          <w:sz w:val="28"/>
          <w:szCs w:val="28"/>
        </w:rPr>
        <w:t>По учету структуры личности:</w:t>
      </w:r>
    </w:p>
    <w:p w:rsidR="00522857" w:rsidRPr="00522857" w:rsidRDefault="00522857" w:rsidP="002256A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 сознание (рассказ, беседа, инструктаж, иллюстрирование и др.);</w:t>
      </w:r>
    </w:p>
    <w:p w:rsidR="00522857" w:rsidRPr="00522857" w:rsidRDefault="00522857" w:rsidP="002256A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поведение (упражнение, тренировка и т.д.);</w:t>
      </w:r>
    </w:p>
    <w:p w:rsidR="00522857" w:rsidRPr="00522857" w:rsidRDefault="00522857" w:rsidP="002256A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 чувства - стимулирование (одобрение, похвала, порицание, контроль и т.д.).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Выбор методов обучения </w:t>
      </w:r>
      <w:r w:rsidR="002256A2">
        <w:rPr>
          <w:color w:val="000000"/>
          <w:sz w:val="28"/>
          <w:szCs w:val="28"/>
        </w:rPr>
        <w:t>-</w:t>
      </w:r>
      <w:r w:rsidRPr="00522857">
        <w:rPr>
          <w:color w:val="000000"/>
          <w:sz w:val="28"/>
          <w:szCs w:val="28"/>
        </w:rPr>
        <w:t xml:space="preserve"> дело твор</w:t>
      </w:r>
      <w:r w:rsidRPr="00522857">
        <w:rPr>
          <w:color w:val="000000"/>
          <w:sz w:val="28"/>
          <w:szCs w:val="28"/>
        </w:rPr>
        <w:softHyphen/>
        <w:t>ческое, однако оно основано на знании теории обучения. Методы обу</w:t>
      </w:r>
      <w:r w:rsidRPr="00522857">
        <w:rPr>
          <w:color w:val="000000"/>
          <w:sz w:val="28"/>
          <w:szCs w:val="28"/>
        </w:rPr>
        <w:softHyphen/>
        <w:t>чения невозможно разделить, универсализировать или рассматривать изолированно. Кроме того, один и тот же метод обучения может ока</w:t>
      </w:r>
      <w:r w:rsidRPr="00522857">
        <w:rPr>
          <w:color w:val="000000"/>
          <w:sz w:val="28"/>
          <w:szCs w:val="28"/>
        </w:rPr>
        <w:softHyphen/>
        <w:t>заться эффективным или неэффективным в зависимости от условий его применения. Новое содержание образования порождает новые методы в обуче</w:t>
      </w:r>
      <w:r w:rsidRPr="00522857">
        <w:rPr>
          <w:color w:val="000000"/>
          <w:sz w:val="28"/>
          <w:szCs w:val="28"/>
        </w:rPr>
        <w:softHyphen/>
        <w:t>нии математике. Необходимы комплексный подход в применении ме</w:t>
      </w:r>
      <w:r w:rsidRPr="00522857">
        <w:rPr>
          <w:color w:val="000000"/>
          <w:sz w:val="28"/>
          <w:szCs w:val="28"/>
        </w:rPr>
        <w:softHyphen/>
        <w:t>тодов обучения, их гибкость и динамичность.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Основными методами математического исследования являются: наблюдение и опыт; сравнение; анализ и синтез; обобщение и специа</w:t>
      </w:r>
      <w:r w:rsidRPr="00522857">
        <w:rPr>
          <w:color w:val="000000"/>
          <w:sz w:val="28"/>
          <w:szCs w:val="28"/>
        </w:rPr>
        <w:softHyphen/>
        <w:t>лизация; абстрагирование и конкретизация.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lastRenderedPageBreak/>
        <w:t>Современные методы обучения математике: проблемный (пер</w:t>
      </w:r>
      <w:r w:rsidRPr="00522857">
        <w:rPr>
          <w:color w:val="000000"/>
          <w:sz w:val="28"/>
          <w:szCs w:val="28"/>
        </w:rPr>
        <w:softHyphen/>
        <w:t>спективный), лабораторный, программированного обучения, эври</w:t>
      </w:r>
      <w:r w:rsidRPr="00522857">
        <w:rPr>
          <w:color w:val="000000"/>
          <w:sz w:val="28"/>
          <w:szCs w:val="28"/>
        </w:rPr>
        <w:softHyphen/>
        <w:t>стический, построения математических моделей, аксиоматический и др.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Рассмотрим классификацию методов обучения</w:t>
      </w:r>
      <w:proofErr w:type="gramStart"/>
      <w:r w:rsidRPr="00522857">
        <w:rPr>
          <w:color w:val="000000"/>
          <w:sz w:val="28"/>
          <w:szCs w:val="28"/>
        </w:rPr>
        <w:t xml:space="preserve"> :</w:t>
      </w:r>
      <w:proofErr w:type="gramEnd"/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Информационно-развивающие методы делятся на два класса: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Передача информации в готовом виде (лекция, объяснение, де</w:t>
      </w:r>
      <w:r w:rsidRPr="00522857">
        <w:rPr>
          <w:color w:val="000000"/>
          <w:sz w:val="28"/>
          <w:szCs w:val="28"/>
        </w:rPr>
        <w:softHyphen/>
        <w:t xml:space="preserve">монстрация учебных кинофильмов и видеофильмов, слушание </w:t>
      </w:r>
      <w:proofErr w:type="spellStart"/>
      <w:r w:rsidRPr="00522857">
        <w:rPr>
          <w:color w:val="000000"/>
          <w:sz w:val="28"/>
          <w:szCs w:val="28"/>
        </w:rPr>
        <w:t>магнитозаписей</w:t>
      </w:r>
      <w:proofErr w:type="spellEnd"/>
      <w:r w:rsidRPr="00522857">
        <w:rPr>
          <w:color w:val="000000"/>
          <w:sz w:val="28"/>
          <w:szCs w:val="28"/>
        </w:rPr>
        <w:t xml:space="preserve"> и др.);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Самостоятельное добывание знаний (самостоятельная работа с книгой, с обучающей программой, с информационными базами дан</w:t>
      </w:r>
      <w:r w:rsidRPr="00522857">
        <w:rPr>
          <w:color w:val="000000"/>
          <w:sz w:val="28"/>
          <w:szCs w:val="28"/>
        </w:rPr>
        <w:softHyphen/>
        <w:t>ных — использование информационных технологий).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Проблемно-поисковые методы: проблемное изложение учебного ма</w:t>
      </w:r>
      <w:r w:rsidRPr="00522857">
        <w:rPr>
          <w:color w:val="000000"/>
          <w:sz w:val="28"/>
          <w:szCs w:val="28"/>
        </w:rPr>
        <w:softHyphen/>
        <w:t>териала (эвристическая беседа), учебная дискуссия, лабораторная по</w:t>
      </w:r>
      <w:r w:rsidRPr="00522857">
        <w:rPr>
          <w:color w:val="000000"/>
          <w:sz w:val="28"/>
          <w:szCs w:val="28"/>
        </w:rPr>
        <w:softHyphen/>
        <w:t xml:space="preserve">исковая работа (предшествующая изучению материала), организация коллективной мыслительной деятельности в работе малыми группами, </w:t>
      </w:r>
      <w:proofErr w:type="spellStart"/>
      <w:r w:rsidRPr="00522857">
        <w:rPr>
          <w:color w:val="000000"/>
          <w:sz w:val="28"/>
          <w:szCs w:val="28"/>
        </w:rPr>
        <w:t>организационно-деятельностная</w:t>
      </w:r>
      <w:proofErr w:type="spellEnd"/>
      <w:r w:rsidRPr="00522857">
        <w:rPr>
          <w:color w:val="000000"/>
          <w:sz w:val="28"/>
          <w:szCs w:val="28"/>
        </w:rPr>
        <w:t xml:space="preserve"> игра, исследовательская работа.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Репродуктивные методы: пересказ учебного материала, выполне</w:t>
      </w:r>
      <w:r w:rsidRPr="00522857">
        <w:rPr>
          <w:color w:val="000000"/>
          <w:sz w:val="28"/>
          <w:szCs w:val="28"/>
        </w:rPr>
        <w:softHyphen/>
        <w:t>ние упражнения по образцу, лабораторная работа по инструкции, уп</w:t>
      </w:r>
      <w:r w:rsidRPr="00522857">
        <w:rPr>
          <w:color w:val="000000"/>
          <w:sz w:val="28"/>
          <w:szCs w:val="28"/>
        </w:rPr>
        <w:softHyphen/>
        <w:t>ражнения на тренажерах.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Творчески-репродуктивные методы: сочинение, вариативные уп</w:t>
      </w:r>
      <w:r w:rsidRPr="00522857">
        <w:rPr>
          <w:color w:val="000000"/>
          <w:sz w:val="28"/>
          <w:szCs w:val="28"/>
        </w:rPr>
        <w:softHyphen/>
        <w:t>ражнения, анализ производственных ситуаций, деловые игры и другие виды имитации профессиональной деятельности.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Составной частью методов обучения являются приемы учебной деятельности учителя и учащихся. Методические приемы — действия, способы работы, направленные на решение конкретной задачи. За приемами учебной работы скрыты приемы умственной деятельности (анализ и синтез, сравнение и обобщение, доказательство, абстрагиро</w:t>
      </w:r>
      <w:r w:rsidRPr="00522857">
        <w:rPr>
          <w:color w:val="000000"/>
          <w:sz w:val="28"/>
          <w:szCs w:val="28"/>
        </w:rPr>
        <w:softHyphen/>
        <w:t>вание, конкретизация, выявление существенного, формулирование выводов, понятий, приемы воображения и запоминания).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lastRenderedPageBreak/>
        <w:t>Современные методы обучения, главным образом, ориентированы на обучение не готовым знаниям, а деятельности по самостоятельному приобретению новых знаний, т.е. познавательной деятельности.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t>Специальные методы</w:t>
      </w:r>
      <w:r w:rsidRPr="00522857">
        <w:rPr>
          <w:color w:val="000000"/>
          <w:sz w:val="28"/>
          <w:szCs w:val="28"/>
        </w:rPr>
        <w:t> </w:t>
      </w:r>
      <w:r w:rsidR="002256A2">
        <w:rPr>
          <w:color w:val="000000"/>
          <w:sz w:val="28"/>
          <w:szCs w:val="28"/>
        </w:rPr>
        <w:t xml:space="preserve">- </w:t>
      </w:r>
      <w:r w:rsidRPr="00522857">
        <w:rPr>
          <w:color w:val="000000"/>
          <w:sz w:val="28"/>
          <w:szCs w:val="28"/>
        </w:rPr>
        <w:t>это адаптированные для обучения основ</w:t>
      </w:r>
      <w:r w:rsidRPr="00522857">
        <w:rPr>
          <w:color w:val="000000"/>
          <w:sz w:val="28"/>
          <w:szCs w:val="28"/>
        </w:rPr>
        <w:softHyphen/>
        <w:t>ные методы познания, применяемые в самой математике, характерные для математики методы изучения действительности (построение мате</w:t>
      </w:r>
      <w:r w:rsidRPr="00522857">
        <w:rPr>
          <w:color w:val="000000"/>
          <w:sz w:val="28"/>
          <w:szCs w:val="28"/>
        </w:rPr>
        <w:softHyphen/>
        <w:t>матических моделей, способы абстрагирования, используемые при по</w:t>
      </w:r>
      <w:r w:rsidRPr="00522857">
        <w:rPr>
          <w:color w:val="000000"/>
          <w:sz w:val="28"/>
          <w:szCs w:val="28"/>
        </w:rPr>
        <w:softHyphen/>
        <w:t>строении таких моделей, аксиоматический метод).</w:t>
      </w:r>
    </w:p>
    <w:p w:rsid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22857" w:rsidRP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 вопрос. </w:t>
      </w:r>
      <w:r w:rsidRPr="002256A2">
        <w:rPr>
          <w:b/>
          <w:color w:val="000000"/>
          <w:sz w:val="28"/>
          <w:szCs w:val="28"/>
        </w:rPr>
        <w:t>Проблемное обучение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Проблемное обучение </w:t>
      </w:r>
      <w:r w:rsidR="002256A2">
        <w:rPr>
          <w:color w:val="000000"/>
          <w:sz w:val="28"/>
          <w:szCs w:val="28"/>
        </w:rPr>
        <w:t xml:space="preserve">- </w:t>
      </w:r>
      <w:r w:rsidRPr="00522857">
        <w:rPr>
          <w:color w:val="000000"/>
          <w:sz w:val="28"/>
          <w:szCs w:val="28"/>
        </w:rPr>
        <w:t>это дидактическая система, основанная на закономерностях творческого усвоения знаний и способов деятельно</w:t>
      </w:r>
      <w:r w:rsidRPr="00522857">
        <w:rPr>
          <w:color w:val="000000"/>
          <w:sz w:val="28"/>
          <w:szCs w:val="28"/>
        </w:rPr>
        <w:softHyphen/>
        <w:t>сти, включающая сочетание приемов и методов преподавания и уче</w:t>
      </w:r>
      <w:r w:rsidRPr="00522857">
        <w:rPr>
          <w:color w:val="000000"/>
          <w:sz w:val="28"/>
          <w:szCs w:val="28"/>
        </w:rPr>
        <w:softHyphen/>
        <w:t>ния, которым присущи основные черты научного поиска.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Проблемный метод обучения </w:t>
      </w:r>
      <w:r w:rsidR="002256A2">
        <w:rPr>
          <w:color w:val="000000"/>
          <w:sz w:val="28"/>
          <w:szCs w:val="28"/>
        </w:rPr>
        <w:t>-</w:t>
      </w:r>
      <w:r w:rsidRPr="00522857">
        <w:rPr>
          <w:color w:val="000000"/>
          <w:sz w:val="28"/>
          <w:szCs w:val="28"/>
        </w:rPr>
        <w:t xml:space="preserve"> обучение, протекающее в виде сня</w:t>
      </w:r>
      <w:r w:rsidRPr="00522857">
        <w:rPr>
          <w:color w:val="000000"/>
          <w:sz w:val="28"/>
          <w:szCs w:val="28"/>
        </w:rPr>
        <w:softHyphen/>
        <w:t>тия (разрешения) последовательно создаваемых в учебных целях про</w:t>
      </w:r>
      <w:r w:rsidRPr="00522857">
        <w:rPr>
          <w:color w:val="000000"/>
          <w:sz w:val="28"/>
          <w:szCs w:val="28"/>
        </w:rPr>
        <w:softHyphen/>
        <w:t>блемных ситуаций.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Проблемная ситуация </w:t>
      </w:r>
      <w:r w:rsidR="002256A2">
        <w:rPr>
          <w:color w:val="000000"/>
          <w:sz w:val="28"/>
          <w:szCs w:val="28"/>
        </w:rPr>
        <w:t>-</w:t>
      </w:r>
      <w:r w:rsidRPr="00522857">
        <w:rPr>
          <w:color w:val="000000"/>
          <w:sz w:val="28"/>
          <w:szCs w:val="28"/>
        </w:rPr>
        <w:t xml:space="preserve"> осознанное затруднение, порождаемое не</w:t>
      </w:r>
      <w:r w:rsidRPr="00522857">
        <w:rPr>
          <w:color w:val="000000"/>
          <w:sz w:val="28"/>
          <w:szCs w:val="28"/>
        </w:rPr>
        <w:softHyphen/>
        <w:t>соответствием между имеющимися знаниями и теми знаниями, кото</w:t>
      </w:r>
      <w:r w:rsidRPr="00522857">
        <w:rPr>
          <w:color w:val="000000"/>
          <w:sz w:val="28"/>
          <w:szCs w:val="28"/>
        </w:rPr>
        <w:softHyphen/>
        <w:t>рые необходимы для решения предложенной задачи.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Задача, создающая проблемную ситуацию, называется проблемой, или проблемной задачей.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Проблема должна быть доступной пониманию учащихся, а ее фор</w:t>
      </w:r>
      <w:r w:rsidRPr="00522857">
        <w:rPr>
          <w:color w:val="000000"/>
          <w:sz w:val="28"/>
          <w:szCs w:val="28"/>
        </w:rPr>
        <w:softHyphen/>
        <w:t xml:space="preserve">мулировка </w:t>
      </w:r>
      <w:r w:rsidR="002256A2">
        <w:rPr>
          <w:color w:val="000000"/>
          <w:sz w:val="28"/>
          <w:szCs w:val="28"/>
        </w:rPr>
        <w:t>-</w:t>
      </w:r>
      <w:r w:rsidRPr="00522857">
        <w:rPr>
          <w:color w:val="000000"/>
          <w:sz w:val="28"/>
          <w:szCs w:val="28"/>
        </w:rPr>
        <w:t xml:space="preserve"> вызывать интерес и желание учащихся ее разрешить.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Следует различать проблемную задачу и проблему. Проблема шире, она распадается на последовательную или разветвленную совокуп</w:t>
      </w:r>
      <w:r w:rsidRPr="00522857">
        <w:rPr>
          <w:color w:val="000000"/>
          <w:sz w:val="28"/>
          <w:szCs w:val="28"/>
        </w:rPr>
        <w:softHyphen/>
        <w:t>ность проблемных задач. Проблемную задачу можно рассматривать как простейший, частный случай проблемы, состоящей из одной зада</w:t>
      </w:r>
      <w:r w:rsidRPr="00522857">
        <w:rPr>
          <w:color w:val="000000"/>
          <w:sz w:val="28"/>
          <w:szCs w:val="28"/>
        </w:rPr>
        <w:softHyphen/>
        <w:t xml:space="preserve">чи. Например, можно </w:t>
      </w:r>
      <w:proofErr w:type="gramStart"/>
      <w:r w:rsidRPr="00522857">
        <w:rPr>
          <w:color w:val="000000"/>
          <w:sz w:val="28"/>
          <w:szCs w:val="28"/>
        </w:rPr>
        <w:t>поставить проблему</w:t>
      </w:r>
      <w:proofErr w:type="gramEnd"/>
      <w:r w:rsidRPr="00522857">
        <w:rPr>
          <w:color w:val="000000"/>
          <w:sz w:val="28"/>
          <w:szCs w:val="28"/>
        </w:rPr>
        <w:t xml:space="preserve"> изучения ромба. Одна из проблемных </w:t>
      </w:r>
      <w:r w:rsidRPr="00522857">
        <w:rPr>
          <w:color w:val="000000"/>
          <w:sz w:val="28"/>
          <w:szCs w:val="28"/>
        </w:rPr>
        <w:lastRenderedPageBreak/>
        <w:t>задач, входящих в эту учебную задачу, состоит в открытии свойства диагоналей ромба.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Проблемное обучение ориентировано на формирование и развитие способности учащихся к творческой деятельности и потребности в ней. Проблемное обучение целесообразно начинать с проблемных за</w:t>
      </w:r>
      <w:r w:rsidRPr="00522857">
        <w:rPr>
          <w:color w:val="000000"/>
          <w:sz w:val="28"/>
          <w:szCs w:val="28"/>
        </w:rPr>
        <w:softHyphen/>
        <w:t>дач, подготавливая тем самым почву для постановки учебных задач.</w:t>
      </w:r>
    </w:p>
    <w:p w:rsid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22857" w:rsidRP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256A2">
        <w:rPr>
          <w:b/>
          <w:color w:val="000000"/>
          <w:sz w:val="28"/>
          <w:szCs w:val="28"/>
        </w:rPr>
        <w:t>5 вопрос</w:t>
      </w:r>
      <w:proofErr w:type="gramStart"/>
      <w:r w:rsidRPr="002256A2">
        <w:rPr>
          <w:b/>
          <w:color w:val="000000"/>
          <w:sz w:val="28"/>
          <w:szCs w:val="28"/>
        </w:rPr>
        <w:t>.</w:t>
      </w:r>
      <w:proofErr w:type="gramEnd"/>
      <w:r w:rsidRPr="002256A2">
        <w:rPr>
          <w:b/>
          <w:color w:val="000000"/>
          <w:sz w:val="28"/>
          <w:szCs w:val="28"/>
        </w:rPr>
        <w:t xml:space="preserve"> Программированное обучение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Программированное обучение </w:t>
      </w:r>
      <w:r w:rsidR="002256A2">
        <w:rPr>
          <w:color w:val="000000"/>
          <w:sz w:val="28"/>
          <w:szCs w:val="28"/>
        </w:rPr>
        <w:t>-</w:t>
      </w:r>
      <w:r w:rsidRPr="00522857">
        <w:rPr>
          <w:color w:val="000000"/>
          <w:sz w:val="28"/>
          <w:szCs w:val="28"/>
        </w:rPr>
        <w:t xml:space="preserve"> это такое обучение, когда решение задачи представлено в виде строгой последовательности элементарных операций, в обучающих программах изучаемый материал подается в форме строгой последовательности кадров.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В эпоху компьютеризации программированное обучение осуществ</w:t>
      </w:r>
      <w:r w:rsidRPr="00522857">
        <w:rPr>
          <w:color w:val="000000"/>
          <w:sz w:val="28"/>
          <w:szCs w:val="28"/>
        </w:rPr>
        <w:softHyphen/>
        <w:t>ляется с помощью обучающих программ, которые определяют не толь</w:t>
      </w:r>
      <w:r w:rsidRPr="00522857">
        <w:rPr>
          <w:color w:val="000000"/>
          <w:sz w:val="28"/>
          <w:szCs w:val="28"/>
        </w:rPr>
        <w:softHyphen/>
        <w:t xml:space="preserve">ко содержание, но и процесс обучения. Существуют две различные системы программирования учебного материала </w:t>
      </w:r>
      <w:r w:rsidR="002256A2">
        <w:rPr>
          <w:color w:val="000000"/>
          <w:sz w:val="28"/>
          <w:szCs w:val="28"/>
        </w:rPr>
        <w:t>-</w:t>
      </w:r>
      <w:r w:rsidRPr="00522857">
        <w:rPr>
          <w:color w:val="000000"/>
          <w:sz w:val="28"/>
          <w:szCs w:val="28"/>
        </w:rPr>
        <w:t xml:space="preserve"> линейная и раз</w:t>
      </w:r>
      <w:r w:rsidRPr="00522857">
        <w:rPr>
          <w:color w:val="000000"/>
          <w:sz w:val="28"/>
          <w:szCs w:val="28"/>
        </w:rPr>
        <w:softHyphen/>
        <w:t>ветвленная.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В качестве преимуще</w:t>
      </w:r>
      <w:proofErr w:type="gramStart"/>
      <w:r w:rsidRPr="00522857">
        <w:rPr>
          <w:color w:val="000000"/>
          <w:sz w:val="28"/>
          <w:szCs w:val="28"/>
        </w:rPr>
        <w:t>ств пр</w:t>
      </w:r>
      <w:proofErr w:type="gramEnd"/>
      <w:r w:rsidRPr="00522857">
        <w:rPr>
          <w:color w:val="000000"/>
          <w:sz w:val="28"/>
          <w:szCs w:val="28"/>
        </w:rPr>
        <w:t xml:space="preserve">ограммированного обучения можно отметить: </w:t>
      </w:r>
      <w:proofErr w:type="spellStart"/>
      <w:r w:rsidRPr="00522857">
        <w:rPr>
          <w:color w:val="000000"/>
          <w:sz w:val="28"/>
          <w:szCs w:val="28"/>
        </w:rPr>
        <w:t>дозированность</w:t>
      </w:r>
      <w:proofErr w:type="spellEnd"/>
      <w:r w:rsidRPr="00522857">
        <w:rPr>
          <w:color w:val="000000"/>
          <w:sz w:val="28"/>
          <w:szCs w:val="28"/>
        </w:rPr>
        <w:t xml:space="preserve"> учебного материала, который усваивает</w:t>
      </w:r>
      <w:r w:rsidRPr="00522857">
        <w:rPr>
          <w:color w:val="000000"/>
          <w:sz w:val="28"/>
          <w:szCs w:val="28"/>
        </w:rPr>
        <w:softHyphen/>
        <w:t>ся безошибочно, что ведет к высоким результатам обучения; инди</w:t>
      </w:r>
      <w:r w:rsidRPr="00522857">
        <w:rPr>
          <w:color w:val="000000"/>
          <w:sz w:val="28"/>
          <w:szCs w:val="28"/>
        </w:rPr>
        <w:softHyphen/>
        <w:t>видуальное усвоение; постоянный контроль усвоения; возможность использования технических автоматизированных устройств обуче</w:t>
      </w:r>
      <w:r w:rsidRPr="00522857">
        <w:rPr>
          <w:color w:val="000000"/>
          <w:sz w:val="28"/>
          <w:szCs w:val="28"/>
        </w:rPr>
        <w:softHyphen/>
        <w:t>ния.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Существенные недостатки применения этого метода: не всякий учебный материал поддается программированной обработке; метод ограничивает умственное развитие учащихся репродуктивными опе</w:t>
      </w:r>
      <w:r w:rsidRPr="00522857">
        <w:rPr>
          <w:color w:val="000000"/>
          <w:sz w:val="28"/>
          <w:szCs w:val="28"/>
        </w:rPr>
        <w:softHyphen/>
        <w:t>рациями; при его использовании наблюдается дефицит общения учи</w:t>
      </w:r>
      <w:r w:rsidRPr="00522857">
        <w:rPr>
          <w:color w:val="000000"/>
          <w:sz w:val="28"/>
          <w:szCs w:val="28"/>
        </w:rPr>
        <w:softHyphen/>
        <w:t>теля с учащимися; отсутствует эмоционально-чувственная компонен</w:t>
      </w:r>
      <w:r w:rsidRPr="00522857">
        <w:rPr>
          <w:color w:val="000000"/>
          <w:sz w:val="28"/>
          <w:szCs w:val="28"/>
        </w:rPr>
        <w:softHyphen/>
        <w:t>та обучения.</w:t>
      </w:r>
    </w:p>
    <w:p w:rsidR="00522857" w:rsidRP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256A2">
        <w:rPr>
          <w:b/>
          <w:color w:val="000000"/>
          <w:sz w:val="28"/>
          <w:szCs w:val="28"/>
        </w:rPr>
        <w:t>6 вопрос. Математическое моделирование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Одним из наиболее плодотворных методов математического позна</w:t>
      </w:r>
      <w:r w:rsidRPr="00522857">
        <w:rPr>
          <w:color w:val="000000"/>
          <w:sz w:val="28"/>
          <w:szCs w:val="28"/>
        </w:rPr>
        <w:softHyphen/>
        <w:t>ния действительности является метод построения математических мо</w:t>
      </w:r>
      <w:r w:rsidRPr="00522857">
        <w:rPr>
          <w:color w:val="000000"/>
          <w:sz w:val="28"/>
          <w:szCs w:val="28"/>
        </w:rPr>
        <w:softHyphen/>
        <w:t xml:space="preserve">делей изучаемых реальных объектов или объектов, уже описанных в других </w:t>
      </w:r>
      <w:r w:rsidRPr="00522857">
        <w:rPr>
          <w:color w:val="000000"/>
          <w:sz w:val="28"/>
          <w:szCs w:val="28"/>
        </w:rPr>
        <w:lastRenderedPageBreak/>
        <w:t>областях знаний, с целью их глубокого изучения и решения всех возникающих в этих реальных ситуациях задач с помощью математи</w:t>
      </w:r>
      <w:r w:rsidRPr="00522857">
        <w:rPr>
          <w:color w:val="000000"/>
          <w:sz w:val="28"/>
          <w:szCs w:val="28"/>
        </w:rPr>
        <w:softHyphen/>
        <w:t>ческого аппарата.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Математическая модель — это приближенное описание какого-ли</w:t>
      </w:r>
      <w:r w:rsidRPr="00522857">
        <w:rPr>
          <w:color w:val="000000"/>
          <w:sz w:val="28"/>
          <w:szCs w:val="28"/>
        </w:rPr>
        <w:softHyphen/>
        <w:t>бо класса явлений, выраженное на языке математической теории (с по</w:t>
      </w:r>
      <w:r w:rsidRPr="00522857">
        <w:rPr>
          <w:color w:val="000000"/>
          <w:sz w:val="28"/>
          <w:szCs w:val="28"/>
        </w:rPr>
        <w:softHyphen/>
        <w:t>мощью алгебраических функций или их систем, дифференциальных или интегральных уравнений или неравенств, системы геометриче</w:t>
      </w:r>
      <w:r w:rsidRPr="00522857">
        <w:rPr>
          <w:color w:val="000000"/>
          <w:sz w:val="28"/>
          <w:szCs w:val="28"/>
        </w:rPr>
        <w:softHyphen/>
        <w:t>ских предложений или других математических объектов).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Метод математического моделирования состоит из четырех этапов: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Поиск языка и средств для перевода задачи в </w:t>
      </w:r>
      <w:proofErr w:type="gramStart"/>
      <w:r w:rsidRPr="00522857">
        <w:rPr>
          <w:color w:val="000000"/>
          <w:sz w:val="28"/>
          <w:szCs w:val="28"/>
        </w:rPr>
        <w:t>математическую</w:t>
      </w:r>
      <w:proofErr w:type="gramEnd"/>
      <w:r w:rsidRPr="00522857">
        <w:rPr>
          <w:color w:val="000000"/>
          <w:sz w:val="28"/>
          <w:szCs w:val="28"/>
        </w:rPr>
        <w:t>, т.е. построение математической модели.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Изучение математической модели, ее исследование, расширение теоретических знаний учащихся.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Поиск решения математической задачи, рассмотрение различ</w:t>
      </w:r>
      <w:r w:rsidRPr="00522857">
        <w:rPr>
          <w:color w:val="000000"/>
          <w:sz w:val="28"/>
          <w:szCs w:val="28"/>
        </w:rPr>
        <w:softHyphen/>
        <w:t>ных способов решения, выбор наиболее рационального пути реше</w:t>
      </w:r>
      <w:r w:rsidRPr="00522857">
        <w:rPr>
          <w:color w:val="000000"/>
          <w:sz w:val="28"/>
          <w:szCs w:val="28"/>
        </w:rPr>
        <w:softHyphen/>
        <w:t>ния.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Перевод результата решения математической задачи в исходный, анализ модели в связи с накоплением данных об изучаемых явлениях и модернизация модели, а в будущем — построение новой, более совер</w:t>
      </w:r>
      <w:r w:rsidRPr="00522857">
        <w:rPr>
          <w:color w:val="000000"/>
          <w:sz w:val="28"/>
          <w:szCs w:val="28"/>
        </w:rPr>
        <w:softHyphen/>
        <w:t>шенной математической модели.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Анализ математической модели позволяет проникнуть в сущ</w:t>
      </w:r>
      <w:r w:rsidRPr="00522857">
        <w:rPr>
          <w:color w:val="000000"/>
          <w:sz w:val="28"/>
          <w:szCs w:val="28"/>
        </w:rPr>
        <w:softHyphen/>
        <w:t>ность изучаемых явлений. Математическая модель — мощный метод познания внешнего мира, а также прогнозирования и управления. Метод математического моделирования, сводящий исследование явлений внешнего мира к математическим задачам, занимает веду</w:t>
      </w:r>
      <w:r w:rsidRPr="00522857">
        <w:rPr>
          <w:color w:val="000000"/>
          <w:sz w:val="28"/>
          <w:szCs w:val="28"/>
        </w:rPr>
        <w:softHyphen/>
        <w:t>щее место среди других методов исследования. Методом математи</w:t>
      </w:r>
      <w:r w:rsidRPr="00522857">
        <w:rPr>
          <w:color w:val="000000"/>
          <w:sz w:val="28"/>
          <w:szCs w:val="28"/>
        </w:rPr>
        <w:softHyphen/>
        <w:t xml:space="preserve">ческого моделирования решаются многие задачи </w:t>
      </w:r>
      <w:proofErr w:type="spellStart"/>
      <w:r w:rsidRPr="00522857">
        <w:rPr>
          <w:color w:val="000000"/>
          <w:sz w:val="28"/>
          <w:szCs w:val="28"/>
        </w:rPr>
        <w:t>межпредметного</w:t>
      </w:r>
      <w:proofErr w:type="spellEnd"/>
      <w:r w:rsidRPr="00522857">
        <w:rPr>
          <w:color w:val="000000"/>
          <w:sz w:val="28"/>
          <w:szCs w:val="28"/>
        </w:rPr>
        <w:t xml:space="preserve"> характера.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С помощью метода математического моделирования раскрывает</w:t>
      </w:r>
      <w:r w:rsidRPr="00522857">
        <w:rPr>
          <w:color w:val="000000"/>
          <w:sz w:val="28"/>
          <w:szCs w:val="28"/>
        </w:rPr>
        <w:softHyphen/>
        <w:t>ся двойная связь математики с реальным миром. С одной стороны, математика служит практике по изучению и освоению объектов окру</w:t>
      </w:r>
      <w:r w:rsidRPr="00522857">
        <w:rPr>
          <w:color w:val="000000"/>
          <w:sz w:val="28"/>
          <w:szCs w:val="28"/>
        </w:rPr>
        <w:softHyphen/>
        <w:t xml:space="preserve">жающего нас </w:t>
      </w:r>
      <w:r w:rsidRPr="00522857">
        <w:rPr>
          <w:color w:val="000000"/>
          <w:sz w:val="28"/>
          <w:szCs w:val="28"/>
        </w:rPr>
        <w:lastRenderedPageBreak/>
        <w:t>реального мира, с другой - сама жизнь, практика спо</w:t>
      </w:r>
      <w:r w:rsidRPr="00522857">
        <w:rPr>
          <w:color w:val="000000"/>
          <w:sz w:val="28"/>
          <w:szCs w:val="28"/>
        </w:rPr>
        <w:softHyphen/>
        <w:t>собствует дальнейшему развитию математики и направляет это раз</w:t>
      </w:r>
      <w:r w:rsidRPr="00522857">
        <w:rPr>
          <w:color w:val="000000"/>
          <w:sz w:val="28"/>
          <w:szCs w:val="28"/>
        </w:rPr>
        <w:softHyphen/>
        <w:t>витие.</w:t>
      </w:r>
    </w:p>
    <w:p w:rsid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22857" w:rsidRP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256A2">
        <w:rPr>
          <w:b/>
          <w:color w:val="000000"/>
          <w:sz w:val="28"/>
          <w:szCs w:val="28"/>
        </w:rPr>
        <w:t>7 вопрос. Аксиоматический метод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Математика изучает формы и отношения, отвлекаясь от их содер</w:t>
      </w:r>
      <w:r w:rsidRPr="00522857">
        <w:rPr>
          <w:color w:val="000000"/>
          <w:sz w:val="28"/>
          <w:szCs w:val="28"/>
        </w:rPr>
        <w:softHyphen/>
        <w:t>жания, все математические доказательства проводятся путем логиче</w:t>
      </w:r>
      <w:r w:rsidRPr="00522857">
        <w:rPr>
          <w:color w:val="000000"/>
          <w:sz w:val="28"/>
          <w:szCs w:val="28"/>
        </w:rPr>
        <w:softHyphen/>
        <w:t>ского рассуждения. Но если теорема</w:t>
      </w:r>
      <w:proofErr w:type="gramStart"/>
      <w:r w:rsidRPr="00522857">
        <w:rPr>
          <w:color w:val="000000"/>
          <w:sz w:val="28"/>
          <w:szCs w:val="28"/>
        </w:rPr>
        <w:t xml:space="preserve"> А</w:t>
      </w:r>
      <w:proofErr w:type="gramEnd"/>
      <w:r w:rsidRPr="00522857">
        <w:rPr>
          <w:color w:val="000000"/>
          <w:sz w:val="28"/>
          <w:szCs w:val="28"/>
        </w:rPr>
        <w:t xml:space="preserve"> выводится из теоремы В, а тео</w:t>
      </w:r>
      <w:r w:rsidRPr="00522857">
        <w:rPr>
          <w:color w:val="000000"/>
          <w:sz w:val="28"/>
          <w:szCs w:val="28"/>
        </w:rPr>
        <w:softHyphen/>
        <w:t>рема В из теоремы С и т.д., то получается «бесконечное возвращение назад». Аналогичная ситуация возникает при попытке давать опреде</w:t>
      </w:r>
      <w:r w:rsidRPr="00522857">
        <w:rPr>
          <w:color w:val="000000"/>
          <w:sz w:val="28"/>
          <w:szCs w:val="28"/>
        </w:rPr>
        <w:softHyphen/>
        <w:t>ления новым понятиям, основываясь на ранее введенных понятиях. Чтобы избежать такого «бесконечного возвращения назад», применя</w:t>
      </w:r>
      <w:r w:rsidRPr="00522857">
        <w:rPr>
          <w:color w:val="000000"/>
          <w:sz w:val="28"/>
          <w:szCs w:val="28"/>
        </w:rPr>
        <w:softHyphen/>
        <w:t>ют аксиоматический метод.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Первой дошедшей до нас попыткой такого изложения математиче</w:t>
      </w:r>
      <w:r w:rsidRPr="00522857">
        <w:rPr>
          <w:color w:val="000000"/>
          <w:sz w:val="28"/>
          <w:szCs w:val="28"/>
        </w:rPr>
        <w:softHyphen/>
        <w:t>ской дисциплины была книга Евклида «Начала». Аксиоматический метод можно рассматривать как метод построения теорий, как науч</w:t>
      </w:r>
      <w:r w:rsidRPr="00522857">
        <w:rPr>
          <w:color w:val="000000"/>
          <w:sz w:val="28"/>
          <w:szCs w:val="28"/>
        </w:rPr>
        <w:softHyphen/>
        <w:t>ный метод познания, как метод обучения математике.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Сущность аксиоматического метода. Метод установления ис</w:t>
      </w:r>
      <w:r w:rsidRPr="00522857">
        <w:rPr>
          <w:color w:val="000000"/>
          <w:sz w:val="28"/>
          <w:szCs w:val="28"/>
        </w:rPr>
        <w:softHyphen/>
        <w:t xml:space="preserve">тинности предложений заключается в следующем: некоторые предложения принимаются </w:t>
      </w:r>
      <w:proofErr w:type="gramStart"/>
      <w:r w:rsidRPr="00522857">
        <w:rPr>
          <w:color w:val="000000"/>
          <w:sz w:val="28"/>
          <w:szCs w:val="28"/>
        </w:rPr>
        <w:t>за</w:t>
      </w:r>
      <w:proofErr w:type="gramEnd"/>
      <w:r w:rsidRPr="00522857">
        <w:rPr>
          <w:color w:val="000000"/>
          <w:sz w:val="28"/>
          <w:szCs w:val="28"/>
        </w:rPr>
        <w:t xml:space="preserve"> </w:t>
      </w:r>
      <w:proofErr w:type="gramStart"/>
      <w:r w:rsidRPr="00522857">
        <w:rPr>
          <w:color w:val="000000"/>
          <w:sz w:val="28"/>
          <w:szCs w:val="28"/>
        </w:rPr>
        <w:t>исходные</w:t>
      </w:r>
      <w:proofErr w:type="gramEnd"/>
      <w:r w:rsidRPr="00522857">
        <w:rPr>
          <w:color w:val="000000"/>
          <w:sz w:val="28"/>
          <w:szCs w:val="28"/>
        </w:rPr>
        <w:t xml:space="preserve"> (их называют аксиома</w:t>
      </w:r>
      <w:r w:rsidRPr="00522857">
        <w:rPr>
          <w:color w:val="000000"/>
          <w:sz w:val="28"/>
          <w:szCs w:val="28"/>
        </w:rPr>
        <w:softHyphen/>
        <w:t>ми), истинность же других предложений, не входящих в список аксиом (называемых теоремами), устанавливается с помощью ло</w:t>
      </w:r>
      <w:r w:rsidRPr="00522857">
        <w:rPr>
          <w:color w:val="000000"/>
          <w:sz w:val="28"/>
          <w:szCs w:val="28"/>
        </w:rPr>
        <w:softHyphen/>
        <w:t>гического доказательства.</w:t>
      </w: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Аксиоматический метод как метод обучения служит для сис</w:t>
      </w:r>
      <w:r w:rsidRPr="00522857">
        <w:rPr>
          <w:color w:val="000000"/>
          <w:sz w:val="28"/>
          <w:szCs w:val="28"/>
        </w:rPr>
        <w:softHyphen/>
        <w:t>тематизации знаний учащихся, выяснения того, «что из чего следует», для установления истинности предложений специфи</w:t>
      </w:r>
      <w:r w:rsidRPr="00522857">
        <w:rPr>
          <w:color w:val="000000"/>
          <w:sz w:val="28"/>
          <w:szCs w:val="28"/>
        </w:rPr>
        <w:softHyphen/>
        <w:t xml:space="preserve">ческим для математики способом, для вывода новых знаний </w:t>
      </w:r>
      <w:proofErr w:type="gramStart"/>
      <w:r w:rsidRPr="00522857">
        <w:rPr>
          <w:color w:val="000000"/>
          <w:sz w:val="28"/>
          <w:szCs w:val="28"/>
        </w:rPr>
        <w:t>из</w:t>
      </w:r>
      <w:proofErr w:type="gramEnd"/>
      <w:r w:rsidRPr="00522857">
        <w:rPr>
          <w:color w:val="000000"/>
          <w:sz w:val="28"/>
          <w:szCs w:val="28"/>
        </w:rPr>
        <w:t xml:space="preserve"> имеющихся.</w:t>
      </w:r>
    </w:p>
    <w:p w:rsidR="002256A2" w:rsidRDefault="002256A2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22857" w:rsidRPr="00522857" w:rsidRDefault="00522857" w:rsidP="005228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2857">
        <w:rPr>
          <w:b/>
          <w:bCs/>
          <w:color w:val="000000"/>
          <w:sz w:val="28"/>
          <w:szCs w:val="28"/>
        </w:rPr>
        <w:t>Вопросы для самопроверки</w:t>
      </w:r>
    </w:p>
    <w:p w:rsidR="00522857" w:rsidRPr="00522857" w:rsidRDefault="00522857" w:rsidP="002256A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Охарактеризуйте содержание понятия метода обучения в дидактике и теории и мето</w:t>
      </w:r>
      <w:r w:rsidRPr="00522857">
        <w:rPr>
          <w:color w:val="000000"/>
          <w:sz w:val="28"/>
          <w:szCs w:val="28"/>
        </w:rPr>
        <w:softHyphen/>
        <w:t>дике обучения математике.</w:t>
      </w:r>
    </w:p>
    <w:p w:rsidR="00522857" w:rsidRPr="00522857" w:rsidRDefault="00522857" w:rsidP="002256A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Что такое принцип обучения? Охарактеризуйте основные дидактические принципы в обучении математике.</w:t>
      </w:r>
    </w:p>
    <w:p w:rsidR="002256A2" w:rsidRDefault="00522857" w:rsidP="002256A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lastRenderedPageBreak/>
        <w:t xml:space="preserve">Охарактеризуйте классификацию методов обучения математике. </w:t>
      </w:r>
    </w:p>
    <w:p w:rsidR="00522857" w:rsidRPr="00522857" w:rsidRDefault="00522857" w:rsidP="002256A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Какие классифи</w:t>
      </w:r>
      <w:r w:rsidRPr="00522857">
        <w:rPr>
          <w:color w:val="000000"/>
          <w:sz w:val="28"/>
          <w:szCs w:val="28"/>
        </w:rPr>
        <w:softHyphen/>
        <w:t>кации методов обучения существуют?</w:t>
      </w:r>
    </w:p>
    <w:p w:rsidR="00522857" w:rsidRPr="00522857" w:rsidRDefault="00522857" w:rsidP="002256A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Проанализируйте работу учителей математики с целью использования ими методов обучения математике. Всегда ли выбранные ими методы отвечают специфике ситуа</w:t>
      </w:r>
      <w:r w:rsidRPr="00522857">
        <w:rPr>
          <w:color w:val="000000"/>
          <w:sz w:val="28"/>
          <w:szCs w:val="28"/>
        </w:rPr>
        <w:softHyphen/>
        <w:t>ции?</w:t>
      </w:r>
    </w:p>
    <w:p w:rsidR="00522857" w:rsidRPr="002256A2" w:rsidRDefault="00522857" w:rsidP="002256A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rPr>
          <w:color w:val="000000"/>
          <w:sz w:val="28"/>
          <w:szCs w:val="28"/>
        </w:rPr>
      </w:pPr>
      <w:r w:rsidRPr="002256A2">
        <w:rPr>
          <w:color w:val="000000"/>
          <w:sz w:val="28"/>
          <w:szCs w:val="28"/>
        </w:rPr>
        <w:t>Что представляет собой проблемное обучение, в чем его суть?</w:t>
      </w:r>
      <w:r w:rsidR="002256A2">
        <w:rPr>
          <w:color w:val="000000"/>
          <w:sz w:val="28"/>
          <w:szCs w:val="28"/>
        </w:rPr>
        <w:t xml:space="preserve"> </w:t>
      </w:r>
      <w:r w:rsidRPr="002256A2">
        <w:rPr>
          <w:color w:val="000000"/>
          <w:sz w:val="28"/>
          <w:szCs w:val="28"/>
        </w:rPr>
        <w:t>Какие условия необходимы для реализации проблемного обучения? Назовите пре</w:t>
      </w:r>
      <w:r w:rsidRPr="002256A2">
        <w:rPr>
          <w:color w:val="000000"/>
          <w:sz w:val="28"/>
          <w:szCs w:val="28"/>
        </w:rPr>
        <w:softHyphen/>
        <w:t>имущества и недостатки проблемного обучения.</w:t>
      </w:r>
    </w:p>
    <w:p w:rsidR="00522857" w:rsidRPr="00522857" w:rsidRDefault="00522857" w:rsidP="002256A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Охарактеризуйте программированное обучение и средства его реализации.</w:t>
      </w:r>
    </w:p>
    <w:p w:rsidR="002256A2" w:rsidRDefault="00522857" w:rsidP="002256A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 xml:space="preserve">Что представляет собой математическое моделирование? Назовите основные этапы метода математического моделирования. </w:t>
      </w:r>
    </w:p>
    <w:p w:rsidR="00522857" w:rsidRPr="00522857" w:rsidRDefault="00522857" w:rsidP="002256A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Приведите примеры из школьного курса математики, где используется математическое моделирование.</w:t>
      </w:r>
    </w:p>
    <w:p w:rsidR="00522857" w:rsidRPr="00522857" w:rsidRDefault="00522857" w:rsidP="002256A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425"/>
        <w:jc w:val="both"/>
        <w:rPr>
          <w:color w:val="000000"/>
          <w:sz w:val="28"/>
          <w:szCs w:val="28"/>
        </w:rPr>
      </w:pPr>
      <w:r w:rsidRPr="00522857">
        <w:rPr>
          <w:color w:val="000000"/>
          <w:sz w:val="28"/>
          <w:szCs w:val="28"/>
        </w:rPr>
        <w:t>В чем суть аксиоматического метода в обучении математике? Приведите примеры из школьного курса математики на применение аксиоматического метода в обучении.</w:t>
      </w:r>
    </w:p>
    <w:p w:rsidR="00522857" w:rsidRPr="00522857" w:rsidRDefault="00522857" w:rsidP="002256A2">
      <w:pPr>
        <w:shd w:val="clear" w:color="auto" w:fill="FFFFFF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857" w:rsidRP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857" w:rsidRP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857" w:rsidRP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857" w:rsidRPr="00522857" w:rsidRDefault="00522857" w:rsidP="00522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22857" w:rsidRPr="00522857" w:rsidSect="0055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798"/>
    <w:multiLevelType w:val="hybridMultilevel"/>
    <w:tmpl w:val="1122C6C0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6936F7"/>
    <w:multiLevelType w:val="multilevel"/>
    <w:tmpl w:val="D0B6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C5EFF"/>
    <w:multiLevelType w:val="hybridMultilevel"/>
    <w:tmpl w:val="731676DC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73764F"/>
    <w:multiLevelType w:val="multilevel"/>
    <w:tmpl w:val="0FA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843AE"/>
    <w:multiLevelType w:val="hybridMultilevel"/>
    <w:tmpl w:val="3EC8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76526"/>
    <w:multiLevelType w:val="multilevel"/>
    <w:tmpl w:val="5442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74515"/>
    <w:multiLevelType w:val="hybridMultilevel"/>
    <w:tmpl w:val="0B4EFA4A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CF2E08"/>
    <w:multiLevelType w:val="hybridMultilevel"/>
    <w:tmpl w:val="413A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90547"/>
    <w:multiLevelType w:val="hybridMultilevel"/>
    <w:tmpl w:val="5F4A0B68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9721C6"/>
    <w:multiLevelType w:val="hybridMultilevel"/>
    <w:tmpl w:val="C41297F0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0C1115"/>
    <w:multiLevelType w:val="hybridMultilevel"/>
    <w:tmpl w:val="FB6C0A84"/>
    <w:lvl w:ilvl="0" w:tplc="E2406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D6646"/>
    <w:multiLevelType w:val="hybridMultilevel"/>
    <w:tmpl w:val="B534FF56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0D1359"/>
    <w:multiLevelType w:val="hybridMultilevel"/>
    <w:tmpl w:val="03AC3230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4A2974"/>
    <w:multiLevelType w:val="hybridMultilevel"/>
    <w:tmpl w:val="272E5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22857"/>
    <w:rsid w:val="000004D3"/>
    <w:rsid w:val="000115B6"/>
    <w:rsid w:val="00012723"/>
    <w:rsid w:val="00014B2B"/>
    <w:rsid w:val="0001633C"/>
    <w:rsid w:val="00026C81"/>
    <w:rsid w:val="00027876"/>
    <w:rsid w:val="00046C0A"/>
    <w:rsid w:val="00050E63"/>
    <w:rsid w:val="000568D3"/>
    <w:rsid w:val="00062922"/>
    <w:rsid w:val="00064FEF"/>
    <w:rsid w:val="000713AC"/>
    <w:rsid w:val="000821B9"/>
    <w:rsid w:val="000935CF"/>
    <w:rsid w:val="000A6999"/>
    <w:rsid w:val="000B1065"/>
    <w:rsid w:val="000F04A0"/>
    <w:rsid w:val="000F3D18"/>
    <w:rsid w:val="000F7E72"/>
    <w:rsid w:val="00114BB0"/>
    <w:rsid w:val="00121C55"/>
    <w:rsid w:val="00134340"/>
    <w:rsid w:val="00146FAA"/>
    <w:rsid w:val="00154B65"/>
    <w:rsid w:val="001578F6"/>
    <w:rsid w:val="00157D35"/>
    <w:rsid w:val="00160CAD"/>
    <w:rsid w:val="00162DD3"/>
    <w:rsid w:val="001C3B3E"/>
    <w:rsid w:val="001E1140"/>
    <w:rsid w:val="001E2E4F"/>
    <w:rsid w:val="001E6962"/>
    <w:rsid w:val="001F15FC"/>
    <w:rsid w:val="002020BF"/>
    <w:rsid w:val="00203320"/>
    <w:rsid w:val="002100A1"/>
    <w:rsid w:val="002172F0"/>
    <w:rsid w:val="002256A2"/>
    <w:rsid w:val="002272D4"/>
    <w:rsid w:val="002401E4"/>
    <w:rsid w:val="00250536"/>
    <w:rsid w:val="00252F14"/>
    <w:rsid w:val="00280681"/>
    <w:rsid w:val="002842F0"/>
    <w:rsid w:val="00284837"/>
    <w:rsid w:val="002A5A63"/>
    <w:rsid w:val="002A5CDC"/>
    <w:rsid w:val="002A752C"/>
    <w:rsid w:val="002B6C2B"/>
    <w:rsid w:val="002C1511"/>
    <w:rsid w:val="002C7015"/>
    <w:rsid w:val="002E7913"/>
    <w:rsid w:val="002E7A3A"/>
    <w:rsid w:val="002E7AFF"/>
    <w:rsid w:val="002F6E36"/>
    <w:rsid w:val="002F7C4B"/>
    <w:rsid w:val="00307EDB"/>
    <w:rsid w:val="003117F8"/>
    <w:rsid w:val="00312651"/>
    <w:rsid w:val="00313176"/>
    <w:rsid w:val="00317603"/>
    <w:rsid w:val="0032033D"/>
    <w:rsid w:val="003205F0"/>
    <w:rsid w:val="0032128C"/>
    <w:rsid w:val="00322E0B"/>
    <w:rsid w:val="00323486"/>
    <w:rsid w:val="00327986"/>
    <w:rsid w:val="0033709C"/>
    <w:rsid w:val="0034299B"/>
    <w:rsid w:val="00350986"/>
    <w:rsid w:val="00356B6E"/>
    <w:rsid w:val="0036307F"/>
    <w:rsid w:val="00363BF9"/>
    <w:rsid w:val="003733AD"/>
    <w:rsid w:val="00387AFD"/>
    <w:rsid w:val="00394920"/>
    <w:rsid w:val="003D32DC"/>
    <w:rsid w:val="003D5EE2"/>
    <w:rsid w:val="003D7E8D"/>
    <w:rsid w:val="003E5199"/>
    <w:rsid w:val="003E6134"/>
    <w:rsid w:val="003F18F4"/>
    <w:rsid w:val="003F3B83"/>
    <w:rsid w:val="003F7543"/>
    <w:rsid w:val="004029A6"/>
    <w:rsid w:val="00413801"/>
    <w:rsid w:val="00414353"/>
    <w:rsid w:val="00415E5C"/>
    <w:rsid w:val="004170B0"/>
    <w:rsid w:val="0042484E"/>
    <w:rsid w:val="0043147B"/>
    <w:rsid w:val="00437E0A"/>
    <w:rsid w:val="00440FB1"/>
    <w:rsid w:val="00442259"/>
    <w:rsid w:val="004456C8"/>
    <w:rsid w:val="004519EE"/>
    <w:rsid w:val="004567B5"/>
    <w:rsid w:val="0046287D"/>
    <w:rsid w:val="004641C3"/>
    <w:rsid w:val="00467B19"/>
    <w:rsid w:val="0047342F"/>
    <w:rsid w:val="0047668B"/>
    <w:rsid w:val="00481291"/>
    <w:rsid w:val="00483234"/>
    <w:rsid w:val="004950AE"/>
    <w:rsid w:val="00496557"/>
    <w:rsid w:val="004A6085"/>
    <w:rsid w:val="004A7DC2"/>
    <w:rsid w:val="004B2121"/>
    <w:rsid w:val="004B3051"/>
    <w:rsid w:val="004B45FF"/>
    <w:rsid w:val="004C0256"/>
    <w:rsid w:val="004C1E58"/>
    <w:rsid w:val="004C47A5"/>
    <w:rsid w:val="004C5026"/>
    <w:rsid w:val="004C51FB"/>
    <w:rsid w:val="004C5B92"/>
    <w:rsid w:val="004C6A4B"/>
    <w:rsid w:val="004E13DA"/>
    <w:rsid w:val="004F1AB5"/>
    <w:rsid w:val="004F5521"/>
    <w:rsid w:val="004F6FE6"/>
    <w:rsid w:val="00506B10"/>
    <w:rsid w:val="00511FCA"/>
    <w:rsid w:val="00522857"/>
    <w:rsid w:val="005237EB"/>
    <w:rsid w:val="00534D0E"/>
    <w:rsid w:val="0054078A"/>
    <w:rsid w:val="00544234"/>
    <w:rsid w:val="00553265"/>
    <w:rsid w:val="005539C7"/>
    <w:rsid w:val="005550E6"/>
    <w:rsid w:val="00565DDF"/>
    <w:rsid w:val="00565F8D"/>
    <w:rsid w:val="005709D8"/>
    <w:rsid w:val="0057325C"/>
    <w:rsid w:val="005734DE"/>
    <w:rsid w:val="005912A1"/>
    <w:rsid w:val="0059485B"/>
    <w:rsid w:val="005964F7"/>
    <w:rsid w:val="005A6683"/>
    <w:rsid w:val="005A6B50"/>
    <w:rsid w:val="005B69A1"/>
    <w:rsid w:val="005B7A50"/>
    <w:rsid w:val="005C30BC"/>
    <w:rsid w:val="005D1D1F"/>
    <w:rsid w:val="005E47CB"/>
    <w:rsid w:val="005E4B1C"/>
    <w:rsid w:val="005E4FA5"/>
    <w:rsid w:val="00621D2F"/>
    <w:rsid w:val="00622BE2"/>
    <w:rsid w:val="00626220"/>
    <w:rsid w:val="0062772B"/>
    <w:rsid w:val="00631CFC"/>
    <w:rsid w:val="006332EA"/>
    <w:rsid w:val="0063344E"/>
    <w:rsid w:val="00635154"/>
    <w:rsid w:val="00644A03"/>
    <w:rsid w:val="00650C07"/>
    <w:rsid w:val="00653701"/>
    <w:rsid w:val="00653A2B"/>
    <w:rsid w:val="00660EE7"/>
    <w:rsid w:val="0066585D"/>
    <w:rsid w:val="00673233"/>
    <w:rsid w:val="00682F88"/>
    <w:rsid w:val="00690949"/>
    <w:rsid w:val="0069771C"/>
    <w:rsid w:val="006B26B6"/>
    <w:rsid w:val="006B5A17"/>
    <w:rsid w:val="006C46C4"/>
    <w:rsid w:val="006D4118"/>
    <w:rsid w:val="006E104A"/>
    <w:rsid w:val="006E1419"/>
    <w:rsid w:val="006E14FE"/>
    <w:rsid w:val="006E3634"/>
    <w:rsid w:val="006E4869"/>
    <w:rsid w:val="006F060D"/>
    <w:rsid w:val="006F08B1"/>
    <w:rsid w:val="0070352F"/>
    <w:rsid w:val="0071084C"/>
    <w:rsid w:val="00730160"/>
    <w:rsid w:val="00732953"/>
    <w:rsid w:val="007847C5"/>
    <w:rsid w:val="00785B9E"/>
    <w:rsid w:val="0079292F"/>
    <w:rsid w:val="007951C8"/>
    <w:rsid w:val="007A399F"/>
    <w:rsid w:val="007A60E7"/>
    <w:rsid w:val="007B2177"/>
    <w:rsid w:val="007D14E1"/>
    <w:rsid w:val="007D53CA"/>
    <w:rsid w:val="007E2961"/>
    <w:rsid w:val="007E2B8F"/>
    <w:rsid w:val="007E55EF"/>
    <w:rsid w:val="007F7D73"/>
    <w:rsid w:val="00804A9B"/>
    <w:rsid w:val="00807A49"/>
    <w:rsid w:val="008105C3"/>
    <w:rsid w:val="00817A99"/>
    <w:rsid w:val="00824DFF"/>
    <w:rsid w:val="00825A9D"/>
    <w:rsid w:val="00830D93"/>
    <w:rsid w:val="00833A87"/>
    <w:rsid w:val="0083586A"/>
    <w:rsid w:val="00842B55"/>
    <w:rsid w:val="00846F57"/>
    <w:rsid w:val="008478ED"/>
    <w:rsid w:val="00852513"/>
    <w:rsid w:val="00852DF9"/>
    <w:rsid w:val="008545F8"/>
    <w:rsid w:val="0085476F"/>
    <w:rsid w:val="00857E8D"/>
    <w:rsid w:val="00860E83"/>
    <w:rsid w:val="008644B2"/>
    <w:rsid w:val="00874972"/>
    <w:rsid w:val="00875F5C"/>
    <w:rsid w:val="0088551B"/>
    <w:rsid w:val="008863F3"/>
    <w:rsid w:val="0089509D"/>
    <w:rsid w:val="008A5745"/>
    <w:rsid w:val="008A63E1"/>
    <w:rsid w:val="008B1D27"/>
    <w:rsid w:val="008D2804"/>
    <w:rsid w:val="008D5678"/>
    <w:rsid w:val="008E06B2"/>
    <w:rsid w:val="008E2ABC"/>
    <w:rsid w:val="008E6CE0"/>
    <w:rsid w:val="00904CD3"/>
    <w:rsid w:val="00906C5D"/>
    <w:rsid w:val="00913A39"/>
    <w:rsid w:val="009234DC"/>
    <w:rsid w:val="00923925"/>
    <w:rsid w:val="00926C9E"/>
    <w:rsid w:val="009331BA"/>
    <w:rsid w:val="0093450F"/>
    <w:rsid w:val="00936346"/>
    <w:rsid w:val="00941FF0"/>
    <w:rsid w:val="009423C2"/>
    <w:rsid w:val="00943ACE"/>
    <w:rsid w:val="00955C14"/>
    <w:rsid w:val="00955CBE"/>
    <w:rsid w:val="00956B6D"/>
    <w:rsid w:val="0096026C"/>
    <w:rsid w:val="00964123"/>
    <w:rsid w:val="0097170C"/>
    <w:rsid w:val="00981835"/>
    <w:rsid w:val="00992D10"/>
    <w:rsid w:val="0099578D"/>
    <w:rsid w:val="009A5DA0"/>
    <w:rsid w:val="009A6530"/>
    <w:rsid w:val="009B19F3"/>
    <w:rsid w:val="009C0961"/>
    <w:rsid w:val="009C3142"/>
    <w:rsid w:val="009D391B"/>
    <w:rsid w:val="009D4D87"/>
    <w:rsid w:val="009D5ED5"/>
    <w:rsid w:val="009D64FB"/>
    <w:rsid w:val="009E21C7"/>
    <w:rsid w:val="009F16D2"/>
    <w:rsid w:val="009F3C54"/>
    <w:rsid w:val="009F41CF"/>
    <w:rsid w:val="00A009C0"/>
    <w:rsid w:val="00A07E2D"/>
    <w:rsid w:val="00A17673"/>
    <w:rsid w:val="00A224D0"/>
    <w:rsid w:val="00A26335"/>
    <w:rsid w:val="00A27141"/>
    <w:rsid w:val="00A32978"/>
    <w:rsid w:val="00A3739D"/>
    <w:rsid w:val="00A42557"/>
    <w:rsid w:val="00A51827"/>
    <w:rsid w:val="00A51B4D"/>
    <w:rsid w:val="00A52C4D"/>
    <w:rsid w:val="00A55A57"/>
    <w:rsid w:val="00A62C4F"/>
    <w:rsid w:val="00A6333D"/>
    <w:rsid w:val="00A640A2"/>
    <w:rsid w:val="00A717D7"/>
    <w:rsid w:val="00A74ECD"/>
    <w:rsid w:val="00A9494F"/>
    <w:rsid w:val="00AB0671"/>
    <w:rsid w:val="00AB58D6"/>
    <w:rsid w:val="00AB689A"/>
    <w:rsid w:val="00AC3344"/>
    <w:rsid w:val="00AC44A5"/>
    <w:rsid w:val="00AE0C14"/>
    <w:rsid w:val="00AE1ED6"/>
    <w:rsid w:val="00AF40C9"/>
    <w:rsid w:val="00AF58F9"/>
    <w:rsid w:val="00AF6A79"/>
    <w:rsid w:val="00AF7A5B"/>
    <w:rsid w:val="00B05B9A"/>
    <w:rsid w:val="00B131EA"/>
    <w:rsid w:val="00B149EF"/>
    <w:rsid w:val="00B32DCF"/>
    <w:rsid w:val="00B34967"/>
    <w:rsid w:val="00B34B35"/>
    <w:rsid w:val="00B370B4"/>
    <w:rsid w:val="00B445C6"/>
    <w:rsid w:val="00B46B8C"/>
    <w:rsid w:val="00B52564"/>
    <w:rsid w:val="00B57E2F"/>
    <w:rsid w:val="00B6593E"/>
    <w:rsid w:val="00B75ABE"/>
    <w:rsid w:val="00B766FA"/>
    <w:rsid w:val="00B77557"/>
    <w:rsid w:val="00B77685"/>
    <w:rsid w:val="00B80E18"/>
    <w:rsid w:val="00B8454E"/>
    <w:rsid w:val="00B94E6C"/>
    <w:rsid w:val="00BA2E01"/>
    <w:rsid w:val="00BA619E"/>
    <w:rsid w:val="00BB42AF"/>
    <w:rsid w:val="00BC22B1"/>
    <w:rsid w:val="00BD1014"/>
    <w:rsid w:val="00BD1F06"/>
    <w:rsid w:val="00BD4DDC"/>
    <w:rsid w:val="00BE6279"/>
    <w:rsid w:val="00BF6BD0"/>
    <w:rsid w:val="00C02C6F"/>
    <w:rsid w:val="00C047AF"/>
    <w:rsid w:val="00C054BC"/>
    <w:rsid w:val="00C10779"/>
    <w:rsid w:val="00C229D8"/>
    <w:rsid w:val="00C26D64"/>
    <w:rsid w:val="00C408D9"/>
    <w:rsid w:val="00C60274"/>
    <w:rsid w:val="00C6189A"/>
    <w:rsid w:val="00C748DE"/>
    <w:rsid w:val="00C823A3"/>
    <w:rsid w:val="00C83289"/>
    <w:rsid w:val="00C91224"/>
    <w:rsid w:val="00C93D55"/>
    <w:rsid w:val="00C960A5"/>
    <w:rsid w:val="00CA41EE"/>
    <w:rsid w:val="00CA73BF"/>
    <w:rsid w:val="00CC006E"/>
    <w:rsid w:val="00CD191D"/>
    <w:rsid w:val="00CE3768"/>
    <w:rsid w:val="00CE57F7"/>
    <w:rsid w:val="00CF5F2E"/>
    <w:rsid w:val="00D032E9"/>
    <w:rsid w:val="00D044E4"/>
    <w:rsid w:val="00D04C78"/>
    <w:rsid w:val="00D109C3"/>
    <w:rsid w:val="00D213FD"/>
    <w:rsid w:val="00D2715F"/>
    <w:rsid w:val="00D451DF"/>
    <w:rsid w:val="00D4719B"/>
    <w:rsid w:val="00D57A0E"/>
    <w:rsid w:val="00D6246B"/>
    <w:rsid w:val="00D74D8C"/>
    <w:rsid w:val="00D75581"/>
    <w:rsid w:val="00D76893"/>
    <w:rsid w:val="00D77307"/>
    <w:rsid w:val="00D80247"/>
    <w:rsid w:val="00D81DFD"/>
    <w:rsid w:val="00D87C82"/>
    <w:rsid w:val="00D94547"/>
    <w:rsid w:val="00DA7BEE"/>
    <w:rsid w:val="00DB4067"/>
    <w:rsid w:val="00DB568C"/>
    <w:rsid w:val="00DB6039"/>
    <w:rsid w:val="00DC2B3F"/>
    <w:rsid w:val="00DC4ADB"/>
    <w:rsid w:val="00DD1D8B"/>
    <w:rsid w:val="00DD6AEB"/>
    <w:rsid w:val="00DE0643"/>
    <w:rsid w:val="00DE0B8C"/>
    <w:rsid w:val="00DE3326"/>
    <w:rsid w:val="00DE75E9"/>
    <w:rsid w:val="00DF09AB"/>
    <w:rsid w:val="00E04029"/>
    <w:rsid w:val="00E0630B"/>
    <w:rsid w:val="00E10284"/>
    <w:rsid w:val="00E123AC"/>
    <w:rsid w:val="00E164D0"/>
    <w:rsid w:val="00E21D4D"/>
    <w:rsid w:val="00E22D3F"/>
    <w:rsid w:val="00E22E58"/>
    <w:rsid w:val="00E24825"/>
    <w:rsid w:val="00E24EE4"/>
    <w:rsid w:val="00E3435F"/>
    <w:rsid w:val="00E43928"/>
    <w:rsid w:val="00E46138"/>
    <w:rsid w:val="00E54092"/>
    <w:rsid w:val="00E635CB"/>
    <w:rsid w:val="00E6426C"/>
    <w:rsid w:val="00E70D20"/>
    <w:rsid w:val="00E7616A"/>
    <w:rsid w:val="00EA006C"/>
    <w:rsid w:val="00EA17F1"/>
    <w:rsid w:val="00EB01AE"/>
    <w:rsid w:val="00EC6D88"/>
    <w:rsid w:val="00EC6DD1"/>
    <w:rsid w:val="00ED22C3"/>
    <w:rsid w:val="00ED2A92"/>
    <w:rsid w:val="00EF1976"/>
    <w:rsid w:val="00F134AA"/>
    <w:rsid w:val="00F14D9F"/>
    <w:rsid w:val="00F23D77"/>
    <w:rsid w:val="00F26D62"/>
    <w:rsid w:val="00F32495"/>
    <w:rsid w:val="00F3705A"/>
    <w:rsid w:val="00F5392B"/>
    <w:rsid w:val="00F61C42"/>
    <w:rsid w:val="00F639B2"/>
    <w:rsid w:val="00F63EB3"/>
    <w:rsid w:val="00F867C7"/>
    <w:rsid w:val="00F87B7C"/>
    <w:rsid w:val="00FA6912"/>
    <w:rsid w:val="00FB4D0D"/>
    <w:rsid w:val="00FB4F7A"/>
    <w:rsid w:val="00FC5B6A"/>
    <w:rsid w:val="00FE3134"/>
    <w:rsid w:val="00FE42E4"/>
    <w:rsid w:val="00FE6981"/>
    <w:rsid w:val="00FF1147"/>
    <w:rsid w:val="00FF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857"/>
    <w:rPr>
      <w:b/>
      <w:bCs/>
    </w:rPr>
  </w:style>
  <w:style w:type="paragraph" w:styleId="a5">
    <w:name w:val="List Paragraph"/>
    <w:basedOn w:val="a"/>
    <w:uiPriority w:val="34"/>
    <w:qFormat/>
    <w:rsid w:val="005228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2020-11-05T01:50:00Z</dcterms:created>
  <dcterms:modified xsi:type="dcterms:W3CDTF">2020-11-05T02:14:00Z</dcterms:modified>
</cp:coreProperties>
</file>