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034C3F">
        <w:rPr>
          <w:b/>
          <w:bCs/>
          <w:color w:val="000000"/>
          <w:sz w:val="28"/>
          <w:szCs w:val="28"/>
        </w:rPr>
        <w:t xml:space="preserve">ЛЕКЦИЯ №7. </w:t>
      </w:r>
      <w:r w:rsidRPr="00034C3F">
        <w:rPr>
          <w:b/>
          <w:color w:val="000000"/>
          <w:sz w:val="28"/>
          <w:szCs w:val="28"/>
        </w:rPr>
        <w:t> ФОРМЫ МЫШЛЕНИЯ В ПРОЦЕССЕ ОБУЧЕНИЯ МАТЕМАТИКЕ.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034C3F">
        <w:rPr>
          <w:b/>
          <w:bCs/>
          <w:i/>
          <w:color w:val="000000"/>
          <w:sz w:val="28"/>
          <w:szCs w:val="28"/>
        </w:rPr>
        <w:t>Вопросы: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034C3F">
        <w:rPr>
          <w:i/>
          <w:color w:val="000000"/>
          <w:sz w:val="28"/>
          <w:szCs w:val="28"/>
        </w:rPr>
        <w:t>1.Качества научного мышления.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034C3F">
        <w:rPr>
          <w:i/>
          <w:color w:val="000000"/>
          <w:sz w:val="28"/>
          <w:szCs w:val="28"/>
        </w:rPr>
        <w:t>2.Математическое мышление.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034C3F">
        <w:rPr>
          <w:i/>
          <w:color w:val="000000"/>
          <w:sz w:val="28"/>
          <w:szCs w:val="28"/>
        </w:rPr>
        <w:t>3.Математическое понятие и его характеристики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034C3F">
        <w:rPr>
          <w:i/>
          <w:color w:val="000000"/>
          <w:sz w:val="28"/>
          <w:szCs w:val="28"/>
        </w:rPr>
        <w:t>4.Пути формирования понятий. Классификация понятий.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034C3F">
        <w:rPr>
          <w:i/>
          <w:color w:val="000000"/>
          <w:sz w:val="28"/>
          <w:szCs w:val="28"/>
        </w:rPr>
        <w:t>5.Определение понятия. Виды определений.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034C3F">
        <w:rPr>
          <w:i/>
          <w:color w:val="000000"/>
          <w:sz w:val="28"/>
          <w:szCs w:val="28"/>
        </w:rPr>
        <w:t>6.Теорема. Виды теорем. Методы доказательства теорем.</w:t>
      </w:r>
    </w:p>
    <w:p w:rsid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  <w:r w:rsidRPr="00034C3F">
        <w:rPr>
          <w:i/>
          <w:color w:val="000000"/>
          <w:sz w:val="28"/>
          <w:szCs w:val="28"/>
        </w:rPr>
        <w:t>КАЧЕСТВА НАУЧНОГО МЫШЛЕНИЯ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Современное обучение характеризуется стремлением сделать развитие мышления школьников управляемым процессом, а основные приемы мышления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специальным предметом усвоения. Научное мышление характеризуют следующие качества:</w:t>
      </w:r>
    </w:p>
    <w:p w:rsidR="00034C3F" w:rsidRPr="00034C3F" w:rsidRDefault="00034C3F" w:rsidP="00034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гибкость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умение целесообразно варьировать способы решения познавательной проблемы, легкость перехода от одного пути решения проблемы к другому; способность выходить за границы привычного способа действия, находить новые способы решения проблемы при из</w:t>
      </w:r>
      <w:r w:rsidRPr="00034C3F">
        <w:rPr>
          <w:color w:val="000000"/>
          <w:sz w:val="28"/>
          <w:szCs w:val="28"/>
        </w:rPr>
        <w:softHyphen/>
        <w:t>менении задаваемых условий; умение перестраивать систему усвоен</w:t>
      </w:r>
      <w:r w:rsidRPr="00034C3F">
        <w:rPr>
          <w:color w:val="000000"/>
          <w:sz w:val="28"/>
          <w:szCs w:val="28"/>
        </w:rPr>
        <w:softHyphen/>
        <w:t>ных знаний по мере овладения новыми знаниями и накопления опыта;</w:t>
      </w:r>
    </w:p>
    <w:p w:rsidR="00034C3F" w:rsidRPr="00034C3F" w:rsidRDefault="00034C3F" w:rsidP="00034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оригинальность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высший уровень развития нешаблонного мышле</w:t>
      </w:r>
      <w:r w:rsidRPr="00034C3F">
        <w:rPr>
          <w:color w:val="000000"/>
          <w:sz w:val="28"/>
          <w:szCs w:val="28"/>
        </w:rPr>
        <w:softHyphen/>
        <w:t xml:space="preserve">ния, необычность способов решения учащимися известных задач. Оригинальность мышления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следствие глубины мышления;</w:t>
      </w:r>
    </w:p>
    <w:p w:rsidR="00034C3F" w:rsidRPr="00034C3F" w:rsidRDefault="00034C3F" w:rsidP="00034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глубина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способность проникать в сущность каждого изучаемого факта, в его взаимосвязь с другими фактами, выявлять специфические, скрытые особенности в изучаемом материале; умение конструировать модели конкретных ситуаций и т.д.;</w:t>
      </w:r>
    </w:p>
    <w:p w:rsidR="00034C3F" w:rsidRPr="00034C3F" w:rsidRDefault="00034C3F" w:rsidP="00034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целесообразность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стремление осуществлять разумный выбор дей</w:t>
      </w:r>
      <w:r w:rsidRPr="00034C3F">
        <w:rPr>
          <w:color w:val="000000"/>
          <w:sz w:val="28"/>
          <w:szCs w:val="28"/>
        </w:rPr>
        <w:softHyphen/>
        <w:t>ствий при решении какой-либо проблемы, постоянно ориентируясь на поставленную этой проблемой цель, а также стремление отыскать кратчайшие пути ее достижения;</w:t>
      </w:r>
    </w:p>
    <w:p w:rsidR="00034C3F" w:rsidRPr="00034C3F" w:rsidRDefault="00034C3F" w:rsidP="00034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рациональность </w:t>
      </w:r>
      <w:r>
        <w:rPr>
          <w:color w:val="000000"/>
          <w:sz w:val="28"/>
          <w:szCs w:val="28"/>
        </w:rPr>
        <w:t>-</w:t>
      </w:r>
      <w:r w:rsidRPr="00034C3F">
        <w:rPr>
          <w:color w:val="000000"/>
          <w:sz w:val="28"/>
          <w:szCs w:val="28"/>
        </w:rPr>
        <w:t xml:space="preserve"> склонность к экономии времени и сре</w:t>
      </w:r>
      <w:proofErr w:type="gramStart"/>
      <w:r w:rsidRPr="00034C3F">
        <w:rPr>
          <w:color w:val="000000"/>
          <w:sz w:val="28"/>
          <w:szCs w:val="28"/>
        </w:rPr>
        <w:t>дств дл</w:t>
      </w:r>
      <w:proofErr w:type="gramEnd"/>
      <w:r w:rsidRPr="00034C3F">
        <w:rPr>
          <w:color w:val="000000"/>
          <w:sz w:val="28"/>
          <w:szCs w:val="28"/>
        </w:rPr>
        <w:t>я ре</w:t>
      </w:r>
      <w:r w:rsidRPr="00034C3F">
        <w:rPr>
          <w:color w:val="000000"/>
          <w:sz w:val="28"/>
          <w:szCs w:val="28"/>
        </w:rPr>
        <w:softHyphen/>
        <w:t>шения поставленной проблемы, стремление отыскать оптимально простое в данных условиях решение задачи, использовать в ходе реше</w:t>
      </w:r>
      <w:r w:rsidRPr="00034C3F">
        <w:rPr>
          <w:color w:val="000000"/>
          <w:sz w:val="28"/>
          <w:szCs w:val="28"/>
        </w:rPr>
        <w:softHyphen/>
        <w:t>ния схемы, символику и условные обозначения;</w:t>
      </w:r>
    </w:p>
    <w:p w:rsidR="00034C3F" w:rsidRPr="00034C3F" w:rsidRDefault="00034C3F" w:rsidP="00034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proofErr w:type="gramStart"/>
      <w:r w:rsidRPr="00034C3F">
        <w:rPr>
          <w:color w:val="000000"/>
          <w:sz w:val="28"/>
          <w:szCs w:val="28"/>
        </w:rPr>
        <w:t xml:space="preserve">широта </w:t>
      </w:r>
      <w:r>
        <w:rPr>
          <w:color w:val="000000"/>
          <w:sz w:val="28"/>
          <w:szCs w:val="28"/>
        </w:rPr>
        <w:t>-</w:t>
      </w:r>
      <w:r w:rsidRPr="00034C3F">
        <w:rPr>
          <w:color w:val="000000"/>
          <w:sz w:val="28"/>
          <w:szCs w:val="28"/>
        </w:rPr>
        <w:t xml:space="preserve"> способность к формированию обобщенных способов действий, имеющих широкий диапазон переноса и применения к част</w:t>
      </w:r>
      <w:r w:rsidRPr="00034C3F">
        <w:rPr>
          <w:color w:val="000000"/>
          <w:sz w:val="28"/>
          <w:szCs w:val="28"/>
        </w:rPr>
        <w:softHyphen/>
        <w:t>ным, нетипичным случаям; умение охватить проблему в целом, обоб</w:t>
      </w:r>
      <w:r w:rsidRPr="00034C3F">
        <w:rPr>
          <w:color w:val="000000"/>
          <w:sz w:val="28"/>
          <w:szCs w:val="28"/>
        </w:rPr>
        <w:softHyphen/>
        <w:t>щить ее, расширить область приложения результатов, полученных в процессе ее разрешения; а также умение классифицировать и система</w:t>
      </w:r>
      <w:r w:rsidRPr="00034C3F">
        <w:rPr>
          <w:color w:val="000000"/>
          <w:sz w:val="28"/>
          <w:szCs w:val="28"/>
        </w:rPr>
        <w:softHyphen/>
        <w:t>тизировать изучаемые математические факты и использовать анало</w:t>
      </w:r>
      <w:r w:rsidRPr="00034C3F">
        <w:rPr>
          <w:color w:val="000000"/>
          <w:sz w:val="28"/>
          <w:szCs w:val="28"/>
        </w:rPr>
        <w:softHyphen/>
        <w:t>гию и обобщение как методы решения задач;</w:t>
      </w:r>
      <w:proofErr w:type="gramEnd"/>
    </w:p>
    <w:p w:rsidR="00034C3F" w:rsidRPr="00034C3F" w:rsidRDefault="00034C3F" w:rsidP="00034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lastRenderedPageBreak/>
        <w:t xml:space="preserve">активность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постоянство усилий, направленных на решение неко</w:t>
      </w:r>
      <w:r w:rsidRPr="00034C3F">
        <w:rPr>
          <w:color w:val="000000"/>
          <w:sz w:val="28"/>
          <w:szCs w:val="28"/>
        </w:rPr>
        <w:softHyphen/>
        <w:t>торой проблемы, желание обязательно решить данную проблему, изу</w:t>
      </w:r>
      <w:r w:rsidRPr="00034C3F">
        <w:rPr>
          <w:color w:val="000000"/>
          <w:sz w:val="28"/>
          <w:szCs w:val="28"/>
        </w:rPr>
        <w:softHyphen/>
        <w:t>чить различные подходы к ее решению и др.;</w:t>
      </w:r>
    </w:p>
    <w:p w:rsidR="00034C3F" w:rsidRPr="00034C3F" w:rsidRDefault="00034C3F" w:rsidP="00034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критичность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умение оценить правильность выбранных путей реше</w:t>
      </w:r>
      <w:r w:rsidRPr="00034C3F">
        <w:rPr>
          <w:color w:val="000000"/>
          <w:sz w:val="28"/>
          <w:szCs w:val="28"/>
        </w:rPr>
        <w:softHyphen/>
        <w:t>ния поставленной проблемы и получаемые при этом результаты с точки зрения их достоверности и значимости; умение найти и исправить собст</w:t>
      </w:r>
      <w:r w:rsidRPr="00034C3F">
        <w:rPr>
          <w:color w:val="000000"/>
          <w:sz w:val="28"/>
          <w:szCs w:val="28"/>
        </w:rPr>
        <w:softHyphen/>
        <w:t>венную ошибку, проследить заново все выкладки или ход рассуждения, чтобы выявить противоречие, помогающее понять причину ошибки;</w:t>
      </w:r>
    </w:p>
    <w:p w:rsidR="00034C3F" w:rsidRPr="00034C3F" w:rsidRDefault="00034C3F" w:rsidP="00034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доказательность </w:t>
      </w:r>
      <w:r>
        <w:rPr>
          <w:color w:val="000000"/>
          <w:sz w:val="28"/>
          <w:szCs w:val="28"/>
        </w:rPr>
        <w:t>-</w:t>
      </w:r>
      <w:r w:rsidRPr="00034C3F">
        <w:rPr>
          <w:color w:val="000000"/>
          <w:sz w:val="28"/>
          <w:szCs w:val="28"/>
        </w:rPr>
        <w:t xml:space="preserve"> умение терпеливо относиться к собиранию фак</w:t>
      </w:r>
      <w:r w:rsidRPr="00034C3F">
        <w:rPr>
          <w:color w:val="000000"/>
          <w:sz w:val="28"/>
          <w:szCs w:val="28"/>
        </w:rPr>
        <w:softHyphen/>
        <w:t>тов, достаточных для вынесения какого-либо суждения; стремление к обоснованию каждого шага решения задачи; умение отличать досто</w:t>
      </w:r>
      <w:r w:rsidRPr="00034C3F">
        <w:rPr>
          <w:color w:val="000000"/>
          <w:sz w:val="28"/>
          <w:szCs w:val="28"/>
        </w:rPr>
        <w:softHyphen/>
        <w:t xml:space="preserve">верные результаты </w:t>
      </w:r>
      <w:proofErr w:type="gramStart"/>
      <w:r w:rsidRPr="00034C3F">
        <w:rPr>
          <w:color w:val="000000"/>
          <w:sz w:val="28"/>
          <w:szCs w:val="28"/>
        </w:rPr>
        <w:t>от</w:t>
      </w:r>
      <w:proofErr w:type="gramEnd"/>
      <w:r w:rsidRPr="00034C3F">
        <w:rPr>
          <w:color w:val="000000"/>
          <w:sz w:val="28"/>
          <w:szCs w:val="28"/>
        </w:rPr>
        <w:t xml:space="preserve"> правдоподобных;</w:t>
      </w:r>
    </w:p>
    <w:p w:rsidR="00034C3F" w:rsidRPr="00034C3F" w:rsidRDefault="00034C3F" w:rsidP="00034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организованность памяти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способность к запоминанию, долговре</w:t>
      </w:r>
      <w:r w:rsidRPr="00034C3F">
        <w:rPr>
          <w:color w:val="000000"/>
          <w:sz w:val="28"/>
          <w:szCs w:val="28"/>
        </w:rPr>
        <w:softHyphen/>
        <w:t>менному сохранению, быстрому и правильному воспроизведению учебного материала. При обучении учащихся математике следует раз</w:t>
      </w:r>
      <w:r w:rsidRPr="00034C3F">
        <w:rPr>
          <w:color w:val="000000"/>
          <w:sz w:val="28"/>
          <w:szCs w:val="28"/>
        </w:rPr>
        <w:softHyphen/>
        <w:t>вивать как оперативную, так и долговременную память, обучать уча</w:t>
      </w:r>
      <w:r w:rsidRPr="00034C3F">
        <w:rPr>
          <w:color w:val="000000"/>
          <w:sz w:val="28"/>
          <w:szCs w:val="28"/>
        </w:rPr>
        <w:softHyphen/>
        <w:t>щихся запоминанию наиболее существенного, общих методов и прие</w:t>
      </w:r>
      <w:r w:rsidRPr="00034C3F">
        <w:rPr>
          <w:color w:val="000000"/>
          <w:sz w:val="28"/>
          <w:szCs w:val="28"/>
        </w:rPr>
        <w:softHyphen/>
        <w:t>мов решения задач, доказательству теорем; формировать умения систематизировать свои знания и опыт. Организованность памяти формируется у школьников особенно эффективно, если запоминание каких-либо фактов основано на их понимании.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Не нуждаются в комментариях такие качества научного мышления, как ясность, точность, лаконичность устной и письменной речи. Совокуп</w:t>
      </w:r>
      <w:r w:rsidRPr="00034C3F">
        <w:rPr>
          <w:color w:val="000000"/>
          <w:sz w:val="28"/>
          <w:szCs w:val="28"/>
        </w:rPr>
        <w:softHyphen/>
        <w:t>ность всех указанных качеств мышления называют научным стилем мышления.</w:t>
      </w:r>
    </w:p>
    <w:p w:rsid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  <w:r w:rsidRPr="00034C3F">
        <w:rPr>
          <w:i/>
          <w:color w:val="000000"/>
          <w:sz w:val="28"/>
          <w:szCs w:val="28"/>
        </w:rPr>
        <w:t>МАТЕМАТИЧЕСКОЕ МЫШЛЕНИЕ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Мышление есть активный процесс отражения объективного мира в сознании человека. Специфика предмета математики такова, что ее изучение существенно влияет на развитие мышления школьников, тесно связанное с формированием приемов мышления в процессе учебной деятельности. Эти приемы мышления (анализ, синтез, обоб</w:t>
      </w:r>
      <w:r w:rsidRPr="00034C3F">
        <w:rPr>
          <w:color w:val="000000"/>
          <w:sz w:val="28"/>
          <w:szCs w:val="28"/>
        </w:rPr>
        <w:softHyphen/>
        <w:t>щение и др.) выступают также как специфические методы научного ис</w:t>
      </w:r>
      <w:r w:rsidRPr="00034C3F">
        <w:rPr>
          <w:color w:val="000000"/>
          <w:sz w:val="28"/>
          <w:szCs w:val="28"/>
        </w:rPr>
        <w:softHyphen/>
        <w:t>следования, особенно ярко проявляющиеся при обучении математике как одного из базовых школьных предметов.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Основными целевыми компонентами математического образова</w:t>
      </w:r>
      <w:r w:rsidRPr="00034C3F">
        <w:rPr>
          <w:color w:val="000000"/>
          <w:sz w:val="28"/>
          <w:szCs w:val="28"/>
        </w:rPr>
        <w:softHyphen/>
        <w:t>ния в школе являются:</w:t>
      </w:r>
    </w:p>
    <w:p w:rsidR="00034C3F" w:rsidRPr="00034C3F" w:rsidRDefault="00034C3F" w:rsidP="00034C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усвоение учениками системы математических знаний;</w:t>
      </w:r>
    </w:p>
    <w:p w:rsidR="00034C3F" w:rsidRPr="00034C3F" w:rsidRDefault="00034C3F" w:rsidP="00034C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овладение школьниками определенными математическими</w:t>
      </w:r>
      <w:r w:rsidRPr="00034C3F">
        <w:rPr>
          <w:color w:val="000000"/>
          <w:sz w:val="28"/>
          <w:szCs w:val="28"/>
        </w:rPr>
        <w:br/>
        <w:t>умениями и навыками;</w:t>
      </w:r>
    </w:p>
    <w:p w:rsidR="00034C3F" w:rsidRPr="00034C3F" w:rsidRDefault="00034C3F" w:rsidP="00034C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развитие мышления учащихся.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Мыслительная деятельность школьников выполняется с помощью мыслительных операций: сравнения, анализа и синтеза, абстракции, обобщения и конкретизации.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Сравнение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это сопоставление объектов познания с целью нахож</w:t>
      </w:r>
      <w:r w:rsidRPr="00034C3F">
        <w:rPr>
          <w:color w:val="000000"/>
          <w:sz w:val="28"/>
          <w:szCs w:val="28"/>
        </w:rPr>
        <w:softHyphen/>
        <w:t xml:space="preserve">дения сходства (выделения общих свойств) и различия (выделения особенных </w:t>
      </w:r>
      <w:r w:rsidRPr="00034C3F">
        <w:rPr>
          <w:color w:val="000000"/>
          <w:sz w:val="28"/>
          <w:szCs w:val="28"/>
        </w:rPr>
        <w:lastRenderedPageBreak/>
        <w:t>свойств) между ними. Сравнение лежит в основе всех дру</w:t>
      </w:r>
      <w:r w:rsidRPr="00034C3F">
        <w:rPr>
          <w:color w:val="000000"/>
          <w:sz w:val="28"/>
          <w:szCs w:val="28"/>
        </w:rPr>
        <w:softHyphen/>
        <w:t>гих мыслительных операций.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Анализ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это мысленное расчленение предмета познаний на части.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Синтез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мысленное соединение отдельных элементов в единое це</w:t>
      </w:r>
      <w:r w:rsidRPr="00034C3F">
        <w:rPr>
          <w:color w:val="000000"/>
          <w:sz w:val="28"/>
          <w:szCs w:val="28"/>
        </w:rPr>
        <w:softHyphen/>
        <w:t>лое. В реальном мыслительном процессе анализ и синтез всегда выпол</w:t>
      </w:r>
      <w:r w:rsidRPr="00034C3F">
        <w:rPr>
          <w:color w:val="000000"/>
          <w:sz w:val="28"/>
          <w:szCs w:val="28"/>
        </w:rPr>
        <w:softHyphen/>
        <w:t>няются совместно.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Абстракция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это мысленное выделение каких-либо сущест</w:t>
      </w:r>
      <w:r w:rsidRPr="00034C3F">
        <w:rPr>
          <w:color w:val="000000"/>
          <w:sz w:val="28"/>
          <w:szCs w:val="28"/>
        </w:rPr>
        <w:softHyphen/>
        <w:t>венных свойств и признаков объектов при одновременном отвле</w:t>
      </w:r>
      <w:r w:rsidRPr="00034C3F">
        <w:rPr>
          <w:color w:val="000000"/>
          <w:sz w:val="28"/>
          <w:szCs w:val="28"/>
        </w:rPr>
        <w:softHyphen/>
        <w:t>чении от всех других их свойств и признаков. В результате абст</w:t>
      </w:r>
      <w:r w:rsidRPr="00034C3F">
        <w:rPr>
          <w:color w:val="000000"/>
          <w:sz w:val="28"/>
          <w:szCs w:val="28"/>
        </w:rPr>
        <w:softHyphen/>
        <w:t>ракции выделенное свойство или признак становится предметом мышления.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Обобщение рассматривают как мысленное выделение:</w:t>
      </w:r>
    </w:p>
    <w:p w:rsidR="00034C3F" w:rsidRPr="00034C3F" w:rsidRDefault="00034C3F" w:rsidP="00034C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общих свойств (инвариантов) в двух или нескольких объек</w:t>
      </w:r>
      <w:r w:rsidRPr="00034C3F">
        <w:rPr>
          <w:color w:val="000000"/>
          <w:sz w:val="28"/>
          <w:szCs w:val="28"/>
        </w:rPr>
        <w:softHyphen/>
        <w:t>тах и объединение этих объектов на основе выделенной общно</w:t>
      </w:r>
      <w:r w:rsidRPr="00034C3F">
        <w:rPr>
          <w:color w:val="000000"/>
          <w:sz w:val="28"/>
          <w:szCs w:val="28"/>
        </w:rPr>
        <w:softHyphen/>
        <w:t>сти;</w:t>
      </w:r>
    </w:p>
    <w:p w:rsidR="00034C3F" w:rsidRPr="00034C3F" w:rsidRDefault="00034C3F" w:rsidP="00034C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существенных свойств объекта в результате анализа их в виде об</w:t>
      </w:r>
      <w:r w:rsidRPr="00034C3F">
        <w:rPr>
          <w:color w:val="000000"/>
          <w:sz w:val="28"/>
          <w:szCs w:val="28"/>
        </w:rPr>
        <w:softHyphen/>
        <w:t>щего понятия для целого класса объектов (научно-теоретическое об</w:t>
      </w:r>
      <w:r w:rsidRPr="00034C3F">
        <w:rPr>
          <w:color w:val="000000"/>
          <w:sz w:val="28"/>
          <w:szCs w:val="28"/>
        </w:rPr>
        <w:softHyphen/>
        <w:t>общение).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Конкретизация также выступает в двух формах:</w:t>
      </w:r>
    </w:p>
    <w:p w:rsidR="00034C3F" w:rsidRPr="00034C3F" w:rsidRDefault="00034C3F" w:rsidP="00034C3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как мысленный переход от общего к единичному, частному;</w:t>
      </w:r>
    </w:p>
    <w:p w:rsidR="00034C3F" w:rsidRPr="00034C3F" w:rsidRDefault="00034C3F" w:rsidP="00034C3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как восхождение от абстрактно-общего к частному, путем выяв</w:t>
      </w:r>
      <w:r w:rsidRPr="00034C3F">
        <w:rPr>
          <w:color w:val="000000"/>
          <w:sz w:val="28"/>
          <w:szCs w:val="28"/>
        </w:rPr>
        <w:softHyphen/>
        <w:t>ления различных свойств и признаков объекта.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Различают три вида мышления: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1. Наглядно-действенное (познание объектов совершается в про</w:t>
      </w:r>
      <w:r w:rsidRPr="00034C3F">
        <w:rPr>
          <w:color w:val="000000"/>
          <w:sz w:val="28"/>
          <w:szCs w:val="28"/>
        </w:rPr>
        <w:softHyphen/>
        <w:t>цессе практических действий с этими объектами).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2. Наглядно-образное (мышление с помощью наглядных обра</w:t>
      </w:r>
      <w:r w:rsidRPr="00034C3F">
        <w:rPr>
          <w:color w:val="000000"/>
          <w:sz w:val="28"/>
          <w:szCs w:val="28"/>
        </w:rPr>
        <w:softHyphen/>
        <w:t>зов).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3. </w:t>
      </w:r>
      <w:proofErr w:type="gramStart"/>
      <w:r w:rsidRPr="00034C3F">
        <w:rPr>
          <w:color w:val="000000"/>
          <w:sz w:val="28"/>
          <w:szCs w:val="28"/>
        </w:rPr>
        <w:t>Теоретическое</w:t>
      </w:r>
      <w:proofErr w:type="gramEnd"/>
      <w:r w:rsidRPr="00034C3F">
        <w:rPr>
          <w:color w:val="000000"/>
          <w:sz w:val="28"/>
          <w:szCs w:val="28"/>
        </w:rPr>
        <w:t xml:space="preserve"> (в форме абстрактных понятий и суждений).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С развитием математики как науки и методики преподавания мате</w:t>
      </w:r>
      <w:r w:rsidRPr="00034C3F">
        <w:rPr>
          <w:color w:val="000000"/>
          <w:sz w:val="28"/>
          <w:szCs w:val="28"/>
        </w:rPr>
        <w:softHyphen/>
        <w:t>матики изменилось содержание, которое вкладывалось в понятие ма</w:t>
      </w:r>
      <w:r w:rsidRPr="00034C3F">
        <w:rPr>
          <w:color w:val="000000"/>
          <w:sz w:val="28"/>
          <w:szCs w:val="28"/>
        </w:rPr>
        <w:softHyphen/>
        <w:t>тематическое мышление, существенно возросла роль проблемы разви</w:t>
      </w:r>
      <w:r w:rsidRPr="00034C3F">
        <w:rPr>
          <w:color w:val="000000"/>
          <w:sz w:val="28"/>
          <w:szCs w:val="28"/>
        </w:rPr>
        <w:softHyphen/>
        <w:t>тия мышления в процессе обучения математике.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Математическое мышление является одним из важнейших компо</w:t>
      </w:r>
      <w:r w:rsidRPr="00034C3F">
        <w:rPr>
          <w:color w:val="000000"/>
          <w:sz w:val="28"/>
          <w:szCs w:val="28"/>
        </w:rPr>
        <w:softHyphen/>
        <w:t>нентов процесса познавательной деятельности учащихся, без целена</w:t>
      </w:r>
      <w:r w:rsidRPr="00034C3F">
        <w:rPr>
          <w:color w:val="000000"/>
          <w:sz w:val="28"/>
          <w:szCs w:val="28"/>
        </w:rPr>
        <w:softHyphen/>
        <w:t>правленного развития которого невозможно достичь высоких резуль</w:t>
      </w:r>
      <w:r w:rsidRPr="00034C3F">
        <w:rPr>
          <w:color w:val="000000"/>
          <w:sz w:val="28"/>
          <w:szCs w:val="28"/>
        </w:rPr>
        <w:softHyphen/>
        <w:t>татов в овладении школьниками системой математических знаний, умений и навыков.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Математические способности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это определенная совокупность не</w:t>
      </w:r>
      <w:r w:rsidRPr="00034C3F">
        <w:rPr>
          <w:color w:val="000000"/>
          <w:sz w:val="28"/>
          <w:szCs w:val="28"/>
        </w:rPr>
        <w:softHyphen/>
        <w:t>которых каче</w:t>
      </w:r>
      <w:proofErr w:type="gramStart"/>
      <w:r w:rsidRPr="00034C3F">
        <w:rPr>
          <w:color w:val="000000"/>
          <w:sz w:val="28"/>
          <w:szCs w:val="28"/>
        </w:rPr>
        <w:t>ств тв</w:t>
      </w:r>
      <w:proofErr w:type="gramEnd"/>
      <w:r w:rsidRPr="00034C3F">
        <w:rPr>
          <w:color w:val="000000"/>
          <w:sz w:val="28"/>
          <w:szCs w:val="28"/>
        </w:rPr>
        <w:t>орческой личности, сформированных в процессе математической деятельности.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Математическая одаренность школьников характеризуется быст</w:t>
      </w:r>
      <w:r w:rsidRPr="00034C3F">
        <w:rPr>
          <w:color w:val="000000"/>
          <w:sz w:val="28"/>
          <w:szCs w:val="28"/>
        </w:rPr>
        <w:softHyphen/>
        <w:t>рым схватыванием математического материала; тенденцией мыслить сокращенно, свернутыми структурами, стремлением к своеобразной экономии умственных усилий; наличием ярких пространственных представлений.</w:t>
      </w:r>
    </w:p>
    <w:p w:rsid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034C3F">
        <w:rPr>
          <w:i/>
          <w:color w:val="000000"/>
          <w:sz w:val="28"/>
          <w:szCs w:val="28"/>
        </w:rPr>
        <w:lastRenderedPageBreak/>
        <w:t>МАТЕМАТИЧЕСКОЕ ПОНЯТИЕ И ЕГО ХАРАКТЕРИСТИКИ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Первостепенная задача учителя мате</w:t>
      </w:r>
      <w:r w:rsidRPr="00034C3F">
        <w:rPr>
          <w:color w:val="000000"/>
          <w:sz w:val="28"/>
          <w:szCs w:val="28"/>
        </w:rPr>
        <w:softHyphen/>
        <w:t xml:space="preserve">матики при изучении любой темы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формирование понятийного ап</w:t>
      </w:r>
      <w:r w:rsidRPr="00034C3F">
        <w:rPr>
          <w:color w:val="000000"/>
          <w:sz w:val="28"/>
          <w:szCs w:val="28"/>
        </w:rPr>
        <w:softHyphen/>
        <w:t>парата темы.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Понятие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форма мышления, в которой отражены существенные (отличительные) свойства объектов изучения. Понятие считается правильным, если </w:t>
      </w:r>
      <w:proofErr w:type="gramStart"/>
      <w:r w:rsidRPr="00034C3F">
        <w:rPr>
          <w:color w:val="000000"/>
          <w:sz w:val="28"/>
          <w:szCs w:val="28"/>
        </w:rPr>
        <w:t>оно</w:t>
      </w:r>
      <w:proofErr w:type="gramEnd"/>
      <w:r w:rsidRPr="00034C3F">
        <w:rPr>
          <w:color w:val="000000"/>
          <w:sz w:val="28"/>
          <w:szCs w:val="28"/>
        </w:rPr>
        <w:t xml:space="preserve"> верно отражает реально существующие объ</w:t>
      </w:r>
      <w:r w:rsidRPr="00034C3F">
        <w:rPr>
          <w:color w:val="000000"/>
          <w:sz w:val="28"/>
          <w:szCs w:val="28"/>
        </w:rPr>
        <w:softHyphen/>
        <w:t>екты.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Каждое понятие может быть рассмотрено по содержанию и объему. Содержание понятия раскрывается с помощью определения, объем - с помощью классификации. Посредством определения и классифика</w:t>
      </w:r>
      <w:r w:rsidRPr="00034C3F">
        <w:rPr>
          <w:color w:val="000000"/>
          <w:sz w:val="28"/>
          <w:szCs w:val="28"/>
        </w:rPr>
        <w:softHyphen/>
        <w:t>ции отдельные понятия организуются в систему взаимосвязанных по</w:t>
      </w:r>
      <w:r w:rsidRPr="00034C3F">
        <w:rPr>
          <w:color w:val="000000"/>
          <w:sz w:val="28"/>
          <w:szCs w:val="28"/>
        </w:rPr>
        <w:softHyphen/>
        <w:t>нятий.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Содержание понятия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это множество всех существенных призна</w:t>
      </w:r>
      <w:r w:rsidRPr="00034C3F">
        <w:rPr>
          <w:color w:val="000000"/>
          <w:sz w:val="28"/>
          <w:szCs w:val="28"/>
        </w:rPr>
        <w:softHyphen/>
        <w:t>ков данного понятия.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Объем понятия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множество объектов, к которым применимо дан</w:t>
      </w:r>
      <w:r w:rsidRPr="00034C3F">
        <w:rPr>
          <w:color w:val="000000"/>
          <w:sz w:val="28"/>
          <w:szCs w:val="28"/>
        </w:rPr>
        <w:softHyphen/>
        <w:t>ное понятие.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Например, понятие треугольник соединяет в себе класс всевозмож</w:t>
      </w:r>
      <w:r w:rsidRPr="00034C3F">
        <w:rPr>
          <w:color w:val="000000"/>
          <w:sz w:val="28"/>
          <w:szCs w:val="28"/>
        </w:rPr>
        <w:softHyphen/>
        <w:t>ных треугольников (объем этого понятия) и характеристическое свой</w:t>
      </w:r>
      <w:r w:rsidRPr="00034C3F">
        <w:rPr>
          <w:color w:val="000000"/>
          <w:sz w:val="28"/>
          <w:szCs w:val="28"/>
        </w:rPr>
        <w:softHyphen/>
        <w:t xml:space="preserve">ство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наличие трех сторон, трех вершин, трех углов (содержание по</w:t>
      </w:r>
      <w:r w:rsidRPr="00034C3F">
        <w:rPr>
          <w:color w:val="000000"/>
          <w:sz w:val="28"/>
          <w:szCs w:val="28"/>
        </w:rPr>
        <w:softHyphen/>
        <w:t xml:space="preserve">нятия); понятие уравнение соединяет в себе класс всевозможных уравнений (объем понятия) и характеристическое свойство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равенст</w:t>
      </w:r>
      <w:r w:rsidRPr="00034C3F">
        <w:rPr>
          <w:color w:val="000000"/>
          <w:sz w:val="28"/>
          <w:szCs w:val="28"/>
        </w:rPr>
        <w:softHyphen/>
        <w:t>во, содержащее одну или несколько переменных (содержание поня</w:t>
      </w:r>
      <w:r w:rsidRPr="00034C3F">
        <w:rPr>
          <w:color w:val="000000"/>
          <w:sz w:val="28"/>
          <w:szCs w:val="28"/>
        </w:rPr>
        <w:softHyphen/>
        <w:t>тия).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Существенные (характеристические) свойства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это такие свойства, каждое из которых необходимо, а все вместе достаточны для характе</w:t>
      </w:r>
      <w:r w:rsidRPr="00034C3F">
        <w:rPr>
          <w:color w:val="000000"/>
          <w:sz w:val="28"/>
          <w:szCs w:val="28"/>
        </w:rPr>
        <w:softHyphen/>
        <w:t>ристики объектов, принадлежащих понятию. Однако не каждое необходимое условие является достаточным и не каждое достаточное условие является необходимым. Например, ра</w:t>
      </w:r>
      <w:r w:rsidRPr="00034C3F">
        <w:rPr>
          <w:color w:val="000000"/>
          <w:sz w:val="28"/>
          <w:szCs w:val="28"/>
        </w:rPr>
        <w:softHyphen/>
        <w:t>венство двух углов является необходимым условием для того, чтобы эти углы были вертикальные, но не является достаточным. Процесс конструирования понятий заключается в поиске такого числа необхо</w:t>
      </w:r>
      <w:r w:rsidRPr="00034C3F">
        <w:rPr>
          <w:color w:val="000000"/>
          <w:sz w:val="28"/>
          <w:szCs w:val="28"/>
        </w:rPr>
        <w:softHyphen/>
        <w:t>димых условий, которое было бы достаточно для однозначного опреде</w:t>
      </w:r>
      <w:r w:rsidRPr="00034C3F">
        <w:rPr>
          <w:color w:val="000000"/>
          <w:sz w:val="28"/>
          <w:szCs w:val="28"/>
        </w:rPr>
        <w:softHyphen/>
        <w:t>ления требуемого класса вещей. Совокупность этих условий и прини</w:t>
      </w:r>
      <w:r w:rsidRPr="00034C3F">
        <w:rPr>
          <w:color w:val="000000"/>
          <w:sz w:val="28"/>
          <w:szCs w:val="28"/>
        </w:rPr>
        <w:softHyphen/>
        <w:t>мают за содержание понятия.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Так, содержанием понятия квадрата является совокупность усло</w:t>
      </w:r>
      <w:r w:rsidRPr="00034C3F">
        <w:rPr>
          <w:color w:val="000000"/>
          <w:sz w:val="28"/>
          <w:szCs w:val="28"/>
        </w:rPr>
        <w:softHyphen/>
        <w:t>вий: быть четырехугольником, иметь равные стороны, иметь равные углы. Квадрат можно определить как четырехугольник с равными сто</w:t>
      </w:r>
      <w:r w:rsidRPr="00034C3F">
        <w:rPr>
          <w:color w:val="000000"/>
          <w:sz w:val="28"/>
          <w:szCs w:val="28"/>
        </w:rPr>
        <w:softHyphen/>
        <w:t>ронами и равными углами.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Для понятия параллелограмм содержание будет представлено сле</w:t>
      </w:r>
      <w:r w:rsidRPr="00034C3F">
        <w:rPr>
          <w:color w:val="000000"/>
          <w:sz w:val="28"/>
          <w:szCs w:val="28"/>
        </w:rPr>
        <w:softHyphen/>
        <w:t>дующими свойствами: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противоположные стороны равны и параллельны;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противоположные углы равны;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диагонали в точке пересечения делятся пополам и др.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Объем понятия параллелограмм представлен множествами следую</w:t>
      </w:r>
      <w:r w:rsidRPr="00034C3F">
        <w:rPr>
          <w:color w:val="000000"/>
          <w:sz w:val="28"/>
          <w:szCs w:val="28"/>
        </w:rPr>
        <w:softHyphen/>
        <w:t>щих четырехугольников: 1) собственно параллелограммы; 2) ромбы; 3) прямоугольники; 4) квадраты.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Содержание понятия четко определяет его объем, а объем понятия вполне определяет его содержание. Таким образом, изменение в содер</w:t>
      </w:r>
      <w:r w:rsidRPr="00034C3F">
        <w:rPr>
          <w:color w:val="000000"/>
          <w:sz w:val="28"/>
          <w:szCs w:val="28"/>
        </w:rPr>
        <w:softHyphen/>
        <w:t xml:space="preserve">жании понятия влечет за собой изменение в его объеме, и наоборот. Между </w:t>
      </w:r>
      <w:r w:rsidRPr="00034C3F">
        <w:rPr>
          <w:color w:val="000000"/>
          <w:sz w:val="28"/>
          <w:szCs w:val="28"/>
        </w:rPr>
        <w:lastRenderedPageBreak/>
        <w:t>содержанием и объемом понятия существует обратная связь: с увеличением содержания понятия параллелограмм (диагонали взаим</w:t>
      </w:r>
      <w:r w:rsidRPr="00034C3F">
        <w:rPr>
          <w:color w:val="000000"/>
          <w:sz w:val="28"/>
          <w:szCs w:val="28"/>
        </w:rPr>
        <w:softHyphen/>
        <w:t>но перпендикулярны) сразу уменьшается его объем (остаются лишь ромб и квадрат); если уменьшить содержание этого понятия (потребо</w:t>
      </w:r>
      <w:r w:rsidRPr="00034C3F">
        <w:rPr>
          <w:color w:val="000000"/>
          <w:sz w:val="28"/>
          <w:szCs w:val="28"/>
        </w:rPr>
        <w:softHyphen/>
        <w:t>вать параллельности только двух противоположных сторон), увеличит</w:t>
      </w:r>
      <w:r w:rsidRPr="00034C3F">
        <w:rPr>
          <w:color w:val="000000"/>
          <w:sz w:val="28"/>
          <w:szCs w:val="28"/>
        </w:rPr>
        <w:softHyphen/>
        <w:t>ся его объем (к названным четырехугольникам добавится трапеция).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Если объем одного понятия содержится в объеме другого, то второе понятие называется родовым по отношению к первому понятию, а пер</w:t>
      </w:r>
      <w:r w:rsidRPr="00034C3F">
        <w:rPr>
          <w:color w:val="000000"/>
          <w:sz w:val="28"/>
          <w:szCs w:val="28"/>
        </w:rPr>
        <w:softHyphen/>
        <w:t>вое называется видовым по отношению ко второму. Например, поня</w:t>
      </w:r>
      <w:r w:rsidRPr="00034C3F">
        <w:rPr>
          <w:color w:val="000000"/>
          <w:sz w:val="28"/>
          <w:szCs w:val="28"/>
        </w:rPr>
        <w:softHyphen/>
        <w:t>тие ромб является родовым по отношению к понятию квадрат. Введе</w:t>
      </w:r>
      <w:r w:rsidRPr="00034C3F">
        <w:rPr>
          <w:color w:val="000000"/>
          <w:sz w:val="28"/>
          <w:szCs w:val="28"/>
        </w:rPr>
        <w:softHyphen/>
        <w:t>ние понятия через ближайший род и видовые заключается в следующем: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указывается род, в который входит определяемое понятие;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указываются видовые отличия и связь между ними.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Например, ромб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это параллелограмм, две смежные стороны ко</w:t>
      </w:r>
      <w:r w:rsidRPr="00034C3F">
        <w:rPr>
          <w:color w:val="000000"/>
          <w:sz w:val="28"/>
          <w:szCs w:val="28"/>
        </w:rPr>
        <w:softHyphen/>
        <w:t>торого равны. Родовым понятием выступает понятие параллелограм</w:t>
      </w:r>
      <w:r w:rsidRPr="00034C3F">
        <w:rPr>
          <w:color w:val="000000"/>
          <w:sz w:val="28"/>
          <w:szCs w:val="28"/>
        </w:rPr>
        <w:softHyphen/>
        <w:t>ма, из которого определяемое понятие выделяется посредством одного видового отличия (равенство смежных сторон).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В отношении объемов различают следующие виды понятий: равнозначные, объемы которых полностью совпадают; пересекающиеся, объемы которых частично пересекаются; находящиеся в отношении включения: объем одного понятия содер</w:t>
      </w:r>
      <w:r w:rsidRPr="00034C3F">
        <w:rPr>
          <w:color w:val="000000"/>
          <w:sz w:val="28"/>
          <w:szCs w:val="28"/>
        </w:rPr>
        <w:softHyphen/>
        <w:t>жится в объеме другого понятия.</w:t>
      </w:r>
    </w:p>
    <w:p w:rsid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  <w:r w:rsidRPr="00034C3F">
        <w:rPr>
          <w:i/>
          <w:color w:val="000000"/>
          <w:sz w:val="28"/>
          <w:szCs w:val="28"/>
        </w:rPr>
        <w:t>ПУТИ ФОРМИРОВАНИЯ ПОНЯТИЙ. КЛАССИФИКАЦИЯ ПОНЯТИЙ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Формирование понятий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сложный психологический процесс, ко</w:t>
      </w:r>
      <w:r w:rsidRPr="00034C3F">
        <w:rPr>
          <w:color w:val="000000"/>
          <w:sz w:val="28"/>
          <w:szCs w:val="28"/>
        </w:rPr>
        <w:softHyphen/>
        <w:t>торый осуществляется и протекает по следующей схеме: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ощущения -&gt; восприятие -&gt; представление -&gt; понятие.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Процесс формирования понятий состоит из мотивации введения понятия, выделения его существенных свойств, усвоения определе</w:t>
      </w:r>
      <w:r w:rsidRPr="00034C3F">
        <w:rPr>
          <w:color w:val="000000"/>
          <w:sz w:val="28"/>
          <w:szCs w:val="28"/>
        </w:rPr>
        <w:softHyphen/>
        <w:t>ния, применения понятия, понимания связи изучаемого понятия с ра</w:t>
      </w:r>
      <w:r w:rsidRPr="00034C3F">
        <w:rPr>
          <w:color w:val="000000"/>
          <w:sz w:val="28"/>
          <w:szCs w:val="28"/>
        </w:rPr>
        <w:softHyphen/>
        <w:t>нее изученными понятиями. Формирование понятия осуществляется в несколько этапов: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мотивация (подчеркивается важность изучения понятия, активи</w:t>
      </w:r>
      <w:r w:rsidRPr="00034C3F">
        <w:rPr>
          <w:color w:val="000000"/>
          <w:sz w:val="28"/>
          <w:szCs w:val="28"/>
        </w:rPr>
        <w:softHyphen/>
        <w:t>зируется целенаправленная деятельность школьников, возбуждается интерес к изучению понятия с помощью привлечения средств немате</w:t>
      </w:r>
      <w:r w:rsidRPr="00034C3F">
        <w:rPr>
          <w:color w:val="000000"/>
          <w:sz w:val="28"/>
          <w:szCs w:val="28"/>
        </w:rPr>
        <w:softHyphen/>
        <w:t>матического содержания, выполнения специальных упражнений, объ</w:t>
      </w:r>
      <w:r w:rsidRPr="00034C3F">
        <w:rPr>
          <w:color w:val="000000"/>
          <w:sz w:val="28"/>
          <w:szCs w:val="28"/>
        </w:rPr>
        <w:softHyphen/>
        <w:t>ясняющих необходимость развития математической теории);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выявление существенных свойств понятия (выполнение упраж</w:t>
      </w:r>
      <w:r w:rsidRPr="00034C3F">
        <w:rPr>
          <w:color w:val="000000"/>
          <w:sz w:val="28"/>
          <w:szCs w:val="28"/>
        </w:rPr>
        <w:softHyphen/>
        <w:t>нений, где выделяются существенные свойства изучаемого понятия);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формулировка определения понятия (выполнение действий на распознавание объектов, принадлежащих понятию, конструирование объектов, относящихся к объему понятия).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Выделяют два пути формирования понятий.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Индуктивный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Дедуктивный.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lastRenderedPageBreak/>
        <w:t>Объем понятия раскрывается с помощью </w:t>
      </w:r>
      <w:r w:rsidRPr="00034C3F">
        <w:rPr>
          <w:b/>
          <w:bCs/>
          <w:color w:val="000000"/>
          <w:sz w:val="28"/>
          <w:szCs w:val="28"/>
        </w:rPr>
        <w:t>классификации.</w:t>
      </w:r>
      <w:r w:rsidRPr="00034C3F">
        <w:rPr>
          <w:color w:val="000000"/>
          <w:sz w:val="28"/>
          <w:szCs w:val="28"/>
        </w:rPr>
        <w:t> Под клас</w:t>
      </w:r>
      <w:r w:rsidRPr="00034C3F">
        <w:rPr>
          <w:color w:val="000000"/>
          <w:sz w:val="28"/>
          <w:szCs w:val="28"/>
        </w:rPr>
        <w:softHyphen/>
        <w:t>сификацией понимают последовательное, многоступенчатое разделе</w:t>
      </w:r>
      <w:r w:rsidRPr="00034C3F">
        <w:rPr>
          <w:color w:val="000000"/>
          <w:sz w:val="28"/>
          <w:szCs w:val="28"/>
        </w:rPr>
        <w:softHyphen/>
        <w:t>ние множества на классы с помощью некоторого свойства.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Правильная классификация поня</w:t>
      </w:r>
      <w:r w:rsidRPr="00034C3F">
        <w:rPr>
          <w:color w:val="000000"/>
          <w:sz w:val="28"/>
          <w:szCs w:val="28"/>
        </w:rPr>
        <w:softHyphen/>
        <w:t>тий предполагает соблюдение следующих условий: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классификация проводится по определенному признаку, остаю</w:t>
      </w:r>
      <w:r w:rsidRPr="00034C3F">
        <w:rPr>
          <w:color w:val="000000"/>
          <w:sz w:val="28"/>
          <w:szCs w:val="28"/>
        </w:rPr>
        <w:softHyphen/>
        <w:t>щемуся неизменным в процессе классификации;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понятия, получающиеся в результате классификации,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взаимно независимые;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сумма объемов понятий, получающихся при классификации, рав</w:t>
      </w:r>
      <w:r w:rsidRPr="00034C3F">
        <w:rPr>
          <w:color w:val="000000"/>
          <w:sz w:val="28"/>
          <w:szCs w:val="28"/>
        </w:rPr>
        <w:softHyphen/>
        <w:t>няется объему исходного понятия;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в процессе классификации переходят к ближайшему в данном родовом понятии виду.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Пр. Натуральное число подразделяют на простое число, единицу и со</w:t>
      </w:r>
      <w:r w:rsidRPr="00034C3F">
        <w:rPr>
          <w:color w:val="000000"/>
          <w:sz w:val="28"/>
          <w:szCs w:val="28"/>
        </w:rPr>
        <w:softHyphen/>
        <w:t>ставное число. Такая классификация натуральных чисел, а также клас</w:t>
      </w:r>
      <w:r w:rsidRPr="00034C3F">
        <w:rPr>
          <w:color w:val="000000"/>
          <w:sz w:val="28"/>
          <w:szCs w:val="28"/>
        </w:rPr>
        <w:softHyphen/>
        <w:t>сификация треугольников по сторонам и углам позволяют наблюдать выполнение этих условий.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Остроугольные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Прямоугольные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Тупоугольные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Четырехугольник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Трапеция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Прямоугольник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Параллелограмм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Ромб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Квадрат</w:t>
      </w:r>
    </w:p>
    <w:p w:rsid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  <w:r w:rsidRPr="00034C3F">
        <w:rPr>
          <w:i/>
          <w:color w:val="000000"/>
          <w:sz w:val="28"/>
          <w:szCs w:val="28"/>
        </w:rPr>
        <w:t>ОПРЕДЕЛЕНИЕ ПОНЯТИЯ. ВИДЫ ОПРЕДЕЛЕНИЙ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Заключительным этапом формирования понятия является его оп</w:t>
      </w:r>
      <w:r w:rsidRPr="00034C3F">
        <w:rPr>
          <w:color w:val="000000"/>
          <w:sz w:val="28"/>
          <w:szCs w:val="28"/>
        </w:rPr>
        <w:softHyphen/>
        <w:t xml:space="preserve">ределение. Определить понятие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значит перечислить его существен</w:t>
      </w:r>
      <w:r w:rsidRPr="00034C3F">
        <w:rPr>
          <w:color w:val="000000"/>
          <w:sz w:val="28"/>
          <w:szCs w:val="28"/>
        </w:rPr>
        <w:softHyphen/>
        <w:t xml:space="preserve">ные свойства. Определение понятия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это предложение, в котором раскрывается содержание понятия, т.е. совокупность условий, необ</w:t>
      </w:r>
      <w:r w:rsidRPr="00034C3F">
        <w:rPr>
          <w:color w:val="000000"/>
          <w:sz w:val="28"/>
          <w:szCs w:val="28"/>
        </w:rPr>
        <w:softHyphen/>
        <w:t>ходимых и достаточных для выделения класса объектов, принадлежа</w:t>
      </w:r>
      <w:r w:rsidRPr="00034C3F">
        <w:rPr>
          <w:color w:val="000000"/>
          <w:sz w:val="28"/>
          <w:szCs w:val="28"/>
        </w:rPr>
        <w:softHyphen/>
        <w:t>щих определяемому понятию.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Явные и неявные определения различаются в зависимости от своей структуры. Явные определения содержат прямое указание на существен</w:t>
      </w:r>
      <w:r w:rsidRPr="00034C3F">
        <w:rPr>
          <w:color w:val="000000"/>
          <w:sz w:val="28"/>
          <w:szCs w:val="28"/>
        </w:rPr>
        <w:softHyphen/>
        <w:t>ные признаки определяемого понятия; определяемое и определяющее в них выражены четко и однозначно. Например: «Углом называется фигу</w:t>
      </w:r>
      <w:r w:rsidRPr="00034C3F">
        <w:rPr>
          <w:color w:val="000000"/>
          <w:sz w:val="28"/>
          <w:szCs w:val="28"/>
        </w:rPr>
        <w:softHyphen/>
        <w:t>ра, образованная двумя лучами, выходящими из одной точки»; «Прямо</w:t>
      </w:r>
      <w:r w:rsidRPr="00034C3F">
        <w:rPr>
          <w:color w:val="000000"/>
          <w:sz w:val="28"/>
          <w:szCs w:val="28"/>
        </w:rPr>
        <w:softHyphen/>
        <w:t>угольник есть параллелограмм с прямым углом».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Дескрипциями называются определения математических объектов путем указания их свойств («То число, которое, будучи умножено на длину диаметра, дает длину его окружности»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дескрипция числа </w:t>
      </w:r>
      <w:proofErr w:type="spellStart"/>
      <w:r w:rsidRPr="00034C3F">
        <w:rPr>
          <w:color w:val="000000"/>
          <w:sz w:val="28"/>
          <w:szCs w:val="28"/>
        </w:rPr>
        <w:t>п</w:t>
      </w:r>
      <w:proofErr w:type="spellEnd"/>
      <w:r w:rsidRPr="00034C3F">
        <w:rPr>
          <w:color w:val="000000"/>
          <w:sz w:val="28"/>
          <w:szCs w:val="28"/>
        </w:rPr>
        <w:t>).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Неявные определения объектов не содержат четкого и однозначного определяющего элемента, в них содержание определяемого может быть установлено через некоторый контекст.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lastRenderedPageBreak/>
        <w:t xml:space="preserve">Номинальные и реальные определения. </w:t>
      </w:r>
      <w:proofErr w:type="gramStart"/>
      <w:r w:rsidRPr="00034C3F">
        <w:rPr>
          <w:color w:val="000000"/>
          <w:sz w:val="28"/>
          <w:szCs w:val="28"/>
        </w:rPr>
        <w:t xml:space="preserve">Все определения, которые применяются в математике и других науках, делятся на номинальные и реальные, в зависимости от того, что определяется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знаковое выраже</w:t>
      </w:r>
      <w:r w:rsidRPr="00034C3F">
        <w:rPr>
          <w:color w:val="000000"/>
          <w:sz w:val="28"/>
          <w:szCs w:val="28"/>
        </w:rPr>
        <w:softHyphen/>
        <w:t>ние (термин, символ) или реальный объект, обозначаемый им. С по</w:t>
      </w:r>
      <w:r w:rsidRPr="00034C3F">
        <w:rPr>
          <w:color w:val="000000"/>
          <w:sz w:val="28"/>
          <w:szCs w:val="28"/>
        </w:rPr>
        <w:softHyphen/>
        <w:t>мощью номинальных определений вводят новый термин, символ или выражение как сокращения для более сложных выражений из ранее введенных терминов или символов, или уточняется значение уже вве</w:t>
      </w:r>
      <w:r w:rsidRPr="00034C3F">
        <w:rPr>
          <w:color w:val="000000"/>
          <w:sz w:val="28"/>
          <w:szCs w:val="28"/>
        </w:rPr>
        <w:softHyphen/>
        <w:t>денного термина или символа.</w:t>
      </w:r>
      <w:proofErr w:type="gramEnd"/>
      <w:r w:rsidRPr="00034C3F">
        <w:rPr>
          <w:color w:val="000000"/>
          <w:sz w:val="28"/>
          <w:szCs w:val="28"/>
        </w:rPr>
        <w:t xml:space="preserve"> Номинальные определения являются средством обогащения языка науки и уточнения семантики его выра</w:t>
      </w:r>
      <w:r w:rsidRPr="00034C3F">
        <w:rPr>
          <w:color w:val="000000"/>
          <w:sz w:val="28"/>
          <w:szCs w:val="28"/>
        </w:rPr>
        <w:softHyphen/>
        <w:t xml:space="preserve">жений «Квадратным корнем из неотрицательного </w:t>
      </w:r>
      <w:proofErr w:type="gramStart"/>
      <w:r w:rsidRPr="00034C3F">
        <w:rPr>
          <w:color w:val="000000"/>
          <w:sz w:val="28"/>
          <w:szCs w:val="28"/>
        </w:rPr>
        <w:t>числа</w:t>
      </w:r>
      <w:proofErr w:type="gramEnd"/>
      <w:r w:rsidRPr="00034C3F">
        <w:rPr>
          <w:color w:val="000000"/>
          <w:sz w:val="28"/>
          <w:szCs w:val="28"/>
        </w:rPr>
        <w:t xml:space="preserve"> а называется такое неотрицательное число </w:t>
      </w:r>
      <w:proofErr w:type="spellStart"/>
      <w:r w:rsidRPr="00034C3F">
        <w:rPr>
          <w:color w:val="000000"/>
          <w:sz w:val="28"/>
          <w:szCs w:val="28"/>
        </w:rPr>
        <w:t>х</w:t>
      </w:r>
      <w:proofErr w:type="spellEnd"/>
      <w:r w:rsidRPr="00034C3F">
        <w:rPr>
          <w:color w:val="000000"/>
          <w:sz w:val="28"/>
          <w:szCs w:val="28"/>
        </w:rPr>
        <w:t>, что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х</w:t>
      </w:r>
      <w:proofErr w:type="gramStart"/>
      <w:r w:rsidRPr="00034C3F">
        <w:rPr>
          <w:color w:val="000000"/>
          <w:sz w:val="28"/>
          <w:szCs w:val="28"/>
          <w:vertAlign w:val="superscript"/>
        </w:rPr>
        <w:t>2</w:t>
      </w:r>
      <w:proofErr w:type="gramEnd"/>
      <w:r w:rsidRPr="00034C3F">
        <w:rPr>
          <w:color w:val="000000"/>
          <w:sz w:val="28"/>
          <w:szCs w:val="28"/>
          <w:vertAlign w:val="superscript"/>
        </w:rPr>
        <w:t> </w:t>
      </w:r>
      <w:proofErr w:type="spellStart"/>
      <w:r w:rsidRPr="00034C3F">
        <w:rPr>
          <w:color w:val="000000"/>
          <w:sz w:val="28"/>
          <w:szCs w:val="28"/>
        </w:rPr>
        <w:t>=а</w:t>
      </w:r>
      <w:proofErr w:type="spellEnd"/>
      <w:r w:rsidRPr="00034C3F">
        <w:rPr>
          <w:color w:val="000000"/>
          <w:sz w:val="28"/>
          <w:szCs w:val="28"/>
        </w:rPr>
        <w:t>».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Индуктивными и контекстуальные. Например, по индукции вводится оп</w:t>
      </w:r>
      <w:r w:rsidRPr="00034C3F">
        <w:rPr>
          <w:color w:val="000000"/>
          <w:sz w:val="28"/>
          <w:szCs w:val="28"/>
        </w:rPr>
        <w:softHyphen/>
        <w:t>ределение натурального числа в математике.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Аксиоматические определения. Определения исходных понятий, ко</w:t>
      </w:r>
      <w:r w:rsidRPr="00034C3F">
        <w:rPr>
          <w:color w:val="000000"/>
          <w:sz w:val="28"/>
          <w:szCs w:val="28"/>
        </w:rPr>
        <w:softHyphen/>
        <w:t xml:space="preserve">торые даются посредством исходных понятий некоторой теории через ее аксиомы,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это аксиоматические определения. При аксиоматическом построении математической теории некоторые понятия остаются неопределенными, например, точка, плоскость и расстояние в аксиома</w:t>
      </w:r>
      <w:r w:rsidRPr="00034C3F">
        <w:rPr>
          <w:color w:val="000000"/>
          <w:sz w:val="28"/>
          <w:szCs w:val="28"/>
        </w:rPr>
        <w:softHyphen/>
        <w:t>тике А.Н. Колмогорова. Определением этих понятий можно считать систему аксиом, описывающих их свойства.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Определения через род и видовые отличия. Это классические опреде</w:t>
      </w:r>
      <w:r w:rsidRPr="00034C3F">
        <w:rPr>
          <w:color w:val="000000"/>
          <w:sz w:val="28"/>
          <w:szCs w:val="28"/>
        </w:rPr>
        <w:softHyphen/>
        <w:t>ления, которые можно рассматривать как частный вид номинальных определений. В них определяемое выделяется из предметов некоторой области, которая при этом явно упоминается в определении (род), пу</w:t>
      </w:r>
      <w:r w:rsidRPr="00034C3F">
        <w:rPr>
          <w:color w:val="000000"/>
          <w:sz w:val="28"/>
          <w:szCs w:val="28"/>
        </w:rPr>
        <w:softHyphen/>
        <w:t xml:space="preserve">тем указания характеристического свойства определяемого (видовое отличие). Например: «Квадрат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прямоугольник с равными сторона</w:t>
      </w:r>
      <w:r w:rsidRPr="00034C3F">
        <w:rPr>
          <w:color w:val="000000"/>
          <w:sz w:val="28"/>
          <w:szCs w:val="28"/>
        </w:rPr>
        <w:softHyphen/>
        <w:t xml:space="preserve">ми»; «Ромб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параллелограмм, у которого все стороны равны»; «Па</w:t>
      </w:r>
      <w:r w:rsidRPr="00034C3F">
        <w:rPr>
          <w:color w:val="000000"/>
          <w:sz w:val="28"/>
          <w:szCs w:val="28"/>
        </w:rPr>
        <w:softHyphen/>
        <w:t>раллелограммом называется четырехугольник, противоположные сто</w:t>
      </w:r>
      <w:r w:rsidRPr="00034C3F">
        <w:rPr>
          <w:color w:val="000000"/>
          <w:sz w:val="28"/>
          <w:szCs w:val="28"/>
        </w:rPr>
        <w:softHyphen/>
        <w:t>роны которого параллельны»; «Прямоугольник есть параллелограмм с прямым углом».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В школьном курсе математики через род и видовое отличие опреде</w:t>
      </w:r>
      <w:r w:rsidRPr="00034C3F">
        <w:rPr>
          <w:color w:val="000000"/>
          <w:sz w:val="28"/>
          <w:szCs w:val="28"/>
        </w:rPr>
        <w:softHyphen/>
        <w:t xml:space="preserve">ляются: Длина </w:t>
      </w:r>
      <w:proofErr w:type="gramStart"/>
      <w:r w:rsidRPr="00034C3F">
        <w:rPr>
          <w:color w:val="000000"/>
          <w:sz w:val="28"/>
          <w:szCs w:val="28"/>
        </w:rPr>
        <w:t>ломаной</w:t>
      </w:r>
      <w:proofErr w:type="gramEnd"/>
      <w:r w:rsidRPr="00034C3F">
        <w:rPr>
          <w:color w:val="000000"/>
          <w:sz w:val="28"/>
          <w:szCs w:val="28"/>
        </w:rPr>
        <w:t>. Периметр многоугольника (прямоугольника, квадрата). Квадрат. Куб. Круг. Радиус окружности (круга). Биссектри</w:t>
      </w:r>
      <w:r w:rsidRPr="00034C3F">
        <w:rPr>
          <w:color w:val="000000"/>
          <w:sz w:val="28"/>
          <w:szCs w:val="28"/>
        </w:rPr>
        <w:softHyphen/>
        <w:t>са угла. Развернутый угол. Прямой угол. Градус. Острый угол. Тупой угол. Виды треугольников по величине углов. Фигуры, симметричные относительно точки (центр симметрии). Перпендикулярные и парал</w:t>
      </w:r>
      <w:r w:rsidRPr="00034C3F">
        <w:rPr>
          <w:color w:val="000000"/>
          <w:sz w:val="28"/>
          <w:szCs w:val="28"/>
        </w:rPr>
        <w:softHyphen/>
        <w:t>лельные прямые.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Генетические определения. Это такие определения, в которых опи</w:t>
      </w:r>
      <w:r w:rsidRPr="00034C3F">
        <w:rPr>
          <w:color w:val="000000"/>
          <w:sz w:val="28"/>
          <w:szCs w:val="28"/>
        </w:rPr>
        <w:softHyphen/>
        <w:t>сывается или указывается способ его происхождения, образования, возникновения, построения. Генетические определения представляют собой разновидность определения через род и видовые отличия. На</w:t>
      </w:r>
      <w:r w:rsidRPr="00034C3F">
        <w:rPr>
          <w:color w:val="000000"/>
          <w:sz w:val="28"/>
          <w:szCs w:val="28"/>
        </w:rPr>
        <w:softHyphen/>
        <w:t>пример: «Сферой называется поверхность, полученная вращением по</w:t>
      </w:r>
      <w:r w:rsidRPr="00034C3F">
        <w:rPr>
          <w:color w:val="000000"/>
          <w:sz w:val="28"/>
          <w:szCs w:val="28"/>
        </w:rPr>
        <w:softHyphen/>
        <w:t xml:space="preserve">луокружности вокруг своего диаметра»; «Шар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это геометрическое тело, образованное вращением полукруга вокруг диаметра».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В школьном курсе математики можно выделить следующие гене</w:t>
      </w:r>
      <w:r w:rsidRPr="00034C3F">
        <w:rPr>
          <w:color w:val="000000"/>
          <w:sz w:val="28"/>
          <w:szCs w:val="28"/>
        </w:rPr>
        <w:softHyphen/>
        <w:t>тические определения понятий: Отрезок. Луч. Равносторонний тре</w:t>
      </w:r>
      <w:r w:rsidRPr="00034C3F">
        <w:rPr>
          <w:color w:val="000000"/>
          <w:sz w:val="28"/>
          <w:szCs w:val="28"/>
        </w:rPr>
        <w:softHyphen/>
        <w:t>угольник. Координатный луч. Равные фигуры. Площадь прямоуголь</w:t>
      </w:r>
      <w:r w:rsidRPr="00034C3F">
        <w:rPr>
          <w:color w:val="000000"/>
          <w:sz w:val="28"/>
          <w:szCs w:val="28"/>
        </w:rPr>
        <w:softHyphen/>
        <w:t xml:space="preserve">ника. Площадь </w:t>
      </w:r>
      <w:r w:rsidRPr="00034C3F">
        <w:rPr>
          <w:color w:val="000000"/>
          <w:sz w:val="28"/>
          <w:szCs w:val="28"/>
        </w:rPr>
        <w:lastRenderedPageBreak/>
        <w:t>квадрата. Объем прямоугольного параллелепипеда. Окружность. Дуга окружности. Сектор. Угол и его элементы. Равные углы. Длина окружности. Площадь круга.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034C3F">
        <w:rPr>
          <w:color w:val="000000"/>
          <w:sz w:val="28"/>
          <w:szCs w:val="28"/>
        </w:rPr>
        <w:t>Остенсивные</w:t>
      </w:r>
      <w:proofErr w:type="spellEnd"/>
      <w:r w:rsidRPr="00034C3F">
        <w:rPr>
          <w:color w:val="000000"/>
          <w:sz w:val="28"/>
          <w:szCs w:val="28"/>
        </w:rPr>
        <w:t xml:space="preserve"> определения. Это определения значений слов путем не</w:t>
      </w:r>
      <w:r w:rsidRPr="00034C3F">
        <w:rPr>
          <w:color w:val="000000"/>
          <w:sz w:val="28"/>
          <w:szCs w:val="28"/>
        </w:rPr>
        <w:softHyphen/>
        <w:t>посредственного показа, демонстрации предметов. Часто применяют</w:t>
      </w:r>
      <w:r w:rsidRPr="00034C3F">
        <w:rPr>
          <w:color w:val="000000"/>
          <w:sz w:val="28"/>
          <w:szCs w:val="28"/>
        </w:rPr>
        <w:softHyphen/>
        <w:t>ся в начальной школе (понятия отрезка, окружности, угла и др.). По</w:t>
      </w:r>
      <w:r w:rsidRPr="00034C3F">
        <w:rPr>
          <w:color w:val="000000"/>
          <w:sz w:val="28"/>
          <w:szCs w:val="28"/>
        </w:rPr>
        <w:softHyphen/>
        <w:t xml:space="preserve">степенно с развитием математического опыта и накоплением определенного числа понятий на смену </w:t>
      </w:r>
      <w:proofErr w:type="spellStart"/>
      <w:r w:rsidRPr="00034C3F">
        <w:rPr>
          <w:color w:val="000000"/>
          <w:sz w:val="28"/>
          <w:szCs w:val="28"/>
        </w:rPr>
        <w:t>остенсивным</w:t>
      </w:r>
      <w:proofErr w:type="spellEnd"/>
      <w:r w:rsidRPr="00034C3F">
        <w:rPr>
          <w:color w:val="000000"/>
          <w:sz w:val="28"/>
          <w:szCs w:val="28"/>
        </w:rPr>
        <w:t xml:space="preserve"> понятиям прихо</w:t>
      </w:r>
      <w:r w:rsidRPr="00034C3F">
        <w:rPr>
          <w:color w:val="000000"/>
          <w:sz w:val="28"/>
          <w:szCs w:val="28"/>
        </w:rPr>
        <w:softHyphen/>
        <w:t xml:space="preserve">дят вербальные понятия. Вербальные понятия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это понятия, в которых значения неизвестных выражений определяются через выражения, с известным значением.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Определение считается корректным, если выполняются два усло</w:t>
      </w:r>
      <w:r w:rsidRPr="00034C3F">
        <w:rPr>
          <w:color w:val="000000"/>
          <w:sz w:val="28"/>
          <w:szCs w:val="28"/>
        </w:rPr>
        <w:softHyphen/>
        <w:t>вия: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1. отсутствует порочный круг и связанная с ним возможность ис</w:t>
      </w:r>
      <w:r w:rsidRPr="00034C3F">
        <w:rPr>
          <w:color w:val="000000"/>
          <w:sz w:val="28"/>
          <w:szCs w:val="28"/>
        </w:rPr>
        <w:softHyphen/>
        <w:t xml:space="preserve">ключения нововведенных терминов («Решение уравнения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</w:t>
      </w:r>
      <w:proofErr w:type="gramStart"/>
      <w:r w:rsidRPr="00034C3F">
        <w:rPr>
          <w:color w:val="000000"/>
          <w:sz w:val="28"/>
          <w:szCs w:val="28"/>
        </w:rPr>
        <w:t>это то</w:t>
      </w:r>
      <w:proofErr w:type="gramEnd"/>
      <w:r w:rsidRPr="00034C3F">
        <w:rPr>
          <w:color w:val="000000"/>
          <w:sz w:val="28"/>
          <w:szCs w:val="28"/>
        </w:rPr>
        <w:t xml:space="preserve"> число, которое является его решением»);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2. отсутствует омонимия: каждый термин встречается не более од</w:t>
      </w:r>
      <w:r w:rsidRPr="00034C3F">
        <w:rPr>
          <w:color w:val="000000"/>
          <w:sz w:val="28"/>
          <w:szCs w:val="28"/>
        </w:rPr>
        <w:softHyphen/>
        <w:t>ного раза в качестве определяемого.</w:t>
      </w:r>
    </w:p>
    <w:p w:rsid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  <w:r w:rsidRPr="00034C3F">
        <w:rPr>
          <w:i/>
          <w:color w:val="000000"/>
          <w:sz w:val="28"/>
          <w:szCs w:val="28"/>
        </w:rPr>
        <w:t>ТЕОРЕМА. ВИДЫ ТЕОРЕМ. МЕТОДИКА РАБОТЫ НАД ТЕОРЕМОЙ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Формой связи понятий друг с другом является суждение. Если суж</w:t>
      </w:r>
      <w:r w:rsidRPr="00034C3F">
        <w:rPr>
          <w:color w:val="000000"/>
          <w:sz w:val="28"/>
          <w:szCs w:val="28"/>
        </w:rPr>
        <w:softHyphen/>
        <w:t>дения правильно отображают объективно существующие зависимости между вещами, то такие суждения называют истинными; в противном случае суждения будут ложными. Процесс получения нового сужде</w:t>
      </w:r>
      <w:r w:rsidRPr="00034C3F">
        <w:rPr>
          <w:color w:val="000000"/>
          <w:sz w:val="28"/>
          <w:szCs w:val="28"/>
        </w:rPr>
        <w:softHyphen/>
        <w:t>ния-вывода из одного или нескольких данных суждений называется умозаключением. Важнейшими видами сложных суждений являются теоремы и аксиомы (постулаты).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Аксиома (от греч. </w:t>
      </w:r>
      <w:proofErr w:type="spellStart"/>
      <w:r w:rsidRPr="00034C3F">
        <w:rPr>
          <w:color w:val="000000"/>
          <w:sz w:val="28"/>
          <w:szCs w:val="28"/>
        </w:rPr>
        <w:t>axioma</w:t>
      </w:r>
      <w:proofErr w:type="spellEnd"/>
      <w:r w:rsidRPr="00034C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авторитетное предложение, «то, что при</w:t>
      </w:r>
      <w:r w:rsidRPr="00034C3F">
        <w:rPr>
          <w:color w:val="000000"/>
          <w:sz w:val="28"/>
          <w:szCs w:val="28"/>
        </w:rPr>
        <w:softHyphen/>
        <w:t xml:space="preserve">емлемо»)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предложение, принимаемое без доказательства. Аксиомы и первичные (неопределяемые) понятия составляют основной фунда</w:t>
      </w:r>
      <w:r w:rsidRPr="00034C3F">
        <w:rPr>
          <w:color w:val="000000"/>
          <w:sz w:val="28"/>
          <w:szCs w:val="28"/>
        </w:rPr>
        <w:softHyphen/>
        <w:t>мент математической теории.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При изучении свойств различных математических объектов прихо</w:t>
      </w:r>
      <w:r w:rsidRPr="00034C3F">
        <w:rPr>
          <w:color w:val="000000"/>
          <w:sz w:val="28"/>
          <w:szCs w:val="28"/>
        </w:rPr>
        <w:softHyphen/>
        <w:t>дится делать те или иные заключения, т.е. на основе понятий и сужде</w:t>
      </w:r>
      <w:r w:rsidRPr="00034C3F">
        <w:rPr>
          <w:color w:val="000000"/>
          <w:sz w:val="28"/>
          <w:szCs w:val="28"/>
        </w:rPr>
        <w:softHyphen/>
        <w:t>ний того или иного раздела математики строить предложения, истин</w:t>
      </w:r>
      <w:r w:rsidRPr="00034C3F">
        <w:rPr>
          <w:color w:val="000000"/>
          <w:sz w:val="28"/>
          <w:szCs w:val="28"/>
        </w:rPr>
        <w:softHyphen/>
        <w:t>ность которых необходимо обосновать.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Математическое предложение, истинность которого устанавлива</w:t>
      </w:r>
      <w:r w:rsidRPr="00034C3F">
        <w:rPr>
          <w:color w:val="000000"/>
          <w:sz w:val="28"/>
          <w:szCs w:val="28"/>
        </w:rPr>
        <w:softHyphen/>
        <w:t>ется посредством доказательства (рассуждения), называется теоремой.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Существуют два вида формулирования теоремы: условный и кате</w:t>
      </w:r>
      <w:r w:rsidRPr="00034C3F">
        <w:rPr>
          <w:color w:val="000000"/>
          <w:sz w:val="28"/>
          <w:szCs w:val="28"/>
        </w:rPr>
        <w:softHyphen/>
        <w:t>горический. Всегда можно из одного вида формулирования теоремы перейти в другой. Если теорема сформулирована в условной форме, то в ней должно быть ясно указано: при каких условиях рассматривается в ней тот или иной объект (условие теоремы) и что в этом объекте утвер</w:t>
      </w:r>
      <w:r w:rsidRPr="00034C3F">
        <w:rPr>
          <w:color w:val="000000"/>
          <w:sz w:val="28"/>
          <w:szCs w:val="28"/>
        </w:rPr>
        <w:softHyphen/>
        <w:t>ждается (заключение теоремы) (схема 6).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Теорема: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В параллелограмме диагонали, пересекаясь, делятся пополам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Если четырехугольник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параллелограмм, то………………..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Условие </w:t>
      </w:r>
      <w:proofErr w:type="gramStart"/>
      <w:r w:rsidRPr="00034C3F">
        <w:rPr>
          <w:color w:val="000000"/>
          <w:sz w:val="28"/>
          <w:szCs w:val="28"/>
        </w:rPr>
        <w:t>Р</w:t>
      </w:r>
      <w:proofErr w:type="gramEnd"/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lastRenderedPageBreak/>
        <w:t xml:space="preserve">четырехугольник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параллелограмм, диагонали его пересекаются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Заключение G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точка пересечения диагоналей делит каждую из них пополам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Схема 6. Структура теоремы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Доказательство теоремы состоит в том, чтобы показать, что если выполняется условие, то из него логически следует заключение, т.е., приняв, что </w:t>
      </w:r>
      <w:proofErr w:type="gramStart"/>
      <w:r w:rsidRPr="00034C3F">
        <w:rPr>
          <w:color w:val="000000"/>
          <w:sz w:val="28"/>
          <w:szCs w:val="28"/>
        </w:rPr>
        <w:t>Р</w:t>
      </w:r>
      <w:proofErr w:type="gramEnd"/>
      <w:r w:rsidRPr="00034C3F">
        <w:rPr>
          <w:color w:val="000000"/>
          <w:sz w:val="28"/>
          <w:szCs w:val="28"/>
        </w:rPr>
        <w:t xml:space="preserve"> истинно, в соответствии с правилами вывода показать, что G истинно, и тем самым получить возможность утвердить, что дан</w:t>
      </w:r>
      <w:r w:rsidRPr="00034C3F">
        <w:rPr>
          <w:color w:val="000000"/>
          <w:sz w:val="28"/>
          <w:szCs w:val="28"/>
        </w:rPr>
        <w:softHyphen/>
        <w:t>ное высказывание (теорема) истинно в целом.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Доказательство включает в себя три основных элемента: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1.Тезис (главная цель доказательства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установить истинность тези</w:t>
      </w:r>
      <w:r w:rsidRPr="00034C3F">
        <w:rPr>
          <w:color w:val="000000"/>
          <w:sz w:val="28"/>
          <w:szCs w:val="28"/>
        </w:rPr>
        <w:softHyphen/>
        <w:t xml:space="preserve">са). Форма выражения тезиса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суждение.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2.Аргументы (основания) доказательства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положения, на которые опирается доказательство и из которых при условии их истинности необходимо следует истинность доказываемого тезиса. Форма выра</w:t>
      </w:r>
      <w:r w:rsidRPr="00034C3F">
        <w:rPr>
          <w:color w:val="000000"/>
          <w:sz w:val="28"/>
          <w:szCs w:val="28"/>
        </w:rPr>
        <w:softHyphen/>
        <w:t xml:space="preserve">жения аргументов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суждения. Связывая аргументы, приходим к умозаключению, которые строятся по определенным правилам. Аргу</w:t>
      </w:r>
      <w:r w:rsidRPr="00034C3F">
        <w:rPr>
          <w:color w:val="000000"/>
          <w:sz w:val="28"/>
          <w:szCs w:val="28"/>
        </w:rPr>
        <w:softHyphen/>
        <w:t>менты, на которые можно опереться при доказательстве: аксиомы, определения, ранее доказанные теоремы.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3.Демонстрация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логический процесс взаимосвязи суждений, в ре</w:t>
      </w:r>
      <w:r w:rsidRPr="00034C3F">
        <w:rPr>
          <w:color w:val="000000"/>
          <w:sz w:val="28"/>
          <w:szCs w:val="28"/>
        </w:rPr>
        <w:softHyphen/>
        <w:t>зультате которого осуществляется переход от аргументов к тезису.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Известно, что, имея некоторую (прямую) теорему (</w:t>
      </w:r>
      <w:proofErr w:type="gramStart"/>
      <w:r w:rsidRPr="00034C3F">
        <w:rPr>
          <w:color w:val="000000"/>
          <w:sz w:val="28"/>
          <w:szCs w:val="28"/>
        </w:rPr>
        <w:t>Р</w:t>
      </w:r>
      <w:proofErr w:type="gramEnd"/>
      <w:r w:rsidRPr="00034C3F">
        <w:rPr>
          <w:color w:val="000000"/>
          <w:sz w:val="28"/>
          <w:szCs w:val="28"/>
        </w:rPr>
        <w:t xml:space="preserve"> =» G), можно образовать новые теоремы, и не одну: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G =&gt; </w:t>
      </w:r>
      <w:proofErr w:type="gramStart"/>
      <w:r w:rsidRPr="00034C3F">
        <w:rPr>
          <w:color w:val="000000"/>
          <w:sz w:val="28"/>
          <w:szCs w:val="28"/>
        </w:rPr>
        <w:t>Р</w:t>
      </w:r>
      <w:proofErr w:type="gramEnd"/>
      <w:r w:rsidRPr="00034C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обратная;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Не </w:t>
      </w:r>
      <w:proofErr w:type="gramStart"/>
      <w:r w:rsidRPr="00034C3F">
        <w:rPr>
          <w:color w:val="000000"/>
          <w:sz w:val="28"/>
          <w:szCs w:val="28"/>
        </w:rPr>
        <w:t>Р</w:t>
      </w:r>
      <w:proofErr w:type="gramEnd"/>
      <w:r w:rsidRPr="00034C3F">
        <w:rPr>
          <w:color w:val="000000"/>
          <w:sz w:val="28"/>
          <w:szCs w:val="28"/>
        </w:rPr>
        <w:t xml:space="preserve"> =&gt; не G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противоположная;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Не G =&gt; не </w:t>
      </w:r>
      <w:proofErr w:type="gramStart"/>
      <w:r w:rsidRPr="00034C3F">
        <w:rPr>
          <w:color w:val="000000"/>
          <w:sz w:val="28"/>
          <w:szCs w:val="28"/>
        </w:rPr>
        <w:t>Р</w:t>
      </w:r>
      <w:proofErr w:type="gramEnd"/>
      <w:r w:rsidRPr="00034C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</w:t>
      </w:r>
      <w:proofErr w:type="spellStart"/>
      <w:r w:rsidRPr="00034C3F">
        <w:rPr>
          <w:color w:val="000000"/>
          <w:sz w:val="28"/>
          <w:szCs w:val="28"/>
        </w:rPr>
        <w:t>контрапозитивная</w:t>
      </w:r>
      <w:proofErr w:type="spellEnd"/>
      <w:r w:rsidRPr="00034C3F">
        <w:rPr>
          <w:color w:val="000000"/>
          <w:sz w:val="28"/>
          <w:szCs w:val="28"/>
        </w:rPr>
        <w:t xml:space="preserve"> (обратная противоположной или </w:t>
      </w:r>
      <w:proofErr w:type="spellStart"/>
      <w:r w:rsidRPr="00034C3F">
        <w:rPr>
          <w:color w:val="000000"/>
          <w:sz w:val="28"/>
          <w:szCs w:val="28"/>
        </w:rPr>
        <w:t>противоположнообратная</w:t>
      </w:r>
      <w:proofErr w:type="spellEnd"/>
      <w:r w:rsidRPr="00034C3F">
        <w:rPr>
          <w:color w:val="000000"/>
          <w:sz w:val="28"/>
          <w:szCs w:val="28"/>
        </w:rPr>
        <w:t>).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Между этими видами теорем существует тесная связь: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а) (</w:t>
      </w:r>
      <w:proofErr w:type="gramStart"/>
      <w:r w:rsidRPr="00034C3F">
        <w:rPr>
          <w:color w:val="000000"/>
          <w:sz w:val="28"/>
          <w:szCs w:val="28"/>
        </w:rPr>
        <w:t>Р</w:t>
      </w:r>
      <w:proofErr w:type="gramEnd"/>
      <w:r w:rsidRPr="00034C3F">
        <w:rPr>
          <w:color w:val="000000"/>
          <w:sz w:val="28"/>
          <w:szCs w:val="28"/>
        </w:rPr>
        <w:t xml:space="preserve">=&gt; G) и (не G =&gt; не Р)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одновременно истинны или ложны;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б) (G=&gt; Р) и (не </w:t>
      </w:r>
      <w:proofErr w:type="gramStart"/>
      <w:r w:rsidRPr="00034C3F">
        <w:rPr>
          <w:color w:val="000000"/>
          <w:sz w:val="28"/>
          <w:szCs w:val="28"/>
        </w:rPr>
        <w:t>Р</w:t>
      </w:r>
      <w:proofErr w:type="gramEnd"/>
      <w:r w:rsidRPr="00034C3F">
        <w:rPr>
          <w:color w:val="000000"/>
          <w:sz w:val="28"/>
          <w:szCs w:val="28"/>
        </w:rPr>
        <w:t xml:space="preserve"> =&gt; не G)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одновременно истинны или ложны.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При изучении теорем школьного курса математики учитель при</w:t>
      </w:r>
      <w:r w:rsidRPr="00034C3F">
        <w:rPr>
          <w:color w:val="000000"/>
          <w:sz w:val="28"/>
          <w:szCs w:val="28"/>
        </w:rPr>
        <w:softHyphen/>
        <w:t>держивается следующей последовательности: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1. Постановка вопроса (создание проблемной ситуации).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2. Обращение к опыту учащихся.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3. Высказывание предположения.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4. Поиск возможных путей решения.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5. Доказательство найденного факта.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6. Проведение доказательства в максимально простой форме.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7. Установление зависимости доказанной теоремы от ранее </w:t>
      </w:r>
      <w:proofErr w:type="gramStart"/>
      <w:r w:rsidRPr="00034C3F">
        <w:rPr>
          <w:color w:val="000000"/>
          <w:sz w:val="28"/>
          <w:szCs w:val="28"/>
        </w:rPr>
        <w:t>извест</w:t>
      </w:r>
      <w:r w:rsidRPr="00034C3F">
        <w:rPr>
          <w:color w:val="000000"/>
          <w:sz w:val="28"/>
          <w:szCs w:val="28"/>
        </w:rPr>
        <w:softHyphen/>
        <w:t>ных</w:t>
      </w:r>
      <w:proofErr w:type="gramEnd"/>
      <w:r w:rsidRPr="00034C3F">
        <w:rPr>
          <w:color w:val="000000"/>
          <w:sz w:val="28"/>
          <w:szCs w:val="28"/>
        </w:rPr>
        <w:t>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Процесс изучения школьниками теоремы включает этапы: мотива</w:t>
      </w:r>
      <w:r w:rsidRPr="00034C3F">
        <w:rPr>
          <w:color w:val="000000"/>
          <w:sz w:val="28"/>
          <w:szCs w:val="28"/>
        </w:rPr>
        <w:softHyphen/>
        <w:t>ция изучения теоремы; ознакомление с фактом, отраженным в теоре</w:t>
      </w:r>
      <w:r w:rsidRPr="00034C3F">
        <w:rPr>
          <w:color w:val="000000"/>
          <w:sz w:val="28"/>
          <w:szCs w:val="28"/>
        </w:rPr>
        <w:softHyphen/>
        <w:t>ме; формулировка теоремы и выяснение смысла каждого слова в фор</w:t>
      </w:r>
      <w:r w:rsidRPr="00034C3F">
        <w:rPr>
          <w:color w:val="000000"/>
          <w:sz w:val="28"/>
          <w:szCs w:val="28"/>
        </w:rPr>
        <w:softHyphen/>
        <w:t xml:space="preserve">мулировке теоремы; усвоение содержания теоремы; запоминание формулировки теоремы; ознакомление со способом доказательства; доказательство </w:t>
      </w:r>
      <w:r w:rsidRPr="00034C3F">
        <w:rPr>
          <w:color w:val="000000"/>
          <w:sz w:val="28"/>
          <w:szCs w:val="28"/>
        </w:rPr>
        <w:lastRenderedPageBreak/>
        <w:t>теоремы; применение теоремы; установление связей теоремы с ранее изученными теоремами.</w:t>
      </w:r>
    </w:p>
    <w:p w:rsid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  <w:r w:rsidRPr="00034C3F">
        <w:rPr>
          <w:i/>
          <w:color w:val="000000"/>
          <w:sz w:val="28"/>
          <w:szCs w:val="28"/>
        </w:rPr>
        <w:t>МЕТОДЫ ДОКАЗАТЕЛЬСТВА ТЕОРЕМ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Рассуждение с целью обоснования истинности какого-либо утвер</w:t>
      </w:r>
      <w:r w:rsidRPr="00034C3F">
        <w:rPr>
          <w:color w:val="000000"/>
          <w:sz w:val="28"/>
          <w:szCs w:val="28"/>
        </w:rPr>
        <w:softHyphen/>
        <w:t>ждения называется доказательством. Существуют различные методы доказательства теорем. Под методом доказательства будем понимать способ связи аргументов при переходе от условия к заключению сужде</w:t>
      </w:r>
      <w:r w:rsidRPr="00034C3F">
        <w:rPr>
          <w:color w:val="000000"/>
          <w:sz w:val="28"/>
          <w:szCs w:val="28"/>
        </w:rPr>
        <w:softHyphen/>
        <w:t>ния.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Методы доказательства, используемые в школьном курсе матема</w:t>
      </w:r>
      <w:r w:rsidRPr="00034C3F">
        <w:rPr>
          <w:color w:val="000000"/>
          <w:sz w:val="28"/>
          <w:szCs w:val="28"/>
        </w:rPr>
        <w:softHyphen/>
        <w:t>тики, можно выделить по двум основаниям: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К косвенным приемам поиска доказательств относят:</w:t>
      </w:r>
    </w:p>
    <w:p w:rsidR="00034C3F" w:rsidRPr="00034C3F" w:rsidRDefault="00034C3F" w:rsidP="00034C3F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метод «от противного» (истинность доказываемого тезиса устанавливается посредством опровержения противоречащего ему суждения);</w:t>
      </w:r>
    </w:p>
    <w:p w:rsidR="00034C3F" w:rsidRPr="00034C3F" w:rsidRDefault="00034C3F" w:rsidP="00034C3F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разделительный метод, или метод разделения условий (тезис рассматривается как один из возможных вариантов предположений, когда все предположения отвергаются, кроме одного), иначе этот метод называют методом исключения.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К методам доказательства, выделенным по второму основанию, ко</w:t>
      </w:r>
      <w:r w:rsidRPr="00034C3F">
        <w:rPr>
          <w:color w:val="000000"/>
          <w:sz w:val="28"/>
          <w:szCs w:val="28"/>
        </w:rPr>
        <w:softHyphen/>
        <w:t>гда способ связи аргументов согласуется с определенной математиче</w:t>
      </w:r>
      <w:r w:rsidRPr="00034C3F">
        <w:rPr>
          <w:color w:val="000000"/>
          <w:sz w:val="28"/>
          <w:szCs w:val="28"/>
        </w:rPr>
        <w:softHyphen/>
        <w:t>ской теорией в школьном курсе математики, относят: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1. Метод геометрических преобразований.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2. Алгебраические методы (уравнений, неравенств, тождественных преобразований).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3. Векторный метод, использующий аппарат векторной алгебры.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 xml:space="preserve">4. </w:t>
      </w:r>
      <w:proofErr w:type="gramStart"/>
      <w:r w:rsidRPr="00034C3F">
        <w:rPr>
          <w:color w:val="000000"/>
          <w:sz w:val="28"/>
          <w:szCs w:val="28"/>
        </w:rPr>
        <w:t xml:space="preserve">Координатный метод </w:t>
      </w:r>
      <w:r>
        <w:rPr>
          <w:color w:val="000000"/>
          <w:sz w:val="28"/>
          <w:szCs w:val="28"/>
        </w:rPr>
        <w:t>–</w:t>
      </w:r>
      <w:r w:rsidRPr="00034C3F">
        <w:rPr>
          <w:color w:val="000000"/>
          <w:sz w:val="28"/>
          <w:szCs w:val="28"/>
        </w:rPr>
        <w:t xml:space="preserve"> способ определения положения точки на прямой, на плоскости или в пространстве с помощью чисел (например, в декартовой системе координат или какой-либо другой).</w:t>
      </w:r>
      <w:proofErr w:type="gramEnd"/>
      <w:r w:rsidRPr="00034C3F">
        <w:rPr>
          <w:color w:val="000000"/>
          <w:sz w:val="28"/>
          <w:szCs w:val="28"/>
        </w:rPr>
        <w:t xml:space="preserve"> Используя координатный метод, алгебраические уравнения можно истолковать в виде геометрических образов (графиков или фигур) и, наоборот, ис</w:t>
      </w:r>
      <w:r w:rsidRPr="00034C3F">
        <w:rPr>
          <w:color w:val="000000"/>
          <w:sz w:val="28"/>
          <w:szCs w:val="28"/>
        </w:rPr>
        <w:softHyphen/>
        <w:t>кать решение геометрических задач с помощью аналитических выра</w:t>
      </w:r>
      <w:r w:rsidRPr="00034C3F">
        <w:rPr>
          <w:color w:val="000000"/>
          <w:sz w:val="28"/>
          <w:szCs w:val="28"/>
        </w:rPr>
        <w:softHyphen/>
        <w:t>жений (уравнений, неравенств или их систем).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При доказательстве математических утверждений используются разные математические методы.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Для того чтобы учащиеся овладели прямым и косвенным доказа</w:t>
      </w:r>
      <w:r w:rsidRPr="00034C3F">
        <w:rPr>
          <w:color w:val="000000"/>
          <w:sz w:val="28"/>
          <w:szCs w:val="28"/>
        </w:rPr>
        <w:softHyphen/>
        <w:t>тельствами, необходимо сформировать у них определенную последо</w:t>
      </w:r>
      <w:r w:rsidRPr="00034C3F">
        <w:rPr>
          <w:color w:val="000000"/>
          <w:sz w:val="28"/>
          <w:szCs w:val="28"/>
        </w:rPr>
        <w:softHyphen/>
        <w:t>вательность умений: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1. Искать доказательство;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2. Проводить доказательство;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3. Оформлять доказательство теоремы.</w:t>
      </w:r>
    </w:p>
    <w:p w:rsid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b/>
          <w:bCs/>
          <w:color w:val="000000"/>
          <w:sz w:val="28"/>
          <w:szCs w:val="28"/>
        </w:rPr>
        <w:lastRenderedPageBreak/>
        <w:t>Вопросы для самопроверки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1. Какова роль мышления в учебном процессе? Охарактеризуйте качества научного мышления. Что такое математическое мышление? Назовите основные мыслитель</w:t>
      </w:r>
      <w:r w:rsidRPr="00034C3F">
        <w:rPr>
          <w:color w:val="000000"/>
          <w:sz w:val="28"/>
          <w:szCs w:val="28"/>
        </w:rPr>
        <w:softHyphen/>
        <w:t>ные операции.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2. Что такое понятие? Охарактеризуйте главные логические характеристики понятия. Что значит «определить понятие»? Термин, род, вид, логическая связь. Что представ</w:t>
      </w:r>
      <w:r w:rsidRPr="00034C3F">
        <w:rPr>
          <w:color w:val="000000"/>
          <w:sz w:val="28"/>
          <w:szCs w:val="28"/>
        </w:rPr>
        <w:softHyphen/>
        <w:t>ляют собой компоненты понятия (существенные и несущественные свойства)?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3. Каково соотношение между объемом и содержанием понятия?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4. Каковы способы определения понятий? Приведите примеры: а) через ближайший род и видовое отличие; б) генетический; в) индуктивный; г) абстрактный.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5. Охарактеризуйте методику введения понятий: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а) абстрактно-дедуктивным методом;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б) конкретно-индуктивным методом.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6. Какова роль определений в процессе усвоения понятий? Назовите виды определе</w:t>
      </w:r>
      <w:r w:rsidRPr="00034C3F">
        <w:rPr>
          <w:color w:val="000000"/>
          <w:sz w:val="28"/>
          <w:szCs w:val="28"/>
        </w:rPr>
        <w:softHyphen/>
        <w:t>ний и охарактеризуйте их.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7. Раскройте содержание этапов формирования математических понятий и проиллю</w:t>
      </w:r>
      <w:r w:rsidRPr="00034C3F">
        <w:rPr>
          <w:color w:val="000000"/>
          <w:sz w:val="28"/>
          <w:szCs w:val="28"/>
        </w:rPr>
        <w:softHyphen/>
        <w:t>стрируйте их на конкретных примерах.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8. Назовите структурные элементы теоремы. Формы теорем (категоричная и условная). Приведите примеры.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9. Какова взаимосвязь между прямой, обратной, противоположной, обратной проти</w:t>
      </w:r>
      <w:r w:rsidRPr="00034C3F">
        <w:rPr>
          <w:color w:val="000000"/>
          <w:sz w:val="28"/>
          <w:szCs w:val="28"/>
        </w:rPr>
        <w:softHyphen/>
        <w:t>воположной теоремами?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10. Охарактеризуйте методы доказательства теорем.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11. Что представляют собой основные этапы работы над теоремой?</w:t>
      </w:r>
    </w:p>
    <w:p w:rsidR="00034C3F" w:rsidRPr="00034C3F" w:rsidRDefault="00034C3F" w:rsidP="00034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C3F">
        <w:rPr>
          <w:color w:val="000000"/>
          <w:sz w:val="28"/>
          <w:szCs w:val="28"/>
        </w:rPr>
        <w:t>12. Дайте логико-математический анализ теоремы (по выбору).</w:t>
      </w:r>
    </w:p>
    <w:p w:rsidR="005550E6" w:rsidRPr="00034C3F" w:rsidRDefault="005550E6" w:rsidP="00034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50E6" w:rsidRPr="00034C3F" w:rsidSect="0055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A92"/>
    <w:multiLevelType w:val="hybridMultilevel"/>
    <w:tmpl w:val="1848D916"/>
    <w:lvl w:ilvl="0" w:tplc="C048FE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7D11BC"/>
    <w:multiLevelType w:val="hybridMultilevel"/>
    <w:tmpl w:val="0BE499B2"/>
    <w:lvl w:ilvl="0" w:tplc="C048FE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33443E2">
      <w:start w:val="10"/>
      <w:numFmt w:val="bullet"/>
      <w:lvlText w:val="•"/>
      <w:lvlJc w:val="left"/>
      <w:pPr>
        <w:ind w:left="2899" w:hanging="11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0D0830"/>
    <w:multiLevelType w:val="hybridMultilevel"/>
    <w:tmpl w:val="87684116"/>
    <w:lvl w:ilvl="0" w:tplc="C048FE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048FEFC">
      <w:start w:val="1"/>
      <w:numFmt w:val="bullet"/>
      <w:lvlText w:val="−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BB33C2"/>
    <w:multiLevelType w:val="hybridMultilevel"/>
    <w:tmpl w:val="C31A704C"/>
    <w:lvl w:ilvl="0" w:tplc="C048FE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8D1326"/>
    <w:multiLevelType w:val="hybridMultilevel"/>
    <w:tmpl w:val="9314FCDC"/>
    <w:lvl w:ilvl="0" w:tplc="C048FE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2B205E4"/>
    <w:multiLevelType w:val="hybridMultilevel"/>
    <w:tmpl w:val="5804E5F6"/>
    <w:lvl w:ilvl="0" w:tplc="C048FE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34C3F"/>
    <w:rsid w:val="000004D3"/>
    <w:rsid w:val="000115B6"/>
    <w:rsid w:val="00012723"/>
    <w:rsid w:val="00014B2B"/>
    <w:rsid w:val="0001633C"/>
    <w:rsid w:val="00026C81"/>
    <w:rsid w:val="00027876"/>
    <w:rsid w:val="00034C3F"/>
    <w:rsid w:val="00046C0A"/>
    <w:rsid w:val="00050E63"/>
    <w:rsid w:val="000568D3"/>
    <w:rsid w:val="00062922"/>
    <w:rsid w:val="00064FEF"/>
    <w:rsid w:val="000713AC"/>
    <w:rsid w:val="000821B9"/>
    <w:rsid w:val="000935CF"/>
    <w:rsid w:val="000A6999"/>
    <w:rsid w:val="000B1065"/>
    <w:rsid w:val="000F04A0"/>
    <w:rsid w:val="000F3D18"/>
    <w:rsid w:val="000F7E72"/>
    <w:rsid w:val="00114BB0"/>
    <w:rsid w:val="00121C55"/>
    <w:rsid w:val="00134340"/>
    <w:rsid w:val="00146FAA"/>
    <w:rsid w:val="00154B65"/>
    <w:rsid w:val="001578F6"/>
    <w:rsid w:val="00157D35"/>
    <w:rsid w:val="00160CAD"/>
    <w:rsid w:val="00162DD3"/>
    <w:rsid w:val="001C3B3E"/>
    <w:rsid w:val="001E1140"/>
    <w:rsid w:val="001E2E4F"/>
    <w:rsid w:val="001E6962"/>
    <w:rsid w:val="001F15FC"/>
    <w:rsid w:val="002020BF"/>
    <w:rsid w:val="00203320"/>
    <w:rsid w:val="002100A1"/>
    <w:rsid w:val="002172F0"/>
    <w:rsid w:val="002272D4"/>
    <w:rsid w:val="002401E4"/>
    <w:rsid w:val="00250536"/>
    <w:rsid w:val="00252F14"/>
    <w:rsid w:val="00280681"/>
    <w:rsid w:val="002842F0"/>
    <w:rsid w:val="00284837"/>
    <w:rsid w:val="002A5A63"/>
    <w:rsid w:val="002A5CDC"/>
    <w:rsid w:val="002A752C"/>
    <w:rsid w:val="002B6C2B"/>
    <w:rsid w:val="002C1511"/>
    <w:rsid w:val="002C7015"/>
    <w:rsid w:val="002E7913"/>
    <w:rsid w:val="002E7A3A"/>
    <w:rsid w:val="002E7AFF"/>
    <w:rsid w:val="002F6E36"/>
    <w:rsid w:val="002F7C4B"/>
    <w:rsid w:val="00307EDB"/>
    <w:rsid w:val="003117F8"/>
    <w:rsid w:val="00312651"/>
    <w:rsid w:val="00313176"/>
    <w:rsid w:val="00317603"/>
    <w:rsid w:val="0032033D"/>
    <w:rsid w:val="003205F0"/>
    <w:rsid w:val="0032128C"/>
    <w:rsid w:val="00322E0B"/>
    <w:rsid w:val="00323486"/>
    <w:rsid w:val="00327986"/>
    <w:rsid w:val="0033709C"/>
    <w:rsid w:val="0034299B"/>
    <w:rsid w:val="00350986"/>
    <w:rsid w:val="00356B6E"/>
    <w:rsid w:val="0036307F"/>
    <w:rsid w:val="00363BF9"/>
    <w:rsid w:val="003733AD"/>
    <w:rsid w:val="00387AFD"/>
    <w:rsid w:val="00394920"/>
    <w:rsid w:val="003D32DC"/>
    <w:rsid w:val="003D5EE2"/>
    <w:rsid w:val="003D7E8D"/>
    <w:rsid w:val="003E5199"/>
    <w:rsid w:val="003E6134"/>
    <w:rsid w:val="003F18F4"/>
    <w:rsid w:val="003F3B83"/>
    <w:rsid w:val="003F7543"/>
    <w:rsid w:val="004029A6"/>
    <w:rsid w:val="00413801"/>
    <w:rsid w:val="00414353"/>
    <w:rsid w:val="00415E5C"/>
    <w:rsid w:val="004170B0"/>
    <w:rsid w:val="0042484E"/>
    <w:rsid w:val="0043147B"/>
    <w:rsid w:val="00437E0A"/>
    <w:rsid w:val="00440FB1"/>
    <w:rsid w:val="00442259"/>
    <w:rsid w:val="004456C8"/>
    <w:rsid w:val="004519EE"/>
    <w:rsid w:val="004567B5"/>
    <w:rsid w:val="0046287D"/>
    <w:rsid w:val="004641C3"/>
    <w:rsid w:val="00467B19"/>
    <w:rsid w:val="0047342F"/>
    <w:rsid w:val="0047668B"/>
    <w:rsid w:val="00481291"/>
    <w:rsid w:val="00483234"/>
    <w:rsid w:val="004950AE"/>
    <w:rsid w:val="00496557"/>
    <w:rsid w:val="004A6085"/>
    <w:rsid w:val="004A7DC2"/>
    <w:rsid w:val="004B2121"/>
    <w:rsid w:val="004B3051"/>
    <w:rsid w:val="004B45FF"/>
    <w:rsid w:val="004C0256"/>
    <w:rsid w:val="004C1E58"/>
    <w:rsid w:val="004C47A5"/>
    <w:rsid w:val="004C5026"/>
    <w:rsid w:val="004C51FB"/>
    <w:rsid w:val="004C5B92"/>
    <w:rsid w:val="004C6A4B"/>
    <w:rsid w:val="004E13DA"/>
    <w:rsid w:val="004F1AB5"/>
    <w:rsid w:val="004F5521"/>
    <w:rsid w:val="004F6FE6"/>
    <w:rsid w:val="00506B10"/>
    <w:rsid w:val="00511FCA"/>
    <w:rsid w:val="005237EB"/>
    <w:rsid w:val="00534D0E"/>
    <w:rsid w:val="0054078A"/>
    <w:rsid w:val="00544234"/>
    <w:rsid w:val="00553265"/>
    <w:rsid w:val="005539C7"/>
    <w:rsid w:val="005550E6"/>
    <w:rsid w:val="00565DDF"/>
    <w:rsid w:val="00565F8D"/>
    <w:rsid w:val="005709D8"/>
    <w:rsid w:val="0057325C"/>
    <w:rsid w:val="005734DE"/>
    <w:rsid w:val="005912A1"/>
    <w:rsid w:val="0059485B"/>
    <w:rsid w:val="005964F7"/>
    <w:rsid w:val="005A6683"/>
    <w:rsid w:val="005A6B50"/>
    <w:rsid w:val="005B69A1"/>
    <w:rsid w:val="005B7A50"/>
    <w:rsid w:val="005C30BC"/>
    <w:rsid w:val="005D1D1F"/>
    <w:rsid w:val="005E47CB"/>
    <w:rsid w:val="005E4B1C"/>
    <w:rsid w:val="005E4FA5"/>
    <w:rsid w:val="00621D2F"/>
    <w:rsid w:val="00622BE2"/>
    <w:rsid w:val="00626220"/>
    <w:rsid w:val="0062772B"/>
    <w:rsid w:val="00631CFC"/>
    <w:rsid w:val="006332EA"/>
    <w:rsid w:val="0063344E"/>
    <w:rsid w:val="00635154"/>
    <w:rsid w:val="00644A03"/>
    <w:rsid w:val="00650C07"/>
    <w:rsid w:val="00653701"/>
    <w:rsid w:val="00653A2B"/>
    <w:rsid w:val="00660EE7"/>
    <w:rsid w:val="0066585D"/>
    <w:rsid w:val="00673233"/>
    <w:rsid w:val="00682F88"/>
    <w:rsid w:val="00690949"/>
    <w:rsid w:val="0069771C"/>
    <w:rsid w:val="006B26B6"/>
    <w:rsid w:val="006B5A17"/>
    <w:rsid w:val="006C46C4"/>
    <w:rsid w:val="006D4118"/>
    <w:rsid w:val="006E104A"/>
    <w:rsid w:val="006E1419"/>
    <w:rsid w:val="006E14FE"/>
    <w:rsid w:val="006E3634"/>
    <w:rsid w:val="006E4869"/>
    <w:rsid w:val="006F060D"/>
    <w:rsid w:val="006F08B1"/>
    <w:rsid w:val="0070352F"/>
    <w:rsid w:val="0071084C"/>
    <w:rsid w:val="00730160"/>
    <w:rsid w:val="00732953"/>
    <w:rsid w:val="007847C5"/>
    <w:rsid w:val="00785B9E"/>
    <w:rsid w:val="0079292F"/>
    <w:rsid w:val="007951C8"/>
    <w:rsid w:val="007A399F"/>
    <w:rsid w:val="007A60E7"/>
    <w:rsid w:val="007B2177"/>
    <w:rsid w:val="007D14E1"/>
    <w:rsid w:val="007D53CA"/>
    <w:rsid w:val="007E2961"/>
    <w:rsid w:val="007E2B8F"/>
    <w:rsid w:val="007E55EF"/>
    <w:rsid w:val="007F7D73"/>
    <w:rsid w:val="00804A9B"/>
    <w:rsid w:val="00807A49"/>
    <w:rsid w:val="008105C3"/>
    <w:rsid w:val="00817A99"/>
    <w:rsid w:val="00824DFF"/>
    <w:rsid w:val="00825A9D"/>
    <w:rsid w:val="00830D93"/>
    <w:rsid w:val="00833A87"/>
    <w:rsid w:val="0083586A"/>
    <w:rsid w:val="00842B55"/>
    <w:rsid w:val="00846F57"/>
    <w:rsid w:val="008478ED"/>
    <w:rsid w:val="00852513"/>
    <w:rsid w:val="00852DF9"/>
    <w:rsid w:val="008545F8"/>
    <w:rsid w:val="0085476F"/>
    <w:rsid w:val="00857E8D"/>
    <w:rsid w:val="00860E83"/>
    <w:rsid w:val="008644B2"/>
    <w:rsid w:val="00874972"/>
    <w:rsid w:val="00875F5C"/>
    <w:rsid w:val="0088551B"/>
    <w:rsid w:val="008863F3"/>
    <w:rsid w:val="0089509D"/>
    <w:rsid w:val="008A5745"/>
    <w:rsid w:val="008A63E1"/>
    <w:rsid w:val="008B1D27"/>
    <w:rsid w:val="008D2804"/>
    <w:rsid w:val="008D5678"/>
    <w:rsid w:val="008E06B2"/>
    <w:rsid w:val="008E2ABC"/>
    <w:rsid w:val="008E6CE0"/>
    <w:rsid w:val="00904CD3"/>
    <w:rsid w:val="00906C5D"/>
    <w:rsid w:val="00913A39"/>
    <w:rsid w:val="009234DC"/>
    <w:rsid w:val="00923925"/>
    <w:rsid w:val="00926C9E"/>
    <w:rsid w:val="009331BA"/>
    <w:rsid w:val="0093450F"/>
    <w:rsid w:val="00936346"/>
    <w:rsid w:val="00941FF0"/>
    <w:rsid w:val="009423C2"/>
    <w:rsid w:val="00943ACE"/>
    <w:rsid w:val="00955C14"/>
    <w:rsid w:val="00955CBE"/>
    <w:rsid w:val="00956B6D"/>
    <w:rsid w:val="0096026C"/>
    <w:rsid w:val="00964123"/>
    <w:rsid w:val="0097170C"/>
    <w:rsid w:val="00981835"/>
    <w:rsid w:val="00992D10"/>
    <w:rsid w:val="0099578D"/>
    <w:rsid w:val="009A5DA0"/>
    <w:rsid w:val="009A6530"/>
    <w:rsid w:val="009B19F3"/>
    <w:rsid w:val="009C0961"/>
    <w:rsid w:val="009C3142"/>
    <w:rsid w:val="009D391B"/>
    <w:rsid w:val="009D4D87"/>
    <w:rsid w:val="009D5ED5"/>
    <w:rsid w:val="009D64FB"/>
    <w:rsid w:val="009E21C7"/>
    <w:rsid w:val="009F16D2"/>
    <w:rsid w:val="009F3C54"/>
    <w:rsid w:val="009F41CF"/>
    <w:rsid w:val="00A009C0"/>
    <w:rsid w:val="00A07E2D"/>
    <w:rsid w:val="00A17673"/>
    <w:rsid w:val="00A224D0"/>
    <w:rsid w:val="00A26335"/>
    <w:rsid w:val="00A27141"/>
    <w:rsid w:val="00A32978"/>
    <w:rsid w:val="00A3739D"/>
    <w:rsid w:val="00A42557"/>
    <w:rsid w:val="00A51827"/>
    <w:rsid w:val="00A51B4D"/>
    <w:rsid w:val="00A52C4D"/>
    <w:rsid w:val="00A55A57"/>
    <w:rsid w:val="00A62C4F"/>
    <w:rsid w:val="00A6333D"/>
    <w:rsid w:val="00A640A2"/>
    <w:rsid w:val="00A717D7"/>
    <w:rsid w:val="00A74ECD"/>
    <w:rsid w:val="00A9494F"/>
    <w:rsid w:val="00AB0671"/>
    <w:rsid w:val="00AB58D6"/>
    <w:rsid w:val="00AB689A"/>
    <w:rsid w:val="00AC3344"/>
    <w:rsid w:val="00AC44A5"/>
    <w:rsid w:val="00AE0C14"/>
    <w:rsid w:val="00AE1ED6"/>
    <w:rsid w:val="00AF40C9"/>
    <w:rsid w:val="00AF58F9"/>
    <w:rsid w:val="00AF6A79"/>
    <w:rsid w:val="00AF7A5B"/>
    <w:rsid w:val="00B05B9A"/>
    <w:rsid w:val="00B131EA"/>
    <w:rsid w:val="00B149EF"/>
    <w:rsid w:val="00B32DCF"/>
    <w:rsid w:val="00B34967"/>
    <w:rsid w:val="00B34B35"/>
    <w:rsid w:val="00B370B4"/>
    <w:rsid w:val="00B445C6"/>
    <w:rsid w:val="00B46B8C"/>
    <w:rsid w:val="00B52564"/>
    <w:rsid w:val="00B57E2F"/>
    <w:rsid w:val="00B6593E"/>
    <w:rsid w:val="00B75ABE"/>
    <w:rsid w:val="00B766FA"/>
    <w:rsid w:val="00B77557"/>
    <w:rsid w:val="00B77685"/>
    <w:rsid w:val="00B80E18"/>
    <w:rsid w:val="00B8454E"/>
    <w:rsid w:val="00B94E6C"/>
    <w:rsid w:val="00BA2E01"/>
    <w:rsid w:val="00BA619E"/>
    <w:rsid w:val="00BB42AF"/>
    <w:rsid w:val="00BC22B1"/>
    <w:rsid w:val="00BD1014"/>
    <w:rsid w:val="00BD1F06"/>
    <w:rsid w:val="00BD4DDC"/>
    <w:rsid w:val="00BE6279"/>
    <w:rsid w:val="00BF6BD0"/>
    <w:rsid w:val="00C02C6F"/>
    <w:rsid w:val="00C047AF"/>
    <w:rsid w:val="00C054BC"/>
    <w:rsid w:val="00C10779"/>
    <w:rsid w:val="00C229D8"/>
    <w:rsid w:val="00C26D64"/>
    <w:rsid w:val="00C408D9"/>
    <w:rsid w:val="00C60274"/>
    <w:rsid w:val="00C6189A"/>
    <w:rsid w:val="00C748DE"/>
    <w:rsid w:val="00C823A3"/>
    <w:rsid w:val="00C83289"/>
    <w:rsid w:val="00C91224"/>
    <w:rsid w:val="00C93D55"/>
    <w:rsid w:val="00C960A5"/>
    <w:rsid w:val="00CA41EE"/>
    <w:rsid w:val="00CA73BF"/>
    <w:rsid w:val="00CC006E"/>
    <w:rsid w:val="00CD191D"/>
    <w:rsid w:val="00CE3768"/>
    <w:rsid w:val="00CE57F7"/>
    <w:rsid w:val="00CF5F2E"/>
    <w:rsid w:val="00D032E9"/>
    <w:rsid w:val="00D044E4"/>
    <w:rsid w:val="00D04C78"/>
    <w:rsid w:val="00D109C3"/>
    <w:rsid w:val="00D213FD"/>
    <w:rsid w:val="00D2715F"/>
    <w:rsid w:val="00D451DF"/>
    <w:rsid w:val="00D4719B"/>
    <w:rsid w:val="00D57A0E"/>
    <w:rsid w:val="00D6246B"/>
    <w:rsid w:val="00D74D8C"/>
    <w:rsid w:val="00D75581"/>
    <w:rsid w:val="00D76893"/>
    <w:rsid w:val="00D77307"/>
    <w:rsid w:val="00D80247"/>
    <w:rsid w:val="00D81DFD"/>
    <w:rsid w:val="00D87C82"/>
    <w:rsid w:val="00D94547"/>
    <w:rsid w:val="00DA7BEE"/>
    <w:rsid w:val="00DB4067"/>
    <w:rsid w:val="00DB568C"/>
    <w:rsid w:val="00DB6039"/>
    <w:rsid w:val="00DC2B3F"/>
    <w:rsid w:val="00DC4ADB"/>
    <w:rsid w:val="00DD1D8B"/>
    <w:rsid w:val="00DD6AEB"/>
    <w:rsid w:val="00DE0643"/>
    <w:rsid w:val="00DE0B8C"/>
    <w:rsid w:val="00DE3326"/>
    <w:rsid w:val="00DE75E9"/>
    <w:rsid w:val="00DF09AB"/>
    <w:rsid w:val="00E04029"/>
    <w:rsid w:val="00E0630B"/>
    <w:rsid w:val="00E10284"/>
    <w:rsid w:val="00E123AC"/>
    <w:rsid w:val="00E164D0"/>
    <w:rsid w:val="00E21D4D"/>
    <w:rsid w:val="00E22D3F"/>
    <w:rsid w:val="00E22E58"/>
    <w:rsid w:val="00E24825"/>
    <w:rsid w:val="00E24EE4"/>
    <w:rsid w:val="00E3435F"/>
    <w:rsid w:val="00E43928"/>
    <w:rsid w:val="00E46138"/>
    <w:rsid w:val="00E54092"/>
    <w:rsid w:val="00E635CB"/>
    <w:rsid w:val="00E6426C"/>
    <w:rsid w:val="00E70D20"/>
    <w:rsid w:val="00E7616A"/>
    <w:rsid w:val="00EA006C"/>
    <w:rsid w:val="00EA17F1"/>
    <w:rsid w:val="00EB01AE"/>
    <w:rsid w:val="00EC6D88"/>
    <w:rsid w:val="00EC6DD1"/>
    <w:rsid w:val="00ED22C3"/>
    <w:rsid w:val="00ED2A92"/>
    <w:rsid w:val="00EF1976"/>
    <w:rsid w:val="00F134AA"/>
    <w:rsid w:val="00F14D9F"/>
    <w:rsid w:val="00F23D77"/>
    <w:rsid w:val="00F26D62"/>
    <w:rsid w:val="00F32495"/>
    <w:rsid w:val="00F3705A"/>
    <w:rsid w:val="00F5392B"/>
    <w:rsid w:val="00F61C42"/>
    <w:rsid w:val="00F639B2"/>
    <w:rsid w:val="00F63EB3"/>
    <w:rsid w:val="00F867C7"/>
    <w:rsid w:val="00F87B7C"/>
    <w:rsid w:val="00FA6912"/>
    <w:rsid w:val="00FB4D0D"/>
    <w:rsid w:val="00FB4F7A"/>
    <w:rsid w:val="00FC5B6A"/>
    <w:rsid w:val="00FE3134"/>
    <w:rsid w:val="00FE42E4"/>
    <w:rsid w:val="00FE6981"/>
    <w:rsid w:val="00FF1147"/>
    <w:rsid w:val="00FF1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3736</Words>
  <Characters>21296</Characters>
  <Application>Microsoft Office Word</Application>
  <DocSecurity>0</DocSecurity>
  <Lines>177</Lines>
  <Paragraphs>49</Paragraphs>
  <ScaleCrop>false</ScaleCrop>
  <Company/>
  <LinksUpToDate>false</LinksUpToDate>
  <CharactersWithSpaces>24983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2020-11-05T02:22:00Z</dcterms:created>
  <dcterms:modified xsi:type="dcterms:W3CDTF">2020-11-05T02:30:00Z</dcterms:modified>
</cp:coreProperties>
</file>