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5131" w:rsidRPr="00BF5131" w:rsidRDefault="00BF5131" w:rsidP="00BF5131">
      <w:pPr>
        <w:ind w:firstLine="709"/>
        <w:jc w:val="center"/>
        <w:outlineLvl w:val="1"/>
        <w:rPr>
          <w:b/>
          <w:sz w:val="28"/>
          <w:szCs w:val="28"/>
        </w:rPr>
      </w:pPr>
      <w:bookmarkStart w:id="0" w:name="_Toc193517452"/>
      <w:r w:rsidRPr="00BF5131">
        <w:rPr>
          <w:b/>
          <w:sz w:val="28"/>
          <w:szCs w:val="28"/>
        </w:rPr>
        <w:t xml:space="preserve">ЛЕКЦИЯ </w:t>
      </w:r>
      <w:r w:rsidR="00BD377A">
        <w:rPr>
          <w:b/>
          <w:sz w:val="28"/>
          <w:szCs w:val="28"/>
        </w:rPr>
        <w:t>№9</w:t>
      </w:r>
      <w:r w:rsidRPr="00BF5131">
        <w:rPr>
          <w:b/>
          <w:sz w:val="28"/>
          <w:szCs w:val="28"/>
        </w:rPr>
        <w:t>.</w:t>
      </w:r>
      <w:bookmarkEnd w:id="0"/>
      <w:r w:rsidRPr="00BF5131">
        <w:rPr>
          <w:b/>
          <w:sz w:val="28"/>
          <w:szCs w:val="28"/>
        </w:rPr>
        <w:t xml:space="preserve"> </w:t>
      </w:r>
      <w:bookmarkStart w:id="1" w:name="_Toc193517453"/>
      <w:r w:rsidRPr="00BF5131">
        <w:rPr>
          <w:b/>
          <w:sz w:val="28"/>
          <w:szCs w:val="28"/>
        </w:rPr>
        <w:t>ЗАДАЧИ КАК СРЕДСТВО ОБУЧЕНИЯ МАТЕМАТИКЕ</w:t>
      </w:r>
      <w:bookmarkEnd w:id="1"/>
    </w:p>
    <w:p w:rsidR="00BF5131" w:rsidRPr="00F15C32" w:rsidRDefault="00BF5131" w:rsidP="00BF5131">
      <w:pPr>
        <w:jc w:val="both"/>
      </w:pPr>
    </w:p>
    <w:p w:rsidR="00BF5131" w:rsidRPr="00BF5131" w:rsidRDefault="00BF5131" w:rsidP="00BF5131">
      <w:pPr>
        <w:jc w:val="both"/>
        <w:rPr>
          <w:b/>
          <w:i/>
        </w:rPr>
      </w:pPr>
      <w:r w:rsidRPr="00BF5131">
        <w:rPr>
          <w:b/>
          <w:i/>
        </w:rPr>
        <w:t>Вопросы:</w:t>
      </w:r>
    </w:p>
    <w:p w:rsidR="00BF5131" w:rsidRPr="00BF5131" w:rsidRDefault="00BF5131" w:rsidP="00BF5131">
      <w:pPr>
        <w:jc w:val="both"/>
        <w:rPr>
          <w:b/>
          <w:i/>
        </w:rPr>
      </w:pPr>
    </w:p>
    <w:p w:rsidR="00BF5131" w:rsidRPr="00BF5131" w:rsidRDefault="00BF5131" w:rsidP="00BF5131">
      <w:pPr>
        <w:numPr>
          <w:ilvl w:val="0"/>
          <w:numId w:val="1"/>
        </w:numPr>
        <w:jc w:val="both"/>
        <w:rPr>
          <w:i/>
        </w:rPr>
      </w:pPr>
      <w:r w:rsidRPr="00BF5131">
        <w:rPr>
          <w:i/>
        </w:rPr>
        <w:t xml:space="preserve">Роль задач в обучении математике </w:t>
      </w:r>
    </w:p>
    <w:p w:rsidR="00BF5131" w:rsidRPr="00BF5131" w:rsidRDefault="00BF5131" w:rsidP="00BF5131">
      <w:pPr>
        <w:numPr>
          <w:ilvl w:val="0"/>
          <w:numId w:val="1"/>
        </w:numPr>
        <w:jc w:val="both"/>
        <w:rPr>
          <w:i/>
        </w:rPr>
      </w:pPr>
      <w:r w:rsidRPr="00BF5131">
        <w:rPr>
          <w:i/>
        </w:rPr>
        <w:t xml:space="preserve">Классификация задач </w:t>
      </w:r>
    </w:p>
    <w:p w:rsidR="00BF5131" w:rsidRPr="00BF5131" w:rsidRDefault="00BF5131" w:rsidP="00BF5131">
      <w:pPr>
        <w:numPr>
          <w:ilvl w:val="0"/>
          <w:numId w:val="1"/>
        </w:numPr>
        <w:jc w:val="both"/>
        <w:rPr>
          <w:i/>
        </w:rPr>
      </w:pPr>
      <w:r w:rsidRPr="00BF5131">
        <w:rPr>
          <w:i/>
        </w:rPr>
        <w:t xml:space="preserve">Виды задач и их функции </w:t>
      </w:r>
    </w:p>
    <w:p w:rsidR="00BF5131" w:rsidRPr="00BF5131" w:rsidRDefault="00BF5131" w:rsidP="00BF5131">
      <w:pPr>
        <w:numPr>
          <w:ilvl w:val="0"/>
          <w:numId w:val="1"/>
        </w:numPr>
        <w:jc w:val="both"/>
        <w:rPr>
          <w:i/>
        </w:rPr>
      </w:pPr>
      <w:r w:rsidRPr="00BF5131">
        <w:rPr>
          <w:i/>
        </w:rPr>
        <w:t xml:space="preserve">Основные компоненты задачи </w:t>
      </w:r>
    </w:p>
    <w:p w:rsidR="00BF5131" w:rsidRPr="00BF5131" w:rsidRDefault="00BF5131" w:rsidP="00BF5131">
      <w:pPr>
        <w:numPr>
          <w:ilvl w:val="0"/>
          <w:numId w:val="1"/>
        </w:numPr>
        <w:jc w:val="both"/>
        <w:rPr>
          <w:i/>
        </w:rPr>
      </w:pPr>
      <w:r w:rsidRPr="00BF5131">
        <w:rPr>
          <w:i/>
        </w:rPr>
        <w:t xml:space="preserve">Этапы решения задачи </w:t>
      </w:r>
    </w:p>
    <w:p w:rsidR="00BF5131" w:rsidRPr="00BF5131" w:rsidRDefault="00BF5131" w:rsidP="00BF5131">
      <w:pPr>
        <w:numPr>
          <w:ilvl w:val="0"/>
          <w:numId w:val="1"/>
        </w:numPr>
        <w:jc w:val="both"/>
        <w:rPr>
          <w:i/>
        </w:rPr>
      </w:pPr>
      <w:r w:rsidRPr="00BF5131">
        <w:rPr>
          <w:i/>
        </w:rPr>
        <w:t>Организация обучения решению математических задач</w:t>
      </w:r>
    </w:p>
    <w:p w:rsidR="00BF5131" w:rsidRPr="00BF5131" w:rsidRDefault="00BF5131" w:rsidP="00BF5131">
      <w:pPr>
        <w:numPr>
          <w:ilvl w:val="0"/>
          <w:numId w:val="1"/>
        </w:numPr>
        <w:jc w:val="both"/>
        <w:rPr>
          <w:i/>
        </w:rPr>
      </w:pPr>
      <w:r w:rsidRPr="00BF5131">
        <w:rPr>
          <w:i/>
        </w:rPr>
        <w:t xml:space="preserve">Индивидуальное решение задач </w:t>
      </w:r>
    </w:p>
    <w:p w:rsidR="00BF5131" w:rsidRPr="00BF5131" w:rsidRDefault="00BF5131" w:rsidP="00BF5131">
      <w:pPr>
        <w:jc w:val="both"/>
        <w:rPr>
          <w:i/>
        </w:rPr>
      </w:pPr>
    </w:p>
    <w:p w:rsidR="00BF5131" w:rsidRPr="00F15C32" w:rsidRDefault="00BF5131" w:rsidP="00BF5131">
      <w:pPr>
        <w:jc w:val="both"/>
      </w:pPr>
    </w:p>
    <w:p w:rsidR="00BF5131" w:rsidRPr="00F15C32" w:rsidRDefault="00BF5131" w:rsidP="00BF5131">
      <w:pPr>
        <w:jc w:val="both"/>
      </w:pPr>
    </w:p>
    <w:p w:rsidR="00BF5131" w:rsidRPr="00F15C32" w:rsidRDefault="00BF5131" w:rsidP="00BF5131">
      <w:pPr>
        <w:jc w:val="center"/>
      </w:pPr>
      <w:r w:rsidRPr="00F15C32">
        <w:t xml:space="preserve"> РОЛЬ ЗАДАЧ В ОБУЧЕНИИ МАТЕМАТИКЕ</w:t>
      </w:r>
    </w:p>
    <w:p w:rsidR="00BF5131" w:rsidRPr="00F15C32" w:rsidRDefault="00BF5131" w:rsidP="00BF5131">
      <w:pPr>
        <w:jc w:val="center"/>
      </w:pPr>
    </w:p>
    <w:p w:rsidR="00BF5131" w:rsidRPr="00F15C32" w:rsidRDefault="00BF5131" w:rsidP="00BF5131">
      <w:pPr>
        <w:ind w:firstLine="720"/>
        <w:jc w:val="both"/>
      </w:pPr>
      <w:r w:rsidRPr="00F15C32">
        <w:t>При обучении математике задачи имеют образовательное, прак</w:t>
      </w:r>
      <w:r w:rsidRPr="00F15C32">
        <w:softHyphen/>
        <w:t>тическое, воспитательное значение. Они развивают логическое и алгоритмическое мышление учащихся, вырабатывают практиче</w:t>
      </w:r>
      <w:r w:rsidRPr="00F15C32">
        <w:softHyphen/>
        <w:t>ские навыки применения математики, формируют диалектико-материалистическое мировоззрение, являются основным средством развития пространственного воображения, а также эвристического и творческого начал.</w:t>
      </w:r>
    </w:p>
    <w:p w:rsidR="00BF5131" w:rsidRPr="00F15C32" w:rsidRDefault="00BF5131" w:rsidP="00BF5131">
      <w:pPr>
        <w:ind w:firstLine="720"/>
        <w:jc w:val="both"/>
      </w:pPr>
      <w:r w:rsidRPr="00F15C32">
        <w:t>При обучении теоретическим знаниям задачи способствуют моти</w:t>
      </w:r>
      <w:r w:rsidRPr="00F15C32">
        <w:softHyphen/>
        <w:t>вации введения понятий, выявлению их существенных свойств, усвое</w:t>
      </w:r>
      <w:r w:rsidRPr="00F15C32">
        <w:softHyphen/>
        <w:t>нию математической символики и терминологии, раскрывают взаимо</w:t>
      </w:r>
      <w:r w:rsidRPr="00F15C32">
        <w:softHyphen/>
        <w:t>связи одного понятия с другими.</w:t>
      </w:r>
    </w:p>
    <w:p w:rsidR="00BF5131" w:rsidRPr="00F15C32" w:rsidRDefault="00BF5131" w:rsidP="00BF5131">
      <w:pPr>
        <w:ind w:firstLine="720"/>
        <w:jc w:val="both"/>
      </w:pPr>
      <w:r w:rsidRPr="00F15C32">
        <w:t>В процессе изучения теоремы задачи выполняют следующие функ</w:t>
      </w:r>
      <w:r w:rsidRPr="00F15C32">
        <w:softHyphen/>
        <w:t>ции: способствуют мотивации ее введения; выявляют закономерности, отраженные в теореме; помогают усвоению содержания теоремы; обеспечивают восприятие идеи доказательства, раскрывают приемы доказательства; обучают применению теоремы; раскрывают взаимо</w:t>
      </w:r>
      <w:r w:rsidRPr="00F15C32">
        <w:softHyphen/>
        <w:t>связи изучаемой теоремы с другими теоремами.</w:t>
      </w:r>
    </w:p>
    <w:p w:rsidR="00BF5131" w:rsidRPr="00F15C32" w:rsidRDefault="00BF5131" w:rsidP="00BF5131">
      <w:pPr>
        <w:ind w:firstLine="720"/>
        <w:jc w:val="both"/>
      </w:pPr>
      <w:r w:rsidRPr="00F15C32">
        <w:t>С изменением роли и места задач в обучении обновляются и видо</w:t>
      </w:r>
      <w:r w:rsidRPr="00F15C32">
        <w:softHyphen/>
        <w:t>изменяются и сами задачи. Раньше они формулировались с помощью слов «найти», «построить», «вычислить», «доказать», в современной школе чаще используются слова «обосновать», «выбрать из различных способов решения наиболее рациональный», «исследовать», «спрогно</w:t>
      </w:r>
      <w:r w:rsidRPr="00F15C32">
        <w:softHyphen/>
        <w:t>зировать различные способы решения» и т.д.</w:t>
      </w:r>
    </w:p>
    <w:p w:rsidR="00BF5131" w:rsidRPr="00F15C32" w:rsidRDefault="00BF5131" w:rsidP="00BF5131">
      <w:pPr>
        <w:ind w:firstLine="720"/>
        <w:jc w:val="both"/>
      </w:pPr>
      <w:r w:rsidRPr="00F15C32">
        <w:t>Решение задач является наиболее эффективной формой развития математической деятельности.</w:t>
      </w:r>
    </w:p>
    <w:p w:rsidR="00BF5131" w:rsidRPr="00F15C32" w:rsidRDefault="00BF5131" w:rsidP="00BF5131">
      <w:pPr>
        <w:ind w:firstLine="720"/>
        <w:jc w:val="both"/>
      </w:pPr>
    </w:p>
    <w:p w:rsidR="00BF5131" w:rsidRPr="00F15C32" w:rsidRDefault="00BF5131" w:rsidP="00BF5131">
      <w:pPr>
        <w:ind w:firstLine="720"/>
        <w:jc w:val="center"/>
      </w:pPr>
      <w:r w:rsidRPr="00F15C32">
        <w:t xml:space="preserve"> КЛАССИФИКАЦИЯ ЗАДАЧ</w:t>
      </w:r>
    </w:p>
    <w:p w:rsidR="00BF5131" w:rsidRPr="00F15C32" w:rsidRDefault="00BF5131" w:rsidP="00BF5131">
      <w:pPr>
        <w:ind w:firstLine="720"/>
        <w:jc w:val="both"/>
      </w:pPr>
    </w:p>
    <w:p w:rsidR="00BF5131" w:rsidRPr="00F15C32" w:rsidRDefault="00BF5131" w:rsidP="00BF5131">
      <w:pPr>
        <w:ind w:firstLine="720"/>
        <w:jc w:val="both"/>
      </w:pPr>
      <w:r w:rsidRPr="00F15C32">
        <w:t>В современной методической и психологической литературе при</w:t>
      </w:r>
      <w:r w:rsidRPr="00F15C32">
        <w:softHyphen/>
        <w:t>нята классификация задач. По характеру требования: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задачи на доказательство;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задачи на построение;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задачи на вычисление.</w:t>
      </w:r>
    </w:p>
    <w:p w:rsidR="00BF5131" w:rsidRPr="00F15C32" w:rsidRDefault="00BF5131" w:rsidP="00BF5131">
      <w:pPr>
        <w:ind w:firstLine="720"/>
        <w:jc w:val="both"/>
      </w:pPr>
      <w:r w:rsidRPr="00F15C32">
        <w:t>По функциональному назначению: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    задачи с дидактическими функциями;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    задачи с познавательными функциями;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    задачи с развивающими функциями. </w:t>
      </w:r>
    </w:p>
    <w:p w:rsidR="00BF5131" w:rsidRPr="00F15C32" w:rsidRDefault="00BF5131" w:rsidP="00BF5131">
      <w:pPr>
        <w:ind w:firstLine="720"/>
        <w:jc w:val="both"/>
      </w:pPr>
      <w:r w:rsidRPr="00F15C32">
        <w:t xml:space="preserve">По величине </w:t>
      </w:r>
      <w:proofErr w:type="spellStart"/>
      <w:r w:rsidRPr="00F15C32">
        <w:t>проблемности</w:t>
      </w:r>
      <w:proofErr w:type="spellEnd"/>
      <w:r w:rsidRPr="00F15C32">
        <w:t>: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стандартные (известны все компоненты задачи);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обучающие (неизвестен один из четырех компонентов задачи);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поисковые (неизвестны два из четырех компонентов задачи);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проблемные (неизвестны три из четырех компонентов задачи). </w:t>
      </w:r>
    </w:p>
    <w:p w:rsidR="00BF5131" w:rsidRPr="00F15C32" w:rsidRDefault="00BF5131" w:rsidP="00BF5131">
      <w:pPr>
        <w:ind w:firstLine="720"/>
        <w:jc w:val="both"/>
      </w:pPr>
      <w:r w:rsidRPr="00F15C32">
        <w:t xml:space="preserve">В соответствии с тем, какие компоненты задачи (А </w:t>
      </w:r>
      <w:r>
        <w:t>–</w:t>
      </w:r>
      <w:r w:rsidRPr="00F15C32">
        <w:t xml:space="preserve"> условие, В </w:t>
      </w:r>
      <w:r>
        <w:t>–</w:t>
      </w:r>
      <w:r w:rsidRPr="00F15C32">
        <w:t xml:space="preserve"> заключение, К</w:t>
      </w:r>
      <w:r>
        <w:t>–</w:t>
      </w:r>
      <w:r w:rsidRPr="00F15C32">
        <w:t xml:space="preserve"> </w:t>
      </w:r>
      <w:proofErr w:type="gramStart"/>
      <w:r w:rsidRPr="00F15C32">
        <w:t>ре</w:t>
      </w:r>
      <w:proofErr w:type="gramEnd"/>
      <w:r w:rsidRPr="00F15C32">
        <w:t xml:space="preserve">шение, С </w:t>
      </w:r>
      <w:r>
        <w:t>–</w:t>
      </w:r>
      <w:r w:rsidRPr="00F15C32">
        <w:t xml:space="preserve"> базис решения задачи) неизвестны ре</w:t>
      </w:r>
      <w:r w:rsidRPr="00F15C32">
        <w:softHyphen/>
        <w:t>шающему, сформировалась следующая типология:</w:t>
      </w:r>
    </w:p>
    <w:p w:rsidR="00BF5131" w:rsidRPr="00F15C32" w:rsidRDefault="00BF5131" w:rsidP="00BF5131">
      <w:pPr>
        <w:ind w:firstLine="720"/>
        <w:jc w:val="both"/>
      </w:pPr>
      <w:r w:rsidRPr="00F15C32">
        <w:t xml:space="preserve">1-й тип </w:t>
      </w:r>
      <w:r>
        <w:t>–</w:t>
      </w:r>
      <w:r w:rsidRPr="00F15C32">
        <w:t xml:space="preserve"> известны все компоненты (АСКВ);</w:t>
      </w:r>
    </w:p>
    <w:p w:rsidR="00BF5131" w:rsidRPr="00F15C32" w:rsidRDefault="00BF5131" w:rsidP="00BF5131">
      <w:pPr>
        <w:ind w:firstLine="720"/>
        <w:jc w:val="both"/>
      </w:pPr>
      <w:r w:rsidRPr="00F15C32">
        <w:t xml:space="preserve">2-й тип </w:t>
      </w:r>
      <w:r>
        <w:t>–</w:t>
      </w:r>
      <w:r w:rsidRPr="00F15C32">
        <w:t xml:space="preserve"> неизвестен один компонент:</w:t>
      </w:r>
    </w:p>
    <w:p w:rsidR="00BF5131" w:rsidRPr="00F15C32" w:rsidRDefault="00BF5131" w:rsidP="00BF5131">
      <w:pPr>
        <w:ind w:firstLine="720"/>
        <w:jc w:val="both"/>
      </w:pPr>
      <w:r w:rsidRPr="00F15C32">
        <w:t>а) ...СКВ; б) А...КВ; в) АС..</w:t>
      </w:r>
      <w:proofErr w:type="gramStart"/>
      <w:r w:rsidRPr="00F15C32">
        <w:t>.В</w:t>
      </w:r>
      <w:proofErr w:type="gramEnd"/>
      <w:r w:rsidRPr="00F15C32">
        <w:t>; г) АСК...;</w:t>
      </w:r>
    </w:p>
    <w:p w:rsidR="00BF5131" w:rsidRPr="00F15C32" w:rsidRDefault="00BF5131" w:rsidP="00BF5131">
      <w:pPr>
        <w:ind w:firstLine="720"/>
        <w:jc w:val="both"/>
      </w:pPr>
      <w:r w:rsidRPr="00F15C32">
        <w:t xml:space="preserve">3-й тип </w:t>
      </w:r>
      <w:r>
        <w:t>–</w:t>
      </w:r>
      <w:r w:rsidRPr="00F15C32">
        <w:t xml:space="preserve"> неизвестны два компонента:</w:t>
      </w:r>
    </w:p>
    <w:p w:rsidR="00BF5131" w:rsidRPr="00F15C32" w:rsidRDefault="00BF5131" w:rsidP="00BF5131">
      <w:pPr>
        <w:ind w:firstLine="720"/>
        <w:jc w:val="both"/>
      </w:pPr>
      <w:r w:rsidRPr="00F15C32">
        <w:t>а) А......В; б) ...СК... и т.д.;</w:t>
      </w:r>
    </w:p>
    <w:p w:rsidR="00BF5131" w:rsidRPr="00F15C32" w:rsidRDefault="00BF5131" w:rsidP="00BF5131">
      <w:pPr>
        <w:ind w:firstLine="720"/>
        <w:jc w:val="both"/>
      </w:pPr>
      <w:r w:rsidRPr="00F15C32">
        <w:t xml:space="preserve">4-й тип </w:t>
      </w:r>
      <w:r>
        <w:t>–</w:t>
      </w:r>
      <w:r w:rsidRPr="00F15C32">
        <w:t xml:space="preserve"> неизвестны три компонента:</w:t>
      </w:r>
    </w:p>
    <w:p w:rsidR="00BF5131" w:rsidRPr="00F15C32" w:rsidRDefault="00BF5131" w:rsidP="00BF5131">
      <w:pPr>
        <w:ind w:firstLine="720"/>
        <w:jc w:val="both"/>
      </w:pPr>
      <w:r w:rsidRPr="00F15C32">
        <w:t>а</w:t>
      </w:r>
      <w:proofErr w:type="gramStart"/>
      <w:r w:rsidRPr="00F15C32">
        <w:t>).........</w:t>
      </w:r>
      <w:proofErr w:type="gramEnd"/>
      <w:r w:rsidRPr="00F15C32">
        <w:t>В; б) А.........; в) ...С......; г</w:t>
      </w:r>
      <w:proofErr w:type="gramStart"/>
      <w:r w:rsidRPr="00F15C32">
        <w:t>)......</w:t>
      </w:r>
      <w:proofErr w:type="gramEnd"/>
      <w:r w:rsidRPr="00F15C32">
        <w:t>К....</w:t>
      </w:r>
    </w:p>
    <w:p w:rsidR="00BF5131" w:rsidRPr="00F15C32" w:rsidRDefault="00BF5131" w:rsidP="00BF5131">
      <w:pPr>
        <w:ind w:firstLine="720"/>
        <w:jc w:val="both"/>
      </w:pPr>
      <w:r w:rsidRPr="00F15C32">
        <w:t>По методам решения: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задачи на геометрические преобразования;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задачи на векторы и др.</w:t>
      </w:r>
    </w:p>
    <w:p w:rsidR="00BF5131" w:rsidRPr="00F15C32" w:rsidRDefault="00BF5131" w:rsidP="00BF5131">
      <w:pPr>
        <w:ind w:firstLine="720"/>
        <w:jc w:val="both"/>
      </w:pPr>
      <w:r w:rsidRPr="00F15C32">
        <w:lastRenderedPageBreak/>
        <w:t>По числу объектов в условии задачи и связей между ними: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простые;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сложные.</w:t>
      </w:r>
    </w:p>
    <w:p w:rsidR="00BF5131" w:rsidRPr="00F15C32" w:rsidRDefault="00BF5131" w:rsidP="00BF5131">
      <w:pPr>
        <w:ind w:firstLine="720"/>
        <w:jc w:val="both"/>
      </w:pPr>
      <w:r w:rsidRPr="00F15C32">
        <w:t>По компонентам учебной деятельности: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организационно-действенные;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стимулирующие;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контрольно-оценочные.</w:t>
      </w:r>
    </w:p>
    <w:p w:rsidR="00BF5131" w:rsidRPr="00F15C32" w:rsidRDefault="00BF5131" w:rsidP="00BF5131">
      <w:pPr>
        <w:ind w:firstLine="720"/>
        <w:jc w:val="both"/>
      </w:pPr>
      <w:proofErr w:type="gramStart"/>
      <w:r w:rsidRPr="00F15C32">
        <w:t>Кроме того, различают задачи: стандартные и нестандартные; тео</w:t>
      </w:r>
      <w:r w:rsidRPr="00F15C32">
        <w:softHyphen/>
        <w:t xml:space="preserve">ретические и практические; устные и письменные; одношаговые, </w:t>
      </w:r>
      <w:proofErr w:type="spellStart"/>
      <w:r w:rsidRPr="00F15C32">
        <w:t>дву-шаговые</w:t>
      </w:r>
      <w:proofErr w:type="spellEnd"/>
      <w:r w:rsidRPr="00F15C32">
        <w:t xml:space="preserve"> и др.; устные, </w:t>
      </w:r>
      <w:proofErr w:type="spellStart"/>
      <w:r w:rsidRPr="00F15C32">
        <w:t>полуустные</w:t>
      </w:r>
      <w:proofErr w:type="spellEnd"/>
      <w:r w:rsidRPr="00F15C32">
        <w:t>, письменные и т.д.</w:t>
      </w:r>
      <w:proofErr w:type="gramEnd"/>
    </w:p>
    <w:p w:rsidR="00BF5131" w:rsidRPr="00F15C32" w:rsidRDefault="00BF5131" w:rsidP="00BF5131">
      <w:pPr>
        <w:ind w:firstLine="720"/>
        <w:jc w:val="center"/>
      </w:pPr>
    </w:p>
    <w:p w:rsidR="00BF5131" w:rsidRPr="00F15C32" w:rsidRDefault="00BF5131" w:rsidP="00BF5131">
      <w:pPr>
        <w:ind w:firstLine="720"/>
        <w:jc w:val="center"/>
      </w:pPr>
      <w:r w:rsidRPr="00F15C32">
        <w:t>ВИДЫ ЗАДАЧ И ИХ ФУНКЦИИ</w:t>
      </w:r>
    </w:p>
    <w:p w:rsidR="00BF5131" w:rsidRPr="00F15C32" w:rsidRDefault="00BF5131" w:rsidP="00BF5131">
      <w:pPr>
        <w:ind w:firstLine="720"/>
        <w:jc w:val="center"/>
      </w:pPr>
    </w:p>
    <w:p w:rsidR="00BF5131" w:rsidRPr="00F15C32" w:rsidRDefault="00BF5131" w:rsidP="00BF5131">
      <w:pPr>
        <w:ind w:firstLine="720"/>
        <w:jc w:val="both"/>
      </w:pPr>
      <w:r w:rsidRPr="00F15C32">
        <w:t>По своему функциональному назначению задачи как средство обу</w:t>
      </w:r>
      <w:r w:rsidRPr="00F15C32">
        <w:softHyphen/>
        <w:t>чения могут быть направлены или на формирование знаний, умений и навыков учащихся (обучающие задачи), или на осуществление контро</w:t>
      </w:r>
      <w:r w:rsidRPr="00F15C32">
        <w:softHyphen/>
        <w:t xml:space="preserve">ля со стороны учителя или учащихся уровня </w:t>
      </w:r>
      <w:proofErr w:type="spellStart"/>
      <w:r w:rsidRPr="00F15C32">
        <w:t>сформированности</w:t>
      </w:r>
      <w:proofErr w:type="spellEnd"/>
      <w:r w:rsidRPr="00F15C32">
        <w:t xml:space="preserve"> зна</w:t>
      </w:r>
      <w:r w:rsidRPr="00F15C32">
        <w:softHyphen/>
        <w:t>ний, умений и навыков (контролирующие задачи).</w:t>
      </w:r>
    </w:p>
    <w:p w:rsidR="00BF5131" w:rsidRPr="00F15C32" w:rsidRDefault="00BF5131" w:rsidP="00BF5131">
      <w:pPr>
        <w:ind w:firstLine="720"/>
        <w:jc w:val="both"/>
      </w:pPr>
      <w:r w:rsidRPr="00F15C32">
        <w:t>Обучающие задачи, прежде всего, связаны с формированием эле</w:t>
      </w:r>
      <w:r w:rsidRPr="00F15C32">
        <w:softHyphen/>
        <w:t>ментов теоретических знаний и связанных с ними умений.</w:t>
      </w:r>
    </w:p>
    <w:p w:rsidR="00BF5131" w:rsidRPr="00F15C32" w:rsidRDefault="00BF5131" w:rsidP="00BF5131">
      <w:pPr>
        <w:ind w:firstLine="720"/>
        <w:jc w:val="both"/>
      </w:pPr>
      <w:r w:rsidRPr="00F15C32">
        <w:t>В системе задач, направленных на усвоение нового понятия и его определения, выделяют задачи: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на раскрытие практической значимости понятия или его значи</w:t>
      </w:r>
      <w:r w:rsidRPr="00F15C32">
        <w:softHyphen/>
        <w:t>мости для дальнейшего продвижения в изучении математики;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на актуализацию знаний и умений, необходимых при формиро</w:t>
      </w:r>
      <w:r w:rsidRPr="00F15C32">
        <w:softHyphen/>
        <w:t>вании понятия;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на выделение существенных признаков понятия;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  на распознавание понятия;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  на усвоение текста определения понятия;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   на использование математической символики;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   на установление свойств понятия;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   на применение понятия;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   на усвоение математических понятий;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   на овладение математической символикой.</w:t>
      </w:r>
    </w:p>
    <w:p w:rsidR="00BF5131" w:rsidRPr="00F15C32" w:rsidRDefault="00BF5131" w:rsidP="00BF5131">
      <w:pPr>
        <w:ind w:firstLine="720"/>
        <w:jc w:val="both"/>
      </w:pPr>
    </w:p>
    <w:p w:rsidR="00BF5131" w:rsidRPr="00F15C32" w:rsidRDefault="00BF5131" w:rsidP="00BF5131">
      <w:pPr>
        <w:ind w:firstLine="720"/>
        <w:jc w:val="center"/>
      </w:pPr>
      <w:r w:rsidRPr="00F15C32">
        <w:t>ОСНОВНЫЕ КОМПОНЕНТЫ ЗАДАЧИ</w:t>
      </w:r>
    </w:p>
    <w:p w:rsidR="00BF5131" w:rsidRPr="00F15C32" w:rsidRDefault="00BF5131" w:rsidP="00BF5131">
      <w:pPr>
        <w:ind w:firstLine="720"/>
        <w:jc w:val="center"/>
      </w:pPr>
    </w:p>
    <w:p w:rsidR="00BF5131" w:rsidRPr="00F15C32" w:rsidRDefault="00BF5131" w:rsidP="00BF5131">
      <w:pPr>
        <w:ind w:firstLine="720"/>
        <w:jc w:val="both"/>
      </w:pPr>
      <w:r w:rsidRPr="00F15C32">
        <w:t>В задаче выделяют основные компоненты:</w:t>
      </w:r>
    </w:p>
    <w:p w:rsidR="00BF5131" w:rsidRPr="00F15C32" w:rsidRDefault="00BF5131" w:rsidP="00BF5131">
      <w:pPr>
        <w:ind w:firstLine="720"/>
        <w:jc w:val="both"/>
      </w:pPr>
      <w:r w:rsidRPr="00F15C32">
        <w:t xml:space="preserve">1. Условие </w:t>
      </w:r>
      <w:r>
        <w:t>–</w:t>
      </w:r>
      <w:r w:rsidRPr="00F15C32">
        <w:t xml:space="preserve"> начальное состояние;</w:t>
      </w:r>
    </w:p>
    <w:p w:rsidR="00BF5131" w:rsidRPr="00F15C32" w:rsidRDefault="00BF5131" w:rsidP="00BF5131">
      <w:pPr>
        <w:ind w:firstLine="720"/>
        <w:jc w:val="both"/>
      </w:pPr>
      <w:r w:rsidRPr="00F15C32">
        <w:t xml:space="preserve">2.  Базис решения </w:t>
      </w:r>
      <w:r>
        <w:t>–</w:t>
      </w:r>
      <w:r w:rsidRPr="00F15C32">
        <w:t xml:space="preserve"> теоретическое обоснование решения;</w:t>
      </w:r>
    </w:p>
    <w:p w:rsidR="00BF5131" w:rsidRPr="00F15C32" w:rsidRDefault="00BF5131" w:rsidP="00BF5131">
      <w:pPr>
        <w:ind w:firstLine="720"/>
        <w:jc w:val="both"/>
      </w:pPr>
      <w:r w:rsidRPr="00F15C32">
        <w:t xml:space="preserve">3. Решение </w:t>
      </w:r>
      <w:r>
        <w:t>–</w:t>
      </w:r>
      <w:r w:rsidRPr="00F15C32">
        <w:t xml:space="preserve"> преобразование условия задачи для </w:t>
      </w:r>
      <w:proofErr w:type="gramStart"/>
      <w:r w:rsidRPr="00F15C32">
        <w:t>нахождения</w:t>
      </w:r>
      <w:proofErr w:type="gramEnd"/>
      <w:r w:rsidRPr="00F15C32">
        <w:t xml:space="preserve"> тре</w:t>
      </w:r>
      <w:r w:rsidRPr="00F15C32">
        <w:softHyphen/>
        <w:t>буемого заключением искомого;</w:t>
      </w:r>
    </w:p>
    <w:p w:rsidR="00BF5131" w:rsidRPr="00F15C32" w:rsidRDefault="00BF5131" w:rsidP="00BF5131">
      <w:pPr>
        <w:ind w:firstLine="720"/>
        <w:jc w:val="both"/>
      </w:pPr>
      <w:r w:rsidRPr="00F15C32">
        <w:t xml:space="preserve">4.  Заключение </w:t>
      </w:r>
      <w:r>
        <w:t>–</w:t>
      </w:r>
      <w:r w:rsidRPr="00F15C32">
        <w:t xml:space="preserve"> конечное состояние.</w:t>
      </w:r>
    </w:p>
    <w:p w:rsidR="00BF5131" w:rsidRPr="00F15C32" w:rsidRDefault="00BF5131" w:rsidP="00BF5131">
      <w:pPr>
        <w:ind w:firstLine="720"/>
        <w:jc w:val="both"/>
      </w:pPr>
      <w:r w:rsidRPr="00F15C32">
        <w:t>Математическими считаются все задачи, в которых переход от на</w:t>
      </w:r>
      <w:r w:rsidRPr="00F15C32">
        <w:softHyphen/>
        <w:t xml:space="preserve">чального состояния (1) к </w:t>
      </w:r>
      <w:proofErr w:type="gramStart"/>
      <w:r w:rsidRPr="00F15C32">
        <w:t>конечному</w:t>
      </w:r>
      <w:proofErr w:type="gramEnd"/>
      <w:r w:rsidRPr="00F15C32">
        <w:t xml:space="preserve"> (4) осуществляется математиче</w:t>
      </w:r>
      <w:r w:rsidRPr="00F15C32">
        <w:softHyphen/>
        <w:t>скими средствами, т.е. математическим характером компонентов: обоснование (2) и решение (3).</w:t>
      </w:r>
    </w:p>
    <w:p w:rsidR="00BF5131" w:rsidRPr="00F15C32" w:rsidRDefault="00BF5131" w:rsidP="00BF5131">
      <w:pPr>
        <w:ind w:firstLine="720"/>
        <w:jc w:val="both"/>
      </w:pPr>
      <w:r w:rsidRPr="00F15C32">
        <w:t>Если все компоненты задачи (условие, обоснование, решение, за</w:t>
      </w:r>
      <w:r w:rsidRPr="00F15C32">
        <w:softHyphen/>
        <w:t xml:space="preserve">ключение) </w:t>
      </w:r>
      <w:r>
        <w:t>–</w:t>
      </w:r>
      <w:r w:rsidRPr="00F15C32">
        <w:t xml:space="preserve"> математические объекты, то задача называется чисто ма</w:t>
      </w:r>
      <w:r w:rsidRPr="00F15C32">
        <w:softHyphen/>
        <w:t>тематической; если математическими являются только компоненты решение и базис решения, то задача называется прикладной математи</w:t>
      </w:r>
      <w:r w:rsidRPr="00F15C32">
        <w:softHyphen/>
        <w:t>ческой задачей.</w:t>
      </w:r>
    </w:p>
    <w:p w:rsidR="00BF5131" w:rsidRPr="00F15C32" w:rsidRDefault="00BF5131" w:rsidP="00BF5131">
      <w:pPr>
        <w:ind w:firstLine="720"/>
        <w:jc w:val="both"/>
      </w:pPr>
      <w:r w:rsidRPr="00F15C32">
        <w:t>На основе рассмотренной модели общего понятия задачи и ее ос</w:t>
      </w:r>
      <w:r w:rsidRPr="00F15C32">
        <w:softHyphen/>
        <w:t>новных компонентов строят дидактически направленную модель ти</w:t>
      </w:r>
      <w:r w:rsidRPr="00F15C32">
        <w:softHyphen/>
        <w:t>пологических особенностей задачи, зависящих от того, на каком этапе обучения эта задача предъявлена учащимся, какими знаниями и опы</w:t>
      </w:r>
      <w:r w:rsidRPr="00F15C32">
        <w:softHyphen/>
        <w:t>том обладают школьники в момент ее предъявления, в какой форме сформулирована задача и т.д.</w:t>
      </w:r>
    </w:p>
    <w:p w:rsidR="00BF5131" w:rsidRPr="00F15C32" w:rsidRDefault="00BF5131" w:rsidP="00BF5131">
      <w:pPr>
        <w:ind w:firstLine="720"/>
        <w:jc w:val="both"/>
      </w:pPr>
      <w:r w:rsidRPr="00F15C32">
        <w:t>Проблемный характер задачной системы определяется тем, какие из основных компонентов задачи неизвестны.</w:t>
      </w:r>
    </w:p>
    <w:p w:rsidR="00BF5131" w:rsidRPr="00F15C32" w:rsidRDefault="00BF5131" w:rsidP="00BF5131">
      <w:pPr>
        <w:ind w:firstLine="720"/>
        <w:jc w:val="both"/>
      </w:pPr>
      <w:r w:rsidRPr="00F15C32">
        <w:t xml:space="preserve">Стандартной называется задача, в которой четко </w:t>
      </w:r>
      <w:proofErr w:type="gramStart"/>
      <w:r w:rsidRPr="00F15C32">
        <w:t>определено</w:t>
      </w:r>
      <w:proofErr w:type="gramEnd"/>
      <w:r w:rsidRPr="00F15C32">
        <w:t xml:space="preserve"> уело вне, известны способ решения и его обоснование, а также даны упраж</w:t>
      </w:r>
      <w:r w:rsidRPr="00F15C32">
        <w:softHyphen/>
        <w:t>нения на воспроизведение известного. Задача называется обучающей, если в ней неизвестен или плохо определен один из основных компо</w:t>
      </w:r>
      <w:r w:rsidRPr="00F15C32">
        <w:softHyphen/>
        <w:t xml:space="preserve">нентов. Если неизвестны два компонента, задача называется поисковой, а если три </w:t>
      </w:r>
      <w:r>
        <w:t>–</w:t>
      </w:r>
      <w:r w:rsidRPr="00F15C32">
        <w:t xml:space="preserve"> проблемной.</w:t>
      </w:r>
    </w:p>
    <w:p w:rsidR="00BF5131" w:rsidRPr="00F15C32" w:rsidRDefault="00BF5131" w:rsidP="00BF5131">
      <w:pPr>
        <w:ind w:firstLine="720"/>
        <w:jc w:val="both"/>
      </w:pPr>
      <w:r w:rsidRPr="00F15C32">
        <w:t>В литературе встречается следующая классификация задач: на вычисление, на доказательство, на построение, на исследование, однако такое деление не может быть инструментом в обучении школьников решению задач, потому что задачи этих видов не от</w:t>
      </w:r>
      <w:r w:rsidRPr="00F15C32">
        <w:softHyphen/>
        <w:t>личаются друг от друга уровнем сложности, характером деятель</w:t>
      </w:r>
      <w:r w:rsidRPr="00F15C32">
        <w:softHyphen/>
        <w:t>ности человека по их решению. Например, в задачах на вычисле</w:t>
      </w:r>
      <w:r w:rsidRPr="00F15C32">
        <w:softHyphen/>
        <w:t xml:space="preserve">ние и построение приходится много доказывать, а в задачах на построение и доказательство приходится много исследовать и т.д., поэтому такая классификация задач ничего не дает. </w:t>
      </w:r>
    </w:p>
    <w:p w:rsidR="00BF5131" w:rsidRPr="00F15C32" w:rsidRDefault="00BF5131" w:rsidP="00BF5131">
      <w:pPr>
        <w:ind w:firstLine="720"/>
        <w:jc w:val="both"/>
      </w:pPr>
      <w:r w:rsidRPr="00F15C32">
        <w:t xml:space="preserve">Кроме того, задачи делят </w:t>
      </w:r>
      <w:proofErr w:type="gramStart"/>
      <w:r w:rsidRPr="00F15C32">
        <w:t>на</w:t>
      </w:r>
      <w:proofErr w:type="gramEnd"/>
      <w:r w:rsidRPr="00F15C32">
        <w:t xml:space="preserve"> правильные, с противоречивыми данными, с лиш</w:t>
      </w:r>
      <w:r w:rsidRPr="00F15C32">
        <w:softHyphen/>
        <w:t>ними данными, теоретические и практические, стандартные и не</w:t>
      </w:r>
      <w:r w:rsidRPr="00F15C32">
        <w:softHyphen/>
        <w:t>стандартные и т.д.</w:t>
      </w:r>
    </w:p>
    <w:p w:rsidR="00BF5131" w:rsidRPr="00F15C32" w:rsidRDefault="00BF5131" w:rsidP="00BF5131">
      <w:pPr>
        <w:ind w:firstLine="720"/>
        <w:jc w:val="both"/>
      </w:pPr>
      <w:r w:rsidRPr="00F15C32">
        <w:t xml:space="preserve">Интересна классификация задач, учитывающая характер связей между элементами задачи, </w:t>
      </w:r>
      <w:r w:rsidRPr="00F15C32">
        <w:lastRenderedPageBreak/>
        <w:t>соотношение между воспроизводящей и творческой деятельностью учеников: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 алгоритмические задачи;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 </w:t>
      </w:r>
      <w:proofErr w:type="spellStart"/>
      <w:r w:rsidRPr="00F15C32">
        <w:t>полуалгоритмические</w:t>
      </w:r>
      <w:proofErr w:type="spellEnd"/>
      <w:r w:rsidRPr="00F15C32">
        <w:t xml:space="preserve"> задачи;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 эвристические задачи.</w:t>
      </w:r>
    </w:p>
    <w:p w:rsidR="00BF5131" w:rsidRPr="00F15C32" w:rsidRDefault="00BF5131" w:rsidP="00BF5131">
      <w:pPr>
        <w:ind w:firstLine="720"/>
        <w:jc w:val="both"/>
      </w:pPr>
      <w:r w:rsidRPr="00F15C32">
        <w:t xml:space="preserve">Алгоритмические задачи </w:t>
      </w:r>
      <w:r>
        <w:t>–</w:t>
      </w:r>
      <w:r w:rsidRPr="00F15C32">
        <w:t xml:space="preserve"> задачи, которые решаются с помощью непосредственного применения определения, теоремы, т.е. для реше</w:t>
      </w:r>
      <w:r w:rsidRPr="00F15C32">
        <w:softHyphen/>
        <w:t>ния которых имеется алгоритм. Например, задача на нахождение гипо</w:t>
      </w:r>
      <w:r w:rsidRPr="00F15C32">
        <w:softHyphen/>
        <w:t>тенузы в прямоугольном треугольнике по известным катетам по фор</w:t>
      </w:r>
      <w:r w:rsidRPr="00F15C32">
        <w:softHyphen/>
        <w:t>муле Пифагора. Применение алгоритма быстро и легко приводит к желаемому результату.</w:t>
      </w:r>
    </w:p>
    <w:p w:rsidR="00BF5131" w:rsidRPr="00F15C32" w:rsidRDefault="00BF5131" w:rsidP="00BF5131">
      <w:pPr>
        <w:ind w:firstLine="720"/>
        <w:jc w:val="both"/>
      </w:pPr>
      <w:proofErr w:type="spellStart"/>
      <w:r w:rsidRPr="00F15C32">
        <w:t>Полуалгоритмические</w:t>
      </w:r>
      <w:proofErr w:type="spellEnd"/>
      <w:r w:rsidRPr="00F15C32">
        <w:t xml:space="preserve"> задачи </w:t>
      </w:r>
      <w:r>
        <w:t>–</w:t>
      </w:r>
      <w:r w:rsidRPr="00F15C32">
        <w:t xml:space="preserve"> задачи, правила, решения которых носят обобщенный характер и не могут быть полностью сведены к объ</w:t>
      </w:r>
      <w:r w:rsidRPr="00F15C32">
        <w:softHyphen/>
        <w:t xml:space="preserve">единению элементарных актов. Связи между элементами этих задач легко обнаруживаются учениками. </w:t>
      </w:r>
      <w:proofErr w:type="spellStart"/>
      <w:r w:rsidRPr="00F15C32">
        <w:t>Полуалгоритмические</w:t>
      </w:r>
      <w:proofErr w:type="spellEnd"/>
      <w:r w:rsidRPr="00F15C32">
        <w:t xml:space="preserve"> задачи в ка</w:t>
      </w:r>
      <w:r w:rsidRPr="00F15C32">
        <w:softHyphen/>
        <w:t>честве подзадач содержат алгоритмические задачи. Например, извест</w:t>
      </w:r>
      <w:r w:rsidRPr="00F15C32">
        <w:softHyphen/>
        <w:t>ны стороны треугольника и высота, опущенная на основание. Необхо</w:t>
      </w:r>
      <w:r w:rsidRPr="00F15C32">
        <w:softHyphen/>
        <w:t>димо найти периметр треугольника.</w:t>
      </w:r>
    </w:p>
    <w:p w:rsidR="00BF5131" w:rsidRPr="00F15C32" w:rsidRDefault="00BF5131" w:rsidP="00BF5131">
      <w:pPr>
        <w:ind w:firstLine="720"/>
        <w:jc w:val="both"/>
      </w:pPr>
      <w:r w:rsidRPr="00F15C32">
        <w:t xml:space="preserve">Решая </w:t>
      </w:r>
      <w:proofErr w:type="spellStart"/>
      <w:r w:rsidRPr="00F15C32">
        <w:t>полуалгоритмические</w:t>
      </w:r>
      <w:proofErr w:type="spellEnd"/>
      <w:r w:rsidRPr="00F15C32">
        <w:t xml:space="preserve"> задачи, ученик учится «сворачивать» знания, фиксируя их в сознании крупными блоками. При этом он на</w:t>
      </w:r>
      <w:r w:rsidRPr="00F15C32">
        <w:softHyphen/>
        <w:t>чинает применять усвоенные алгоритмы в разных ситуациях.</w:t>
      </w:r>
    </w:p>
    <w:p w:rsidR="00BF5131" w:rsidRPr="00F15C32" w:rsidRDefault="00BF5131" w:rsidP="00BF5131">
      <w:pPr>
        <w:ind w:firstLine="720"/>
        <w:jc w:val="both"/>
      </w:pPr>
      <w:r w:rsidRPr="00F15C32">
        <w:t xml:space="preserve">Эвристические задачи </w:t>
      </w:r>
      <w:r>
        <w:t>–</w:t>
      </w:r>
      <w:r w:rsidRPr="00F15C32">
        <w:t xml:space="preserve"> задачи, для решения которых необходи</w:t>
      </w:r>
      <w:r w:rsidRPr="00F15C32">
        <w:softHyphen/>
        <w:t>мо выявить некоторые скрытые связи между элементами условия и требования или найти способ решения, причем этот способ не явля</w:t>
      </w:r>
      <w:r w:rsidRPr="00F15C32">
        <w:softHyphen/>
        <w:t>ется очевидной конкретизацией некоторого обобщенного правила, известного ученику, или сделать и то и другое. Например, известны стороны треугольника. Нужно найти расстояние от середины высо</w:t>
      </w:r>
      <w:r w:rsidRPr="00F15C32">
        <w:softHyphen/>
        <w:t>ты, проведенной к меньшей стороне, до большей стороны треуголь</w:t>
      </w:r>
      <w:r w:rsidRPr="00F15C32">
        <w:softHyphen/>
        <w:t>ника.</w:t>
      </w:r>
    </w:p>
    <w:p w:rsidR="00BF5131" w:rsidRPr="00F15C32" w:rsidRDefault="00BF5131" w:rsidP="00BF5131">
      <w:pPr>
        <w:ind w:firstLine="720"/>
        <w:jc w:val="both"/>
      </w:pPr>
      <w:r w:rsidRPr="00F15C32">
        <w:t>При решении эвристических задач ученик должен использовать эв</w:t>
      </w:r>
      <w:r w:rsidRPr="00F15C32">
        <w:softHyphen/>
        <w:t>ристические приемы и методы.</w:t>
      </w:r>
    </w:p>
    <w:p w:rsidR="00BF5131" w:rsidRPr="00F15C32" w:rsidRDefault="00BF5131" w:rsidP="00BF5131">
      <w:pPr>
        <w:ind w:firstLine="720"/>
        <w:jc w:val="both"/>
      </w:pPr>
    </w:p>
    <w:p w:rsidR="00BF5131" w:rsidRPr="00F15C32" w:rsidRDefault="00BF5131" w:rsidP="00BF5131">
      <w:pPr>
        <w:ind w:firstLine="720"/>
        <w:jc w:val="center"/>
      </w:pPr>
      <w:r w:rsidRPr="00F15C32">
        <w:t>ЭТАПЫ РЕШЕНИЯ ЗАДАЧИ</w:t>
      </w:r>
    </w:p>
    <w:p w:rsidR="00BF5131" w:rsidRPr="00F15C32" w:rsidRDefault="00BF5131" w:rsidP="00BF5131">
      <w:pPr>
        <w:ind w:firstLine="720"/>
        <w:jc w:val="center"/>
      </w:pPr>
    </w:p>
    <w:p w:rsidR="00BF5131" w:rsidRPr="00F15C32" w:rsidRDefault="00BF5131" w:rsidP="00BF5131">
      <w:pPr>
        <w:ind w:firstLine="720"/>
        <w:jc w:val="both"/>
      </w:pPr>
      <w:r w:rsidRPr="00F15C32">
        <w:t>Решение задачи осуществляется в несколько этапов.</w:t>
      </w:r>
    </w:p>
    <w:p w:rsidR="00BF5131" w:rsidRPr="00F15C32" w:rsidRDefault="00BF5131" w:rsidP="00BF5131">
      <w:pPr>
        <w:ind w:firstLine="720"/>
        <w:jc w:val="both"/>
      </w:pPr>
      <w:r w:rsidRPr="00F15C32">
        <w:t>1. Ознакомление с содержанием задачи.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Осознание условия и требования задачи, усвоение и разработка элементов условия (или элементов цели).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Поиск необходимой информации в сложной системе памяти.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Соотнесение условия и заключения задачи с имеющимися зна</w:t>
      </w:r>
      <w:r w:rsidRPr="00F15C32">
        <w:softHyphen/>
        <w:t>ниями и опытом и т.д.</w:t>
      </w:r>
    </w:p>
    <w:p w:rsidR="00BF5131" w:rsidRPr="00F15C32" w:rsidRDefault="00BF5131" w:rsidP="00BF5131">
      <w:pPr>
        <w:ind w:firstLine="720"/>
        <w:jc w:val="both"/>
      </w:pPr>
      <w:r w:rsidRPr="00F15C32">
        <w:t xml:space="preserve">2.  Поиск решения </w:t>
      </w:r>
      <w:r>
        <w:t>–</w:t>
      </w:r>
      <w:r w:rsidRPr="00F15C32">
        <w:t xml:space="preserve"> выдвижение плана решения задачи.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Целенаправленные пробы различных сочетаний из данных и ис</w:t>
      </w:r>
      <w:r w:rsidRPr="00F15C32">
        <w:softHyphen/>
        <w:t>комых.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Попытки подвести задачу под известный тип.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Выбор наиболее приемлемого в данных условиях метода решения (</w:t>
      </w:r>
      <w:proofErr w:type="gramStart"/>
      <w:r w:rsidRPr="00F15C32">
        <w:t>из</w:t>
      </w:r>
      <w:proofErr w:type="gramEnd"/>
      <w:r w:rsidRPr="00F15C32">
        <w:t xml:space="preserve"> известных).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Выбор стратегии решения, поиск плана решения и его корректи</w:t>
      </w:r>
      <w:r w:rsidRPr="00F15C32">
        <w:softHyphen/>
        <w:t>ровка на основе предварительной апробации, соотнесения с условием задачи и интуитивными соображениями, фиксирование определенно</w:t>
      </w:r>
      <w:r w:rsidRPr="00F15C32">
        <w:softHyphen/>
        <w:t>го плана решения задачи и т.д.</w:t>
      </w:r>
    </w:p>
    <w:p w:rsidR="00BF5131" w:rsidRPr="00F15C32" w:rsidRDefault="00BF5131" w:rsidP="00BF5131">
      <w:pPr>
        <w:ind w:firstLine="720"/>
        <w:jc w:val="both"/>
      </w:pPr>
      <w:r w:rsidRPr="00F15C32">
        <w:t xml:space="preserve">3. Процесс решения </w:t>
      </w:r>
      <w:r>
        <w:t>–</w:t>
      </w:r>
      <w:r w:rsidRPr="00F15C32">
        <w:t xml:space="preserve"> реализация плана решения.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Проводится практическая реализация плана решения во всех его деталях с одновременной корректировкой через соотнесение с услови</w:t>
      </w:r>
      <w:r w:rsidRPr="00F15C32">
        <w:softHyphen/>
        <w:t>ем и выбранным базисом, выбор способа оформления решения, запись результата и т.д.</w:t>
      </w:r>
    </w:p>
    <w:p w:rsidR="00BF5131" w:rsidRPr="00F15C32" w:rsidRDefault="00BF5131" w:rsidP="00BF5131">
      <w:pPr>
        <w:ind w:firstLine="720"/>
        <w:jc w:val="both"/>
      </w:pPr>
      <w:r w:rsidRPr="00F15C32">
        <w:t>4. Проверка решения задачи.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Фиксация конечного результата решения.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Критический анализ результата, поиск путей рационализации решения, исследование особых и частных случаев, выявление сущест</w:t>
      </w:r>
      <w:r w:rsidRPr="00F15C32">
        <w:softHyphen/>
        <w:t>венного (потенциально полезного), систематизация новых знаний и опыта и т.д.</w:t>
      </w:r>
    </w:p>
    <w:p w:rsidR="00BF5131" w:rsidRPr="00F15C32" w:rsidRDefault="00BF5131" w:rsidP="00BF5131">
      <w:pPr>
        <w:ind w:firstLine="720"/>
        <w:jc w:val="both"/>
      </w:pPr>
      <w:r w:rsidRPr="00F15C32">
        <w:t>Сюжетной называют такую задачу, в которой данные и связь между ними включены в фабулу. Содержание сюжетной задачи чаще всего представляет собой некоторую ситуацию, более или менее близкую к жизни. Эти задачи важны, главным образом, для усвоения учащимися математических отношений, для овладения эффективным методом познания - моделированием, для развития способностей и интереса учащихся к математике. Таковыми являются, например, текстовые за</w:t>
      </w:r>
      <w:r w:rsidRPr="00F15C32">
        <w:softHyphen/>
        <w:t>дачи на составление уравнения. При решении текстовой задачи с по</w:t>
      </w:r>
      <w:r w:rsidRPr="00F15C32">
        <w:softHyphen/>
        <w:t>мощью составления уравнения необходимо придерживаться следую</w:t>
      </w:r>
      <w:r w:rsidRPr="00F15C32">
        <w:softHyphen/>
        <w:t>щей последовательности действий:</w:t>
      </w:r>
    </w:p>
    <w:p w:rsidR="00BF5131" w:rsidRPr="00F15C32" w:rsidRDefault="00BF5131" w:rsidP="00BF5131">
      <w:pPr>
        <w:ind w:firstLine="720"/>
        <w:jc w:val="both"/>
      </w:pPr>
      <w:r w:rsidRPr="00F15C32">
        <w:t>1.  Вычленить условие и требование задачи.</w:t>
      </w:r>
    </w:p>
    <w:p w:rsidR="00BF5131" w:rsidRPr="00F15C32" w:rsidRDefault="00BF5131" w:rsidP="00BF5131">
      <w:pPr>
        <w:ind w:firstLine="720"/>
        <w:jc w:val="both"/>
      </w:pPr>
      <w:r w:rsidRPr="00F15C32">
        <w:t>2.Установить зависимость между данными и искомыми.</w:t>
      </w:r>
    </w:p>
    <w:p w:rsidR="00BF5131" w:rsidRPr="00F15C32" w:rsidRDefault="00BF5131" w:rsidP="00BF5131">
      <w:pPr>
        <w:ind w:firstLine="720"/>
        <w:jc w:val="both"/>
      </w:pPr>
      <w:r w:rsidRPr="00F15C32">
        <w:t>3. Выявить способ составления уравнения и т.д. Учебными действиями, посредством которых решается учебная за</w:t>
      </w:r>
      <w:r w:rsidRPr="00F15C32">
        <w:softHyphen/>
        <w:t>дача, являются: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преобразование условий предметной задачи с целью выявления в ней основного отношения;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моделирование выделенного отношения в предметной, графиче</w:t>
      </w:r>
      <w:r w:rsidRPr="00F15C32">
        <w:softHyphen/>
        <w:t>ской или буквенной форме;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преобразование модели отношения для изучения его свойств;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построение системы частных задач, решаемых общим способом. Решение задач в 5 </w:t>
      </w:r>
      <w:r>
        <w:t>–</w:t>
      </w:r>
      <w:r w:rsidRPr="00F15C32">
        <w:t xml:space="preserve"> 6 классах осуществляется, в основном, тремя способами:</w:t>
      </w:r>
    </w:p>
    <w:p w:rsidR="00BF5131" w:rsidRPr="00F15C32" w:rsidRDefault="00BF5131" w:rsidP="00BF5131">
      <w:pPr>
        <w:ind w:firstLine="720"/>
        <w:jc w:val="both"/>
      </w:pPr>
      <w:proofErr w:type="gramStart"/>
      <w:r>
        <w:t>–</w:t>
      </w:r>
      <w:r w:rsidRPr="00F15C32">
        <w:t xml:space="preserve"> арифметическим, при котором все логические операции при ре</w:t>
      </w:r>
      <w:r w:rsidRPr="00F15C32">
        <w:softHyphen/>
        <w:t xml:space="preserve">шении задачи проводятся над </w:t>
      </w:r>
      <w:r w:rsidRPr="00F15C32">
        <w:lastRenderedPageBreak/>
        <w:t>конкретными числами и основой рассу</w:t>
      </w:r>
      <w:r w:rsidRPr="00F15C32">
        <w:softHyphen/>
        <w:t>ждения является знание смысла арифметических действий;</w:t>
      </w:r>
      <w:proofErr w:type="gramEnd"/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</w:t>
      </w:r>
      <w:proofErr w:type="gramStart"/>
      <w:r w:rsidRPr="00F15C32">
        <w:t>алгебраическим</w:t>
      </w:r>
      <w:proofErr w:type="gramEnd"/>
      <w:r w:rsidRPr="00F15C32">
        <w:t>, при котором составляется уравнение (система уравнений), его решение основано на свойствах уравнений;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</w:t>
      </w:r>
      <w:proofErr w:type="gramStart"/>
      <w:r w:rsidRPr="00F15C32">
        <w:t>комбинированным</w:t>
      </w:r>
      <w:proofErr w:type="gramEnd"/>
      <w:r w:rsidRPr="00F15C32">
        <w:t>, который включает как арифметический, так и алгебраический способы решения.</w:t>
      </w:r>
    </w:p>
    <w:p w:rsidR="00BF5131" w:rsidRPr="00F15C32" w:rsidRDefault="00BF5131" w:rsidP="00BF5131">
      <w:pPr>
        <w:ind w:firstLine="720"/>
        <w:jc w:val="both"/>
      </w:pPr>
    </w:p>
    <w:p w:rsidR="00BF5131" w:rsidRPr="00F15C32" w:rsidRDefault="00BF5131" w:rsidP="00BF5131">
      <w:pPr>
        <w:ind w:firstLine="720"/>
        <w:jc w:val="center"/>
      </w:pPr>
      <w:r w:rsidRPr="00F15C32">
        <w:t>ОРГАНИЗАЦИЯ ОБУЧЕНИЯ РЕШЕНИЮ МАТЕМАТИЧЕСКИХ ЗАДАЧ</w:t>
      </w:r>
    </w:p>
    <w:p w:rsidR="00BF5131" w:rsidRPr="00F15C32" w:rsidRDefault="00BF5131" w:rsidP="00BF5131">
      <w:pPr>
        <w:ind w:firstLine="720"/>
        <w:jc w:val="center"/>
      </w:pPr>
    </w:p>
    <w:p w:rsidR="00BF5131" w:rsidRPr="00F15C32" w:rsidRDefault="00BF5131" w:rsidP="00BF5131">
      <w:pPr>
        <w:ind w:firstLine="720"/>
        <w:jc w:val="both"/>
      </w:pPr>
      <w:r w:rsidRPr="00F15C32">
        <w:t xml:space="preserve">Задачи на уроках математики решаются, в основном, фронтальным образом. Фронтальное решение задач </w:t>
      </w:r>
      <w:r>
        <w:t>–</w:t>
      </w:r>
      <w:r w:rsidRPr="00F15C32">
        <w:t xml:space="preserve"> решение одной и той же задачи всеми учениками класса в одно и то же время. Организация фронталь</w:t>
      </w:r>
      <w:r w:rsidRPr="00F15C32">
        <w:softHyphen/>
        <w:t>ного решения задач может быть различной.</w:t>
      </w:r>
    </w:p>
    <w:p w:rsidR="00BF5131" w:rsidRPr="00F15C32" w:rsidRDefault="00BF5131" w:rsidP="00BF5131">
      <w:pPr>
        <w:ind w:firstLine="720"/>
        <w:jc w:val="both"/>
      </w:pPr>
      <w:r w:rsidRPr="00F15C32">
        <w:t>Устное решение задач наиболее распространено в среднем звене об</w:t>
      </w:r>
      <w:r w:rsidRPr="00F15C32">
        <w:softHyphen/>
        <w:t>щеобразовательной школы, несколько реже в старших классах. Это, прежде всего, выполняемые устно упражнения в вычислениях и тожде</w:t>
      </w:r>
      <w:r w:rsidRPr="00F15C32">
        <w:softHyphen/>
        <w:t>ственных преобразованиях и задачи-вопросы, истинность ответов на которые подтверждается устными доказательствами. Такое решение задач может проходить в форме «пятиминутки» устных упражнений. При организации устных фронтальных упражнений следует использо</w:t>
      </w:r>
      <w:r w:rsidRPr="00F15C32">
        <w:softHyphen/>
        <w:t>вать таблички, компьютер, интерактивную доску и другие средства представления учащимся устной задачи, что значительно экономит время и оживляет урок мате</w:t>
      </w:r>
      <w:r w:rsidRPr="00F15C32">
        <w:softHyphen/>
        <w:t>матики.</w:t>
      </w:r>
    </w:p>
    <w:p w:rsidR="00BF5131" w:rsidRPr="00F15C32" w:rsidRDefault="00BF5131" w:rsidP="00BF5131">
      <w:pPr>
        <w:ind w:firstLine="720"/>
        <w:jc w:val="both"/>
      </w:pPr>
      <w:r w:rsidRPr="00F15C32">
        <w:t>Письменное решение задач с записью на классной доске самим учите</w:t>
      </w:r>
      <w:r w:rsidRPr="00F15C32">
        <w:softHyphen/>
        <w:t>лем или учащимися на уроках применяют: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при решении первых после показа учителем задач по ознакомле</w:t>
      </w:r>
      <w:r w:rsidRPr="00F15C32">
        <w:softHyphen/>
        <w:t>нию с новыми понятиями и методами;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при решении задач, самостоятельно с которыми могут справить</w:t>
      </w:r>
      <w:r w:rsidRPr="00F15C32">
        <w:softHyphen/>
        <w:t>ся не все ученики класса;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при рассмотрении различных вариантов решения одной и той же задачи - для сравнения и выбора лучшего решения;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при разборе ошибок, допущенных несколькими учениками клас</w:t>
      </w:r>
      <w:r w:rsidRPr="00F15C32">
        <w:softHyphen/>
        <w:t>са при самостоятельном решении задач и т.д.</w:t>
      </w:r>
    </w:p>
    <w:p w:rsidR="00BF5131" w:rsidRPr="00F15C32" w:rsidRDefault="00BF5131" w:rsidP="00BF5131">
      <w:pPr>
        <w:ind w:firstLine="720"/>
        <w:jc w:val="both"/>
      </w:pPr>
      <w:r w:rsidRPr="00F15C32">
        <w:t xml:space="preserve">Письменное самостоятельное решение задач </w:t>
      </w:r>
      <w:r>
        <w:t>–</w:t>
      </w:r>
      <w:r w:rsidRPr="00F15C32">
        <w:t xml:space="preserve"> наиболее эффектив</w:t>
      </w:r>
      <w:r w:rsidRPr="00F15C32">
        <w:softHyphen/>
        <w:t>ная форма организации решения математических задач, при которой ученики обучаются творчески думать, самостоятельно разбираться в различных вопросах теории и приложений математики. Письменное самостоятельное решение задач значительно повышает учебную ак</w:t>
      </w:r>
      <w:r w:rsidRPr="00F15C32">
        <w:softHyphen/>
        <w:t>тивность учащихся, возбуждает их интерес к решению задач, стимули</w:t>
      </w:r>
      <w:r w:rsidRPr="00F15C32">
        <w:softHyphen/>
        <w:t>рует творческую инициативу. Формы организации самостоятельного решения задач могут быть различными.</w:t>
      </w:r>
    </w:p>
    <w:p w:rsidR="00BF5131" w:rsidRPr="00F15C32" w:rsidRDefault="00BF5131" w:rsidP="00BF5131">
      <w:pPr>
        <w:ind w:firstLine="720"/>
        <w:jc w:val="both"/>
      </w:pPr>
      <w:r w:rsidRPr="00F15C32">
        <w:t>Комментирование решения математических задач: все ученики са</w:t>
      </w:r>
      <w:r w:rsidRPr="00F15C32">
        <w:softHyphen/>
        <w:t>мостоятельно решают одну и ту же задачу, а один из них последователь</w:t>
      </w:r>
      <w:r w:rsidRPr="00F15C32">
        <w:softHyphen/>
        <w:t>но поясняет (комментирует) решение. Ученик-комментатор объясня</w:t>
      </w:r>
      <w:r w:rsidRPr="00F15C32">
        <w:softHyphen/>
        <w:t>ет, на каком основании он выполняет то или иное преобразование, проводит то или иное рассуждение, построение. При этом каждый шаг должен быть оправдан ссылкой на известные математические предло</w:t>
      </w:r>
      <w:r w:rsidRPr="00F15C32">
        <w:softHyphen/>
        <w:t>жения.</w:t>
      </w:r>
    </w:p>
    <w:p w:rsidR="00BF5131" w:rsidRPr="00F15C32" w:rsidRDefault="00BF5131" w:rsidP="00BF5131">
      <w:pPr>
        <w:ind w:firstLine="720"/>
        <w:jc w:val="both"/>
      </w:pPr>
    </w:p>
    <w:p w:rsidR="00BF5131" w:rsidRPr="00F15C32" w:rsidRDefault="00BF5131" w:rsidP="00BF5131">
      <w:pPr>
        <w:ind w:firstLine="720"/>
        <w:jc w:val="center"/>
      </w:pPr>
      <w:r w:rsidRPr="00F15C32">
        <w:t>ИНДИВИДУАЛЬНОЕ РЕШЕНИЕ ЗАДАЧ</w:t>
      </w:r>
    </w:p>
    <w:p w:rsidR="00BF5131" w:rsidRPr="00F15C32" w:rsidRDefault="00BF5131" w:rsidP="00BF5131">
      <w:pPr>
        <w:ind w:firstLine="720"/>
        <w:jc w:val="center"/>
      </w:pPr>
    </w:p>
    <w:p w:rsidR="00BF5131" w:rsidRPr="00F15C32" w:rsidRDefault="00BF5131" w:rsidP="00BF5131">
      <w:pPr>
        <w:ind w:firstLine="720"/>
        <w:jc w:val="both"/>
      </w:pPr>
      <w:r w:rsidRPr="00F15C32">
        <w:t>Учитель должен выяснить подготовку, возможности и способности к изучению математики каждого ученика и в соответствии с этим орга</w:t>
      </w:r>
      <w:r w:rsidRPr="00F15C32">
        <w:softHyphen/>
        <w:t>низовать решение математических задач.</w:t>
      </w:r>
    </w:p>
    <w:p w:rsidR="00BF5131" w:rsidRPr="00F15C32" w:rsidRDefault="00BF5131" w:rsidP="00BF5131">
      <w:pPr>
        <w:ind w:firstLine="720"/>
        <w:jc w:val="both"/>
      </w:pPr>
      <w:r w:rsidRPr="00F15C32">
        <w:t>Исключительное значение имеют самостоятельные работы уча</w:t>
      </w:r>
      <w:r w:rsidRPr="00F15C32">
        <w:softHyphen/>
        <w:t>щихся по устранению пробелов в знаниях. Такие пробелы могут быть выявлены с помощью проверочных и контрольных работ, при реше</w:t>
      </w:r>
      <w:r w:rsidRPr="00F15C32">
        <w:softHyphen/>
        <w:t>нии задач на уроке или дома. Положительные результаты по устране</w:t>
      </w:r>
      <w:r w:rsidRPr="00F15C32">
        <w:softHyphen/>
        <w:t>нию пробелов в знаниях дают работы над ошибками, коррекционные самостоятельные уроки.</w:t>
      </w:r>
    </w:p>
    <w:p w:rsidR="00BF5131" w:rsidRPr="00F15C32" w:rsidRDefault="00BF5131" w:rsidP="00BF5131">
      <w:pPr>
        <w:ind w:firstLine="720"/>
        <w:jc w:val="both"/>
      </w:pPr>
      <w:r w:rsidRPr="00F15C32">
        <w:t>Содержание задач и упражнений, предлагаемых для домашней ра</w:t>
      </w:r>
      <w:r w:rsidRPr="00F15C32">
        <w:softHyphen/>
        <w:t>боты учащихся, должно быть подготовлено предшествующей работой на уроке. Домашнее задание имеет целью не только повторение, но и дальнейшее совершенствование математических знаний, умений и на</w:t>
      </w:r>
      <w:r w:rsidRPr="00F15C32">
        <w:softHyphen/>
        <w:t>выков. Необходимо учитывать различие индивидуальных особенно</w:t>
      </w:r>
      <w:r w:rsidRPr="00F15C32">
        <w:softHyphen/>
        <w:t>стей школьников и индивидуализировать домашние задания. Через индивидуальные домашние задания (параллельно с работой на уроке) можно выявить наклонности отдельных учащихся к математике и раз</w:t>
      </w:r>
      <w:r w:rsidRPr="00F15C32">
        <w:softHyphen/>
        <w:t>вить их. Часто в качестве индивидуального домашнего задания могут выступать реферативные доклады, сообщения, анализ статей и публи</w:t>
      </w:r>
      <w:r w:rsidRPr="00F15C32">
        <w:softHyphen/>
        <w:t>каций математического характера, практические задания и др.</w:t>
      </w:r>
    </w:p>
    <w:p w:rsidR="00BF5131" w:rsidRPr="00F15C32" w:rsidRDefault="00BF5131" w:rsidP="00BF5131">
      <w:pPr>
        <w:ind w:firstLine="720"/>
        <w:jc w:val="both"/>
      </w:pPr>
    </w:p>
    <w:p w:rsidR="00BF5131" w:rsidRPr="00F15C32" w:rsidRDefault="00BF5131" w:rsidP="00BF5131">
      <w:pPr>
        <w:ind w:firstLine="720"/>
        <w:jc w:val="center"/>
        <w:rPr>
          <w:b/>
        </w:rPr>
      </w:pPr>
      <w:r w:rsidRPr="00F15C32">
        <w:rPr>
          <w:b/>
        </w:rPr>
        <w:t>Вопросы для самопроверки</w:t>
      </w:r>
    </w:p>
    <w:p w:rsidR="00BF5131" w:rsidRPr="00F15C32" w:rsidRDefault="00BF5131" w:rsidP="00BF5131">
      <w:pPr>
        <w:ind w:firstLine="720"/>
        <w:jc w:val="center"/>
        <w:rPr>
          <w:b/>
        </w:rPr>
      </w:pPr>
    </w:p>
    <w:p w:rsidR="00BF5131" w:rsidRPr="00F15C32" w:rsidRDefault="00BF5131" w:rsidP="00BF5131">
      <w:pPr>
        <w:ind w:firstLine="720"/>
        <w:jc w:val="both"/>
      </w:pPr>
      <w:r w:rsidRPr="00F15C32">
        <w:t>1.Какова роль задач в обучении математике? Какие функции выполняют задачи в про</w:t>
      </w:r>
      <w:r w:rsidRPr="00F15C32">
        <w:softHyphen/>
        <w:t>цессе обучения школьников математике?</w:t>
      </w:r>
    </w:p>
    <w:p w:rsidR="00BF5131" w:rsidRPr="00F15C32" w:rsidRDefault="00BF5131" w:rsidP="00BF5131">
      <w:pPr>
        <w:ind w:firstLine="720"/>
        <w:jc w:val="both"/>
      </w:pPr>
      <w:r w:rsidRPr="00F15C32">
        <w:t>2.Объясните смысл принципа «обучение через задачи».</w:t>
      </w:r>
    </w:p>
    <w:p w:rsidR="00BF5131" w:rsidRPr="00F15C32" w:rsidRDefault="00BF5131" w:rsidP="00BF5131">
      <w:pPr>
        <w:ind w:firstLine="720"/>
        <w:jc w:val="both"/>
      </w:pPr>
      <w:r w:rsidRPr="00F15C32">
        <w:t>3.Охарактеризуйте виды задач и опишите их. Приведите примеры задач разных видов.</w:t>
      </w:r>
    </w:p>
    <w:p w:rsidR="00BF5131" w:rsidRPr="00F15C32" w:rsidRDefault="00BF5131" w:rsidP="00BF5131">
      <w:pPr>
        <w:ind w:firstLine="720"/>
        <w:jc w:val="both"/>
      </w:pPr>
      <w:r w:rsidRPr="00F15C32">
        <w:t>4.Назовите и охарактеризуйте основные компоненты задачи. Произведите разбор ка</w:t>
      </w:r>
      <w:r w:rsidRPr="00F15C32">
        <w:softHyphen/>
        <w:t xml:space="preserve">кой-либо задачи </w:t>
      </w:r>
      <w:proofErr w:type="spellStart"/>
      <w:r w:rsidRPr="00F15C32">
        <w:lastRenderedPageBreak/>
        <w:t>покомпонентно</w:t>
      </w:r>
      <w:proofErr w:type="spellEnd"/>
      <w:r w:rsidRPr="00F15C32">
        <w:t>.</w:t>
      </w:r>
    </w:p>
    <w:p w:rsidR="00BF5131" w:rsidRPr="00F15C32" w:rsidRDefault="00BF5131" w:rsidP="00BF5131">
      <w:pPr>
        <w:ind w:firstLine="720"/>
        <w:jc w:val="both"/>
      </w:pPr>
      <w:r w:rsidRPr="00F15C32">
        <w:t>5. Раскройте содержание этапов решения задач: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анализ условия задачи;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поиск способа решения задачи;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реализация способа решения задачи;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оценка различных способов решения задачи;</w:t>
      </w:r>
    </w:p>
    <w:p w:rsidR="00BF5131" w:rsidRPr="00F15C32" w:rsidRDefault="00BF5131" w:rsidP="00BF5131">
      <w:pPr>
        <w:ind w:firstLine="720"/>
        <w:jc w:val="both"/>
      </w:pPr>
      <w:r>
        <w:t>–</w:t>
      </w:r>
      <w:r w:rsidRPr="00F15C32">
        <w:t xml:space="preserve">    использование задачи и ее решения для составления новых задач.</w:t>
      </w:r>
    </w:p>
    <w:p w:rsidR="00BF5131" w:rsidRPr="00F15C32" w:rsidRDefault="00BF5131" w:rsidP="00BF5131">
      <w:pPr>
        <w:ind w:firstLine="720"/>
        <w:jc w:val="both"/>
      </w:pPr>
      <w:r w:rsidRPr="00F15C32">
        <w:t>6.Выберите любую задачу и разработайте поэтапную методику ее решения.</w:t>
      </w:r>
    </w:p>
    <w:p w:rsidR="00BF5131" w:rsidRPr="00F15C32" w:rsidRDefault="00BF5131" w:rsidP="00BF5131">
      <w:pPr>
        <w:ind w:firstLine="720"/>
        <w:jc w:val="both"/>
      </w:pPr>
      <w:r w:rsidRPr="00F15C32">
        <w:t>7. Как организовать работу учителя по формированию у школьников умения решать математические задачи?</w:t>
      </w:r>
    </w:p>
    <w:p w:rsidR="00BF5131" w:rsidRPr="00F15C32" w:rsidRDefault="00BF5131" w:rsidP="00BF5131">
      <w:pPr>
        <w:ind w:firstLine="720"/>
        <w:jc w:val="both"/>
      </w:pPr>
      <w:r w:rsidRPr="00F15C32">
        <w:t>8.  Как индивидуализировать процесс решения задачи?</w:t>
      </w:r>
    </w:p>
    <w:p w:rsidR="00BF5131" w:rsidRDefault="00BF5131" w:rsidP="00BF5131">
      <w:pPr>
        <w:ind w:firstLine="720"/>
        <w:jc w:val="both"/>
      </w:pPr>
    </w:p>
    <w:p w:rsidR="00BF5131" w:rsidRDefault="00BF5131" w:rsidP="00BF5131">
      <w:pPr>
        <w:ind w:firstLine="720"/>
        <w:jc w:val="both"/>
      </w:pPr>
    </w:p>
    <w:p w:rsidR="00BF5131" w:rsidRDefault="00BF5131" w:rsidP="00BF5131">
      <w:pPr>
        <w:ind w:firstLine="720"/>
        <w:jc w:val="both"/>
      </w:pPr>
    </w:p>
    <w:p w:rsidR="00BF5131" w:rsidRDefault="00BF5131" w:rsidP="00BF5131">
      <w:pPr>
        <w:ind w:firstLine="720"/>
        <w:jc w:val="both"/>
      </w:pPr>
    </w:p>
    <w:p w:rsidR="00BF5131" w:rsidRDefault="00BF5131" w:rsidP="00BF5131">
      <w:pPr>
        <w:ind w:firstLine="720"/>
        <w:jc w:val="both"/>
      </w:pPr>
    </w:p>
    <w:p w:rsidR="00BF5131" w:rsidRDefault="00BF5131" w:rsidP="00BF5131">
      <w:pPr>
        <w:ind w:firstLine="720"/>
        <w:jc w:val="both"/>
      </w:pPr>
    </w:p>
    <w:p w:rsidR="00BF5131" w:rsidRDefault="00BF5131" w:rsidP="00BF5131">
      <w:pPr>
        <w:ind w:firstLine="720"/>
        <w:jc w:val="both"/>
      </w:pPr>
    </w:p>
    <w:p w:rsidR="00BF5131" w:rsidRDefault="00BF5131" w:rsidP="00BF5131">
      <w:pPr>
        <w:ind w:firstLine="720"/>
        <w:jc w:val="both"/>
      </w:pPr>
    </w:p>
    <w:p w:rsidR="00BF5131" w:rsidRDefault="00BF5131" w:rsidP="00BF5131">
      <w:pPr>
        <w:ind w:firstLine="720"/>
        <w:jc w:val="both"/>
      </w:pPr>
    </w:p>
    <w:p w:rsidR="00BF5131" w:rsidRDefault="00BF5131" w:rsidP="00BF5131">
      <w:pPr>
        <w:ind w:firstLine="720"/>
        <w:jc w:val="both"/>
      </w:pPr>
    </w:p>
    <w:p w:rsidR="00BF5131" w:rsidRDefault="00BF5131" w:rsidP="00BF5131">
      <w:pPr>
        <w:ind w:firstLine="720"/>
        <w:jc w:val="both"/>
      </w:pPr>
    </w:p>
    <w:p w:rsidR="00BF5131" w:rsidRDefault="00BF5131" w:rsidP="00BF5131">
      <w:pPr>
        <w:ind w:firstLine="720"/>
        <w:jc w:val="both"/>
      </w:pPr>
    </w:p>
    <w:p w:rsidR="00BF5131" w:rsidRDefault="00BF5131" w:rsidP="00BF5131">
      <w:pPr>
        <w:ind w:firstLine="720"/>
        <w:jc w:val="both"/>
      </w:pPr>
    </w:p>
    <w:p w:rsidR="00BF5131" w:rsidRDefault="00BF5131" w:rsidP="00BF5131">
      <w:pPr>
        <w:ind w:firstLine="720"/>
        <w:jc w:val="both"/>
      </w:pPr>
    </w:p>
    <w:p w:rsidR="00BF5131" w:rsidRDefault="00BF5131" w:rsidP="00BF5131">
      <w:pPr>
        <w:ind w:firstLine="720"/>
        <w:jc w:val="both"/>
      </w:pPr>
    </w:p>
    <w:p w:rsidR="00BF5131" w:rsidRDefault="00BF5131" w:rsidP="00BF5131">
      <w:pPr>
        <w:ind w:firstLine="720"/>
        <w:jc w:val="both"/>
      </w:pPr>
    </w:p>
    <w:p w:rsidR="00BF5131" w:rsidRPr="00F15C32" w:rsidRDefault="00BF5131" w:rsidP="00BF5131">
      <w:pPr>
        <w:ind w:firstLine="720"/>
        <w:jc w:val="both"/>
      </w:pPr>
    </w:p>
    <w:p w:rsidR="00BF5131" w:rsidRPr="00F15C32" w:rsidRDefault="00BF5131" w:rsidP="00BF5131">
      <w:pPr>
        <w:ind w:firstLine="709"/>
        <w:jc w:val="center"/>
        <w:outlineLvl w:val="1"/>
        <w:rPr>
          <w:b/>
        </w:rPr>
      </w:pPr>
      <w:bookmarkStart w:id="2" w:name="_Toc193517454"/>
    </w:p>
    <w:p w:rsidR="00BF5131" w:rsidRPr="00F15C32" w:rsidRDefault="00BF5131" w:rsidP="00BF5131">
      <w:pPr>
        <w:ind w:firstLine="709"/>
        <w:jc w:val="center"/>
        <w:outlineLvl w:val="1"/>
        <w:rPr>
          <w:b/>
        </w:rPr>
      </w:pPr>
    </w:p>
    <w:bookmarkEnd w:id="2"/>
    <w:p w:rsidR="00BF5131" w:rsidRPr="00F15C32" w:rsidRDefault="00BF5131" w:rsidP="00BF5131">
      <w:pPr>
        <w:ind w:firstLine="709"/>
        <w:jc w:val="center"/>
        <w:outlineLvl w:val="1"/>
        <w:rPr>
          <w:b/>
        </w:rPr>
      </w:pPr>
    </w:p>
    <w:sectPr w:rsidR="00BF5131" w:rsidRPr="00F15C32" w:rsidSect="005550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744A7"/>
    <w:multiLevelType w:val="hybridMultilevel"/>
    <w:tmpl w:val="5C8CE588"/>
    <w:lvl w:ilvl="0" w:tplc="B6CADAD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>
    <w:nsid w:val="3A0336EA"/>
    <w:multiLevelType w:val="hybridMultilevel"/>
    <w:tmpl w:val="E83E3AC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4DB90139"/>
    <w:multiLevelType w:val="hybridMultilevel"/>
    <w:tmpl w:val="0EB4618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EA50C39"/>
    <w:multiLevelType w:val="hybridMultilevel"/>
    <w:tmpl w:val="19F42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25E4DD9"/>
    <w:multiLevelType w:val="hybridMultilevel"/>
    <w:tmpl w:val="A52ACE5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F5131"/>
    <w:rsid w:val="000004D3"/>
    <w:rsid w:val="000115B6"/>
    <w:rsid w:val="00012723"/>
    <w:rsid w:val="00014B2B"/>
    <w:rsid w:val="0001633C"/>
    <w:rsid w:val="00026C81"/>
    <w:rsid w:val="00027876"/>
    <w:rsid w:val="00046C0A"/>
    <w:rsid w:val="00050E63"/>
    <w:rsid w:val="000568D3"/>
    <w:rsid w:val="00062922"/>
    <w:rsid w:val="00064FEF"/>
    <w:rsid w:val="000713AC"/>
    <w:rsid w:val="000821B9"/>
    <w:rsid w:val="000935CF"/>
    <w:rsid w:val="000A6999"/>
    <w:rsid w:val="000B1065"/>
    <w:rsid w:val="000F04A0"/>
    <w:rsid w:val="000F3D18"/>
    <w:rsid w:val="000F7E72"/>
    <w:rsid w:val="00114BB0"/>
    <w:rsid w:val="00121C55"/>
    <w:rsid w:val="00134340"/>
    <w:rsid w:val="00146FAA"/>
    <w:rsid w:val="00154B65"/>
    <w:rsid w:val="001578F6"/>
    <w:rsid w:val="00157D35"/>
    <w:rsid w:val="00160CAD"/>
    <w:rsid w:val="00162DD3"/>
    <w:rsid w:val="001C3B3E"/>
    <w:rsid w:val="001E1140"/>
    <w:rsid w:val="001E2E4F"/>
    <w:rsid w:val="001E6962"/>
    <w:rsid w:val="001F15FC"/>
    <w:rsid w:val="002020BF"/>
    <w:rsid w:val="00203320"/>
    <w:rsid w:val="002100A1"/>
    <w:rsid w:val="002172F0"/>
    <w:rsid w:val="002272D4"/>
    <w:rsid w:val="002401E4"/>
    <w:rsid w:val="00250536"/>
    <w:rsid w:val="00252F14"/>
    <w:rsid w:val="00280681"/>
    <w:rsid w:val="002842F0"/>
    <w:rsid w:val="00284837"/>
    <w:rsid w:val="002A5A63"/>
    <w:rsid w:val="002A5CDC"/>
    <w:rsid w:val="002A752C"/>
    <w:rsid w:val="002B6C2B"/>
    <w:rsid w:val="002C1511"/>
    <w:rsid w:val="002C7015"/>
    <w:rsid w:val="002E7913"/>
    <w:rsid w:val="002E7A3A"/>
    <w:rsid w:val="002E7AFF"/>
    <w:rsid w:val="002F6E36"/>
    <w:rsid w:val="002F7C4B"/>
    <w:rsid w:val="00307EDB"/>
    <w:rsid w:val="003117F8"/>
    <w:rsid w:val="00312651"/>
    <w:rsid w:val="00313176"/>
    <w:rsid w:val="00317603"/>
    <w:rsid w:val="0032033D"/>
    <w:rsid w:val="003205F0"/>
    <w:rsid w:val="0032128C"/>
    <w:rsid w:val="00322E0B"/>
    <w:rsid w:val="00323486"/>
    <w:rsid w:val="00327986"/>
    <w:rsid w:val="0033709C"/>
    <w:rsid w:val="0034299B"/>
    <w:rsid w:val="00350986"/>
    <w:rsid w:val="00356B6E"/>
    <w:rsid w:val="0036307F"/>
    <w:rsid w:val="00363BF9"/>
    <w:rsid w:val="003733AD"/>
    <w:rsid w:val="00387AFD"/>
    <w:rsid w:val="00394920"/>
    <w:rsid w:val="003D32DC"/>
    <w:rsid w:val="003D5EE2"/>
    <w:rsid w:val="003D7E8D"/>
    <w:rsid w:val="003E5199"/>
    <w:rsid w:val="003E6134"/>
    <w:rsid w:val="003F18F4"/>
    <w:rsid w:val="003F3B83"/>
    <w:rsid w:val="003F7543"/>
    <w:rsid w:val="004029A6"/>
    <w:rsid w:val="00413801"/>
    <w:rsid w:val="00414353"/>
    <w:rsid w:val="00415E5C"/>
    <w:rsid w:val="004170B0"/>
    <w:rsid w:val="0042484E"/>
    <w:rsid w:val="0043147B"/>
    <w:rsid w:val="00437E0A"/>
    <w:rsid w:val="00440FB1"/>
    <w:rsid w:val="00442259"/>
    <w:rsid w:val="004456C8"/>
    <w:rsid w:val="004519EE"/>
    <w:rsid w:val="004567B5"/>
    <w:rsid w:val="0046287D"/>
    <w:rsid w:val="004641C3"/>
    <w:rsid w:val="00467B19"/>
    <w:rsid w:val="0047342F"/>
    <w:rsid w:val="0047668B"/>
    <w:rsid w:val="00481291"/>
    <w:rsid w:val="00483234"/>
    <w:rsid w:val="004950AE"/>
    <w:rsid w:val="00496557"/>
    <w:rsid w:val="004A6085"/>
    <w:rsid w:val="004A7DC2"/>
    <w:rsid w:val="004B2121"/>
    <w:rsid w:val="004B3051"/>
    <w:rsid w:val="004B45FF"/>
    <w:rsid w:val="004C0256"/>
    <w:rsid w:val="004C1E58"/>
    <w:rsid w:val="004C47A5"/>
    <w:rsid w:val="004C5026"/>
    <w:rsid w:val="004C51FB"/>
    <w:rsid w:val="004C5B92"/>
    <w:rsid w:val="004C6A4B"/>
    <w:rsid w:val="004E13DA"/>
    <w:rsid w:val="004F1AB5"/>
    <w:rsid w:val="004F5521"/>
    <w:rsid w:val="004F6FE6"/>
    <w:rsid w:val="00506B10"/>
    <w:rsid w:val="00511FCA"/>
    <w:rsid w:val="005237EB"/>
    <w:rsid w:val="00534D0E"/>
    <w:rsid w:val="0054078A"/>
    <w:rsid w:val="00544234"/>
    <w:rsid w:val="00553265"/>
    <w:rsid w:val="005539C7"/>
    <w:rsid w:val="005550E6"/>
    <w:rsid w:val="00565DDF"/>
    <w:rsid w:val="00565F8D"/>
    <w:rsid w:val="005709D8"/>
    <w:rsid w:val="0057325C"/>
    <w:rsid w:val="005734DE"/>
    <w:rsid w:val="005912A1"/>
    <w:rsid w:val="0059485B"/>
    <w:rsid w:val="005964F7"/>
    <w:rsid w:val="005A6683"/>
    <w:rsid w:val="005A6B50"/>
    <w:rsid w:val="005B69A1"/>
    <w:rsid w:val="005B7A50"/>
    <w:rsid w:val="005C30BC"/>
    <w:rsid w:val="005D1D1F"/>
    <w:rsid w:val="005E47CB"/>
    <w:rsid w:val="005E4B1C"/>
    <w:rsid w:val="005E4FA5"/>
    <w:rsid w:val="00621D2F"/>
    <w:rsid w:val="00622BE2"/>
    <w:rsid w:val="00626220"/>
    <w:rsid w:val="0062772B"/>
    <w:rsid w:val="00631CFC"/>
    <w:rsid w:val="006332EA"/>
    <w:rsid w:val="0063344E"/>
    <w:rsid w:val="00635154"/>
    <w:rsid w:val="00644A03"/>
    <w:rsid w:val="00650C07"/>
    <w:rsid w:val="00653701"/>
    <w:rsid w:val="00653A2B"/>
    <w:rsid w:val="00660EE7"/>
    <w:rsid w:val="0066585D"/>
    <w:rsid w:val="00673233"/>
    <w:rsid w:val="00682F88"/>
    <w:rsid w:val="00690949"/>
    <w:rsid w:val="0069771C"/>
    <w:rsid w:val="006B26B6"/>
    <w:rsid w:val="006B5A17"/>
    <w:rsid w:val="006C46C4"/>
    <w:rsid w:val="006D4118"/>
    <w:rsid w:val="006E104A"/>
    <w:rsid w:val="006E1419"/>
    <w:rsid w:val="006E14FE"/>
    <w:rsid w:val="006E3634"/>
    <w:rsid w:val="006E4869"/>
    <w:rsid w:val="006F060D"/>
    <w:rsid w:val="006F08B1"/>
    <w:rsid w:val="0070352F"/>
    <w:rsid w:val="0071084C"/>
    <w:rsid w:val="00730160"/>
    <w:rsid w:val="00732953"/>
    <w:rsid w:val="007847C5"/>
    <w:rsid w:val="00785B9E"/>
    <w:rsid w:val="0079292F"/>
    <w:rsid w:val="007951C8"/>
    <w:rsid w:val="007A399F"/>
    <w:rsid w:val="007A60E7"/>
    <w:rsid w:val="007B2177"/>
    <w:rsid w:val="007D14E1"/>
    <w:rsid w:val="007D53CA"/>
    <w:rsid w:val="007E2961"/>
    <w:rsid w:val="007E2B8F"/>
    <w:rsid w:val="007E55EF"/>
    <w:rsid w:val="007F7D73"/>
    <w:rsid w:val="00804A9B"/>
    <w:rsid w:val="00807A49"/>
    <w:rsid w:val="008105C3"/>
    <w:rsid w:val="00817A99"/>
    <w:rsid w:val="00824DFF"/>
    <w:rsid w:val="00825A9D"/>
    <w:rsid w:val="00830D93"/>
    <w:rsid w:val="00833A87"/>
    <w:rsid w:val="0083586A"/>
    <w:rsid w:val="00842B55"/>
    <w:rsid w:val="00846F57"/>
    <w:rsid w:val="008478ED"/>
    <w:rsid w:val="00852513"/>
    <w:rsid w:val="00852DF9"/>
    <w:rsid w:val="008545F8"/>
    <w:rsid w:val="0085476F"/>
    <w:rsid w:val="00857E8D"/>
    <w:rsid w:val="00860E83"/>
    <w:rsid w:val="008644B2"/>
    <w:rsid w:val="00874972"/>
    <w:rsid w:val="00875F5C"/>
    <w:rsid w:val="0088551B"/>
    <w:rsid w:val="008863F3"/>
    <w:rsid w:val="0089509D"/>
    <w:rsid w:val="008A5745"/>
    <w:rsid w:val="008A63E1"/>
    <w:rsid w:val="008B1D27"/>
    <w:rsid w:val="008D2804"/>
    <w:rsid w:val="008D5678"/>
    <w:rsid w:val="008E06B2"/>
    <w:rsid w:val="008E2ABC"/>
    <w:rsid w:val="008E6CE0"/>
    <w:rsid w:val="00904CD3"/>
    <w:rsid w:val="00906C5D"/>
    <w:rsid w:val="00913A39"/>
    <w:rsid w:val="009234DC"/>
    <w:rsid w:val="00923925"/>
    <w:rsid w:val="00926C9E"/>
    <w:rsid w:val="009331BA"/>
    <w:rsid w:val="0093450F"/>
    <w:rsid w:val="00936346"/>
    <w:rsid w:val="00941FF0"/>
    <w:rsid w:val="009423C2"/>
    <w:rsid w:val="00943ACE"/>
    <w:rsid w:val="00955C14"/>
    <w:rsid w:val="00955CBE"/>
    <w:rsid w:val="00956B6D"/>
    <w:rsid w:val="0096026C"/>
    <w:rsid w:val="00964123"/>
    <w:rsid w:val="0097170C"/>
    <w:rsid w:val="00981835"/>
    <w:rsid w:val="00992D10"/>
    <w:rsid w:val="0099578D"/>
    <w:rsid w:val="009A5DA0"/>
    <w:rsid w:val="009A6530"/>
    <w:rsid w:val="009B19F3"/>
    <w:rsid w:val="009C0961"/>
    <w:rsid w:val="009C3142"/>
    <w:rsid w:val="009D391B"/>
    <w:rsid w:val="009D4D87"/>
    <w:rsid w:val="009D5ED5"/>
    <w:rsid w:val="009D64FB"/>
    <w:rsid w:val="009E21C7"/>
    <w:rsid w:val="009F16D2"/>
    <w:rsid w:val="009F3C54"/>
    <w:rsid w:val="009F41CF"/>
    <w:rsid w:val="00A009C0"/>
    <w:rsid w:val="00A07E2D"/>
    <w:rsid w:val="00A17673"/>
    <w:rsid w:val="00A224D0"/>
    <w:rsid w:val="00A26335"/>
    <w:rsid w:val="00A27141"/>
    <w:rsid w:val="00A32978"/>
    <w:rsid w:val="00A3739D"/>
    <w:rsid w:val="00A42557"/>
    <w:rsid w:val="00A51827"/>
    <w:rsid w:val="00A51B4D"/>
    <w:rsid w:val="00A52C4D"/>
    <w:rsid w:val="00A55A57"/>
    <w:rsid w:val="00A62C4F"/>
    <w:rsid w:val="00A6333D"/>
    <w:rsid w:val="00A640A2"/>
    <w:rsid w:val="00A717D7"/>
    <w:rsid w:val="00A74ECD"/>
    <w:rsid w:val="00A9494F"/>
    <w:rsid w:val="00AB0671"/>
    <w:rsid w:val="00AB58D6"/>
    <w:rsid w:val="00AB689A"/>
    <w:rsid w:val="00AC3344"/>
    <w:rsid w:val="00AC44A5"/>
    <w:rsid w:val="00AE0C14"/>
    <w:rsid w:val="00AE1ED6"/>
    <w:rsid w:val="00AF40C9"/>
    <w:rsid w:val="00AF58F9"/>
    <w:rsid w:val="00AF6A79"/>
    <w:rsid w:val="00AF7A5B"/>
    <w:rsid w:val="00B05B9A"/>
    <w:rsid w:val="00B131EA"/>
    <w:rsid w:val="00B149EF"/>
    <w:rsid w:val="00B32DCF"/>
    <w:rsid w:val="00B34967"/>
    <w:rsid w:val="00B34B35"/>
    <w:rsid w:val="00B370B4"/>
    <w:rsid w:val="00B445C6"/>
    <w:rsid w:val="00B46B8C"/>
    <w:rsid w:val="00B52564"/>
    <w:rsid w:val="00B57E2F"/>
    <w:rsid w:val="00B6593E"/>
    <w:rsid w:val="00B75ABE"/>
    <w:rsid w:val="00B766FA"/>
    <w:rsid w:val="00B77557"/>
    <w:rsid w:val="00B77685"/>
    <w:rsid w:val="00B80E18"/>
    <w:rsid w:val="00B8454E"/>
    <w:rsid w:val="00B94E6C"/>
    <w:rsid w:val="00BA2E01"/>
    <w:rsid w:val="00BA619E"/>
    <w:rsid w:val="00BB42AF"/>
    <w:rsid w:val="00BC22B1"/>
    <w:rsid w:val="00BD1014"/>
    <w:rsid w:val="00BD1F06"/>
    <w:rsid w:val="00BD377A"/>
    <w:rsid w:val="00BD4DDC"/>
    <w:rsid w:val="00BE6279"/>
    <w:rsid w:val="00BF5131"/>
    <w:rsid w:val="00BF6BD0"/>
    <w:rsid w:val="00C02C6F"/>
    <w:rsid w:val="00C047AF"/>
    <w:rsid w:val="00C054BC"/>
    <w:rsid w:val="00C10779"/>
    <w:rsid w:val="00C229D8"/>
    <w:rsid w:val="00C26D64"/>
    <w:rsid w:val="00C408D9"/>
    <w:rsid w:val="00C60274"/>
    <w:rsid w:val="00C6189A"/>
    <w:rsid w:val="00C748DE"/>
    <w:rsid w:val="00C823A3"/>
    <w:rsid w:val="00C83289"/>
    <w:rsid w:val="00C91224"/>
    <w:rsid w:val="00C93D55"/>
    <w:rsid w:val="00C960A5"/>
    <w:rsid w:val="00CA41EE"/>
    <w:rsid w:val="00CA73BF"/>
    <w:rsid w:val="00CC006E"/>
    <w:rsid w:val="00CD191D"/>
    <w:rsid w:val="00CE3768"/>
    <w:rsid w:val="00CE57F7"/>
    <w:rsid w:val="00CF5F2E"/>
    <w:rsid w:val="00D032E9"/>
    <w:rsid w:val="00D044E4"/>
    <w:rsid w:val="00D04C78"/>
    <w:rsid w:val="00D109C3"/>
    <w:rsid w:val="00D213FD"/>
    <w:rsid w:val="00D2715F"/>
    <w:rsid w:val="00D451DF"/>
    <w:rsid w:val="00D4719B"/>
    <w:rsid w:val="00D57A0E"/>
    <w:rsid w:val="00D6246B"/>
    <w:rsid w:val="00D74D8C"/>
    <w:rsid w:val="00D75581"/>
    <w:rsid w:val="00D76893"/>
    <w:rsid w:val="00D77307"/>
    <w:rsid w:val="00D80247"/>
    <w:rsid w:val="00D81DFD"/>
    <w:rsid w:val="00D87C82"/>
    <w:rsid w:val="00D94547"/>
    <w:rsid w:val="00DA7BEE"/>
    <w:rsid w:val="00DB4067"/>
    <w:rsid w:val="00DB568C"/>
    <w:rsid w:val="00DB6039"/>
    <w:rsid w:val="00DC2B3F"/>
    <w:rsid w:val="00DC4ADB"/>
    <w:rsid w:val="00DD1D8B"/>
    <w:rsid w:val="00DD6AEB"/>
    <w:rsid w:val="00DE0643"/>
    <w:rsid w:val="00DE0B8C"/>
    <w:rsid w:val="00DE3326"/>
    <w:rsid w:val="00DE75E9"/>
    <w:rsid w:val="00DF09AB"/>
    <w:rsid w:val="00E04029"/>
    <w:rsid w:val="00E0630B"/>
    <w:rsid w:val="00E10284"/>
    <w:rsid w:val="00E123AC"/>
    <w:rsid w:val="00E164D0"/>
    <w:rsid w:val="00E21D4D"/>
    <w:rsid w:val="00E22D3F"/>
    <w:rsid w:val="00E22E58"/>
    <w:rsid w:val="00E24825"/>
    <w:rsid w:val="00E24EE4"/>
    <w:rsid w:val="00E3435F"/>
    <w:rsid w:val="00E43928"/>
    <w:rsid w:val="00E46138"/>
    <w:rsid w:val="00E54092"/>
    <w:rsid w:val="00E635CB"/>
    <w:rsid w:val="00E6426C"/>
    <w:rsid w:val="00E70D20"/>
    <w:rsid w:val="00E7616A"/>
    <w:rsid w:val="00EA006C"/>
    <w:rsid w:val="00EA17F1"/>
    <w:rsid w:val="00EB01AE"/>
    <w:rsid w:val="00EC6D88"/>
    <w:rsid w:val="00EC6DD1"/>
    <w:rsid w:val="00ED22C3"/>
    <w:rsid w:val="00ED2A92"/>
    <w:rsid w:val="00EF1976"/>
    <w:rsid w:val="00F134AA"/>
    <w:rsid w:val="00F14D9F"/>
    <w:rsid w:val="00F23D77"/>
    <w:rsid w:val="00F26D62"/>
    <w:rsid w:val="00F32495"/>
    <w:rsid w:val="00F3705A"/>
    <w:rsid w:val="00F5392B"/>
    <w:rsid w:val="00F61C42"/>
    <w:rsid w:val="00F639B2"/>
    <w:rsid w:val="00F63EB3"/>
    <w:rsid w:val="00F867C7"/>
    <w:rsid w:val="00F87B7C"/>
    <w:rsid w:val="00FA6912"/>
    <w:rsid w:val="00FB4D0D"/>
    <w:rsid w:val="00FB4F7A"/>
    <w:rsid w:val="00FC5B6A"/>
    <w:rsid w:val="00FE3134"/>
    <w:rsid w:val="00FE42E4"/>
    <w:rsid w:val="00FE6981"/>
    <w:rsid w:val="00FF1147"/>
    <w:rsid w:val="00FF1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1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BF5131"/>
    <w:pPr>
      <w:spacing w:after="120"/>
    </w:pPr>
  </w:style>
  <w:style w:type="character" w:customStyle="1" w:styleId="a4">
    <w:name w:val="Основной текст Знак"/>
    <w:basedOn w:val="a0"/>
    <w:link w:val="a3"/>
    <w:rsid w:val="00BF5131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2340</Words>
  <Characters>13341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2020-11-05T02:56:00Z</dcterms:created>
  <dcterms:modified xsi:type="dcterms:W3CDTF">2020-11-05T03:20:00Z</dcterms:modified>
</cp:coreProperties>
</file>