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0E" w:rsidRPr="00B243F0" w:rsidRDefault="002C620E" w:rsidP="00B24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620E" w:rsidRPr="00B243F0" w:rsidRDefault="00B243F0" w:rsidP="00B24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243F0">
        <w:rPr>
          <w:rFonts w:ascii="Times New Roman" w:hAnsi="Times New Roman" w:cs="Times New Roman"/>
          <w:b/>
          <w:sz w:val="24"/>
        </w:rPr>
        <w:t>Примерные вопросы к экзамену по Психологии</w:t>
      </w:r>
    </w:p>
    <w:p w:rsidR="002C620E" w:rsidRPr="00B243F0" w:rsidRDefault="002C620E" w:rsidP="00B24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620E" w:rsidRPr="00B243F0" w:rsidRDefault="00B243F0" w:rsidP="00B24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B243F0">
        <w:rPr>
          <w:rFonts w:ascii="Times New Roman" w:hAnsi="Times New Roman" w:cs="Times New Roman"/>
          <w:b/>
          <w:sz w:val="24"/>
        </w:rPr>
        <w:t>Общая психология</w:t>
      </w:r>
      <w:r>
        <w:rPr>
          <w:rFonts w:ascii="Times New Roman" w:hAnsi="Times New Roman" w:cs="Times New Roman"/>
          <w:b/>
          <w:sz w:val="24"/>
        </w:rPr>
        <w:t>»</w:t>
      </w:r>
    </w:p>
    <w:p w:rsidR="00B243F0" w:rsidRPr="00B243F0" w:rsidRDefault="00B243F0" w:rsidP="00B24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620E" w:rsidRPr="00B243F0" w:rsidRDefault="00B243F0" w:rsidP="00B243F0">
      <w:pPr>
        <w:pStyle w:val="a3"/>
        <w:numPr>
          <w:ilvl w:val="0"/>
          <w:numId w:val="3"/>
        </w:numPr>
        <w:spacing w:after="0" w:line="360" w:lineRule="auto"/>
        <w:ind w:left="1134" w:hanging="414"/>
        <w:rPr>
          <w:rFonts w:ascii="Times New Roman" w:hAnsi="Times New Roman" w:cs="Times New Roman"/>
          <w:sz w:val="24"/>
        </w:rPr>
      </w:pPr>
      <w:r w:rsidRPr="00B243F0">
        <w:rPr>
          <w:rFonts w:ascii="Times New Roman" w:hAnsi="Times New Roman" w:cs="Times New Roman"/>
          <w:sz w:val="24"/>
        </w:rPr>
        <w:t>Предмет, объект, задачи и методы психологии.</w:t>
      </w:r>
    </w:p>
    <w:p w:rsidR="002C620E" w:rsidRPr="00B243F0" w:rsidRDefault="00B243F0" w:rsidP="00B243F0">
      <w:pPr>
        <w:pStyle w:val="a3"/>
        <w:numPr>
          <w:ilvl w:val="0"/>
          <w:numId w:val="3"/>
        </w:numPr>
        <w:spacing w:after="0" w:line="360" w:lineRule="auto"/>
        <w:ind w:left="1134" w:hanging="414"/>
        <w:rPr>
          <w:rFonts w:ascii="Times New Roman" w:hAnsi="Times New Roman" w:cs="Times New Roman"/>
          <w:sz w:val="24"/>
        </w:rPr>
      </w:pPr>
      <w:r w:rsidRPr="00B243F0">
        <w:rPr>
          <w:rFonts w:ascii="Times New Roman" w:hAnsi="Times New Roman" w:cs="Times New Roman"/>
          <w:sz w:val="24"/>
        </w:rPr>
        <w:t>Объективные методы психологии.</w:t>
      </w:r>
    </w:p>
    <w:p w:rsidR="002C620E" w:rsidRPr="00B243F0" w:rsidRDefault="00B243F0" w:rsidP="00B243F0">
      <w:pPr>
        <w:pStyle w:val="a3"/>
        <w:numPr>
          <w:ilvl w:val="0"/>
          <w:numId w:val="3"/>
        </w:numPr>
        <w:spacing w:after="0" w:line="360" w:lineRule="auto"/>
        <w:ind w:left="1134" w:hanging="414"/>
        <w:rPr>
          <w:rFonts w:ascii="Times New Roman" w:hAnsi="Times New Roman" w:cs="Times New Roman"/>
          <w:sz w:val="24"/>
        </w:rPr>
      </w:pPr>
      <w:r w:rsidRPr="00B243F0">
        <w:rPr>
          <w:rFonts w:ascii="Times New Roman" w:hAnsi="Times New Roman" w:cs="Times New Roman"/>
          <w:sz w:val="24"/>
        </w:rPr>
        <w:t>Методы описания и понимания психологии человека.</w:t>
      </w:r>
    </w:p>
    <w:p w:rsidR="002C620E" w:rsidRPr="00B243F0" w:rsidRDefault="00B243F0" w:rsidP="00B243F0">
      <w:pPr>
        <w:pStyle w:val="a3"/>
        <w:numPr>
          <w:ilvl w:val="0"/>
          <w:numId w:val="3"/>
        </w:numPr>
        <w:spacing w:after="0" w:line="360" w:lineRule="auto"/>
        <w:ind w:left="1134" w:hanging="414"/>
        <w:rPr>
          <w:rFonts w:ascii="Times New Roman" w:hAnsi="Times New Roman" w:cs="Times New Roman"/>
          <w:sz w:val="24"/>
        </w:rPr>
      </w:pPr>
      <w:r w:rsidRPr="00B243F0">
        <w:rPr>
          <w:rFonts w:ascii="Times New Roman" w:hAnsi="Times New Roman" w:cs="Times New Roman"/>
          <w:sz w:val="24"/>
        </w:rPr>
        <w:t>Методы психологической практики.</w:t>
      </w:r>
    </w:p>
    <w:p w:rsidR="002C620E" w:rsidRPr="00B243F0" w:rsidRDefault="00B243F0" w:rsidP="00B243F0">
      <w:pPr>
        <w:pStyle w:val="a3"/>
        <w:numPr>
          <w:ilvl w:val="0"/>
          <w:numId w:val="3"/>
        </w:numPr>
        <w:spacing w:after="0" w:line="360" w:lineRule="auto"/>
        <w:ind w:left="1134" w:hanging="414"/>
        <w:rPr>
          <w:rFonts w:ascii="Times New Roman" w:hAnsi="Times New Roman" w:cs="Times New Roman"/>
          <w:sz w:val="24"/>
        </w:rPr>
      </w:pPr>
      <w:r w:rsidRPr="00B243F0">
        <w:rPr>
          <w:rFonts w:ascii="Times New Roman" w:hAnsi="Times New Roman" w:cs="Times New Roman"/>
          <w:sz w:val="24"/>
        </w:rPr>
        <w:t>Место психологии в системе наук.</w:t>
      </w:r>
    </w:p>
    <w:p w:rsidR="002C620E" w:rsidRPr="00B243F0" w:rsidRDefault="00B243F0" w:rsidP="00B243F0">
      <w:pPr>
        <w:pStyle w:val="a3"/>
        <w:numPr>
          <w:ilvl w:val="0"/>
          <w:numId w:val="3"/>
        </w:numPr>
        <w:spacing w:after="0" w:line="360" w:lineRule="auto"/>
        <w:ind w:left="1134" w:hanging="414"/>
        <w:rPr>
          <w:rFonts w:ascii="Times New Roman" w:hAnsi="Times New Roman" w:cs="Times New Roman"/>
          <w:sz w:val="24"/>
        </w:rPr>
      </w:pPr>
      <w:r w:rsidRPr="00B243F0">
        <w:rPr>
          <w:rFonts w:ascii="Times New Roman" w:hAnsi="Times New Roman" w:cs="Times New Roman"/>
          <w:sz w:val="24"/>
        </w:rPr>
        <w:t>Основные отрасли психологии</w:t>
      </w:r>
    </w:p>
    <w:p w:rsidR="002C620E" w:rsidRPr="00B243F0" w:rsidRDefault="00B243F0" w:rsidP="00B243F0">
      <w:pPr>
        <w:pStyle w:val="a3"/>
        <w:numPr>
          <w:ilvl w:val="0"/>
          <w:numId w:val="3"/>
        </w:numPr>
        <w:spacing w:after="0" w:line="360" w:lineRule="auto"/>
        <w:ind w:left="1134" w:hanging="414"/>
        <w:rPr>
          <w:rFonts w:ascii="Times New Roman" w:hAnsi="Times New Roman" w:cs="Times New Roman"/>
          <w:sz w:val="24"/>
        </w:rPr>
      </w:pPr>
      <w:r w:rsidRPr="00B243F0">
        <w:rPr>
          <w:rFonts w:ascii="Times New Roman" w:hAnsi="Times New Roman" w:cs="Times New Roman"/>
          <w:sz w:val="24"/>
        </w:rPr>
        <w:t>Основные этапы развития психологической науки</w:t>
      </w:r>
    </w:p>
    <w:p w:rsidR="002C620E" w:rsidRPr="00B243F0" w:rsidRDefault="00B243F0" w:rsidP="00B243F0">
      <w:pPr>
        <w:pStyle w:val="a3"/>
        <w:numPr>
          <w:ilvl w:val="0"/>
          <w:numId w:val="3"/>
        </w:numPr>
        <w:spacing w:after="0" w:line="360" w:lineRule="auto"/>
        <w:ind w:left="1134" w:hanging="414"/>
        <w:rPr>
          <w:rFonts w:ascii="Times New Roman" w:hAnsi="Times New Roman" w:cs="Times New Roman"/>
          <w:sz w:val="24"/>
        </w:rPr>
      </w:pPr>
      <w:r w:rsidRPr="00B243F0">
        <w:rPr>
          <w:rFonts w:ascii="Times New Roman" w:hAnsi="Times New Roman" w:cs="Times New Roman"/>
          <w:sz w:val="24"/>
        </w:rPr>
        <w:t>Основные направления психологии</w:t>
      </w:r>
    </w:p>
    <w:p w:rsidR="002C620E" w:rsidRPr="00B243F0" w:rsidRDefault="00B243F0" w:rsidP="00B243F0">
      <w:pPr>
        <w:pStyle w:val="a3"/>
        <w:numPr>
          <w:ilvl w:val="0"/>
          <w:numId w:val="3"/>
        </w:numPr>
        <w:spacing w:after="0" w:line="360" w:lineRule="auto"/>
        <w:ind w:left="1134" w:hanging="414"/>
        <w:rPr>
          <w:rFonts w:ascii="Times New Roman" w:hAnsi="Times New Roman" w:cs="Times New Roman"/>
          <w:sz w:val="24"/>
        </w:rPr>
      </w:pPr>
      <w:r w:rsidRPr="00B243F0">
        <w:rPr>
          <w:rFonts w:ascii="Times New Roman" w:hAnsi="Times New Roman" w:cs="Times New Roman"/>
          <w:sz w:val="24"/>
        </w:rPr>
        <w:t>Теории личности</w:t>
      </w:r>
      <w:bookmarkStart w:id="0" w:name="_GoBack"/>
      <w:bookmarkEnd w:id="0"/>
    </w:p>
    <w:p w:rsidR="002C620E" w:rsidRPr="00B243F0" w:rsidRDefault="00B243F0" w:rsidP="00B243F0">
      <w:pPr>
        <w:pStyle w:val="a3"/>
        <w:numPr>
          <w:ilvl w:val="0"/>
          <w:numId w:val="3"/>
        </w:numPr>
        <w:spacing w:after="0" w:line="360" w:lineRule="auto"/>
        <w:ind w:left="1134" w:hanging="414"/>
        <w:rPr>
          <w:rFonts w:ascii="Times New Roman" w:hAnsi="Times New Roman" w:cs="Times New Roman"/>
          <w:sz w:val="24"/>
        </w:rPr>
      </w:pPr>
      <w:r w:rsidRPr="00B243F0">
        <w:rPr>
          <w:rFonts w:ascii="Times New Roman" w:hAnsi="Times New Roman" w:cs="Times New Roman"/>
          <w:sz w:val="24"/>
        </w:rPr>
        <w:t>Субъект деятельности</w:t>
      </w:r>
    </w:p>
    <w:p w:rsidR="002C620E" w:rsidRPr="00B243F0" w:rsidRDefault="00B243F0" w:rsidP="00B243F0">
      <w:pPr>
        <w:pStyle w:val="a3"/>
        <w:numPr>
          <w:ilvl w:val="0"/>
          <w:numId w:val="3"/>
        </w:numPr>
        <w:spacing w:after="0" w:line="360" w:lineRule="auto"/>
        <w:ind w:left="1134" w:hanging="414"/>
        <w:rPr>
          <w:rFonts w:ascii="Times New Roman" w:hAnsi="Times New Roman" w:cs="Times New Roman"/>
          <w:sz w:val="24"/>
        </w:rPr>
      </w:pPr>
      <w:r w:rsidRPr="00B243F0">
        <w:rPr>
          <w:rFonts w:ascii="Times New Roman" w:hAnsi="Times New Roman" w:cs="Times New Roman"/>
          <w:sz w:val="24"/>
        </w:rPr>
        <w:t>Эволюция психики</w:t>
      </w:r>
    </w:p>
    <w:p w:rsidR="002C620E" w:rsidRPr="00B243F0" w:rsidRDefault="00B243F0" w:rsidP="00B243F0">
      <w:pPr>
        <w:pStyle w:val="a3"/>
        <w:numPr>
          <w:ilvl w:val="0"/>
          <w:numId w:val="3"/>
        </w:numPr>
        <w:spacing w:after="0" w:line="360" w:lineRule="auto"/>
        <w:ind w:left="1134" w:hanging="414"/>
        <w:rPr>
          <w:rFonts w:ascii="Times New Roman" w:hAnsi="Times New Roman" w:cs="Times New Roman"/>
          <w:sz w:val="24"/>
        </w:rPr>
      </w:pPr>
      <w:r w:rsidRPr="00B243F0">
        <w:rPr>
          <w:rFonts w:ascii="Times New Roman" w:hAnsi="Times New Roman" w:cs="Times New Roman"/>
          <w:sz w:val="24"/>
        </w:rPr>
        <w:t>Развитие психики животных</w:t>
      </w:r>
    </w:p>
    <w:p w:rsidR="002C620E" w:rsidRPr="00B243F0" w:rsidRDefault="00B243F0" w:rsidP="00B243F0">
      <w:pPr>
        <w:pStyle w:val="a3"/>
        <w:numPr>
          <w:ilvl w:val="0"/>
          <w:numId w:val="3"/>
        </w:numPr>
        <w:spacing w:after="0" w:line="360" w:lineRule="auto"/>
        <w:ind w:left="1134" w:hanging="414"/>
        <w:rPr>
          <w:rFonts w:ascii="Times New Roman" w:hAnsi="Times New Roman" w:cs="Times New Roman"/>
          <w:sz w:val="24"/>
        </w:rPr>
      </w:pPr>
      <w:r w:rsidRPr="00B243F0">
        <w:rPr>
          <w:rFonts w:ascii="Times New Roman" w:hAnsi="Times New Roman" w:cs="Times New Roman"/>
          <w:sz w:val="24"/>
        </w:rPr>
        <w:t xml:space="preserve">Развитие </w:t>
      </w:r>
      <w:r w:rsidRPr="00B243F0">
        <w:rPr>
          <w:rFonts w:ascii="Times New Roman" w:hAnsi="Times New Roman" w:cs="Times New Roman"/>
          <w:sz w:val="24"/>
        </w:rPr>
        <w:t>психики человека</w:t>
      </w:r>
    </w:p>
    <w:p w:rsidR="002C620E" w:rsidRPr="00B243F0" w:rsidRDefault="00B243F0" w:rsidP="00B243F0">
      <w:pPr>
        <w:pStyle w:val="a3"/>
        <w:numPr>
          <w:ilvl w:val="0"/>
          <w:numId w:val="3"/>
        </w:numPr>
        <w:spacing w:after="0" w:line="360" w:lineRule="auto"/>
        <w:ind w:left="1134" w:hanging="414"/>
        <w:rPr>
          <w:rFonts w:ascii="Times New Roman" w:hAnsi="Times New Roman" w:cs="Times New Roman"/>
          <w:sz w:val="24"/>
        </w:rPr>
      </w:pPr>
      <w:r w:rsidRPr="00B243F0">
        <w:rPr>
          <w:rFonts w:ascii="Times New Roman" w:hAnsi="Times New Roman" w:cs="Times New Roman"/>
          <w:sz w:val="24"/>
        </w:rPr>
        <w:t>Психика и особенности строения головного мозга. Структура психики</w:t>
      </w:r>
    </w:p>
    <w:p w:rsidR="002C620E" w:rsidRPr="00B243F0" w:rsidRDefault="00B243F0" w:rsidP="00B243F0">
      <w:pPr>
        <w:pStyle w:val="a3"/>
        <w:numPr>
          <w:ilvl w:val="0"/>
          <w:numId w:val="3"/>
        </w:numPr>
        <w:spacing w:after="0" w:line="360" w:lineRule="auto"/>
        <w:ind w:left="1134" w:hanging="414"/>
        <w:rPr>
          <w:rFonts w:ascii="Times New Roman" w:hAnsi="Times New Roman" w:cs="Times New Roman"/>
          <w:sz w:val="24"/>
        </w:rPr>
      </w:pPr>
      <w:r w:rsidRPr="00B243F0">
        <w:rPr>
          <w:rFonts w:ascii="Times New Roman" w:hAnsi="Times New Roman" w:cs="Times New Roman"/>
          <w:sz w:val="24"/>
        </w:rPr>
        <w:t>Психика, поведение, деятельность</w:t>
      </w:r>
    </w:p>
    <w:p w:rsidR="002C620E" w:rsidRPr="00B243F0" w:rsidRDefault="00B243F0" w:rsidP="00B243F0">
      <w:pPr>
        <w:pStyle w:val="a3"/>
        <w:numPr>
          <w:ilvl w:val="0"/>
          <w:numId w:val="3"/>
        </w:numPr>
        <w:spacing w:after="0" w:line="360" w:lineRule="auto"/>
        <w:ind w:left="1134" w:hanging="414"/>
        <w:rPr>
          <w:rFonts w:ascii="Times New Roman" w:hAnsi="Times New Roman" w:cs="Times New Roman"/>
          <w:sz w:val="24"/>
        </w:rPr>
      </w:pPr>
      <w:r w:rsidRPr="00B243F0">
        <w:rPr>
          <w:rFonts w:ascii="Times New Roman" w:hAnsi="Times New Roman" w:cs="Times New Roman"/>
          <w:sz w:val="24"/>
        </w:rPr>
        <w:t>Сознание и его свойства. Виды сознания</w:t>
      </w:r>
    </w:p>
    <w:p w:rsidR="002C620E" w:rsidRPr="00B243F0" w:rsidRDefault="00B243F0" w:rsidP="00B243F0">
      <w:pPr>
        <w:pStyle w:val="a3"/>
        <w:numPr>
          <w:ilvl w:val="0"/>
          <w:numId w:val="3"/>
        </w:numPr>
        <w:spacing w:after="0" w:line="360" w:lineRule="auto"/>
        <w:ind w:left="1134" w:hanging="414"/>
        <w:rPr>
          <w:rFonts w:ascii="Times New Roman" w:hAnsi="Times New Roman" w:cs="Times New Roman"/>
          <w:sz w:val="24"/>
        </w:rPr>
      </w:pPr>
      <w:r w:rsidRPr="00B243F0">
        <w:rPr>
          <w:rFonts w:ascii="Times New Roman" w:hAnsi="Times New Roman" w:cs="Times New Roman"/>
          <w:sz w:val="24"/>
        </w:rPr>
        <w:t>Самосознание. Структура сознания. «</w:t>
      </w:r>
      <w:proofErr w:type="gramStart"/>
      <w:r w:rsidRPr="00B243F0">
        <w:rPr>
          <w:rFonts w:ascii="Times New Roman" w:hAnsi="Times New Roman" w:cs="Times New Roman"/>
          <w:sz w:val="24"/>
        </w:rPr>
        <w:t>Я-концепция</w:t>
      </w:r>
      <w:proofErr w:type="gramEnd"/>
      <w:r w:rsidRPr="00B243F0">
        <w:rPr>
          <w:rFonts w:ascii="Times New Roman" w:hAnsi="Times New Roman" w:cs="Times New Roman"/>
          <w:sz w:val="24"/>
        </w:rPr>
        <w:t>»</w:t>
      </w:r>
    </w:p>
    <w:p w:rsidR="002C620E" w:rsidRPr="00B243F0" w:rsidRDefault="00B243F0" w:rsidP="00B243F0">
      <w:pPr>
        <w:pStyle w:val="a3"/>
        <w:numPr>
          <w:ilvl w:val="0"/>
          <w:numId w:val="3"/>
        </w:numPr>
        <w:spacing w:after="0" w:line="360" w:lineRule="auto"/>
        <w:ind w:left="1134" w:hanging="414"/>
        <w:rPr>
          <w:rFonts w:ascii="Times New Roman" w:hAnsi="Times New Roman" w:cs="Times New Roman"/>
          <w:sz w:val="24"/>
        </w:rPr>
      </w:pPr>
      <w:r w:rsidRPr="00B243F0">
        <w:rPr>
          <w:rFonts w:ascii="Times New Roman" w:hAnsi="Times New Roman" w:cs="Times New Roman"/>
          <w:sz w:val="24"/>
        </w:rPr>
        <w:t>Соотношение сознания и бессознате</w:t>
      </w:r>
      <w:r w:rsidRPr="00B243F0">
        <w:rPr>
          <w:rFonts w:ascii="Times New Roman" w:hAnsi="Times New Roman" w:cs="Times New Roman"/>
          <w:sz w:val="24"/>
        </w:rPr>
        <w:t>льного</w:t>
      </w:r>
    </w:p>
    <w:p w:rsidR="002C620E" w:rsidRPr="00B243F0" w:rsidRDefault="00B243F0" w:rsidP="00B243F0">
      <w:pPr>
        <w:pStyle w:val="a3"/>
        <w:numPr>
          <w:ilvl w:val="0"/>
          <w:numId w:val="3"/>
        </w:numPr>
        <w:spacing w:after="0" w:line="360" w:lineRule="auto"/>
        <w:ind w:left="1134" w:hanging="414"/>
        <w:rPr>
          <w:rFonts w:ascii="Times New Roman" w:hAnsi="Times New Roman" w:cs="Times New Roman"/>
          <w:sz w:val="24"/>
        </w:rPr>
      </w:pPr>
      <w:r w:rsidRPr="00B243F0">
        <w:rPr>
          <w:rFonts w:ascii="Times New Roman" w:hAnsi="Times New Roman" w:cs="Times New Roman"/>
          <w:sz w:val="24"/>
        </w:rPr>
        <w:t>Познавательные психические процессы.</w:t>
      </w:r>
    </w:p>
    <w:p w:rsidR="002C620E" w:rsidRPr="00B243F0" w:rsidRDefault="00B243F0" w:rsidP="00B243F0">
      <w:pPr>
        <w:pStyle w:val="a3"/>
        <w:numPr>
          <w:ilvl w:val="0"/>
          <w:numId w:val="3"/>
        </w:numPr>
        <w:spacing w:after="0" w:line="360" w:lineRule="auto"/>
        <w:ind w:left="1134" w:hanging="414"/>
        <w:rPr>
          <w:rFonts w:ascii="Times New Roman" w:hAnsi="Times New Roman" w:cs="Times New Roman"/>
          <w:sz w:val="24"/>
        </w:rPr>
      </w:pPr>
      <w:r w:rsidRPr="00B243F0">
        <w:rPr>
          <w:rFonts w:ascii="Times New Roman" w:hAnsi="Times New Roman" w:cs="Times New Roman"/>
          <w:sz w:val="24"/>
        </w:rPr>
        <w:t>Восприятие</w:t>
      </w:r>
    </w:p>
    <w:p w:rsidR="002C620E" w:rsidRPr="00B243F0" w:rsidRDefault="00B243F0" w:rsidP="00B243F0">
      <w:pPr>
        <w:pStyle w:val="a3"/>
        <w:numPr>
          <w:ilvl w:val="0"/>
          <w:numId w:val="3"/>
        </w:numPr>
        <w:spacing w:after="0" w:line="360" w:lineRule="auto"/>
        <w:ind w:left="1134" w:hanging="414"/>
        <w:rPr>
          <w:rFonts w:ascii="Times New Roman" w:hAnsi="Times New Roman" w:cs="Times New Roman"/>
          <w:sz w:val="24"/>
        </w:rPr>
      </w:pPr>
      <w:r w:rsidRPr="00B243F0">
        <w:rPr>
          <w:rFonts w:ascii="Times New Roman" w:hAnsi="Times New Roman" w:cs="Times New Roman"/>
          <w:sz w:val="24"/>
        </w:rPr>
        <w:t xml:space="preserve">Представление </w:t>
      </w:r>
    </w:p>
    <w:p w:rsidR="002C620E" w:rsidRPr="00B243F0" w:rsidRDefault="00B243F0" w:rsidP="00B243F0">
      <w:pPr>
        <w:pStyle w:val="a3"/>
        <w:numPr>
          <w:ilvl w:val="0"/>
          <w:numId w:val="3"/>
        </w:numPr>
        <w:spacing w:after="0" w:line="360" w:lineRule="auto"/>
        <w:ind w:left="1134" w:hanging="414"/>
        <w:rPr>
          <w:rFonts w:ascii="Times New Roman" w:hAnsi="Times New Roman" w:cs="Times New Roman"/>
          <w:sz w:val="24"/>
        </w:rPr>
      </w:pPr>
      <w:r w:rsidRPr="00B243F0">
        <w:rPr>
          <w:rFonts w:ascii="Times New Roman" w:hAnsi="Times New Roman" w:cs="Times New Roman"/>
          <w:sz w:val="24"/>
        </w:rPr>
        <w:t xml:space="preserve">Воображение </w:t>
      </w:r>
    </w:p>
    <w:p w:rsidR="002C620E" w:rsidRPr="00B243F0" w:rsidRDefault="00B243F0" w:rsidP="00B243F0">
      <w:pPr>
        <w:pStyle w:val="a3"/>
        <w:numPr>
          <w:ilvl w:val="0"/>
          <w:numId w:val="3"/>
        </w:numPr>
        <w:spacing w:after="0" w:line="360" w:lineRule="auto"/>
        <w:ind w:left="1134" w:hanging="414"/>
        <w:rPr>
          <w:rFonts w:ascii="Times New Roman" w:hAnsi="Times New Roman" w:cs="Times New Roman"/>
          <w:sz w:val="24"/>
        </w:rPr>
      </w:pPr>
      <w:r w:rsidRPr="00B243F0">
        <w:rPr>
          <w:rFonts w:ascii="Times New Roman" w:hAnsi="Times New Roman" w:cs="Times New Roman"/>
          <w:sz w:val="24"/>
        </w:rPr>
        <w:t>Мышление. Память</w:t>
      </w:r>
    </w:p>
    <w:p w:rsidR="002C620E" w:rsidRPr="00B243F0" w:rsidRDefault="00B243F0" w:rsidP="00B243F0">
      <w:pPr>
        <w:pStyle w:val="a3"/>
        <w:numPr>
          <w:ilvl w:val="0"/>
          <w:numId w:val="3"/>
        </w:numPr>
        <w:spacing w:after="0" w:line="360" w:lineRule="auto"/>
        <w:ind w:left="1134" w:hanging="414"/>
        <w:rPr>
          <w:rFonts w:ascii="Times New Roman" w:hAnsi="Times New Roman" w:cs="Times New Roman"/>
          <w:sz w:val="24"/>
        </w:rPr>
      </w:pPr>
      <w:r w:rsidRPr="00B243F0">
        <w:rPr>
          <w:rFonts w:ascii="Times New Roman" w:hAnsi="Times New Roman" w:cs="Times New Roman"/>
          <w:sz w:val="24"/>
        </w:rPr>
        <w:t>Внимание</w:t>
      </w:r>
    </w:p>
    <w:p w:rsidR="002C620E" w:rsidRPr="00B243F0" w:rsidRDefault="00B243F0" w:rsidP="00B243F0">
      <w:pPr>
        <w:pStyle w:val="a3"/>
        <w:numPr>
          <w:ilvl w:val="0"/>
          <w:numId w:val="3"/>
        </w:numPr>
        <w:spacing w:after="0" w:line="360" w:lineRule="auto"/>
        <w:ind w:left="1134" w:hanging="414"/>
        <w:rPr>
          <w:rFonts w:ascii="Times New Roman" w:hAnsi="Times New Roman" w:cs="Times New Roman"/>
          <w:sz w:val="24"/>
        </w:rPr>
      </w:pPr>
      <w:r w:rsidRPr="00B243F0">
        <w:rPr>
          <w:rFonts w:ascii="Times New Roman" w:hAnsi="Times New Roman" w:cs="Times New Roman"/>
          <w:sz w:val="24"/>
        </w:rPr>
        <w:t xml:space="preserve">Эмоции и чувства </w:t>
      </w:r>
    </w:p>
    <w:p w:rsidR="002C620E" w:rsidRPr="00B243F0" w:rsidRDefault="00B243F0" w:rsidP="00B243F0">
      <w:pPr>
        <w:pStyle w:val="a3"/>
        <w:numPr>
          <w:ilvl w:val="0"/>
          <w:numId w:val="3"/>
        </w:numPr>
        <w:spacing w:after="0" w:line="360" w:lineRule="auto"/>
        <w:ind w:left="1134" w:hanging="414"/>
        <w:rPr>
          <w:rFonts w:ascii="Times New Roman" w:hAnsi="Times New Roman" w:cs="Times New Roman"/>
          <w:sz w:val="24"/>
        </w:rPr>
      </w:pPr>
      <w:r w:rsidRPr="00B243F0">
        <w:rPr>
          <w:rFonts w:ascii="Times New Roman" w:hAnsi="Times New Roman" w:cs="Times New Roman"/>
          <w:sz w:val="24"/>
        </w:rPr>
        <w:t>Общение. Общение и речь.</w:t>
      </w:r>
    </w:p>
    <w:p w:rsidR="002C620E" w:rsidRPr="00B243F0" w:rsidRDefault="00B243F0" w:rsidP="00B243F0">
      <w:pPr>
        <w:pStyle w:val="a3"/>
        <w:numPr>
          <w:ilvl w:val="0"/>
          <w:numId w:val="3"/>
        </w:numPr>
        <w:spacing w:after="0" w:line="360" w:lineRule="auto"/>
        <w:ind w:left="1134" w:hanging="414"/>
        <w:rPr>
          <w:rFonts w:ascii="Times New Roman" w:hAnsi="Times New Roman" w:cs="Times New Roman"/>
          <w:sz w:val="24"/>
        </w:rPr>
      </w:pPr>
      <w:r w:rsidRPr="00B243F0">
        <w:rPr>
          <w:rFonts w:ascii="Times New Roman" w:hAnsi="Times New Roman" w:cs="Times New Roman"/>
          <w:sz w:val="24"/>
        </w:rPr>
        <w:t>Перцепция. Аттракция</w:t>
      </w:r>
    </w:p>
    <w:p w:rsidR="002C620E" w:rsidRPr="00B243F0" w:rsidRDefault="00B243F0" w:rsidP="00B243F0">
      <w:pPr>
        <w:pStyle w:val="a3"/>
        <w:numPr>
          <w:ilvl w:val="0"/>
          <w:numId w:val="3"/>
        </w:numPr>
        <w:spacing w:after="0" w:line="360" w:lineRule="auto"/>
        <w:ind w:left="1134" w:hanging="414"/>
        <w:rPr>
          <w:rFonts w:ascii="Times New Roman" w:hAnsi="Times New Roman" w:cs="Times New Roman"/>
          <w:sz w:val="24"/>
        </w:rPr>
      </w:pPr>
      <w:r w:rsidRPr="00B243F0">
        <w:rPr>
          <w:rFonts w:ascii="Times New Roman" w:hAnsi="Times New Roman" w:cs="Times New Roman"/>
          <w:sz w:val="24"/>
        </w:rPr>
        <w:t>Группа и ее характеристики. Малая группа</w:t>
      </w:r>
    </w:p>
    <w:p w:rsidR="002C620E" w:rsidRPr="00B243F0" w:rsidRDefault="00B243F0" w:rsidP="00B243F0">
      <w:pPr>
        <w:pStyle w:val="a3"/>
        <w:numPr>
          <w:ilvl w:val="0"/>
          <w:numId w:val="3"/>
        </w:numPr>
        <w:spacing w:after="0" w:line="360" w:lineRule="auto"/>
        <w:ind w:left="1134" w:hanging="414"/>
        <w:rPr>
          <w:rFonts w:ascii="Times New Roman" w:hAnsi="Times New Roman" w:cs="Times New Roman"/>
          <w:sz w:val="24"/>
        </w:rPr>
      </w:pPr>
      <w:r w:rsidRPr="00B243F0">
        <w:rPr>
          <w:rFonts w:ascii="Times New Roman" w:hAnsi="Times New Roman" w:cs="Times New Roman"/>
          <w:sz w:val="24"/>
        </w:rPr>
        <w:t xml:space="preserve">Коллектив. Межличностные отношения в группах и коллективах </w:t>
      </w:r>
    </w:p>
    <w:p w:rsidR="002C620E" w:rsidRPr="00B243F0" w:rsidRDefault="002C620E" w:rsidP="00B24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620E" w:rsidRPr="00B243F0" w:rsidRDefault="002C620E" w:rsidP="00B243F0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2C620E" w:rsidRPr="00B2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0"/>
    <w:family w:val="swiss"/>
    <w:notTrueType/>
    <w:pitch w:val="variable"/>
    <w:sig w:usb0="30000207" w:usb1="2BDF3C10" w:usb2="00000016" w:usb3="00000000" w:csb0="002E01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91E82"/>
    <w:multiLevelType w:val="hybridMultilevel"/>
    <w:tmpl w:val="3C9ED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0677F"/>
    <w:multiLevelType w:val="hybridMultilevel"/>
    <w:tmpl w:val="74DA355E"/>
    <w:lvl w:ilvl="0" w:tplc="EB965A0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71288F"/>
    <w:multiLevelType w:val="hybridMultilevel"/>
    <w:tmpl w:val="AB2AEA1E"/>
    <w:lvl w:ilvl="0" w:tplc="EB965A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FC"/>
    <w:rsid w:val="F6FF1D4F"/>
    <w:rsid w:val="000D5632"/>
    <w:rsid w:val="00200EFC"/>
    <w:rsid w:val="002C620E"/>
    <w:rsid w:val="00B2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B24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B24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КЧГУ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 Hacker</cp:lastModifiedBy>
  <cp:revision>2</cp:revision>
  <dcterms:created xsi:type="dcterms:W3CDTF">2018-10-11T11:20:00Z</dcterms:created>
  <dcterms:modified xsi:type="dcterms:W3CDTF">2018-10-16T15:19:00Z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