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D8" w:rsidRPr="00FC6A49" w:rsidRDefault="00FC6A49" w:rsidP="00FC6A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C6A49">
        <w:rPr>
          <w:rFonts w:ascii="Times New Roman" w:hAnsi="Times New Roman" w:cs="Times New Roman"/>
          <w:b/>
          <w:sz w:val="26"/>
          <w:szCs w:val="26"/>
        </w:rPr>
        <w:t>Примененные вопросы к промежуточной аттестации (зачет)</w:t>
      </w:r>
    </w:p>
    <w:bookmarkEnd w:id="0"/>
    <w:p w:rsidR="000058D8" w:rsidRPr="00FC6A49" w:rsidRDefault="000058D8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А.</w:t>
      </w:r>
      <w:r w:rsidRPr="00FC6A49">
        <w:rPr>
          <w:rFonts w:ascii="Times New Roman" w:hAnsi="Times New Roman" w:cs="Times New Roman"/>
          <w:sz w:val="26"/>
          <w:szCs w:val="26"/>
        </w:rPr>
        <w:tab/>
        <w:t>Образец теста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Гражданский фильтрующий противогаз ГП-7 без дополнительного патрона ДПГ-1 не защищает: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а)</w:t>
      </w:r>
      <w:r w:rsidRPr="00FC6A49">
        <w:rPr>
          <w:rFonts w:ascii="Times New Roman" w:hAnsi="Times New Roman" w:cs="Times New Roman"/>
          <w:sz w:val="26"/>
          <w:szCs w:val="26"/>
        </w:rPr>
        <w:tab/>
        <w:t>от хлора, сероводорода;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б)</w:t>
      </w:r>
      <w:r w:rsidRPr="00FC6A49">
        <w:rPr>
          <w:rFonts w:ascii="Times New Roman" w:hAnsi="Times New Roman" w:cs="Times New Roman"/>
          <w:sz w:val="26"/>
          <w:szCs w:val="26"/>
        </w:rPr>
        <w:tab/>
        <w:t>от окиси углерода, двуокиси азота;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в)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от соляной кислоты, </w:t>
      </w:r>
      <w:r w:rsidRPr="00FC6A49">
        <w:rPr>
          <w:rFonts w:ascii="Times New Roman" w:hAnsi="Times New Roman" w:cs="Times New Roman"/>
          <w:sz w:val="26"/>
          <w:szCs w:val="26"/>
        </w:rPr>
        <w:t>нитробензола;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г)</w:t>
      </w:r>
      <w:r w:rsidRPr="00FC6A49">
        <w:rPr>
          <w:rFonts w:ascii="Times New Roman" w:hAnsi="Times New Roman" w:cs="Times New Roman"/>
          <w:sz w:val="26"/>
          <w:szCs w:val="26"/>
        </w:rPr>
        <w:tab/>
        <w:t>от радиоактивных веществ.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Б. Критерии оценивания компетенций (результатов)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10-балльная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В.</w:t>
      </w:r>
      <w:r w:rsidRPr="00FC6A49">
        <w:rPr>
          <w:rFonts w:ascii="Times New Roman" w:hAnsi="Times New Roman" w:cs="Times New Roman"/>
          <w:sz w:val="26"/>
          <w:szCs w:val="26"/>
        </w:rPr>
        <w:tab/>
        <w:t>Описание шкалы оценивания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7-10 баллов - тест считается выполненным 0-6 баллов - тест считается не пройденным;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6.2.2 Кейс-задание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 xml:space="preserve">А. Образец </w:t>
      </w:r>
      <w:proofErr w:type="gramStart"/>
      <w:r w:rsidRPr="00FC6A49">
        <w:rPr>
          <w:rFonts w:ascii="Times New Roman" w:hAnsi="Times New Roman" w:cs="Times New Roman"/>
          <w:sz w:val="26"/>
          <w:szCs w:val="26"/>
        </w:rPr>
        <w:t>кейс-зада</w:t>
      </w:r>
      <w:r w:rsidRPr="00FC6A49">
        <w:rPr>
          <w:rFonts w:ascii="Times New Roman" w:hAnsi="Times New Roman" w:cs="Times New Roman"/>
          <w:sz w:val="26"/>
          <w:szCs w:val="26"/>
        </w:rPr>
        <w:t>ния</w:t>
      </w:r>
      <w:proofErr w:type="gramEnd"/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1)</w:t>
      </w:r>
      <w:r w:rsidRPr="00FC6A49">
        <w:rPr>
          <w:rFonts w:ascii="Times New Roman" w:hAnsi="Times New Roman" w:cs="Times New Roman"/>
          <w:sz w:val="26"/>
          <w:szCs w:val="26"/>
        </w:rPr>
        <w:tab/>
        <w:t>Органами санэпиднадзора обнаружено, что в воздухе Вашего жилища повышен уровень радона.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Ваши действия, если Вы проживаете: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а)</w:t>
      </w:r>
      <w:r w:rsidRPr="00FC6A49">
        <w:rPr>
          <w:rFonts w:ascii="Times New Roman" w:hAnsi="Times New Roman" w:cs="Times New Roman"/>
          <w:sz w:val="26"/>
          <w:szCs w:val="26"/>
        </w:rPr>
        <w:tab/>
        <w:t>в частном деревянном доме;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б)</w:t>
      </w:r>
      <w:r w:rsidRPr="00FC6A49">
        <w:rPr>
          <w:rFonts w:ascii="Times New Roman" w:hAnsi="Times New Roman" w:cs="Times New Roman"/>
          <w:sz w:val="26"/>
          <w:szCs w:val="26"/>
        </w:rPr>
        <w:tab/>
        <w:t>в частном доме, построенном из шлакоблоков;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в)</w:t>
      </w:r>
      <w:r w:rsidRPr="00FC6A49">
        <w:rPr>
          <w:rFonts w:ascii="Times New Roman" w:hAnsi="Times New Roman" w:cs="Times New Roman"/>
          <w:sz w:val="26"/>
          <w:szCs w:val="26"/>
        </w:rPr>
        <w:tab/>
        <w:t>в квартире с газовой плитой.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2)</w:t>
      </w:r>
      <w:r w:rsidRPr="00FC6A49">
        <w:rPr>
          <w:rFonts w:ascii="Times New Roman" w:hAnsi="Times New Roman" w:cs="Times New Roman"/>
          <w:sz w:val="26"/>
          <w:szCs w:val="26"/>
        </w:rPr>
        <w:tab/>
        <w:t>Областной штаб</w:t>
      </w:r>
      <w:r w:rsidRPr="00FC6A49">
        <w:rPr>
          <w:rFonts w:ascii="Times New Roman" w:hAnsi="Times New Roman" w:cs="Times New Roman"/>
          <w:sz w:val="26"/>
          <w:szCs w:val="26"/>
        </w:rPr>
        <w:t xml:space="preserve"> по делам ГО и ЧС оповестил население Кемеровской области о радиационной аварии, произошедшей на Сибирском химическом комбинате (г. Северск Томской области). Лопнула емкость с жидкой радиоактивной массой и в атмосферу ушел газовый аэрозоль, который движетс</w:t>
      </w:r>
      <w:r w:rsidRPr="00FC6A49">
        <w:rPr>
          <w:rFonts w:ascii="Times New Roman" w:hAnsi="Times New Roman" w:cs="Times New Roman"/>
          <w:sz w:val="26"/>
          <w:szCs w:val="26"/>
        </w:rPr>
        <w:t>я по направлению ветра в сторону Кузбасса. Ваши действия.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3)</w:t>
      </w:r>
      <w:r w:rsidRPr="00FC6A49">
        <w:rPr>
          <w:rFonts w:ascii="Times New Roman" w:hAnsi="Times New Roman" w:cs="Times New Roman"/>
          <w:sz w:val="26"/>
          <w:szCs w:val="26"/>
        </w:rPr>
        <w:tab/>
        <w:t>Вы решили приобрести сотовый телефон. Чем Вы будете руководствоваться при покупке?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4)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У Вашего младшего брата нездоровый вид. Вы решили измерить ему температуру. Ребенок уронил градусник на пол, </w:t>
      </w:r>
      <w:r w:rsidRPr="00FC6A49">
        <w:rPr>
          <w:rFonts w:ascii="Times New Roman" w:hAnsi="Times New Roman" w:cs="Times New Roman"/>
          <w:sz w:val="26"/>
          <w:szCs w:val="26"/>
        </w:rPr>
        <w:t>и медицинский инструмент разбился. Ваши действия и т. д.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Б. Критерии оценивания компетенций (результатов)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Кейс-задание оценивается по 4-балльной шкале.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В. Описание шкалы оценивания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3 балла - приняты правильные решения во всех ситуациях;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2</w:t>
      </w:r>
      <w:r w:rsidRPr="00FC6A49">
        <w:rPr>
          <w:rFonts w:ascii="Times New Roman" w:hAnsi="Times New Roman" w:cs="Times New Roman"/>
          <w:sz w:val="26"/>
          <w:szCs w:val="26"/>
        </w:rPr>
        <w:tab/>
        <w:t>балла - приняты в</w:t>
      </w:r>
      <w:r w:rsidRPr="00FC6A49">
        <w:rPr>
          <w:rFonts w:ascii="Times New Roman" w:hAnsi="Times New Roman" w:cs="Times New Roman"/>
          <w:sz w:val="26"/>
          <w:szCs w:val="26"/>
        </w:rPr>
        <w:t xml:space="preserve"> основном правильные решения во всех ситуациях, но упущены отдельные правила или неверно указана последовательность некоторых действий;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1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балл - приняты в основном правильные решения во всех ситуациях, но допущены ошибки, которые могут привести к </w:t>
      </w:r>
      <w:r w:rsidRPr="00FC6A49">
        <w:rPr>
          <w:rFonts w:ascii="Times New Roman" w:hAnsi="Times New Roman" w:cs="Times New Roman"/>
          <w:sz w:val="26"/>
          <w:szCs w:val="26"/>
        </w:rPr>
        <w:t>незначительному ущербу здоровью человека;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0</w:t>
      </w:r>
      <w:r w:rsidRPr="00FC6A49">
        <w:rPr>
          <w:rFonts w:ascii="Times New Roman" w:hAnsi="Times New Roman" w:cs="Times New Roman"/>
          <w:sz w:val="26"/>
          <w:szCs w:val="26"/>
        </w:rPr>
        <w:tab/>
        <w:t>баллов - имеются неправильные решения, которые могут привести к значительному ущербу здоровью человека.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6.2.3. Доклад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А. Примерная тематика докладов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1.</w:t>
      </w:r>
      <w:r w:rsidRPr="00FC6A49">
        <w:rPr>
          <w:rFonts w:ascii="Times New Roman" w:hAnsi="Times New Roman" w:cs="Times New Roman"/>
          <w:sz w:val="26"/>
          <w:szCs w:val="26"/>
        </w:rPr>
        <w:tab/>
        <w:t>Гражданские организации (формирования) ГО, их структура, зад</w:t>
      </w:r>
      <w:r w:rsidRPr="00FC6A49">
        <w:rPr>
          <w:rFonts w:ascii="Times New Roman" w:hAnsi="Times New Roman" w:cs="Times New Roman"/>
          <w:sz w:val="26"/>
          <w:szCs w:val="26"/>
        </w:rPr>
        <w:t>ачи, возможности.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FC6A49">
        <w:rPr>
          <w:rFonts w:ascii="Times New Roman" w:hAnsi="Times New Roman" w:cs="Times New Roman"/>
          <w:sz w:val="26"/>
          <w:szCs w:val="26"/>
        </w:rPr>
        <w:tab/>
        <w:t>Организация и задачи ГО страны и промышленного объекта (организации, учреждения).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3.</w:t>
      </w:r>
      <w:r w:rsidRPr="00FC6A49">
        <w:rPr>
          <w:rFonts w:ascii="Times New Roman" w:hAnsi="Times New Roman" w:cs="Times New Roman"/>
          <w:sz w:val="26"/>
          <w:szCs w:val="26"/>
        </w:rPr>
        <w:tab/>
        <w:t>Государственное управление в области защиты населения и территорий от ЧС.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4.</w:t>
      </w:r>
      <w:r w:rsidRPr="00FC6A49">
        <w:rPr>
          <w:rFonts w:ascii="Times New Roman" w:hAnsi="Times New Roman" w:cs="Times New Roman"/>
          <w:sz w:val="26"/>
          <w:szCs w:val="26"/>
        </w:rPr>
        <w:tab/>
        <w:t>Электрический ток и его воздействие на организм человека.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5.</w:t>
      </w:r>
      <w:r w:rsidRPr="00FC6A49">
        <w:rPr>
          <w:rFonts w:ascii="Times New Roman" w:hAnsi="Times New Roman" w:cs="Times New Roman"/>
          <w:sz w:val="26"/>
          <w:szCs w:val="26"/>
        </w:rPr>
        <w:tab/>
        <w:t>Защита рабоч</w:t>
      </w:r>
      <w:r w:rsidRPr="00FC6A49">
        <w:rPr>
          <w:rFonts w:ascii="Times New Roman" w:hAnsi="Times New Roman" w:cs="Times New Roman"/>
          <w:sz w:val="26"/>
          <w:szCs w:val="26"/>
        </w:rPr>
        <w:t>их и служащих объекта в ЧС. Основные принципы и способы защиты.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6.</w:t>
      </w:r>
      <w:r w:rsidRPr="00FC6A49">
        <w:rPr>
          <w:rFonts w:ascii="Times New Roman" w:hAnsi="Times New Roman" w:cs="Times New Roman"/>
          <w:sz w:val="26"/>
          <w:szCs w:val="26"/>
        </w:rPr>
        <w:tab/>
        <w:t>Сбор и утилизация твердых бытовых и промышленных отходов.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7.</w:t>
      </w:r>
      <w:r w:rsidRPr="00FC6A49">
        <w:rPr>
          <w:rFonts w:ascii="Times New Roman" w:hAnsi="Times New Roman" w:cs="Times New Roman"/>
          <w:sz w:val="26"/>
          <w:szCs w:val="26"/>
        </w:rPr>
        <w:tab/>
        <w:t>Современные виды оружия массового уничтожения.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8.</w:t>
      </w:r>
      <w:r w:rsidRPr="00FC6A49">
        <w:rPr>
          <w:rFonts w:ascii="Times New Roman" w:hAnsi="Times New Roman" w:cs="Times New Roman"/>
          <w:sz w:val="26"/>
          <w:szCs w:val="26"/>
        </w:rPr>
        <w:tab/>
        <w:t>Сбор и утилизация радиоактивных отходов.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Б. Критерии оценивания компетенций (р</w:t>
      </w:r>
      <w:r w:rsidRPr="00FC6A49">
        <w:rPr>
          <w:rFonts w:ascii="Times New Roman" w:hAnsi="Times New Roman" w:cs="Times New Roman"/>
          <w:sz w:val="26"/>
          <w:szCs w:val="26"/>
        </w:rPr>
        <w:t>езультатов)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Доклад оценивается по 4-балльной шкале.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Оценивается умение найти в отечественной и зарубежной литературе, а также в сети Интернет, и выделить наиболее важные и современные работы по теме, структурировать изложение темы, уровень владения понятия</w:t>
      </w:r>
      <w:r w:rsidRPr="00FC6A49">
        <w:rPr>
          <w:rFonts w:ascii="Times New Roman" w:hAnsi="Times New Roman" w:cs="Times New Roman"/>
          <w:sz w:val="26"/>
          <w:szCs w:val="26"/>
        </w:rPr>
        <w:t>ми, качество представления доклада, умение ответить на вопросы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В. Описание шкалы оценивания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3</w:t>
      </w:r>
      <w:r w:rsidRPr="00FC6A49">
        <w:rPr>
          <w:rFonts w:ascii="Times New Roman" w:hAnsi="Times New Roman" w:cs="Times New Roman"/>
          <w:sz w:val="26"/>
          <w:szCs w:val="26"/>
        </w:rPr>
        <w:tab/>
        <w:t>балла: - знания отличаются глубиной и содержательностью, даны логично построенные, полные, исчерпывающие ответы на вопросы;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студент демонстрирует способность к </w:t>
      </w:r>
      <w:r w:rsidRPr="00FC6A49">
        <w:rPr>
          <w:rFonts w:ascii="Times New Roman" w:hAnsi="Times New Roman" w:cs="Times New Roman"/>
          <w:sz w:val="26"/>
          <w:szCs w:val="26"/>
        </w:rPr>
        <w:t>анализу положений существующих научных теорий, оперирует научными понятиями;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доклад иллюстрируется примерами из практики, подтверждающими теоретические положения.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2</w:t>
      </w:r>
      <w:r w:rsidRPr="00FC6A49">
        <w:rPr>
          <w:rFonts w:ascii="Times New Roman" w:hAnsi="Times New Roman" w:cs="Times New Roman"/>
          <w:sz w:val="26"/>
          <w:szCs w:val="26"/>
        </w:rPr>
        <w:tab/>
        <w:t>балла: - знания имеют достаточный содержательный уровень; раскрыто содержание доклада, од</w:t>
      </w:r>
      <w:r w:rsidRPr="00FC6A49">
        <w:rPr>
          <w:rFonts w:ascii="Times New Roman" w:hAnsi="Times New Roman" w:cs="Times New Roman"/>
          <w:sz w:val="26"/>
          <w:szCs w:val="26"/>
        </w:rPr>
        <w:t>нако имеются определенные затруднения в ответе на уточняющие вопросы;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в докладе имеют место несущественные фактические неточности;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недостаточно раскрыто содержание доклада.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1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балл: - знания имеют фрагментарный характер, имеются определенные неточности </w:t>
      </w:r>
      <w:r w:rsidRPr="00FC6A49">
        <w:rPr>
          <w:rFonts w:ascii="Times New Roman" w:hAnsi="Times New Roman" w:cs="Times New Roman"/>
          <w:sz w:val="26"/>
          <w:szCs w:val="26"/>
        </w:rPr>
        <w:t>и погрешности в формулировках, возникают затруднения при ответе на уточняющие вопросы;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при ответе на вопросы студент не может обосновать закономерности, принципы, объяснить суть явления; допущены фактические ошибки;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студент продемонстрировал слабое </w:t>
      </w:r>
      <w:r w:rsidRPr="00FC6A49">
        <w:rPr>
          <w:rFonts w:ascii="Times New Roman" w:hAnsi="Times New Roman" w:cs="Times New Roman"/>
          <w:sz w:val="26"/>
          <w:szCs w:val="26"/>
        </w:rPr>
        <w:t>умение формулировать выводы и обобщения, приводить примеры практического использования научных знаний;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0 баллов: - не раскрыто содержание доклада, обнаружено незнание или непонимание сущности вопросов;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допущены существенные фактические ошибки при ответах</w:t>
      </w:r>
      <w:r w:rsidRPr="00FC6A49">
        <w:rPr>
          <w:rFonts w:ascii="Times New Roman" w:hAnsi="Times New Roman" w:cs="Times New Roman"/>
          <w:sz w:val="26"/>
          <w:szCs w:val="26"/>
        </w:rPr>
        <w:t xml:space="preserve"> на вопросы;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студент обнаруживает неумение оперировать научной терминологией, незнание положений существующих научных теорий;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в ответе не приводятся примеры практического использования научных знаний;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 xml:space="preserve">на большую часть вопросов экзаменатора студент </w:t>
      </w:r>
      <w:r w:rsidRPr="00FC6A49">
        <w:rPr>
          <w:rFonts w:ascii="Times New Roman" w:hAnsi="Times New Roman" w:cs="Times New Roman"/>
          <w:sz w:val="26"/>
          <w:szCs w:val="26"/>
        </w:rPr>
        <w:t>затрудняется дать ответ или дает неверные ответы;</w:t>
      </w:r>
    </w:p>
    <w:p w:rsidR="000058D8" w:rsidRPr="00FC6A49" w:rsidRDefault="00FC6A49" w:rsidP="00FC6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A49">
        <w:rPr>
          <w:rFonts w:ascii="Times New Roman" w:hAnsi="Times New Roman" w:cs="Times New Roman"/>
          <w:sz w:val="26"/>
          <w:szCs w:val="26"/>
        </w:rPr>
        <w:t>-</w:t>
      </w:r>
      <w:r w:rsidRPr="00FC6A49">
        <w:rPr>
          <w:rFonts w:ascii="Times New Roman" w:hAnsi="Times New Roman" w:cs="Times New Roman"/>
          <w:sz w:val="26"/>
          <w:szCs w:val="26"/>
        </w:rPr>
        <w:tab/>
        <w:t>из представления доклада видно, что студент слабо ориентируется в тексте.</w:t>
      </w:r>
    </w:p>
    <w:sectPr w:rsidR="000058D8" w:rsidRPr="00F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30"/>
    <w:rsid w:val="EFFC45BB"/>
    <w:rsid w:val="000058D8"/>
    <w:rsid w:val="003E25C5"/>
    <w:rsid w:val="00B24D3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>КЧГУ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2018-10-10T11:10:00Z</dcterms:created>
  <dcterms:modified xsi:type="dcterms:W3CDTF">2018-10-16T15:07:00Z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