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28" w:rsidRPr="009A2DE0" w:rsidRDefault="00163F28" w:rsidP="00163F2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2F7626">
        <w:rPr>
          <w:rFonts w:ascii="Times New Roman" w:hAnsi="Times New Roman" w:cs="Times New Roman"/>
          <w:b/>
          <w:sz w:val="24"/>
          <w:szCs w:val="24"/>
        </w:rPr>
        <w:t>№ 2.</w:t>
      </w:r>
      <w:r w:rsidRPr="009A2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бега на короткие дистанции.</w:t>
      </w:r>
    </w:p>
    <w:p w:rsidR="00F3570E" w:rsidRDefault="00F3570E" w:rsidP="0016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F28" w:rsidRPr="009A2DE0" w:rsidRDefault="00163F28" w:rsidP="0016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D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63F28" w:rsidRPr="007E79BA" w:rsidRDefault="00163F28" w:rsidP="00163F2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E79BA">
        <w:rPr>
          <w:sz w:val="24"/>
          <w:szCs w:val="24"/>
        </w:rPr>
        <w:t>Закрепить навыки техники спринтерского бега: высокий старт, ста</w:t>
      </w:r>
      <w:r w:rsidR="00F9736D">
        <w:rPr>
          <w:sz w:val="24"/>
          <w:szCs w:val="24"/>
        </w:rPr>
        <w:t>ртовый разгон, бег по дистанции и фини</w:t>
      </w:r>
      <w:r w:rsidR="00012FA6">
        <w:rPr>
          <w:sz w:val="24"/>
          <w:szCs w:val="24"/>
        </w:rPr>
        <w:t>ширование.</w:t>
      </w:r>
    </w:p>
    <w:p w:rsidR="00163F28" w:rsidRPr="007E79BA" w:rsidRDefault="00163F28" w:rsidP="00163F2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E79BA">
        <w:rPr>
          <w:sz w:val="24"/>
          <w:szCs w:val="24"/>
        </w:rPr>
        <w:t>Развивать быстроту</w:t>
      </w:r>
      <w:r w:rsidR="00E75BAD">
        <w:rPr>
          <w:sz w:val="24"/>
          <w:szCs w:val="24"/>
        </w:rPr>
        <w:t xml:space="preserve"> (</w:t>
      </w:r>
      <w:r w:rsidR="006D2EE4">
        <w:rPr>
          <w:sz w:val="24"/>
          <w:szCs w:val="24"/>
        </w:rPr>
        <w:t>бег с высоко поднимая бедра</w:t>
      </w:r>
      <w:r w:rsidR="0050420E">
        <w:rPr>
          <w:sz w:val="24"/>
          <w:szCs w:val="24"/>
        </w:rPr>
        <w:t xml:space="preserve">; бег с высоко поднимая бедра с опорой руками </w:t>
      </w:r>
      <w:r w:rsidR="006A4E99">
        <w:rPr>
          <w:sz w:val="24"/>
          <w:szCs w:val="24"/>
        </w:rPr>
        <w:t>о барьере</w:t>
      </w:r>
      <w:r w:rsidR="003907D0">
        <w:rPr>
          <w:sz w:val="24"/>
          <w:szCs w:val="24"/>
        </w:rPr>
        <w:t xml:space="preserve">; </w:t>
      </w:r>
      <w:r w:rsidR="00556E79">
        <w:rPr>
          <w:sz w:val="24"/>
          <w:szCs w:val="24"/>
        </w:rPr>
        <w:t>бег малыми</w:t>
      </w:r>
      <w:r w:rsidR="00422427">
        <w:rPr>
          <w:sz w:val="24"/>
          <w:szCs w:val="24"/>
        </w:rPr>
        <w:t xml:space="preserve"> прыжками с полным</w:t>
      </w:r>
      <w:r w:rsidR="00646BAE">
        <w:rPr>
          <w:sz w:val="24"/>
          <w:szCs w:val="24"/>
        </w:rPr>
        <w:t xml:space="preserve"> отталкиванием ступне</w:t>
      </w:r>
      <w:r w:rsidR="00FB59CC">
        <w:rPr>
          <w:sz w:val="24"/>
          <w:szCs w:val="24"/>
        </w:rPr>
        <w:t>й)</w:t>
      </w:r>
      <w:r w:rsidRPr="007E79BA">
        <w:rPr>
          <w:sz w:val="24"/>
          <w:szCs w:val="24"/>
        </w:rPr>
        <w:t xml:space="preserve">, координацию, память, мышление. </w:t>
      </w:r>
    </w:p>
    <w:p w:rsidR="00163F28" w:rsidRDefault="00163F28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F28" w:rsidRDefault="00163F28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9BA">
        <w:rPr>
          <w:rFonts w:ascii="Times New Roman" w:hAnsi="Times New Roman" w:cs="Times New Roman"/>
          <w:b/>
          <w:sz w:val="24"/>
          <w:szCs w:val="24"/>
        </w:rPr>
        <w:t>Порядок выполнения:</w:t>
      </w:r>
    </w:p>
    <w:p w:rsidR="00B55120" w:rsidRDefault="00B55120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D84">
        <w:rPr>
          <w:rFonts w:ascii="Times New Roman" w:hAnsi="Times New Roman" w:cs="Times New Roman"/>
          <w:b/>
          <w:sz w:val="24"/>
          <w:szCs w:val="24"/>
        </w:rPr>
        <w:t xml:space="preserve">Начало бега </w:t>
      </w:r>
      <w:r w:rsidR="00803B4F" w:rsidRPr="00B20D84">
        <w:rPr>
          <w:rFonts w:ascii="Times New Roman" w:hAnsi="Times New Roman" w:cs="Times New Roman"/>
          <w:b/>
          <w:sz w:val="24"/>
          <w:szCs w:val="24"/>
        </w:rPr>
        <w:t>–</w:t>
      </w:r>
      <w:r w:rsidRPr="00B2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B4F" w:rsidRPr="00B20D84">
        <w:rPr>
          <w:rFonts w:ascii="Times New Roman" w:hAnsi="Times New Roman" w:cs="Times New Roman"/>
          <w:b/>
          <w:sz w:val="24"/>
          <w:szCs w:val="24"/>
        </w:rPr>
        <w:t>старт</w:t>
      </w:r>
      <w:r w:rsidR="00803B4F">
        <w:rPr>
          <w:rFonts w:ascii="Times New Roman" w:hAnsi="Times New Roman" w:cs="Times New Roman"/>
          <w:b/>
          <w:sz w:val="24"/>
          <w:szCs w:val="24"/>
        </w:rPr>
        <w:t>.</w:t>
      </w:r>
    </w:p>
    <w:p w:rsidR="0022267E" w:rsidRDefault="00725A31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67E">
        <w:rPr>
          <w:rFonts w:ascii="Times New Roman" w:hAnsi="Times New Roman" w:cs="Times New Roman"/>
          <w:sz w:val="24"/>
          <w:szCs w:val="24"/>
        </w:rPr>
        <w:t>Ш</w:t>
      </w:r>
      <w:r w:rsidR="00952A8A" w:rsidRPr="0022267E">
        <w:rPr>
          <w:rFonts w:ascii="Times New Roman" w:hAnsi="Times New Roman" w:cs="Times New Roman"/>
          <w:sz w:val="24"/>
          <w:szCs w:val="24"/>
        </w:rPr>
        <w:t xml:space="preserve">ироко распространен так называемый </w:t>
      </w:r>
      <w:r w:rsidR="00174BB4" w:rsidRPr="0022267E">
        <w:rPr>
          <w:rFonts w:ascii="Times New Roman" w:hAnsi="Times New Roman" w:cs="Times New Roman"/>
          <w:sz w:val="24"/>
          <w:szCs w:val="24"/>
        </w:rPr>
        <w:t>обычный старт</w:t>
      </w:r>
      <w:r w:rsidR="0022267E" w:rsidRPr="0022267E">
        <w:rPr>
          <w:rFonts w:ascii="Times New Roman" w:hAnsi="Times New Roman" w:cs="Times New Roman"/>
          <w:sz w:val="24"/>
          <w:szCs w:val="24"/>
        </w:rPr>
        <w:t>, при котором передняя ко</w:t>
      </w:r>
      <w:r w:rsidR="00174BB4" w:rsidRPr="0022267E">
        <w:rPr>
          <w:rFonts w:ascii="Times New Roman" w:hAnsi="Times New Roman" w:cs="Times New Roman"/>
          <w:sz w:val="24"/>
          <w:szCs w:val="24"/>
        </w:rPr>
        <w:t xml:space="preserve">лодка </w:t>
      </w:r>
      <w:r w:rsidR="004C5481" w:rsidRPr="0022267E">
        <w:rPr>
          <w:rFonts w:ascii="Times New Roman" w:hAnsi="Times New Roman" w:cs="Times New Roman"/>
          <w:sz w:val="24"/>
          <w:szCs w:val="24"/>
        </w:rPr>
        <w:t>устанавливается на рас</w:t>
      </w:r>
      <w:r w:rsidR="00B5532C" w:rsidRPr="0022267E">
        <w:rPr>
          <w:rFonts w:ascii="Times New Roman" w:hAnsi="Times New Roman" w:cs="Times New Roman"/>
          <w:sz w:val="24"/>
          <w:szCs w:val="24"/>
        </w:rPr>
        <w:t>стоянии 1--1,5 стопы от стартовой</w:t>
      </w:r>
      <w:r w:rsidR="004022EC" w:rsidRPr="0022267E">
        <w:rPr>
          <w:rFonts w:ascii="Times New Roman" w:hAnsi="Times New Roman" w:cs="Times New Roman"/>
          <w:sz w:val="24"/>
          <w:szCs w:val="24"/>
        </w:rPr>
        <w:t xml:space="preserve"> линии, а задняя – на </w:t>
      </w:r>
      <w:r w:rsidR="00E9776A" w:rsidRPr="0022267E">
        <w:rPr>
          <w:rFonts w:ascii="Times New Roman" w:hAnsi="Times New Roman" w:cs="Times New Roman"/>
          <w:sz w:val="24"/>
          <w:szCs w:val="24"/>
        </w:rPr>
        <w:t>ра</w:t>
      </w:r>
      <w:r w:rsidR="004022EC" w:rsidRPr="0022267E">
        <w:rPr>
          <w:rFonts w:ascii="Times New Roman" w:hAnsi="Times New Roman" w:cs="Times New Roman"/>
          <w:sz w:val="24"/>
          <w:szCs w:val="24"/>
        </w:rPr>
        <w:t>с</w:t>
      </w:r>
      <w:r w:rsidR="00E9776A" w:rsidRPr="0022267E">
        <w:rPr>
          <w:rFonts w:ascii="Times New Roman" w:hAnsi="Times New Roman" w:cs="Times New Roman"/>
          <w:sz w:val="24"/>
          <w:szCs w:val="24"/>
        </w:rPr>
        <w:t>с</w:t>
      </w:r>
      <w:r w:rsidR="004022EC" w:rsidRPr="0022267E">
        <w:rPr>
          <w:rFonts w:ascii="Times New Roman" w:hAnsi="Times New Roman" w:cs="Times New Roman"/>
          <w:sz w:val="24"/>
          <w:szCs w:val="24"/>
        </w:rPr>
        <w:t>тоянии</w:t>
      </w:r>
      <w:r w:rsidR="00E9776A" w:rsidRPr="0022267E">
        <w:rPr>
          <w:rFonts w:ascii="Times New Roman" w:hAnsi="Times New Roman" w:cs="Times New Roman"/>
          <w:sz w:val="24"/>
          <w:szCs w:val="24"/>
        </w:rPr>
        <w:t xml:space="preserve"> дл</w:t>
      </w:r>
      <w:r w:rsidR="004C27A0" w:rsidRPr="0022267E">
        <w:rPr>
          <w:rFonts w:ascii="Times New Roman" w:hAnsi="Times New Roman" w:cs="Times New Roman"/>
          <w:sz w:val="24"/>
          <w:szCs w:val="24"/>
        </w:rPr>
        <w:t xml:space="preserve">ины голени от передней </w:t>
      </w:r>
      <w:r w:rsidR="0022267E" w:rsidRPr="0022267E">
        <w:rPr>
          <w:rFonts w:ascii="Times New Roman" w:hAnsi="Times New Roman" w:cs="Times New Roman"/>
          <w:sz w:val="24"/>
          <w:szCs w:val="24"/>
        </w:rPr>
        <w:t>колодки.</w:t>
      </w:r>
      <w:r w:rsidR="004C27A0" w:rsidRPr="0022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67E" w:rsidRDefault="00B20D84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71">
        <w:rPr>
          <w:rFonts w:ascii="Times New Roman" w:hAnsi="Times New Roman" w:cs="Times New Roman"/>
          <w:b/>
          <w:sz w:val="24"/>
          <w:szCs w:val="24"/>
        </w:rPr>
        <w:t>Стартовый разбег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728" w:rsidRDefault="004022EC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7E">
        <w:rPr>
          <w:rFonts w:ascii="Times New Roman" w:hAnsi="Times New Roman" w:cs="Times New Roman"/>
          <w:sz w:val="24"/>
          <w:szCs w:val="24"/>
        </w:rPr>
        <w:t xml:space="preserve"> </w:t>
      </w:r>
      <w:r w:rsidR="00B5532C" w:rsidRPr="0022267E">
        <w:rPr>
          <w:rFonts w:ascii="Times New Roman" w:hAnsi="Times New Roman" w:cs="Times New Roman"/>
          <w:sz w:val="24"/>
          <w:szCs w:val="24"/>
        </w:rPr>
        <w:t xml:space="preserve"> </w:t>
      </w:r>
      <w:r w:rsidR="00174BB4" w:rsidRPr="0022267E">
        <w:rPr>
          <w:rFonts w:ascii="Times New Roman" w:hAnsi="Times New Roman" w:cs="Times New Roman"/>
          <w:sz w:val="24"/>
          <w:szCs w:val="24"/>
        </w:rPr>
        <w:t xml:space="preserve"> </w:t>
      </w:r>
      <w:r w:rsidR="002F4E79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77658">
        <w:rPr>
          <w:rFonts w:ascii="Times New Roman" w:hAnsi="Times New Roman" w:cs="Times New Roman"/>
          <w:sz w:val="24"/>
          <w:szCs w:val="24"/>
        </w:rPr>
        <w:t>достигнут</w:t>
      </w:r>
      <w:r w:rsidR="00696C15">
        <w:rPr>
          <w:rFonts w:ascii="Times New Roman" w:hAnsi="Times New Roman" w:cs="Times New Roman"/>
          <w:sz w:val="24"/>
          <w:szCs w:val="24"/>
        </w:rPr>
        <w:t>ь лучшего результ</w:t>
      </w:r>
      <w:r w:rsidR="00377658">
        <w:rPr>
          <w:rFonts w:ascii="Times New Roman" w:hAnsi="Times New Roman" w:cs="Times New Roman"/>
          <w:sz w:val="24"/>
          <w:szCs w:val="24"/>
        </w:rPr>
        <w:t>ата</w:t>
      </w:r>
      <w:r w:rsidR="00061128">
        <w:rPr>
          <w:rFonts w:ascii="Times New Roman" w:hAnsi="Times New Roman" w:cs="Times New Roman"/>
          <w:sz w:val="24"/>
          <w:szCs w:val="24"/>
        </w:rPr>
        <w:t xml:space="preserve"> в беге</w:t>
      </w:r>
      <w:r w:rsidR="00696C15">
        <w:rPr>
          <w:rFonts w:ascii="Times New Roman" w:hAnsi="Times New Roman" w:cs="Times New Roman"/>
          <w:sz w:val="24"/>
          <w:szCs w:val="24"/>
        </w:rPr>
        <w:t>,</w:t>
      </w:r>
      <w:r w:rsidR="00061128">
        <w:rPr>
          <w:rFonts w:ascii="Times New Roman" w:hAnsi="Times New Roman" w:cs="Times New Roman"/>
          <w:sz w:val="24"/>
          <w:szCs w:val="24"/>
        </w:rPr>
        <w:t xml:space="preserve"> </w:t>
      </w:r>
      <w:r w:rsidR="00696C15">
        <w:rPr>
          <w:rFonts w:ascii="Times New Roman" w:hAnsi="Times New Roman" w:cs="Times New Roman"/>
          <w:sz w:val="24"/>
          <w:szCs w:val="24"/>
        </w:rPr>
        <w:t xml:space="preserve">очень важно после старта </w:t>
      </w:r>
      <w:r w:rsidR="00464A3E">
        <w:rPr>
          <w:rFonts w:ascii="Times New Roman" w:hAnsi="Times New Roman" w:cs="Times New Roman"/>
          <w:sz w:val="24"/>
          <w:szCs w:val="24"/>
        </w:rPr>
        <w:t xml:space="preserve">быстрее </w:t>
      </w:r>
      <w:proofErr w:type="gramStart"/>
      <w:r w:rsidR="00464A3E">
        <w:rPr>
          <w:rFonts w:ascii="Times New Roman" w:hAnsi="Times New Roman" w:cs="Times New Roman"/>
          <w:sz w:val="24"/>
          <w:szCs w:val="24"/>
        </w:rPr>
        <w:t>достичь  максимальной</w:t>
      </w:r>
      <w:proofErr w:type="gramEnd"/>
      <w:r w:rsidR="00464A3E">
        <w:rPr>
          <w:rFonts w:ascii="Times New Roman" w:hAnsi="Times New Roman" w:cs="Times New Roman"/>
          <w:sz w:val="24"/>
          <w:szCs w:val="24"/>
        </w:rPr>
        <w:t xml:space="preserve"> </w:t>
      </w:r>
      <w:r w:rsidR="00061128">
        <w:rPr>
          <w:rFonts w:ascii="Times New Roman" w:hAnsi="Times New Roman" w:cs="Times New Roman"/>
          <w:sz w:val="24"/>
          <w:szCs w:val="24"/>
        </w:rPr>
        <w:t>скорости.</w:t>
      </w:r>
      <w:r w:rsidR="00377658">
        <w:rPr>
          <w:rFonts w:ascii="Times New Roman" w:hAnsi="Times New Roman" w:cs="Times New Roman"/>
          <w:sz w:val="24"/>
          <w:szCs w:val="24"/>
        </w:rPr>
        <w:t xml:space="preserve"> </w:t>
      </w:r>
      <w:r w:rsidR="00943FA6">
        <w:rPr>
          <w:rFonts w:ascii="Times New Roman" w:hAnsi="Times New Roman" w:cs="Times New Roman"/>
          <w:sz w:val="24"/>
          <w:szCs w:val="24"/>
        </w:rPr>
        <w:t xml:space="preserve">Для этого служит </w:t>
      </w:r>
      <w:r w:rsidR="00C53DC6">
        <w:rPr>
          <w:rFonts w:ascii="Times New Roman" w:hAnsi="Times New Roman" w:cs="Times New Roman"/>
          <w:sz w:val="24"/>
          <w:szCs w:val="24"/>
        </w:rPr>
        <w:t>стартовый разбег. Обычно его длина</w:t>
      </w:r>
      <w:r w:rsidR="00EB0728">
        <w:rPr>
          <w:rFonts w:ascii="Times New Roman" w:hAnsi="Times New Roman" w:cs="Times New Roman"/>
          <w:sz w:val="24"/>
          <w:szCs w:val="24"/>
        </w:rPr>
        <w:t xml:space="preserve"> 20—25 м.</w:t>
      </w:r>
    </w:p>
    <w:p w:rsidR="00566C29" w:rsidRDefault="002C0094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9443A4">
        <w:rPr>
          <w:rFonts w:ascii="Times New Roman" w:hAnsi="Times New Roman" w:cs="Times New Roman"/>
          <w:sz w:val="24"/>
          <w:szCs w:val="24"/>
        </w:rPr>
        <w:t>шаг следует выполнять возможно</w:t>
      </w:r>
      <w:r w:rsidR="00BC2409">
        <w:rPr>
          <w:rFonts w:ascii="Times New Roman" w:hAnsi="Times New Roman" w:cs="Times New Roman"/>
          <w:sz w:val="24"/>
          <w:szCs w:val="24"/>
        </w:rPr>
        <w:t xml:space="preserve"> быстрее. </w:t>
      </w:r>
      <w:r w:rsidR="00B56FF0">
        <w:rPr>
          <w:rFonts w:ascii="Times New Roman" w:hAnsi="Times New Roman" w:cs="Times New Roman"/>
          <w:sz w:val="24"/>
          <w:szCs w:val="24"/>
        </w:rPr>
        <w:t xml:space="preserve">При большом наклоне </w:t>
      </w:r>
      <w:r w:rsidR="00D46D23">
        <w:rPr>
          <w:rFonts w:ascii="Times New Roman" w:hAnsi="Times New Roman" w:cs="Times New Roman"/>
          <w:sz w:val="24"/>
          <w:szCs w:val="24"/>
        </w:rPr>
        <w:t>туловища длина первого шага сокращается</w:t>
      </w:r>
      <w:r w:rsidR="00BC19BD">
        <w:rPr>
          <w:rFonts w:ascii="Times New Roman" w:hAnsi="Times New Roman" w:cs="Times New Roman"/>
          <w:sz w:val="24"/>
          <w:szCs w:val="24"/>
        </w:rPr>
        <w:t xml:space="preserve"> до 100—130 см. </w:t>
      </w:r>
    </w:p>
    <w:p w:rsidR="002C0094" w:rsidRDefault="00566C29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52">
        <w:rPr>
          <w:rFonts w:ascii="Times New Roman" w:hAnsi="Times New Roman" w:cs="Times New Roman"/>
          <w:b/>
          <w:sz w:val="24"/>
          <w:szCs w:val="24"/>
        </w:rPr>
        <w:t>Бег по ди</w:t>
      </w:r>
      <w:r w:rsidR="00006352" w:rsidRPr="00006352">
        <w:rPr>
          <w:rFonts w:ascii="Times New Roman" w:hAnsi="Times New Roman" w:cs="Times New Roman"/>
          <w:b/>
          <w:sz w:val="24"/>
          <w:szCs w:val="24"/>
        </w:rPr>
        <w:t>с</w:t>
      </w:r>
      <w:r w:rsidRPr="00006352">
        <w:rPr>
          <w:rFonts w:ascii="Times New Roman" w:hAnsi="Times New Roman" w:cs="Times New Roman"/>
          <w:b/>
          <w:sz w:val="24"/>
          <w:szCs w:val="24"/>
        </w:rPr>
        <w:t>танции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2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73" w:rsidRDefault="006166A0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моменту достижения </w:t>
      </w:r>
      <w:r w:rsidR="001D3079">
        <w:rPr>
          <w:rFonts w:ascii="Times New Roman" w:hAnsi="Times New Roman" w:cs="Times New Roman"/>
          <w:sz w:val="24"/>
          <w:szCs w:val="24"/>
        </w:rPr>
        <w:t xml:space="preserve">высшей скорости туловище </w:t>
      </w:r>
      <w:r w:rsidR="004A19BA">
        <w:rPr>
          <w:rFonts w:ascii="Times New Roman" w:hAnsi="Times New Roman" w:cs="Times New Roman"/>
          <w:sz w:val="24"/>
          <w:szCs w:val="24"/>
        </w:rPr>
        <w:t>бегуна незначительно (</w:t>
      </w:r>
      <w:r w:rsidR="00E769C4">
        <w:rPr>
          <w:rFonts w:ascii="Times New Roman" w:hAnsi="Times New Roman" w:cs="Times New Roman"/>
          <w:sz w:val="24"/>
          <w:szCs w:val="24"/>
        </w:rPr>
        <w:t>72</w:t>
      </w:r>
      <w:r w:rsidR="00666E1C">
        <w:rPr>
          <w:rFonts w:ascii="Times New Roman" w:hAnsi="Times New Roman" w:cs="Times New Roman"/>
          <w:sz w:val="24"/>
          <w:szCs w:val="24"/>
        </w:rPr>
        <w:t>—</w:t>
      </w:r>
      <w:r w:rsidR="00E769C4">
        <w:rPr>
          <w:rFonts w:ascii="Times New Roman" w:hAnsi="Times New Roman" w:cs="Times New Roman"/>
          <w:sz w:val="24"/>
          <w:szCs w:val="24"/>
        </w:rPr>
        <w:t>80</w:t>
      </w:r>
      <w:r w:rsidR="00666E1C">
        <w:rPr>
          <w:rFonts w:ascii="Times New Roman" w:hAnsi="Times New Roman" w:cs="Times New Roman"/>
          <w:sz w:val="24"/>
          <w:szCs w:val="24"/>
        </w:rPr>
        <w:t xml:space="preserve">*) </w:t>
      </w:r>
      <w:r w:rsidR="000307E0">
        <w:rPr>
          <w:rFonts w:ascii="Times New Roman" w:hAnsi="Times New Roman" w:cs="Times New Roman"/>
          <w:sz w:val="24"/>
          <w:szCs w:val="24"/>
        </w:rPr>
        <w:t>наклонено вперед. В</w:t>
      </w:r>
      <w:r w:rsidR="003E659A">
        <w:rPr>
          <w:rFonts w:ascii="Times New Roman" w:hAnsi="Times New Roman" w:cs="Times New Roman"/>
          <w:sz w:val="24"/>
          <w:szCs w:val="24"/>
        </w:rPr>
        <w:t xml:space="preserve"> </w:t>
      </w:r>
      <w:r w:rsidR="000307E0">
        <w:rPr>
          <w:rFonts w:ascii="Times New Roman" w:hAnsi="Times New Roman" w:cs="Times New Roman"/>
          <w:sz w:val="24"/>
          <w:szCs w:val="24"/>
        </w:rPr>
        <w:t>тече</w:t>
      </w:r>
      <w:r w:rsidR="003E659A">
        <w:rPr>
          <w:rFonts w:ascii="Times New Roman" w:hAnsi="Times New Roman" w:cs="Times New Roman"/>
          <w:sz w:val="24"/>
          <w:szCs w:val="24"/>
        </w:rPr>
        <w:t xml:space="preserve">ние бегового шага происходит изменение </w:t>
      </w:r>
      <w:r w:rsidR="009145F5">
        <w:rPr>
          <w:rFonts w:ascii="Times New Roman" w:hAnsi="Times New Roman" w:cs="Times New Roman"/>
          <w:sz w:val="24"/>
          <w:szCs w:val="24"/>
        </w:rPr>
        <w:t xml:space="preserve">величины наклона. </w:t>
      </w:r>
      <w:r w:rsidR="007077F9">
        <w:rPr>
          <w:rFonts w:ascii="Times New Roman" w:hAnsi="Times New Roman" w:cs="Times New Roman"/>
          <w:sz w:val="24"/>
          <w:szCs w:val="24"/>
        </w:rPr>
        <w:t xml:space="preserve">Во время отталкивания наклон </w:t>
      </w:r>
      <w:r w:rsidR="00AA4D37">
        <w:rPr>
          <w:rFonts w:ascii="Times New Roman" w:hAnsi="Times New Roman" w:cs="Times New Roman"/>
          <w:sz w:val="24"/>
          <w:szCs w:val="24"/>
        </w:rPr>
        <w:t>туловища уменьшается,</w:t>
      </w:r>
      <w:r w:rsidR="00F12A7D">
        <w:rPr>
          <w:rFonts w:ascii="Times New Roman" w:hAnsi="Times New Roman" w:cs="Times New Roman"/>
          <w:sz w:val="24"/>
          <w:szCs w:val="24"/>
        </w:rPr>
        <w:t xml:space="preserve"> а в пол</w:t>
      </w:r>
      <w:r w:rsidR="00E80BF7">
        <w:rPr>
          <w:rFonts w:ascii="Times New Roman" w:hAnsi="Times New Roman" w:cs="Times New Roman"/>
          <w:sz w:val="24"/>
          <w:szCs w:val="24"/>
        </w:rPr>
        <w:t xml:space="preserve">етной </w:t>
      </w:r>
      <w:r w:rsidR="00F12A7D">
        <w:rPr>
          <w:rFonts w:ascii="Times New Roman" w:hAnsi="Times New Roman" w:cs="Times New Roman"/>
          <w:sz w:val="24"/>
          <w:szCs w:val="24"/>
        </w:rPr>
        <w:t>фазе</w:t>
      </w:r>
      <w:r w:rsidR="00F61D08">
        <w:rPr>
          <w:rFonts w:ascii="Times New Roman" w:hAnsi="Times New Roman" w:cs="Times New Roman"/>
          <w:sz w:val="24"/>
          <w:szCs w:val="24"/>
        </w:rPr>
        <w:t xml:space="preserve"> он увеличивается. </w:t>
      </w:r>
      <w:r w:rsidR="002A7B81">
        <w:rPr>
          <w:rFonts w:ascii="Times New Roman" w:hAnsi="Times New Roman" w:cs="Times New Roman"/>
          <w:sz w:val="24"/>
          <w:szCs w:val="24"/>
        </w:rPr>
        <w:t>Для сохранения</w:t>
      </w:r>
      <w:r w:rsidR="00B94C34">
        <w:rPr>
          <w:rFonts w:ascii="Times New Roman" w:hAnsi="Times New Roman" w:cs="Times New Roman"/>
          <w:sz w:val="24"/>
          <w:szCs w:val="24"/>
        </w:rPr>
        <w:t xml:space="preserve"> достигнутой скорости такой способ бега сохраняется </w:t>
      </w:r>
      <w:r w:rsidR="00D30073">
        <w:rPr>
          <w:rFonts w:ascii="Times New Roman" w:hAnsi="Times New Roman" w:cs="Times New Roman"/>
          <w:sz w:val="24"/>
          <w:szCs w:val="24"/>
        </w:rPr>
        <w:t>до финиша.</w:t>
      </w:r>
    </w:p>
    <w:p w:rsidR="00B958FE" w:rsidRDefault="00714A24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24">
        <w:rPr>
          <w:rFonts w:ascii="Times New Roman" w:hAnsi="Times New Roman" w:cs="Times New Roman"/>
          <w:b/>
          <w:sz w:val="24"/>
          <w:szCs w:val="24"/>
        </w:rPr>
        <w:t>Финиширование.</w:t>
      </w:r>
      <w:r w:rsidR="002A7B81" w:rsidRPr="00714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D08" w:rsidRPr="00714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352" w:rsidRDefault="00B958FE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F6">
        <w:rPr>
          <w:rFonts w:ascii="Times New Roman" w:hAnsi="Times New Roman" w:cs="Times New Roman"/>
          <w:sz w:val="24"/>
          <w:szCs w:val="24"/>
        </w:rPr>
        <w:t xml:space="preserve">Бег </w:t>
      </w:r>
      <w:r w:rsidR="00E740AC" w:rsidRPr="004E08F6">
        <w:rPr>
          <w:rFonts w:ascii="Times New Roman" w:hAnsi="Times New Roman" w:cs="Times New Roman"/>
          <w:sz w:val="24"/>
          <w:szCs w:val="24"/>
        </w:rPr>
        <w:t xml:space="preserve">заканчивается в момент, когда бегун </w:t>
      </w:r>
      <w:r w:rsidR="008B1B62" w:rsidRPr="004E08F6">
        <w:rPr>
          <w:rFonts w:ascii="Times New Roman" w:hAnsi="Times New Roman" w:cs="Times New Roman"/>
          <w:sz w:val="24"/>
          <w:szCs w:val="24"/>
        </w:rPr>
        <w:t xml:space="preserve">коснется туловищем </w:t>
      </w:r>
      <w:r w:rsidR="00B84E58" w:rsidRPr="004E08F6">
        <w:rPr>
          <w:rFonts w:ascii="Times New Roman" w:hAnsi="Times New Roman" w:cs="Times New Roman"/>
          <w:sz w:val="24"/>
          <w:szCs w:val="24"/>
        </w:rPr>
        <w:t xml:space="preserve">вертикальной плоскости, проходящей </w:t>
      </w:r>
      <w:r w:rsidR="004E08F6" w:rsidRPr="004E08F6">
        <w:rPr>
          <w:rFonts w:ascii="Times New Roman" w:hAnsi="Times New Roman" w:cs="Times New Roman"/>
          <w:sz w:val="24"/>
          <w:szCs w:val="24"/>
        </w:rPr>
        <w:t>через линию финиша</w:t>
      </w:r>
      <w:r w:rsidR="004E08F6">
        <w:rPr>
          <w:rFonts w:ascii="Times New Roman" w:hAnsi="Times New Roman" w:cs="Times New Roman"/>
          <w:b/>
          <w:sz w:val="24"/>
          <w:szCs w:val="24"/>
        </w:rPr>
        <w:t>.</w:t>
      </w:r>
      <w:r w:rsidR="00B8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12A7D" w:rsidRPr="00714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D37" w:rsidRPr="00714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59A" w:rsidRPr="00714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942" w:rsidRDefault="000B2942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942" w:rsidRPr="00714A24" w:rsidRDefault="000B2942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44" w:rsidRDefault="00AC7644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7644" w:rsidRDefault="00AC7644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FF5BC4" wp14:editId="0A703C0F">
            <wp:extent cx="3810000" cy="971550"/>
            <wp:effectExtent l="0" t="0" r="0" b="0"/>
            <wp:docPr id="12" name="Рисунок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низкий старт</w:t>
      </w:r>
      <w:r w:rsidR="00882345">
        <w:rPr>
          <w:rFonts w:ascii="Times New Roman" w:hAnsi="Times New Roman" w:cs="Times New Roman"/>
          <w:sz w:val="24"/>
          <w:szCs w:val="24"/>
        </w:rPr>
        <w:t>,</w:t>
      </w:r>
    </w:p>
    <w:p w:rsidR="00AC7644" w:rsidRDefault="00AC7644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44" w:rsidRDefault="00AC7644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44" w:rsidRDefault="00AC7644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44" w:rsidRDefault="00AC7644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FF791" wp14:editId="4859628C">
            <wp:extent cx="3810000" cy="1466850"/>
            <wp:effectExtent l="0" t="0" r="0" b="0"/>
            <wp:docPr id="11" name="Рисунок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00">
        <w:rPr>
          <w:rFonts w:ascii="Times New Roman" w:hAnsi="Times New Roman" w:cs="Times New Roman"/>
          <w:sz w:val="24"/>
          <w:szCs w:val="24"/>
        </w:rPr>
        <w:t>стартовый разбег</w:t>
      </w:r>
      <w:r w:rsidR="00882345">
        <w:rPr>
          <w:rFonts w:ascii="Times New Roman" w:hAnsi="Times New Roman" w:cs="Times New Roman"/>
          <w:sz w:val="24"/>
          <w:szCs w:val="24"/>
        </w:rPr>
        <w:t>,</w:t>
      </w:r>
      <w:r w:rsidR="00266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42" w:rsidRDefault="000B2942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942" w:rsidRDefault="000B2942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942" w:rsidRDefault="000B2942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60E838" wp14:editId="3CB980A3">
            <wp:extent cx="3080385" cy="2585085"/>
            <wp:effectExtent l="0" t="0" r="5715" b="5715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345">
        <w:rPr>
          <w:rFonts w:ascii="Times New Roman" w:hAnsi="Times New Roman" w:cs="Times New Roman"/>
          <w:sz w:val="24"/>
          <w:szCs w:val="24"/>
        </w:rPr>
        <w:t>бег по дистанции и</w:t>
      </w:r>
    </w:p>
    <w:p w:rsidR="00266500" w:rsidRDefault="00266500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500" w:rsidRDefault="00266500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2A3" w:rsidRDefault="000852A3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2A3" w:rsidRDefault="000852A3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2A3" w:rsidRDefault="000852A3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2A3" w:rsidRDefault="000852A3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4B7795" wp14:editId="543792DA">
            <wp:extent cx="3810000" cy="2019300"/>
            <wp:effectExtent l="0" t="0" r="0" b="0"/>
            <wp:docPr id="10" name="Рисунок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финиширование.</w:t>
      </w:r>
    </w:p>
    <w:p w:rsidR="00DB07A1" w:rsidRDefault="00DB07A1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7A1" w:rsidRDefault="00DB07A1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7A1" w:rsidRPr="0061470A" w:rsidRDefault="00DB07A1" w:rsidP="00DB07A1">
      <w:pPr>
        <w:pStyle w:val="a3"/>
        <w:spacing w:before="0" w:beforeAutospacing="0" w:after="0" w:afterAutospacing="0"/>
        <w:ind w:firstLine="567"/>
        <w:jc w:val="both"/>
      </w:pPr>
      <w:r w:rsidRPr="0061470A">
        <w:rPr>
          <w:color w:val="000000"/>
        </w:rPr>
        <w:t>Техника</w:t>
      </w:r>
      <w:r>
        <w:rPr>
          <w:color w:val="000000"/>
        </w:rPr>
        <w:t xml:space="preserve"> </w:t>
      </w:r>
      <w:r w:rsidRPr="0061470A">
        <w:rPr>
          <w:color w:val="000000"/>
        </w:rPr>
        <w:t>бега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короткой</w:t>
      </w:r>
      <w:r>
        <w:rPr>
          <w:color w:val="000000"/>
        </w:rPr>
        <w:t xml:space="preserve"> дистанции </w:t>
      </w:r>
      <w:r w:rsidRPr="0061470A">
        <w:rPr>
          <w:color w:val="000000"/>
        </w:rPr>
        <w:t>должен</w:t>
      </w:r>
      <w:r>
        <w:rPr>
          <w:color w:val="000000"/>
        </w:rPr>
        <w:t xml:space="preserve"> </w:t>
      </w:r>
      <w:r w:rsidRPr="0061470A">
        <w:rPr>
          <w:color w:val="000000"/>
        </w:rPr>
        <w:t>быть</w:t>
      </w:r>
      <w:r>
        <w:rPr>
          <w:color w:val="000000"/>
        </w:rPr>
        <w:t xml:space="preserve"> </w:t>
      </w:r>
      <w:r w:rsidRPr="0061470A">
        <w:rPr>
          <w:color w:val="000000"/>
        </w:rPr>
        <w:t>свободным</w:t>
      </w:r>
      <w:r>
        <w:rPr>
          <w:color w:val="000000"/>
        </w:rPr>
        <w:t xml:space="preserve"> </w:t>
      </w:r>
      <w:r w:rsidRPr="0061470A">
        <w:rPr>
          <w:color w:val="000000"/>
        </w:rPr>
        <w:t>и</w:t>
      </w:r>
      <w:r>
        <w:rPr>
          <w:color w:val="000000"/>
        </w:rPr>
        <w:t xml:space="preserve"> </w:t>
      </w:r>
      <w:r w:rsidRPr="0061470A">
        <w:rPr>
          <w:color w:val="000000"/>
        </w:rPr>
        <w:t>ритмичным.</w:t>
      </w:r>
      <w:r>
        <w:rPr>
          <w:color w:val="000000"/>
        </w:rPr>
        <w:t xml:space="preserve"> </w:t>
      </w:r>
      <w:r w:rsidRPr="0061470A">
        <w:rPr>
          <w:color w:val="000000"/>
        </w:rPr>
        <w:t>Скорость,</w:t>
      </w:r>
      <w:r>
        <w:rPr>
          <w:color w:val="000000"/>
        </w:rPr>
        <w:t xml:space="preserve"> </w:t>
      </w:r>
      <w:r w:rsidRPr="0061470A">
        <w:rPr>
          <w:color w:val="000000"/>
        </w:rPr>
        <w:t>достигнутая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старте,</w:t>
      </w:r>
      <w:r>
        <w:rPr>
          <w:color w:val="000000"/>
        </w:rPr>
        <w:t xml:space="preserve"> </w:t>
      </w:r>
      <w:r w:rsidRPr="0061470A">
        <w:rPr>
          <w:color w:val="000000"/>
        </w:rPr>
        <w:t>поддерживается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дистанции и</w:t>
      </w:r>
    </w:p>
    <w:p w:rsidR="00DB07A1" w:rsidRDefault="00DB07A1" w:rsidP="00DB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заканчивается в момент, когда бегун коснется туловищем вертикальной плоскости, проходящей через линию финиша. </w:t>
      </w:r>
    </w:p>
    <w:p w:rsidR="00DB07A1" w:rsidRDefault="00DB07A1" w:rsidP="00BB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28" w:rsidRDefault="00AD43B0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28" w:rsidRDefault="00EB0728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28" w:rsidRDefault="00EB0728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28" w:rsidRDefault="00EB0728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A31" w:rsidRPr="0022267E" w:rsidRDefault="00C53DC6" w:rsidP="0016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FA6">
        <w:rPr>
          <w:rFonts w:ascii="Times New Roman" w:hAnsi="Times New Roman" w:cs="Times New Roman"/>
          <w:sz w:val="24"/>
          <w:szCs w:val="24"/>
        </w:rPr>
        <w:t xml:space="preserve"> </w:t>
      </w:r>
      <w:r w:rsidR="0037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28" w:rsidRPr="007E79BA" w:rsidRDefault="00163F28" w:rsidP="00163F28">
      <w:pPr>
        <w:pStyle w:val="a5"/>
        <w:ind w:left="284"/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1F4C"/>
    <w:multiLevelType w:val="hybridMultilevel"/>
    <w:tmpl w:val="B62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5D6E"/>
    <w:multiLevelType w:val="hybridMultilevel"/>
    <w:tmpl w:val="068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128D"/>
    <w:multiLevelType w:val="hybridMultilevel"/>
    <w:tmpl w:val="ADB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A23A3"/>
    <w:multiLevelType w:val="hybridMultilevel"/>
    <w:tmpl w:val="991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28"/>
    <w:rsid w:val="00006352"/>
    <w:rsid w:val="00012FA6"/>
    <w:rsid w:val="000307E0"/>
    <w:rsid w:val="0004215B"/>
    <w:rsid w:val="00060071"/>
    <w:rsid w:val="00061128"/>
    <w:rsid w:val="000852A3"/>
    <w:rsid w:val="000B2942"/>
    <w:rsid w:val="000D36F6"/>
    <w:rsid w:val="00163F28"/>
    <w:rsid w:val="00174BB4"/>
    <w:rsid w:val="001D3079"/>
    <w:rsid w:val="0022267E"/>
    <w:rsid w:val="00266500"/>
    <w:rsid w:val="002A7B81"/>
    <w:rsid w:val="002C0094"/>
    <w:rsid w:val="002F4E79"/>
    <w:rsid w:val="002F7626"/>
    <w:rsid w:val="00377658"/>
    <w:rsid w:val="003907D0"/>
    <w:rsid w:val="003A1E2A"/>
    <w:rsid w:val="003E659A"/>
    <w:rsid w:val="004022EC"/>
    <w:rsid w:val="00422427"/>
    <w:rsid w:val="00464A3E"/>
    <w:rsid w:val="004A19BA"/>
    <w:rsid w:val="004C27A0"/>
    <w:rsid w:val="004C5481"/>
    <w:rsid w:val="004E08F6"/>
    <w:rsid w:val="0050420E"/>
    <w:rsid w:val="00504551"/>
    <w:rsid w:val="00556E79"/>
    <w:rsid w:val="00566C29"/>
    <w:rsid w:val="006166A0"/>
    <w:rsid w:val="00646BAE"/>
    <w:rsid w:val="00666E1C"/>
    <w:rsid w:val="00696C15"/>
    <w:rsid w:val="006A4E99"/>
    <w:rsid w:val="006D2EE4"/>
    <w:rsid w:val="007077F9"/>
    <w:rsid w:val="00714A24"/>
    <w:rsid w:val="00725A31"/>
    <w:rsid w:val="00803B4F"/>
    <w:rsid w:val="00882345"/>
    <w:rsid w:val="008B1B62"/>
    <w:rsid w:val="008E4AB3"/>
    <w:rsid w:val="009145F5"/>
    <w:rsid w:val="00943FA6"/>
    <w:rsid w:val="009443A4"/>
    <w:rsid w:val="00952A8A"/>
    <w:rsid w:val="00A041AA"/>
    <w:rsid w:val="00A41214"/>
    <w:rsid w:val="00AA4D37"/>
    <w:rsid w:val="00AC7644"/>
    <w:rsid w:val="00AD43B0"/>
    <w:rsid w:val="00B20D84"/>
    <w:rsid w:val="00B55120"/>
    <w:rsid w:val="00B5532C"/>
    <w:rsid w:val="00B56FF0"/>
    <w:rsid w:val="00B84E58"/>
    <w:rsid w:val="00B94C34"/>
    <w:rsid w:val="00B958FE"/>
    <w:rsid w:val="00BB1C99"/>
    <w:rsid w:val="00BC19BD"/>
    <w:rsid w:val="00BC2409"/>
    <w:rsid w:val="00C53DC6"/>
    <w:rsid w:val="00C57B1B"/>
    <w:rsid w:val="00CB0740"/>
    <w:rsid w:val="00D30073"/>
    <w:rsid w:val="00D46D23"/>
    <w:rsid w:val="00DB07A1"/>
    <w:rsid w:val="00E740AC"/>
    <w:rsid w:val="00E75BAD"/>
    <w:rsid w:val="00E769C4"/>
    <w:rsid w:val="00E80BF7"/>
    <w:rsid w:val="00E9776A"/>
    <w:rsid w:val="00EB0728"/>
    <w:rsid w:val="00F12A7D"/>
    <w:rsid w:val="00F3570E"/>
    <w:rsid w:val="00F61D08"/>
    <w:rsid w:val="00F9736D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44E36-E5B1-4D2D-9572-534CA4FC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63F28"/>
    <w:rPr>
      <w:color w:val="0000FF"/>
      <w:u w:val="single"/>
    </w:rPr>
  </w:style>
  <w:style w:type="paragraph" w:styleId="a5">
    <w:name w:val="List Paragraph"/>
    <w:basedOn w:val="a"/>
    <w:qFormat/>
    <w:rsid w:val="00163F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andrusha</cp:lastModifiedBy>
  <cp:revision>7</cp:revision>
  <dcterms:created xsi:type="dcterms:W3CDTF">2020-10-27T12:53:00Z</dcterms:created>
  <dcterms:modified xsi:type="dcterms:W3CDTF">2020-12-25T17:36:00Z</dcterms:modified>
</cp:coreProperties>
</file>