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9D" w:rsidRDefault="00F82D9D" w:rsidP="00F82D9D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Каракотова</w:t>
      </w:r>
      <w:proofErr w:type="spellEnd"/>
      <w:r>
        <w:rPr>
          <w:b/>
          <w:bCs/>
          <w:color w:val="000000"/>
          <w:sz w:val="28"/>
          <w:szCs w:val="28"/>
        </w:rPr>
        <w:t xml:space="preserve"> С.А.</w:t>
      </w:r>
      <w:bookmarkStart w:id="0" w:name="_GoBack"/>
      <w:bookmarkEnd w:id="0"/>
    </w:p>
    <w:p w:rsidR="00F82D9D" w:rsidRPr="00F82D9D" w:rsidRDefault="00F82D9D" w:rsidP="00F82D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Глоссарий</w:t>
      </w:r>
    </w:p>
    <w:p w:rsidR="00F82D9D" w:rsidRPr="00F82D9D" w:rsidRDefault="00F82D9D" w:rsidP="00F82D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Раздел «Введение в педагогическую деятельность»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Внешняя культура</w:t>
      </w:r>
      <w:r w:rsidRPr="00F82D9D">
        <w:rPr>
          <w:color w:val="000000"/>
          <w:sz w:val="28"/>
          <w:szCs w:val="28"/>
        </w:rPr>
        <w:t> – способ проявления духовного мира человека в общении и деятельности.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Внутренняя культура</w:t>
      </w:r>
      <w:r w:rsidRPr="00F82D9D">
        <w:rPr>
          <w:color w:val="000000"/>
          <w:sz w:val="28"/>
          <w:szCs w:val="28"/>
        </w:rPr>
        <w:t> – совокупность духовных ценностей человека: его чувств, знаний, идеалов, убеждений, нравственных принципов и взглядов, представлений о чести и чувстве собственного достоинства.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Воспитательная работа -</w:t>
      </w:r>
      <w:r w:rsidRPr="00F82D9D">
        <w:rPr>
          <w:color w:val="000000"/>
          <w:sz w:val="28"/>
          <w:szCs w:val="28"/>
        </w:rPr>
        <w:t> понимается вид педагогической деятельности, направленной на организацию воспитательной среды и управление разнообразными видами деятельности воспитанников с целью решения задач их гармоничного развития.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Индивидуальность</w:t>
      </w:r>
      <w:r w:rsidRPr="00F82D9D">
        <w:rPr>
          <w:color w:val="000000"/>
          <w:sz w:val="28"/>
          <w:szCs w:val="28"/>
        </w:rPr>
        <w:t> - это своеобразное сочетание индивидных свойств человека, отличающее его от других людей.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Квалификация</w:t>
      </w:r>
      <w:r w:rsidRPr="00F82D9D">
        <w:rPr>
          <w:color w:val="000000"/>
          <w:sz w:val="28"/>
          <w:szCs w:val="28"/>
        </w:rPr>
        <w:t> - определенный вид и уровень профессиональной подготовленности к решению определенного класса задач по полученному направлению подготовки или специальности.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Культура</w:t>
      </w:r>
      <w:r w:rsidRPr="00F82D9D">
        <w:rPr>
          <w:color w:val="000000"/>
          <w:sz w:val="28"/>
          <w:szCs w:val="28"/>
        </w:rPr>
        <w:t> - исторически определенный уровень развития общества, творческих сил и способностей человека, выраженных в типах и формах организации жизни и деятельности людей, в их взаимоотношениях, а также в создаваемых ими материальных и духовных ценностях.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Общая культура</w:t>
      </w:r>
      <w:r w:rsidRPr="00F82D9D">
        <w:rPr>
          <w:color w:val="000000"/>
          <w:sz w:val="28"/>
          <w:szCs w:val="28"/>
        </w:rPr>
        <w:t> - это совокупность зрелости и развитости социально значимых личностных характеристик человека, реализованных в его профессиональной деятельности.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Одаренность</w:t>
      </w:r>
      <w:r w:rsidRPr="00F82D9D">
        <w:rPr>
          <w:color w:val="000000"/>
          <w:sz w:val="28"/>
          <w:szCs w:val="28"/>
        </w:rPr>
        <w:t> – это единство способностей, обусловливающее диапазон интеллектуальных возможностей человека, уровень и своеобразие его деятельности.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Педагогическая деятельность</w:t>
      </w:r>
      <w:r w:rsidRPr="00F82D9D">
        <w:rPr>
          <w:color w:val="000000"/>
          <w:sz w:val="28"/>
          <w:szCs w:val="28"/>
        </w:rPr>
        <w:t> - это вид социальной деятельности, направленной на передачу от старших поколений младшим культуры и опыта, накопленных человечеством, на создание условий для их личностного развития, на подготовку к выполнению определенных социальных ролей в обществе.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Педагогическая запущенность</w:t>
      </w:r>
      <w:r w:rsidRPr="00F82D9D">
        <w:rPr>
          <w:color w:val="000000"/>
          <w:sz w:val="28"/>
          <w:szCs w:val="28"/>
        </w:rPr>
        <w:t xml:space="preserve"> - стойкое, отчетливо выраженное искажение нравственных представлений, невоспитанность чувств, </w:t>
      </w:r>
      <w:proofErr w:type="spellStart"/>
      <w:r w:rsidRPr="00F82D9D">
        <w:rPr>
          <w:color w:val="000000"/>
          <w:sz w:val="28"/>
          <w:szCs w:val="28"/>
        </w:rPr>
        <w:t>несформированность</w:t>
      </w:r>
      <w:proofErr w:type="spellEnd"/>
      <w:r w:rsidRPr="00F82D9D">
        <w:rPr>
          <w:color w:val="000000"/>
          <w:sz w:val="28"/>
          <w:szCs w:val="28"/>
        </w:rPr>
        <w:t xml:space="preserve"> </w:t>
      </w:r>
      <w:r w:rsidRPr="00F82D9D">
        <w:rPr>
          <w:color w:val="000000"/>
          <w:sz w:val="28"/>
          <w:szCs w:val="28"/>
        </w:rPr>
        <w:lastRenderedPageBreak/>
        <w:t>навыков общественного поведения, обусловленные неблагоприятными влияниями микросреды и недостатками в организации педагогического процесса.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Педагогическая культура - </w:t>
      </w:r>
      <w:r w:rsidRPr="00F82D9D">
        <w:rPr>
          <w:color w:val="000000"/>
          <w:sz w:val="28"/>
          <w:szCs w:val="28"/>
        </w:rPr>
        <w:t>система педагогических ценностей, способов деятельности и профессионального поведения учителя.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Педагогические ценности</w:t>
      </w:r>
      <w:r w:rsidRPr="00F82D9D">
        <w:rPr>
          <w:color w:val="000000"/>
          <w:sz w:val="28"/>
          <w:szCs w:val="28"/>
        </w:rPr>
        <w:t> – это внутренний эмоционально освоенный регулятор деятельности, определяющий отношение к окружающему миру, к самому себе, моделирующий содержание и характер выполняемой профессиональной деятельности. </w:t>
      </w:r>
      <w:r w:rsidRPr="00F82D9D">
        <w:rPr>
          <w:b/>
          <w:bCs/>
          <w:color w:val="000000"/>
          <w:sz w:val="28"/>
          <w:szCs w:val="28"/>
        </w:rPr>
        <w:t>Способности</w:t>
      </w:r>
      <w:r w:rsidRPr="00F82D9D">
        <w:rPr>
          <w:color w:val="000000"/>
          <w:sz w:val="28"/>
          <w:szCs w:val="28"/>
        </w:rPr>
        <w:t> – это потенциальные возможности человека, которые обеспечивают ему более высокие результаты при равных затратах сил и времени.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Позиция</w:t>
      </w:r>
      <w:r w:rsidRPr="00F82D9D">
        <w:rPr>
          <w:color w:val="000000"/>
          <w:sz w:val="28"/>
          <w:szCs w:val="28"/>
        </w:rPr>
        <w:t> – это система интеллектуальных, волевых и эмоционально-ценностных отношений к миру, педагогической действительности и педагогической деятельности.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Преподавание</w:t>
      </w:r>
      <w:r w:rsidRPr="00F82D9D">
        <w:rPr>
          <w:color w:val="000000"/>
          <w:sz w:val="28"/>
          <w:szCs w:val="28"/>
        </w:rPr>
        <w:t> – это такой вид педагогической деятельности, который направлен на управление преимущественно познавательной деятельностью школьников.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F82D9D">
        <w:rPr>
          <w:b/>
          <w:bCs/>
          <w:color w:val="000000"/>
          <w:sz w:val="28"/>
          <w:szCs w:val="28"/>
        </w:rPr>
        <w:t>Профессиограмма</w:t>
      </w:r>
      <w:proofErr w:type="spellEnd"/>
      <w:r w:rsidRPr="00F82D9D">
        <w:rPr>
          <w:color w:val="000000"/>
          <w:sz w:val="28"/>
          <w:szCs w:val="28"/>
        </w:rPr>
        <w:t> - это документ, в котором дана полная квалификационная характеристика учителя с позиций требований, предъявляемых к его личности, знаниям, умениям и навыкам, способностям.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Профессиональная готовность - э</w:t>
      </w:r>
      <w:r w:rsidRPr="00F82D9D">
        <w:rPr>
          <w:color w:val="000000"/>
          <w:sz w:val="28"/>
          <w:szCs w:val="28"/>
        </w:rPr>
        <w:t>то совокупность профессионально обусловленных требований к человеку.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Профессиональная компетентность - </w:t>
      </w:r>
      <w:r w:rsidRPr="00F82D9D">
        <w:rPr>
          <w:color w:val="000000"/>
          <w:sz w:val="28"/>
          <w:szCs w:val="28"/>
        </w:rPr>
        <w:t>единство теоретической и практической подготовки учителя к осуществлению профессиональной педагогической деятельности.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Профессиональная пригодность -</w:t>
      </w:r>
      <w:r w:rsidRPr="00F82D9D">
        <w:rPr>
          <w:color w:val="000000"/>
          <w:sz w:val="28"/>
          <w:szCs w:val="28"/>
        </w:rPr>
        <w:t> совокупность психических и психофизиологических особенностей человека, необходимых для достижения успеха в выбранной профессии.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Профессия</w:t>
      </w:r>
      <w:r w:rsidRPr="00F82D9D">
        <w:rPr>
          <w:color w:val="000000"/>
          <w:sz w:val="28"/>
          <w:szCs w:val="28"/>
        </w:rPr>
        <w:t> – основной род занятий, вид трудовой деятельности, который требует специальных теоретических знаний и практических умений и навыков.</w:t>
      </w:r>
    </w:p>
    <w:p w:rsidR="00F82D9D" w:rsidRPr="00F82D9D" w:rsidRDefault="00F82D9D" w:rsidP="00F8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F82D9D">
        <w:rPr>
          <w:b/>
          <w:bCs/>
          <w:color w:val="000000"/>
          <w:sz w:val="28"/>
          <w:szCs w:val="28"/>
        </w:rPr>
        <w:t>Специальность</w:t>
      </w:r>
      <w:r w:rsidRPr="00F82D9D">
        <w:rPr>
          <w:color w:val="000000"/>
          <w:sz w:val="28"/>
          <w:szCs w:val="28"/>
        </w:rPr>
        <w:t> – вид занятий в рамках профессии.</w:t>
      </w:r>
    </w:p>
    <w:p w:rsidR="00315EFE" w:rsidRPr="00F82D9D" w:rsidRDefault="00F82D9D">
      <w:pPr>
        <w:rPr>
          <w:rFonts w:ascii="Times New Roman" w:hAnsi="Times New Roman" w:cs="Times New Roman"/>
          <w:sz w:val="28"/>
          <w:szCs w:val="28"/>
        </w:rPr>
      </w:pPr>
    </w:p>
    <w:sectPr w:rsidR="00315EFE" w:rsidRPr="00F8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CD"/>
    <w:rsid w:val="00D22F5F"/>
    <w:rsid w:val="00E557CD"/>
    <w:rsid w:val="00F82D9D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2020-05-02T10:02:00Z</dcterms:created>
  <dcterms:modified xsi:type="dcterms:W3CDTF">2020-05-02T10:02:00Z</dcterms:modified>
</cp:coreProperties>
</file>