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14" w:rsidRPr="003F5514" w:rsidRDefault="003F5514" w:rsidP="003F5514">
      <w:pPr>
        <w:ind w:firstLine="567"/>
        <w:jc w:val="center"/>
        <w:rPr>
          <w:b/>
          <w:sz w:val="28"/>
          <w:szCs w:val="28"/>
        </w:rPr>
      </w:pPr>
      <w:r w:rsidRPr="003F5514">
        <w:rPr>
          <w:b/>
          <w:sz w:val="28"/>
          <w:szCs w:val="28"/>
        </w:rPr>
        <w:t>Лекция</w:t>
      </w:r>
      <w:r>
        <w:rPr>
          <w:b/>
          <w:sz w:val="28"/>
          <w:szCs w:val="28"/>
        </w:rPr>
        <w:t xml:space="preserve"> </w:t>
      </w:r>
      <w:r w:rsidRPr="003F5514">
        <w:rPr>
          <w:b/>
          <w:sz w:val="28"/>
          <w:szCs w:val="28"/>
        </w:rPr>
        <w:t>№1.</w:t>
      </w:r>
    </w:p>
    <w:p w:rsidR="003F5514" w:rsidRDefault="003F5514" w:rsidP="003F5514">
      <w:pPr>
        <w:ind w:firstLine="567"/>
        <w:jc w:val="center"/>
        <w:rPr>
          <w:b/>
          <w:sz w:val="28"/>
          <w:szCs w:val="28"/>
        </w:rPr>
      </w:pPr>
      <w:r w:rsidRPr="003F5514">
        <w:rPr>
          <w:b/>
          <w:sz w:val="28"/>
          <w:szCs w:val="28"/>
        </w:rPr>
        <w:t>Онтолог</w:t>
      </w:r>
      <w:r>
        <w:rPr>
          <w:b/>
          <w:sz w:val="28"/>
          <w:szCs w:val="28"/>
        </w:rPr>
        <w:t>ия – философское учение о бытие</w:t>
      </w:r>
    </w:p>
    <w:p w:rsidR="003F5514" w:rsidRPr="003F5514" w:rsidRDefault="003F5514" w:rsidP="003F5514">
      <w:pPr>
        <w:ind w:firstLine="567"/>
        <w:jc w:val="center"/>
        <w:rPr>
          <w:b/>
          <w:sz w:val="28"/>
          <w:szCs w:val="28"/>
        </w:rPr>
      </w:pPr>
    </w:p>
    <w:p w:rsidR="003F5514" w:rsidRPr="003F5514" w:rsidRDefault="003F5514" w:rsidP="003F551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«бытие».</w:t>
      </w:r>
    </w:p>
    <w:p w:rsidR="003F5514" w:rsidRPr="003F5514" w:rsidRDefault="003F5514" w:rsidP="003F551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Уровни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</w:p>
    <w:p w:rsidR="003F5514" w:rsidRPr="003F5514" w:rsidRDefault="003F5514" w:rsidP="003F551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«пространство»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«время».</w:t>
      </w:r>
    </w:p>
    <w:p w:rsidR="003F5514" w:rsidRPr="003F5514" w:rsidRDefault="003F5514" w:rsidP="003F551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Движение,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характеристика.</w:t>
      </w:r>
    </w:p>
    <w:p w:rsidR="003F5514" w:rsidRDefault="003F5514" w:rsidP="003F5514">
      <w:pPr>
        <w:tabs>
          <w:tab w:val="num" w:pos="720"/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3F5514">
        <w:rPr>
          <w:b/>
          <w:i/>
          <w:sz w:val="28"/>
          <w:szCs w:val="28"/>
        </w:rPr>
        <w:t>Онтология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особое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философское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учение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бытии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таковом,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всякого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рода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логико-гносеологических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методологич</w:t>
      </w:r>
      <w:r w:rsidRPr="003F5514">
        <w:rPr>
          <w:sz w:val="28"/>
          <w:szCs w:val="28"/>
        </w:rPr>
        <w:t>е</w:t>
      </w:r>
      <w:r w:rsidRPr="003F5514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вопросов.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Онтология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философского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знания,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</w:t>
      </w:r>
      <w:r w:rsidRPr="003F5514">
        <w:rPr>
          <w:sz w:val="28"/>
          <w:szCs w:val="28"/>
        </w:rPr>
        <w:t>с</w:t>
      </w:r>
      <w:r w:rsidRPr="003F5514">
        <w:rPr>
          <w:sz w:val="28"/>
          <w:szCs w:val="28"/>
        </w:rPr>
        <w:t>сматривается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широкий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</w:t>
      </w:r>
      <w:bookmarkStart w:id="0" w:name="_GoBack"/>
      <w:bookmarkEnd w:id="0"/>
      <w:r w:rsidRPr="003F5514">
        <w:rPr>
          <w:sz w:val="28"/>
          <w:szCs w:val="28"/>
        </w:rPr>
        <w:t>блем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небытия,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</w:t>
      </w:r>
      <w:r w:rsidRPr="003F5514">
        <w:rPr>
          <w:sz w:val="28"/>
          <w:szCs w:val="28"/>
        </w:rPr>
        <w:t>о</w:t>
      </w:r>
      <w:r w:rsidRPr="003F5514">
        <w:rPr>
          <w:sz w:val="28"/>
          <w:szCs w:val="28"/>
        </w:rPr>
        <w:t>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существования.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Онтология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учение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сущем.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философских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категорий,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осмы</w:t>
      </w:r>
      <w:r w:rsidRPr="003F5514">
        <w:rPr>
          <w:sz w:val="28"/>
          <w:szCs w:val="28"/>
        </w:rPr>
        <w:t>с</w:t>
      </w:r>
      <w:r w:rsidRPr="003F5514">
        <w:rPr>
          <w:sz w:val="28"/>
          <w:szCs w:val="28"/>
        </w:rPr>
        <w:t>лении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Данная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отражает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увере</w:t>
      </w:r>
      <w:r w:rsidRPr="003F5514">
        <w:rPr>
          <w:sz w:val="28"/>
          <w:szCs w:val="28"/>
        </w:rPr>
        <w:t>н</w:t>
      </w:r>
      <w:r w:rsidRPr="003F5514">
        <w:rPr>
          <w:sz w:val="28"/>
          <w:szCs w:val="28"/>
        </w:rPr>
        <w:t>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индивида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реальности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действ</w:t>
      </w:r>
      <w:r w:rsidRPr="003F5514">
        <w:rPr>
          <w:sz w:val="28"/>
          <w:szCs w:val="28"/>
        </w:rPr>
        <w:t>и</w:t>
      </w:r>
      <w:r w:rsidRPr="003F5514">
        <w:rPr>
          <w:sz w:val="28"/>
          <w:szCs w:val="28"/>
        </w:rPr>
        <w:t>тельности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человека.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констатация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самого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исходный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действительности.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b/>
          <w:i/>
          <w:sz w:val="28"/>
          <w:szCs w:val="28"/>
        </w:rPr>
        <w:t>Категория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«бытие»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становится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самостоятельной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только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proofErr w:type="gramStart"/>
      <w:r w:rsidRPr="003F5514">
        <w:rPr>
          <w:b/>
          <w:i/>
          <w:sz w:val="28"/>
          <w:szCs w:val="28"/>
        </w:rPr>
        <w:t>в</w:t>
      </w:r>
      <w:proofErr w:type="gram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до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н.э.</w:t>
      </w:r>
      <w:r>
        <w:rPr>
          <w:b/>
          <w:i/>
          <w:sz w:val="28"/>
          <w:szCs w:val="28"/>
        </w:rPr>
        <w:t xml:space="preserve"> </w:t>
      </w:r>
      <w:proofErr w:type="gramStart"/>
      <w:r w:rsidRPr="003F5514">
        <w:rPr>
          <w:b/>
          <w:i/>
          <w:sz w:val="28"/>
          <w:szCs w:val="28"/>
        </w:rPr>
        <w:t>в</w:t>
      </w:r>
      <w:proofErr w:type="gram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философии</w:t>
      </w:r>
      <w:r>
        <w:rPr>
          <w:b/>
          <w:i/>
          <w:sz w:val="28"/>
          <w:szCs w:val="28"/>
        </w:rPr>
        <w:t xml:space="preserve"> </w:t>
      </w:r>
      <w:proofErr w:type="spellStart"/>
      <w:r w:rsidRPr="003F5514">
        <w:rPr>
          <w:b/>
          <w:i/>
          <w:sz w:val="28"/>
          <w:szCs w:val="28"/>
        </w:rPr>
        <w:t>Парменида</w:t>
      </w:r>
      <w:proofErr w:type="spell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Гераклита.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чистая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мысль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онтологии».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говорил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Парменид</w:t>
      </w:r>
      <w:proofErr w:type="spellEnd"/>
      <w:r w:rsidRPr="003F5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Парменида</w:t>
      </w:r>
      <w:proofErr w:type="spell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</w:t>
      </w:r>
      <w:r w:rsidRPr="003F5514">
        <w:rPr>
          <w:sz w:val="28"/>
          <w:szCs w:val="28"/>
        </w:rPr>
        <w:t>ы</w:t>
      </w:r>
      <w:r w:rsidRPr="003F5514">
        <w:rPr>
          <w:sz w:val="28"/>
          <w:szCs w:val="28"/>
        </w:rPr>
        <w:t>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действительно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есть,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подлинным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миром.</w:t>
      </w:r>
      <w:r>
        <w:rPr>
          <w:sz w:val="28"/>
          <w:szCs w:val="28"/>
        </w:rPr>
        <w:t xml:space="preserve"> </w:t>
      </w:r>
    </w:p>
    <w:p w:rsidR="003F5514" w:rsidRPr="003F5514" w:rsidRDefault="003F5514" w:rsidP="003F5514">
      <w:pPr>
        <w:ind w:firstLine="567"/>
        <w:jc w:val="both"/>
        <w:rPr>
          <w:b/>
          <w:i/>
          <w:sz w:val="28"/>
          <w:szCs w:val="28"/>
        </w:rPr>
      </w:pP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тождественна,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однопорядкова</w:t>
      </w:r>
      <w:proofErr w:type="spell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категориями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«де</w:t>
      </w:r>
      <w:r w:rsidRPr="003F5514">
        <w:rPr>
          <w:sz w:val="28"/>
          <w:szCs w:val="28"/>
        </w:rPr>
        <w:t>й</w:t>
      </w:r>
      <w:r w:rsidRPr="003F5514">
        <w:rPr>
          <w:sz w:val="28"/>
          <w:szCs w:val="28"/>
        </w:rPr>
        <w:t>ствительность»,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«реальность»,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«существование».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интегральная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утверждает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целостность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</w:t>
      </w:r>
      <w:r w:rsidRPr="003F5514">
        <w:rPr>
          <w:b/>
          <w:i/>
          <w:sz w:val="28"/>
          <w:szCs w:val="28"/>
        </w:rPr>
        <w:t>и</w:t>
      </w:r>
      <w:r w:rsidRPr="003F5514">
        <w:rPr>
          <w:b/>
          <w:i/>
          <w:sz w:val="28"/>
          <w:szCs w:val="28"/>
        </w:rPr>
        <w:t>ра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через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его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существование.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анализе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исходим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различия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вещей,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процессов.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существование,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задает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миру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исходную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целостность.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Т.</w:t>
      </w:r>
      <w:proofErr w:type="gramStart"/>
      <w:r w:rsidRPr="003F5514">
        <w:rPr>
          <w:sz w:val="28"/>
          <w:szCs w:val="28"/>
        </w:rPr>
        <w:t>о</w:t>
      </w:r>
      <w:proofErr w:type="spellEnd"/>
      <w:proofErr w:type="gramEnd"/>
      <w:r w:rsidRPr="003F5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основным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 w:rsidRPr="003F5514">
        <w:rPr>
          <w:sz w:val="28"/>
          <w:szCs w:val="28"/>
        </w:rPr>
        <w:t>о</w:t>
      </w:r>
      <w:r w:rsidRPr="003F5514">
        <w:rPr>
          <w:sz w:val="28"/>
          <w:szCs w:val="28"/>
        </w:rPr>
        <w:t>просом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многообразии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бытия.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b/>
          <w:i/>
          <w:sz w:val="28"/>
          <w:szCs w:val="28"/>
        </w:rPr>
        <w:t>Бытие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по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способу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существования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разделяется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на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мира,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реальн</w:t>
      </w:r>
      <w:r w:rsidRPr="003F5514">
        <w:rPr>
          <w:b/>
          <w:i/>
          <w:sz w:val="28"/>
          <w:szCs w:val="28"/>
        </w:rPr>
        <w:t>о</w:t>
      </w:r>
      <w:r w:rsidRPr="003F5514">
        <w:rPr>
          <w:b/>
          <w:i/>
          <w:sz w:val="28"/>
          <w:szCs w:val="28"/>
        </w:rPr>
        <w:t>сти: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физических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состояний,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материальный,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природный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мир;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психических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состояний,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сознания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(внутренний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мир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человека).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характеризуют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разли</w:t>
      </w:r>
      <w:r w:rsidRPr="003F5514">
        <w:rPr>
          <w:sz w:val="28"/>
          <w:szCs w:val="28"/>
        </w:rPr>
        <w:t>ч</w:t>
      </w:r>
      <w:r w:rsidRPr="003F5514">
        <w:rPr>
          <w:sz w:val="28"/>
          <w:szCs w:val="28"/>
        </w:rPr>
        <w:t>ны.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Физический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объективно,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воли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сознания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людей.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Психический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субъективно.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станови</w:t>
      </w:r>
      <w:r w:rsidRPr="003F5514">
        <w:rPr>
          <w:sz w:val="28"/>
          <w:szCs w:val="28"/>
        </w:rPr>
        <w:t>т</w:t>
      </w:r>
      <w:r w:rsidRPr="003F5514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содержательным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контексте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философии.</w:t>
      </w:r>
    </w:p>
    <w:p w:rsidR="003F5514" w:rsidRPr="003F5514" w:rsidRDefault="003F5514" w:rsidP="003F5514">
      <w:pPr>
        <w:ind w:firstLine="567"/>
        <w:jc w:val="both"/>
        <w:rPr>
          <w:b/>
          <w:i/>
          <w:sz w:val="28"/>
          <w:szCs w:val="28"/>
        </w:rPr>
      </w:pP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выражает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сущностную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характеристику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любого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предмета,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явления,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быть.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Бытие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можно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опред</w:t>
      </w:r>
      <w:r w:rsidRPr="003F5514">
        <w:rPr>
          <w:b/>
          <w:i/>
          <w:sz w:val="28"/>
          <w:szCs w:val="28"/>
        </w:rPr>
        <w:t>е</w:t>
      </w:r>
      <w:r w:rsidRPr="003F5514">
        <w:rPr>
          <w:b/>
          <w:i/>
          <w:sz w:val="28"/>
          <w:szCs w:val="28"/>
        </w:rPr>
        <w:t>лить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как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всеобщую,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универсальную</w:t>
      </w:r>
      <w:r>
        <w:rPr>
          <w:b/>
          <w:i/>
          <w:sz w:val="28"/>
          <w:szCs w:val="28"/>
        </w:rPr>
        <w:t xml:space="preserve"> </w:t>
      </w:r>
      <w:proofErr w:type="gramStart"/>
      <w:r w:rsidRPr="003F5514">
        <w:rPr>
          <w:b/>
          <w:i/>
          <w:sz w:val="28"/>
          <w:szCs w:val="28"/>
        </w:rPr>
        <w:t>способность</w:t>
      </w:r>
      <w:proofErr w:type="gram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существовать,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которой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обладает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любая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реальность.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b/>
          <w:i/>
          <w:sz w:val="28"/>
          <w:szCs w:val="28"/>
        </w:rPr>
        <w:t>Бытие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небытие.</w:t>
      </w:r>
      <w:r>
        <w:rPr>
          <w:b/>
          <w:i/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что-то,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мо</w:t>
      </w:r>
      <w:r w:rsidRPr="003F5514">
        <w:rPr>
          <w:sz w:val="28"/>
          <w:szCs w:val="28"/>
        </w:rPr>
        <w:t>ж</w:t>
      </w:r>
      <w:r w:rsidRPr="003F5514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сущем,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существующем.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«небытие»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отождествл</w:t>
      </w:r>
      <w:r w:rsidRPr="003F5514">
        <w:rPr>
          <w:sz w:val="28"/>
          <w:szCs w:val="28"/>
        </w:rPr>
        <w:t>я</w:t>
      </w:r>
      <w:r w:rsidRPr="003F5514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«ничто».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Небытие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отрицает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бытием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небыт</w:t>
      </w:r>
      <w:r w:rsidRPr="003F5514">
        <w:rPr>
          <w:sz w:val="28"/>
          <w:szCs w:val="28"/>
        </w:rPr>
        <w:t>и</w:t>
      </w:r>
      <w:r w:rsidRPr="003F5514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диалектическая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взаимосвязь.</w:t>
      </w:r>
      <w:r>
        <w:rPr>
          <w:sz w:val="28"/>
          <w:szCs w:val="28"/>
        </w:rPr>
        <w:t xml:space="preserve"> 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b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материалистического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мировоззрения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 w:rsidRPr="003F5514">
        <w:rPr>
          <w:color w:val="000000"/>
          <w:sz w:val="28"/>
          <w:szCs w:val="28"/>
        </w:rPr>
        <w:t>ы</w:t>
      </w:r>
      <w:r w:rsidRPr="003F5514">
        <w:rPr>
          <w:color w:val="000000"/>
          <w:sz w:val="28"/>
          <w:szCs w:val="28"/>
        </w:rPr>
        <w:t>делить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подхода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понятия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понятия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контексте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относится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сознанию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(пол</w:t>
      </w:r>
      <w:r w:rsidRPr="003F5514">
        <w:rPr>
          <w:color w:val="000000"/>
          <w:sz w:val="28"/>
          <w:szCs w:val="28"/>
        </w:rPr>
        <w:t>у</w:t>
      </w:r>
      <w:r w:rsidRPr="003F5514">
        <w:rPr>
          <w:color w:val="000000"/>
          <w:sz w:val="28"/>
          <w:szCs w:val="28"/>
        </w:rPr>
        <w:t>чил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широкое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распространение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время);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понимание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именно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субстанции,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основы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существующего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(получила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</w:t>
      </w:r>
      <w:r w:rsidRPr="003F5514">
        <w:rPr>
          <w:color w:val="000000"/>
          <w:sz w:val="28"/>
          <w:szCs w:val="28"/>
        </w:rPr>
        <w:t>з</w:t>
      </w:r>
      <w:r w:rsidRPr="003F5514">
        <w:rPr>
          <w:color w:val="000000"/>
          <w:sz w:val="28"/>
          <w:szCs w:val="28"/>
        </w:rPr>
        <w:t>вернутое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выражение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философов-материалистов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эпохи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Просвещения,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корнями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уходит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эпоху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формирования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первых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атомистических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</w:t>
      </w:r>
      <w:r w:rsidRPr="003F5514">
        <w:rPr>
          <w:color w:val="000000"/>
          <w:sz w:val="28"/>
          <w:szCs w:val="28"/>
        </w:rPr>
        <w:t>н</w:t>
      </w:r>
      <w:r w:rsidRPr="003F5514">
        <w:rPr>
          <w:color w:val="000000"/>
          <w:sz w:val="28"/>
          <w:szCs w:val="28"/>
        </w:rPr>
        <w:t>цепций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античности),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понимание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субстанции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противор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чит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пониманию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реальности,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доступной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человеку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ощущения.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дано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человеку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изначально,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выступает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</w:t>
      </w:r>
      <w:r w:rsidRPr="003F5514">
        <w:rPr>
          <w:sz w:val="28"/>
          <w:szCs w:val="28"/>
        </w:rPr>
        <w:t>е</w:t>
      </w:r>
      <w:r w:rsidRPr="003F5514">
        <w:rPr>
          <w:sz w:val="28"/>
          <w:szCs w:val="28"/>
        </w:rPr>
        <w:t>зультат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самостоятельного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мироосмысления</w:t>
      </w:r>
      <w:proofErr w:type="spellEnd"/>
      <w:r w:rsidRPr="003F5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аспектом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формиров</w:t>
      </w:r>
      <w:r w:rsidRPr="003F5514">
        <w:rPr>
          <w:sz w:val="28"/>
          <w:szCs w:val="28"/>
        </w:rPr>
        <w:t>а</w:t>
      </w:r>
      <w:r w:rsidRPr="003F5514">
        <w:rPr>
          <w:sz w:val="28"/>
          <w:szCs w:val="28"/>
        </w:rPr>
        <w:t>нии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жизненный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индивида,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чувства,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пер</w:t>
      </w:r>
      <w:r w:rsidRPr="003F5514">
        <w:rPr>
          <w:sz w:val="28"/>
          <w:szCs w:val="28"/>
        </w:rPr>
        <w:t>е</w:t>
      </w:r>
      <w:r w:rsidRPr="003F5514">
        <w:rPr>
          <w:sz w:val="28"/>
          <w:szCs w:val="28"/>
        </w:rPr>
        <w:t>живания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формируется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внутриличностн</w:t>
      </w:r>
      <w:r w:rsidRPr="003F5514">
        <w:rPr>
          <w:sz w:val="28"/>
          <w:szCs w:val="28"/>
        </w:rPr>
        <w:t>о</w:t>
      </w:r>
      <w:r w:rsidRPr="003F5514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осмысления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мира.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  <w:r w:rsidRPr="003F5514">
        <w:rPr>
          <w:b/>
          <w:i/>
          <w:sz w:val="28"/>
          <w:szCs w:val="28"/>
        </w:rPr>
        <w:t>Материя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это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объективная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реальность,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существующая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независимо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от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человеческого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сознания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отображаемая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им.</w:t>
      </w:r>
    </w:p>
    <w:p w:rsidR="003F5514" w:rsidRPr="003F5514" w:rsidRDefault="003F5514" w:rsidP="003F55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прошло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этапов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развития:</w:t>
      </w:r>
    </w:p>
    <w:p w:rsidR="003F5514" w:rsidRPr="003F5514" w:rsidRDefault="003F5514" w:rsidP="003F5514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Наглядно-чувственное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</w:t>
      </w:r>
      <w:r w:rsidRPr="003F5514">
        <w:rPr>
          <w:sz w:val="28"/>
          <w:szCs w:val="28"/>
        </w:rPr>
        <w:t>о</w:t>
      </w:r>
      <w:r w:rsidRPr="003F5514">
        <w:rPr>
          <w:sz w:val="28"/>
          <w:szCs w:val="28"/>
        </w:rPr>
        <w:t>лагались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природные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стихии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(философские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учения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древних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гр</w:t>
      </w:r>
      <w:r w:rsidRPr="003F5514">
        <w:rPr>
          <w:sz w:val="28"/>
          <w:szCs w:val="28"/>
        </w:rPr>
        <w:t>е</w:t>
      </w:r>
      <w:r w:rsidRPr="003F5514">
        <w:rPr>
          <w:sz w:val="28"/>
          <w:szCs w:val="28"/>
        </w:rPr>
        <w:t>ков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Фалеса,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Анаксимена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т.д.).</w:t>
      </w:r>
    </w:p>
    <w:p w:rsidR="003F5514" w:rsidRPr="003F5514" w:rsidRDefault="003F5514" w:rsidP="003F5514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Вещественно-субстратное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ото</w:t>
      </w:r>
      <w:r w:rsidRPr="003F5514">
        <w:rPr>
          <w:sz w:val="28"/>
          <w:szCs w:val="28"/>
        </w:rPr>
        <w:t>ж</w:t>
      </w:r>
      <w:r w:rsidRPr="003F5514">
        <w:rPr>
          <w:sz w:val="28"/>
          <w:szCs w:val="28"/>
        </w:rPr>
        <w:t>дествлялась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веществом,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атомами,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комплексом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свойств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</w:p>
    <w:p w:rsidR="003F5514" w:rsidRPr="003F5514" w:rsidRDefault="003F5514" w:rsidP="003F5514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Философско-гносеологическое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</w:p>
    <w:p w:rsidR="003F5514" w:rsidRPr="003F5514" w:rsidRDefault="003F5514" w:rsidP="003F5514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Философское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субстанционально-аксиологическое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(материя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атрибутов).</w:t>
      </w:r>
    </w:p>
    <w:p w:rsidR="003F5514" w:rsidRPr="003F5514" w:rsidRDefault="003F5514" w:rsidP="003F5514">
      <w:pPr>
        <w:tabs>
          <w:tab w:val="left" w:pos="993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3F5514">
        <w:rPr>
          <w:b/>
          <w:i/>
          <w:color w:val="000000"/>
          <w:sz w:val="28"/>
          <w:szCs w:val="28"/>
        </w:rPr>
        <w:t>Современная</w:t>
      </w:r>
      <w:r>
        <w:rPr>
          <w:b/>
          <w:i/>
          <w:color w:val="000000"/>
          <w:sz w:val="28"/>
          <w:szCs w:val="28"/>
        </w:rPr>
        <w:t xml:space="preserve"> </w:t>
      </w:r>
      <w:r w:rsidRPr="003F5514">
        <w:rPr>
          <w:b/>
          <w:i/>
          <w:color w:val="000000"/>
          <w:sz w:val="28"/>
          <w:szCs w:val="28"/>
        </w:rPr>
        <w:t>наука</w:t>
      </w:r>
      <w:r>
        <w:rPr>
          <w:b/>
          <w:i/>
          <w:color w:val="000000"/>
          <w:sz w:val="28"/>
          <w:szCs w:val="28"/>
        </w:rPr>
        <w:t xml:space="preserve"> </w:t>
      </w:r>
      <w:r w:rsidRPr="003F5514">
        <w:rPr>
          <w:b/>
          <w:i/>
          <w:color w:val="000000"/>
          <w:sz w:val="28"/>
          <w:szCs w:val="28"/>
        </w:rPr>
        <w:t>о</w:t>
      </w:r>
      <w:r>
        <w:rPr>
          <w:b/>
          <w:i/>
          <w:color w:val="000000"/>
          <w:sz w:val="28"/>
          <w:szCs w:val="28"/>
        </w:rPr>
        <w:t xml:space="preserve"> </w:t>
      </w:r>
      <w:r w:rsidRPr="003F5514">
        <w:rPr>
          <w:b/>
          <w:i/>
          <w:color w:val="000000"/>
          <w:sz w:val="28"/>
          <w:szCs w:val="28"/>
        </w:rPr>
        <w:t>строении</w:t>
      </w:r>
      <w:r>
        <w:rPr>
          <w:b/>
          <w:i/>
          <w:color w:val="000000"/>
          <w:sz w:val="28"/>
          <w:szCs w:val="28"/>
        </w:rPr>
        <w:t xml:space="preserve"> </w:t>
      </w:r>
      <w:r w:rsidRPr="003F5514">
        <w:rPr>
          <w:b/>
          <w:i/>
          <w:color w:val="000000"/>
          <w:sz w:val="28"/>
          <w:szCs w:val="28"/>
        </w:rPr>
        <w:t>материи</w:t>
      </w:r>
    </w:p>
    <w:p w:rsidR="003F5514" w:rsidRPr="003F5514" w:rsidRDefault="003F5514" w:rsidP="003F5514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основе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современных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научных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представлений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строении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жит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идея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рассмотрен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целостн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сти,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характеризуется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наличием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(например,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рассматривать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молекул;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тоже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т.д.).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Изучая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живую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природу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сталкив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t>емся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клетка,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построенные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клеток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т.д.</w:t>
      </w:r>
      <w:r>
        <w:rPr>
          <w:color w:val="000000"/>
          <w:sz w:val="28"/>
          <w:szCs w:val="28"/>
        </w:rPr>
        <w:t xml:space="preserve">  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уникален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нетождествен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другому</w:t>
      </w:r>
      <w:proofErr w:type="gramEnd"/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уникальности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непохожести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строении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обладают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признаками.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Например,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большое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разнообразие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устроены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ядро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электронная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оболочка.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Огромное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многообразие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простейшей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водорода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белков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б</w:t>
      </w:r>
      <w:r w:rsidRPr="003F5514">
        <w:rPr>
          <w:color w:val="000000"/>
          <w:sz w:val="28"/>
          <w:szCs w:val="28"/>
        </w:rPr>
        <w:t>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структурные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признаки: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ядра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молекулу,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стянуты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оболочками.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Наличие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признаков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позволяет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объединить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классы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классы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называют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lastRenderedPageBreak/>
        <w:t>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генетически,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развивается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другого</w:t>
      </w:r>
      <w:proofErr w:type="gramEnd"/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F5514" w:rsidRPr="003F5514" w:rsidRDefault="003F5514" w:rsidP="003F5514">
      <w:pPr>
        <w:ind w:firstLine="567"/>
        <w:jc w:val="both"/>
        <w:rPr>
          <w:sz w:val="28"/>
          <w:szCs w:val="28"/>
        </w:rPr>
      </w:pPr>
    </w:p>
    <w:p w:rsidR="003F5514" w:rsidRPr="003F5514" w:rsidRDefault="003F5514" w:rsidP="003F5514">
      <w:pPr>
        <w:ind w:firstLine="567"/>
        <w:rPr>
          <w:b/>
          <w:i/>
          <w:sz w:val="28"/>
          <w:szCs w:val="28"/>
        </w:rPr>
      </w:pPr>
      <w:r w:rsidRPr="003F5514">
        <w:rPr>
          <w:b/>
          <w:i/>
          <w:sz w:val="28"/>
          <w:szCs w:val="28"/>
        </w:rPr>
        <w:t>Уровни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организации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материи:</w:t>
      </w:r>
    </w:p>
    <w:p w:rsidR="003F5514" w:rsidRPr="003F5514" w:rsidRDefault="003F5514" w:rsidP="003F5514">
      <w:pPr>
        <w:ind w:firstLine="567"/>
        <w:rPr>
          <w:b/>
          <w:i/>
          <w:sz w:val="28"/>
          <w:szCs w:val="28"/>
        </w:rPr>
      </w:pPr>
    </w:p>
    <w:p w:rsidR="003F5514" w:rsidRPr="003F5514" w:rsidRDefault="003F5514" w:rsidP="003F5514">
      <w:pPr>
        <w:tabs>
          <w:tab w:val="left" w:pos="6030"/>
        </w:tabs>
        <w:ind w:firstLine="567"/>
        <w:rPr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124AD" wp14:editId="5C790326">
                <wp:simplePos x="0" y="0"/>
                <wp:positionH relativeFrom="column">
                  <wp:posOffset>3314700</wp:posOffset>
                </wp:positionH>
                <wp:positionV relativeFrom="paragraph">
                  <wp:posOffset>1905</wp:posOffset>
                </wp:positionV>
                <wp:extent cx="457200" cy="252730"/>
                <wp:effectExtent l="9525" t="59055" r="3810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15pt" to="297pt,2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cCt9bgIAAIgEAAAOAAAAZHJzL2Uyb0RvYy54bWysVMFuEzEQvSPxD5bvyWbTTdOusqlQNuFS oFILd2ftzVp4bct2s4kQEuWM1E/gFziAVKnAN2z+iLGTpi1cECIHZ+yZeZ5587yjk1Ut0JIZy5XM cNztYcRkoSiXiwy/vph1jjCyjkhKhJIsw2tm8cn46ZNRo1PWV5USlBkEINKmjc5w5ZxOo8gWFauJ 7SrNJDhLZWriYGsWETWkAfRaRP1e7zBqlKHaqIJZC6f51onHAb8sWeFelaVlDokMQ20urCasc79G 4xFJF4boihe7Msg/VFETLuHSPVROHEGXhv8BVfPCKKtK1y1UHamy5AULPUA3ce+3bs4rolnoBcix ek+T/X+wxcvlmUGcZniIkSQ1jKj9vPmwuW6/t18212hz1f5sv7Vf25v2R3uz+Qj27eYT2N7Z3u6O r9HQM9lomwLgRJ4Zz0Wxkuf6VBVvLZJqUhG5YKGji7WGa2KfET1K8RuroZ5580JRiCGXTgVaV6Wp USm4fuMTPThQh1Zhjuv9HNnKoQIOk8EQtIFRAa7+oD88CHOOSOphfLI21j1nqkbeyLDg0tNMUrI8 tc6XdR/ij6WacSGCVIRETYaPB/1BSLBKcOqdPsyaxXwiDFoSL7bwCz2C52GYUZeSBrCKETrd2Y5w ATZygRxnONAlGPa31YxiJBi8L29tyxPS3wgNQ8E7a6u3d8e94+nR9CjpJP3DaSfp5Xnn2WySdA5n 8XCQH+STSR6/98XHSVpxSpn09d9pP07+Tlu7V7hV7V79e6Kix+iBUSj27j8UHWbvx70VzlzR9Znx 3XkZgNxD8O5p+vf0cB+i7j8g418AAAD//wMAUEsDBBQABgAIAAAAIQB4YMxK2QAAAAQBAAAPAAAA ZHJzL2Rvd25yZXYueG1sTI/BTsMwEETvlfoP1t6pk5AgGmXTAwKJE4IWIXFz4yUJje0Qb5vC17Oc 6HE0o5k31ebsBnWiKfbBI6SrBBT5Jtjetwivu4erW1CRjbdmCJ4QvinCpl4uKlPaMPsXOm25VVLi Y2kQOuax1Do2HTkTV2EkL95HmJxhkVOr7WRmKXeDzpLkRjvTe1nozEh3HTWH7dEhrHdzEZ6nw1ue 9l/vP/efPD4+MeJyAYrpzP9J+GMXbqgFaB+O3kY1IBRZJkcY4RqU2MU6F7lHyJMUdF3pS/j6FwAA //8DAFBLAQItABQABgAIAAAAIQC2gziS/gAAAOEBAAATAAAAAAAAAAAAAAAAAAAAAABbQ29udGVu dF9UeXBlc10ueG1sUEsBAi0AFAAGAAgAAAAhADj9If/WAAAAlAEAAAsAAAAAAAAAAAAAAAAALwEA AF9yZWxzLy5yZWxzUEsBAi0AFAAGAAgAAAAhAEdwK31uAgAAiAQAAA4AAAAAAAAAAAAAAAAALgIA AGRycy9lMm9Eb2MueG1sUEsBAi0AFAAGAAgAAAAhAHhgzErZAAAABAEAAA8AAAAAAAAAAAAAAAAA yAQAAGRycy9kb3ducmV2LnhtbFBLBQYAAAAABAAEAPMAAADOBQAAAAA= ">
                <v:stroke endarrow="block"/>
              </v:line>
            </w:pict>
          </mc:Fallback>
        </mc:AlternateContent>
      </w:r>
      <w:r w:rsidRPr="003F5514">
        <w:rPr>
          <w:b/>
          <w:i/>
          <w:sz w:val="28"/>
          <w:szCs w:val="28"/>
        </w:rPr>
        <w:tab/>
      </w:r>
      <w:r w:rsidRPr="003F5514">
        <w:rPr>
          <w:sz w:val="28"/>
          <w:szCs w:val="28"/>
        </w:rPr>
        <w:t>элементарные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частицы</w:t>
      </w:r>
    </w:p>
    <w:p w:rsidR="003F5514" w:rsidRPr="003F5514" w:rsidRDefault="003F5514" w:rsidP="003F5514">
      <w:pPr>
        <w:tabs>
          <w:tab w:val="left" w:pos="3870"/>
          <w:tab w:val="left" w:pos="6030"/>
        </w:tabs>
        <w:ind w:firstLine="567"/>
        <w:rPr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2986B" wp14:editId="6B8E43D8">
                <wp:simplePos x="0" y="0"/>
                <wp:positionH relativeFrom="column">
                  <wp:posOffset>3200400</wp:posOffset>
                </wp:positionH>
                <wp:positionV relativeFrom="paragraph">
                  <wp:posOffset>140335</wp:posOffset>
                </wp:positionV>
                <wp:extent cx="571500" cy="24130"/>
                <wp:effectExtent l="9525" t="54610" r="19050" b="355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05pt" to="297pt,1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HxFKbQIAAIcEAAAOAAAAZHJzL2Uyb0RvYy54bWysVMFuEzEQvSPxD5bv6e6mm7RddVOhbMKl QKUW7s7am7Xw2pbtZhMhJMoZqZ/AL3AAqVKBb9j8EWMnTVu4IEQOztgz8/zmzXiPT5aNQAtmLFcy x8lejBGTpaJcznP8+mLaO8TIOiIpEUqyHK+YxSejp0+OW52xvqqVoMwgAJE2a3WOa+d0FkW2rFlD 7J7STIKzUqYhDrZmHlFDWkBvRNSP42HUKkO1USWzFk6LjROPAn5VsdK9qirLHBI5Bm4urCasM79G o2OSzQ3RNS+3NMg/sGgIl3DpDqogjqBLw/+AanhplFWV2ytVE6mq4iULNUA1SfxbNec10SzUAuJY vZPJ/j/Y8uXizCBOczzESJIGWtR9Xn9YX3ffuy/ra7S+6n5237qv3U33o7tZfwT7dv0JbO/sbrfH 12jolWy1zQBwLM+M16JcynN9qsq3Fkk1romcs1DRxUrDNYnPiB6l+I3VwGfWvlAUYsilU0HWZWUa VAmu3/hEDw7SoWXo42rXR7Z0qITDwUEyiKHbJbj6abIf2hyRzKP4XG2se85Ug7yRY8GlV5lkZHFq nWd1H+KPpZpyIcKkCInaHB8N+oOQYJXg1Dt9mDXz2VgYtCB+1sIvlAieh2FGXUoawGpG6GRrO8IF 2MgFbZzhoJZg2N/WMIqRYPC8vLWhJ6S/EeoFwltrM27vjuKjyeHkMO2l/eGkl8ZF0Xs2Hae94TQ5 GBT7xXhcJO89+STNak4pk57/3egn6d+N1vYRboZ2N/w7oaLH6EFRIHv3H0iH1vtub+ZmpujqzPjq /BTAtIfg7cv0z+nhPkTdfz9GvwAAAP//AwBQSwMEFAAGAAgAAAAhALzA2+faAAAABgEAAA8AAABk cnMvZG93bnJldi54bWxMj01Pg0AQhu9N+h82c7cLpBghLD0YTTwZbY1Jb1t2BCw7i+y0VH+905Me 34+880y1ufhBnXGKfSAD6SoBhdQE11Nr4G33eHMHKrIlZ4dAaOAbI2zq5aKypQszveJ5y62SEYql NdAxj6XWsenQ27gKI5JkH2HylkVOrXaTnWXcDzpLklvtbU9yobMj3nfYHLcnb6DYzXl4mY7v67T/ 2v88fPL49MzGLBegGC/814Qru3BDLUCHcCIX1WAgT9byCBvIshSUFPLiahzEyAvQdaX/49e/AAAA //8DAFBLAQItABQABgAIAAAAIQC2gziS/gAAAOEBAAATAAAAAAAAAAAAAAAAAAAAAABbQ29udGVu dF9UeXBlc10ueG1sUEsBAi0AFAAGAAgAAAAhADj9If/WAAAAlAEAAAsAAAAAAAAAAAAAAAAALwEA AF9yZWxzLy5yZWxzUEsBAi0AFAAGAAgAAAAhAKEfEUptAgAAhwQAAA4AAAAAAAAAAAAAAAAALgIA AGRycy9lMm9Eb2MueG1sUEsBAi0AFAAGAAgAAAAhALzA2+faAAAABgEAAA8AAAAAAAAAAAAAAAAA xwQAAGRycy9kb3ducmV2LnhtbFBLBQYAAAAABAAEAPMAAADOBQAAAAA= ">
                <v:stroke endarrow="block"/>
              </v:line>
            </w:pict>
          </mc:Fallback>
        </mc:AlternateContent>
      </w: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DA2CA" wp14:editId="2AEAF9D3">
                <wp:simplePos x="0" y="0"/>
                <wp:positionH relativeFrom="column">
                  <wp:posOffset>1257300</wp:posOffset>
                </wp:positionH>
                <wp:positionV relativeFrom="paragraph">
                  <wp:posOffset>140335</wp:posOffset>
                </wp:positionV>
                <wp:extent cx="1028065" cy="481330"/>
                <wp:effectExtent l="9525" t="54610" r="3873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065" cy="481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05pt" to="179.95pt,48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MnuObgIAAIkEAAAOAAAAZHJzL2Uyb0RvYy54bWysVMFuEzEQvSPxD5bv6e6mm5CuuqlQNuFS oFILd2ftzVp4bct2s4kQEnBG6ifwCxxAqlTgGzZ/xNhJ0xYuCJGDM/bMPL95M97jk1Uj0JIZy5XM cXIQY8RkqSiXixy/upj1RhhZRyQlQkmW4zWz+GT8+NFxqzPWV7USlBkEINJmrc5x7ZzOosiWNWuI PVCaSXBWyjTEwdYsImpIC+iNiPpxPIxaZag2qmTWwmmxdeJxwK8qVrqXVWWZQyLHwM2F1YR17tdo fEyyhSG65uWOBvkHFg3hEi7dQxXEEXRp+B9QDS+NsqpyB6VqIlVVvGShBqgmiX+r5rwmmoVaQByr 9zLZ/wdbvlieGcRpjgcYSdJAi7rPm/ebq+5792VzhTYfup/dt+5rd9396K43H8G+2XwC2zu7m93x FRp4JVttMwCcyDPjtShX8lyfqvKNRVJNaiIXLFR0sdZwTeIzogcpfmM18Jm3zxWFGHLpVJB1VZkG VYLr1z7Rg4N0aBX6uN73ka0cKuEwifujeAgFleBLR8nhYWh0RDKP47O1se4ZUw3yRo4Fl15nkpHl qXWe112IP5ZqxoUIsyIkanN8NOgPQoJVglPv9GHWLOYTYdCS+GkLv1AkeO6HGXUpaQCrGaHTne0I F2AjF9RxhoNegmF/W8MoRoLBA/PWlp6Q/kaoGAjvrO3AvT2Kj6aj6Sjtpf3htJfGRdF7OpukveEs eTIoDovJpEjeefJJmtWcUiY9/9vhT9K/G67dM9yO7X7890JFD9GDokD29j+QDs33/d5OzlzR9Znx 1fk5gHkPwbu36R/U/X2IuvuCjH8BAAD//wMAUEsDBBQABgAIAAAAIQCkZhUT2wAAAAYBAAAPAAAA ZHJzL2Rvd25yZXYueG1sTI/BTsMwEETvlfoP1t6pk0ChjuL0gEDihKBFSNzc2E3Sxutgb5vC17Oc 4Dja0Zu31friB3F2MfUBNeSLDITDJtgeWw1v28erFYhEBq0ZAjoNXy7Bup7PKlPaMOGrO2+oFQzB VBoNHdFYSpmaznmTFmF0yLd9iN4Qx9hKG83EcD/IIstupTc98kJnRnffuea4OXkNajstw0s8vt/k /efH98OBxqdn0no+A0HuQn9N+HVnb6hZaBdOaJMYOKsVP0IaiiIHwYXrpVIgdoy+UyDrSv7Xr38A AAD//wMAUEsBAi0AFAAGAAgAAAAhALaDOJL+AAAA4QEAABMAAAAAAAAAAAAAAAAAAAAAAFtDb250 ZW50X1R5cGVzXS54bWxQSwECLQAUAAYACAAAACEAOP0h/9YAAACUAQAACwAAAAAAAAAAAAAAAAAv AQAAX3JlbHMvLnJlbHNQSwECLQAUAAYACAAAACEABjJ7jm4CAACJBAAADgAAAAAAAAAAAAAAAAAu AgAAZHJzL2Uyb0RvYy54bWxQSwECLQAUAAYACAAAACEApGYVE9sAAAAGAQAADwAAAAAAAAAAAAAA AADIBAAAZHJzL2Rvd25yZXYueG1sUEsFBgAAAAAEAAQA8wAAANAFAAAAAA== ">
                <v:stroke endarrow="block"/>
              </v:line>
            </w:pict>
          </mc:Fallback>
        </mc:AlternateContent>
      </w:r>
      <w:r w:rsidRPr="003F5514">
        <w:rPr>
          <w:b/>
          <w:i/>
          <w:sz w:val="28"/>
          <w:szCs w:val="28"/>
        </w:rPr>
        <w:tab/>
      </w:r>
      <w:proofErr w:type="gramStart"/>
      <w:r w:rsidRPr="003F5514">
        <w:rPr>
          <w:sz w:val="28"/>
          <w:szCs w:val="28"/>
        </w:rPr>
        <w:t>неживая</w:t>
      </w:r>
      <w:proofErr w:type="gramEnd"/>
      <w:r w:rsidRPr="003F5514">
        <w:rPr>
          <w:sz w:val="28"/>
          <w:szCs w:val="28"/>
        </w:rPr>
        <w:tab/>
        <w:t>все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полей</w:t>
      </w:r>
    </w:p>
    <w:p w:rsidR="003F5514" w:rsidRPr="003F5514" w:rsidRDefault="003F5514" w:rsidP="003F5514">
      <w:pPr>
        <w:ind w:firstLine="567"/>
        <w:rPr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AB907" wp14:editId="09F92859">
                <wp:simplePos x="0" y="0"/>
                <wp:positionH relativeFrom="column">
                  <wp:posOffset>3314700</wp:posOffset>
                </wp:positionH>
                <wp:positionV relativeFrom="paragraph">
                  <wp:posOffset>50165</wp:posOffset>
                </wp:positionV>
                <wp:extent cx="457200" cy="228600"/>
                <wp:effectExtent l="9525" t="12065" r="38100" b="546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95pt" to="297pt,21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PS/pZAIAAH4EAAAOAAAAZHJzL2Uyb0RvYy54bWysVMFuEzEQvSPxD5bv6WbDJk1X3VQom3Ap UKnlAxzbm7Xw2ivbzSZCSNAzUj+BX+AAUqUC37D5I8bOJlC4IEQOztgzfvPmzXhPz9aVRCturNAq w/FRHyOuqGZCLTP86mreG2NkHVGMSK14hjfc4rPJ40enTZ3ygS61ZNwgAFE2beoMl87VaRRZWvKK 2CNdcwXOQpuKONiaZcQMaQC9ktGg3x9FjTasNppya+E03znxJOAXBafuZVFY7pDMMHBzYTVhXfg1 mpySdGlIXQra0SD/wKIiQkHSA1ROHEHXRvwBVQlqtNWFO6K6inRRCMpDDVBN3P+tmsuS1DzUAuLY +iCT/X+w9MXqwiDBMpxgpEgFLWo/bt9tb9uv7aftLdq+b7+3X9rP7V37rb3b3oB9v/0Atne2993x LUq8kk1tUwCcqgvjtaBrdVmfa/raIqWnJVFLHiq62tSQJvY3ogdX/MbWwGfRPNcMYsi100HWdWEq DwmCoXXo3ubQPb52iMJhMjyGicCIgmswGI/A9hlIur9cG+uecV0hb2RYCuXFJSlZnVu3C92H+GOl 50JKOCepVKjJ8MlwMAwXrJaCeaf3WbNcTKVBK+JHLPy6vA/CjL5WLICVnLBZZzsiJNjIBUmcESCS 5NhnqzjDSHJ4Vd7a0ZPKZ4SCgXBn7abszUn/ZDaejZNeMhjNekk/z3tP59OkN5rHx8P8ST6d5vFb Tz5O0lIwxpXnv5/4OPm7iere3m5WDzN/ECp6iB7EB7L7/0A6dNw3eTcuC802F8ZX55sPQx6Cuwfp X9Gv+xD187Mx+QEAAP//AwBQSwMEFAAGAAgAAAAhAHDUlHXcAAAABQEAAA8AAABkcnMvZG93bnJl di54bWxMj8FOwzAQRO+V+g/W3qnT0EISZdMDUrm0gNoiBDc3XpKI2I5spw1/z3KC42hGM2/KzWR6 cSEfOmcRlosEBNna6c42CK+n7U0GIkRlteqdJYRvCrCp5rNSFdpd7YEux9gILrGhUAhtjEMhZahb Mios3ECWvU/njYosfSO1V1cuN71Mk+ROGtVZXmjVQA8t1V/H0SAc9ttd9rYbp9p/PC6fTy/7p/eQ Ic5nICJN8S8Jv+zMDRUDnd1odRA9wjpN+UhEuM9BsL/OV6zPCKvbHGRVyv/01Q8AAAD//wMAUEsB Ai0AFAAGAAgAAAAhALaDOJL+AAAA4QEAABMAAAAAAAAAAAAAAAAAAAAAAFtDb250ZW50X1R5cGVz XS54bWxQSwECLQAUAAYACAAAACEAOP0h/9YAAACUAQAACwAAAAAAAAAAAAAAAAAvAQAAX3JlbHMv LnJlbHNQSwECLQAUAAYACAAAACEAoT0v6WQCAAB+BAAADgAAAAAAAAAAAAAAAAAuAgAAZHJzL2Uy b0RvYy54bWxQSwECLQAUAAYACAAAACEAcNSUddwAAAAFAQAADwAAAAAAAAAAAAAAAAC+BAAAZHJz L2Rvd25yZXYueG1sUEsFBgAAAAAEAAQA8wAAAMcFAAAAAA== ">
                <v:stroke endarrow="block"/>
              </v:line>
            </w:pict>
          </mc:Fallback>
        </mc:AlternateContent>
      </w:r>
    </w:p>
    <w:p w:rsidR="003F5514" w:rsidRPr="003F5514" w:rsidRDefault="003F5514" w:rsidP="003F5514">
      <w:pPr>
        <w:tabs>
          <w:tab w:val="left" w:pos="6090"/>
        </w:tabs>
        <w:ind w:firstLine="567"/>
        <w:rPr>
          <w:sz w:val="28"/>
          <w:szCs w:val="28"/>
        </w:rPr>
      </w:pPr>
      <w:r w:rsidRPr="003F5514">
        <w:rPr>
          <w:b/>
          <w:i/>
          <w:sz w:val="28"/>
          <w:szCs w:val="28"/>
        </w:rPr>
        <w:tab/>
      </w:r>
      <w:r w:rsidRPr="003F5514">
        <w:rPr>
          <w:sz w:val="28"/>
          <w:szCs w:val="28"/>
        </w:rPr>
        <w:t>физический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вакуум</w:t>
      </w:r>
    </w:p>
    <w:p w:rsidR="003F5514" w:rsidRPr="003F5514" w:rsidRDefault="003F5514" w:rsidP="003F5514">
      <w:pPr>
        <w:ind w:firstLine="567"/>
        <w:rPr>
          <w:b/>
          <w:i/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19E70" wp14:editId="23582C58">
                <wp:simplePos x="0" y="0"/>
                <wp:positionH relativeFrom="column">
                  <wp:posOffset>1257300</wp:posOffset>
                </wp:positionH>
                <wp:positionV relativeFrom="paragraph">
                  <wp:posOffset>212725</wp:posOffset>
                </wp:positionV>
                <wp:extent cx="1028065" cy="340360"/>
                <wp:effectExtent l="9525" t="12700" r="29210" b="565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065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6.75pt" to="179.95pt,4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RN7laAIAAH8EAAAOAAAAZHJzL2Uyb0RvYy54bWysVM2O0zAQviPxDpbv3SRtWrpR0xVqWi4L rLTLA7ix01g4dmS7TSuEBJyR+gi8AgeQVlrgGdI3Yuz+sAsXhOjBHXvGn7/5Ziaji3Ul0Ippw5VM cXQWYsRkriiXixS/upl1hhgZSyQlQkmW4g0z+GL8+NGoqRPWVaUSlGkEINIkTZ3i0to6CQKTl6wi 5kzVTIKzULoiFrZ6EVBNGkCvRNANw0HQKE1rrXJmDJxmeycee/yiYLl9WRSGWSRSDNysX7Vf524N xiOSLDSpS54faJB/YFERLuHRE1RGLEFLzf+AqniulVGFPctVFaii4DnzOUA2UfhbNtclqZnPBcQx 9Ukm8/9g8xerK404TXEPI0kqKFH7afdut22/tZ93W7R73/5ov7Zf2tv2e3u7+wD23e4j2M7Z3h2O t6jnlGxqkwDgRF5pp0W+ltf1pcpfGyTVpCRywXxGN5sanoncjeDBFbcxNfCZN88VhRiytMrLui50 5SBBMLT21ducqsfWFuVwGIXdYTjoY5SDrxeHvYEvb0CS4+1aG/uMqQo5I8WCS6cuScjq0ljHhiTH EHcs1YwL4TtESNSk+Lzf7fsLRglOndOFGb2YT4RGK+J6zP98auC5H6bVUlIPVjJCpwfbEi7ARtZr YjUHlQTD7rWKUYwEg7Fy1p6ekO5FyBgIH6x9m705D8+nw+kw7sTdwbQTh1nWeTqbxJ3BLHrSz3rZ ZJJFbx35KE5KTimTjv+x5aP471rqMHz7Zj01/Umo4CG6VxTIHv89aV9yV+V9v8wV3Vxpl52rPnS5 Dz5MpBuj+3sf9eu7Mf4JAAD//wMAUEsDBBQABgAIAAAAIQA/laol3AAAAAYBAAAPAAAAZHJzL2Rv d25yZXYueG1sTI/BTsMwEETvlfoP1t6pE6JCEsXpAalcWkBtEYKbGy9JRLyObKcNf89yguNoRjNv qs1sB3FBH3pHCtJVAgKpcaanVsHraXuTgwhRk9GDI1TwjQE29XJR6dK4Kx3wcoyt4BIKpVbQxTiW UoamQ6vDyo1I7H06b3Vk6VtpvL5yuR3kbZLcSat74oVOj/jQYfN1nKyCw367y99209z4j8f0+fSy f3oPuVLLBYiIc/xLwi87c0PNQGc3kQliYF3kfCQqyLI1CA5k66IAcVaQ36cg60r+x69/AAAA//8D AFBLAQItABQABgAIAAAAIQC2gziS/gAAAOEBAAATAAAAAAAAAAAAAAAAAAAAAABbQ29udGVudF9U eXBlc10ueG1sUEsBAi0AFAAGAAgAAAAhADj9If/WAAAAlAEAAAsAAAAAAAAAAAAAAAAALwEAAF9y ZWxzLy5yZWxzUEsBAi0AFAAGAAgAAAAhAH5E3uVoAgAAfwQAAA4AAAAAAAAAAAAAAAAALgIAAGRy cy9lMm9Eb2MueG1sUEsBAi0AFAAGAAgAAAAhAD+VqiXcAAAABgEAAA8AAAAAAAAAAAAAAAAAwgQA AGRycy9kb3ducmV2LnhtbFBLBQYAAAAABAAEAPMAAADLBQAAAAA= ">
                <v:stroke endarrow="block"/>
              </v:line>
            </w:pict>
          </mc:Fallback>
        </mc:AlternateContent>
      </w:r>
      <w:r w:rsidRPr="003F5514">
        <w:rPr>
          <w:sz w:val="28"/>
          <w:szCs w:val="28"/>
        </w:rPr>
        <w:t>МАТЕРИЯ</w:t>
      </w:r>
    </w:p>
    <w:p w:rsidR="003F5514" w:rsidRPr="003F5514" w:rsidRDefault="003F5514" w:rsidP="003F5514">
      <w:pPr>
        <w:tabs>
          <w:tab w:val="left" w:pos="5625"/>
        </w:tabs>
        <w:ind w:firstLine="567"/>
        <w:rPr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9F6FA" wp14:editId="7B748179">
                <wp:simplePos x="0" y="0"/>
                <wp:positionH relativeFrom="column">
                  <wp:posOffset>2971800</wp:posOffset>
                </wp:positionH>
                <wp:positionV relativeFrom="paragraph">
                  <wp:posOffset>8255</wp:posOffset>
                </wp:positionV>
                <wp:extent cx="457200" cy="252730"/>
                <wp:effectExtent l="9525" t="55880" r="3810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65pt" to="270pt,20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nhp7bgIAAIgEAAAOAAAAZHJzL2Uyb0RvYy54bWysVM1uEzEQviPxDpbv6Wa3m/6suqlQNuFS IFILd2ftzVp4bct2s4kQEuWM1EfgFTiAVKnAM2zeiLGTpi1cECIHZ+yZ+Tzzzec9OV02Ai2YsVzJ HMd7fYyYLBXlcp7j1xeT3hFG1hFJiVCS5XjFLD4dPn1y0uqMJapWgjKDAETarNU5rp3TWRTZsmYN sXtKMwnOSpmGONiaeUQNaQG9EVHS7x9ErTJUG1Uya+G02DjxMOBXFSvdq6qyzCGRY6jNhdWEdebX aHhCsrkhuubltgzyD1U0hEu4dAdVEEfQpeF/QDW8NMqqyu2VqolUVfGShR6gm7j/WzfnNdEs9ALk WL2jyf4/2PLlYmoQpzlOMJKkgRF1n9cf1tfd9+7L+hqtr7qf3bfua3fT/ehu1h/Bvl1/Ats7u9vt 8TVKPJOtthkAjuTUeC7KpTzXZ6p8a5FUo5rIOQsdXaw0XBP7jOhRit9YDfXM2heKQgy5dCrQuqxM gyrB9Ruf6MGBOrQMc1zt5siWDpVwmA4OQRsYleBKBsnhfphzRDIP45O1se45Uw3yRo4Fl55mkpHF mXW+rPsQfyzVhAsRpCIkanN8PEgGIcEqwal3+jBr5rORMGhBvNjCL/QInodhRl1KGsBqRuh4azvC BdjIBXKc4UCXYNjf1jCKkWDwvry1KU9IfyM0DAVvrY3e3h33j8dH46O0lyYH417aL4res8ko7R1M 4sNBsV+MRkX83hcfp1nNKWXS13+n/Tj9O21tX+FGtTv174iKHqMHRqHYu/9QdJi9H/dGODNFV1Pj u/MyALmH4O3T9O/p4T5E3X9Ahr8AAAD//wMAUEsDBBQABgAIAAAAIQDiuJwO2QAAAAUBAAAPAAAA ZHJzL2Rvd25yZXYueG1sTI/BTsMwEETvlfoP1t6pE0irEsXpAYHECUGLKnFz4yUJjdfB3jaFr2c5 wXH0VjNvq83FD+qMMfWBDOSLDBRSE1xPrYHX3cPVGlRiS84OgdDAFybY1PNZZUsXJnrB85ZbJSWU SmugYx5LrVPTobdpEUYkYe8hessSY6tdtJOU+0FfZ9lKe9uTLHR2xLsOm+P25A3c7qZleI7HfZH3 n2/f9x88Pj6xMfMZKMYL/13Cr7t4Qy1Ch3Ail9RgoFit5REWcANK+LLIJB8E5DnoutL/7esfAAAA //8DAFBLAQItABQABgAIAAAAIQC2gziS/gAAAOEBAAATAAAAAAAAAAAAAAAAAAAAAABbQ29udGVu dF9UeXBlc10ueG1sUEsBAi0AFAAGAAgAAAAhADj9If/WAAAAlAEAAAsAAAAAAAAAAAAAAAAALwEA AF9yZWxzLy5yZWxzUEsBAi0AFAAGAAgAAAAhALKeGntuAgAAiAQAAA4AAAAAAAAAAAAAAAAALgIA AGRycy9lMm9Eb2MueG1sUEsBAi0AFAAGAAgAAAAhAOK4nA7ZAAAABQEAAA8AAAAAAAAAAAAAAAAA yAQAAGRycy9kb3ducmV2LnhtbFBLBQYAAAAABAAEAPMAAADOBQAAAAA= ">
                <v:stroke endarrow="block"/>
              </v:line>
            </w:pict>
          </mc:Fallback>
        </mc:AlternateContent>
      </w:r>
      <w:r w:rsidRPr="003F5514">
        <w:rPr>
          <w:sz w:val="28"/>
          <w:szCs w:val="28"/>
        </w:rPr>
        <w:tab/>
      </w:r>
      <w:proofErr w:type="gramStart"/>
      <w:r w:rsidRPr="003F5514">
        <w:rPr>
          <w:sz w:val="28"/>
          <w:szCs w:val="28"/>
        </w:rPr>
        <w:t>биологическая</w:t>
      </w:r>
      <w:proofErr w:type="gramEnd"/>
    </w:p>
    <w:p w:rsidR="003F5514" w:rsidRPr="003F5514" w:rsidRDefault="003F5514" w:rsidP="003F5514">
      <w:pPr>
        <w:tabs>
          <w:tab w:val="left" w:pos="3765"/>
        </w:tabs>
        <w:ind w:firstLine="567"/>
        <w:rPr>
          <w:sz w:val="28"/>
          <w:szCs w:val="28"/>
        </w:rPr>
      </w:pPr>
      <w:r w:rsidRPr="003F55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8090D" wp14:editId="46A00892">
                <wp:simplePos x="0" y="0"/>
                <wp:positionH relativeFrom="column">
                  <wp:posOffset>2971800</wp:posOffset>
                </wp:positionH>
                <wp:positionV relativeFrom="paragraph">
                  <wp:posOffset>260985</wp:posOffset>
                </wp:positionV>
                <wp:extent cx="495300" cy="242570"/>
                <wp:effectExtent l="9525" t="13335" r="38100" b="584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24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0.55pt" to="273pt,3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DsrJZgIAAH4EAAAOAAAAZHJzL2Uyb0RvYy54bWysVM1uEzEQviPxDpbv6e6mm7ZZdVOhbMKl QKWWB3Bsb9bCa69sN5sIIQFnpDwCr8ABpEoFnmHzRoydHyhcECIHZ+wZf/7mm5k9v1jWEi24sUKr HCdHMUZcUc2Emuf45c20d4aRdUQxIrXiOV5xiy9Gjx+dt03G+7rSknGDAETZrG1yXDnXZFFkacVr Yo90wxU4S21q4mBr5hEzpAX0Wkb9OD6JWm1YYzTl1sJpsXXiUcAvS07di7K03CGZY+DmwmrCOvNr NDon2dyQphJ0R4P8A4uaCAWPHqAK4gi6NeIPqFpQo60u3RHVdaTLUlAecoBskvi3bK4r0vCQC4hj m4NM9v/B0ueLK4MEg9phpEgNJeo+bt5u1t3X7tNmjTbvuu/dl+5zd9d96+4278G+33wA2zu7+93x GiVeybaxGQCO1ZXxWtClum4uNX1lkdLjiqg5DxndrBp4JtyIHlzxG9sAn1n7TDOIIbdOB1mXpak9 JAiGlqF6q0P1+NIhCofpcHAcQ40puPppf3AaqhuRbH+5MdY95bpG3sixFMqLSzKyuLQO6EPoPsQf Kz0VUoYGkQq1OR4O+oNwwWopmHf6MGvms7E0aEF8i4Wf1wLAHoQZfatYAKs4YZOd7YiQYCMXJHFG gEiSY/9azRlGksNUeWuLKJV/ERIGwjtr22Wvh/FwcjY5S3tp/2TSS+Oi6D2ZjtPeyTQ5HRTHxXhc JG88+STNKsEYV57/vuOT9O86ajd721499PxBqOghehAByO7/A+lQcV/kbbvMNFtdGZ+dLz40eQje DaSfol/3IernZ2P0AwAA//8DAFBLAwQUAAYACAAAACEANavIRN0AAAAGAQAADwAAAGRycy9kb3du cmV2LnhtbEyPQU/DMAyF75P2HyLfWVoYpaua7oA0LhugbQiNW9aYtqJxqiTdyr/HnOBmPz+997lc T7YXF/Shc6QgXSQgkGpnOmoUvB03NzmIEDUZ3TtCBd8YYF3NZ6UujLvSHi+H2AgOoVBoBW2MQyFl qFu0OizcgMS3T+etjrz6Rhqvrxxue3mbJJm0uiNuaPWAjy3WX4fRKtjvNtv8fTtOtf94Sl+Or7vn U8iVms9ARJzinxN+2ZkbKgY6u5FMEL2CZZbzI5GHNAXBhvtlxsJZwcPqDmRVyv/41Q8AAAD//wMA UEsBAi0AFAAGAAgAAAAhALaDOJL+AAAA4QEAABMAAAAAAAAAAAAAAAAAAAAAAFtDb250ZW50X1R5 cGVzXS54bWxQSwECLQAUAAYACAAAACEAOP0h/9YAAACUAQAACwAAAAAAAAAAAAAAAAAvAQAAX3Jl bHMvLnJlbHNQSwECLQAUAAYACAAAACEAkg7KyWYCAAB+BAAADgAAAAAAAAAAAAAAAAAuAgAAZHJz L2Uyb0RvYy54bWxQSwECLQAUAAYACAAAACEANavIRN0AAAAGAQAADwAAAAAAAAAAAAAAAADABAAA ZHJzL2Rvd25yZXYueG1sUEsFBgAAAAAEAAQA8wAAAMoFAAAAAA== ">
                <v:stroke endarrow="block"/>
              </v:line>
            </w:pict>
          </mc:Fallback>
        </mc:AlternateContent>
      </w:r>
      <w:r w:rsidRPr="003F5514">
        <w:rPr>
          <w:sz w:val="28"/>
          <w:szCs w:val="28"/>
        </w:rPr>
        <w:tab/>
      </w:r>
      <w:proofErr w:type="gramStart"/>
      <w:r w:rsidRPr="003F5514">
        <w:rPr>
          <w:sz w:val="28"/>
          <w:szCs w:val="28"/>
        </w:rPr>
        <w:t>живая</w:t>
      </w:r>
      <w:proofErr w:type="gramEnd"/>
    </w:p>
    <w:p w:rsidR="003F5514" w:rsidRPr="003F5514" w:rsidRDefault="003F5514" w:rsidP="003F5514">
      <w:pPr>
        <w:ind w:firstLine="567"/>
        <w:rPr>
          <w:sz w:val="28"/>
          <w:szCs w:val="28"/>
        </w:rPr>
      </w:pPr>
    </w:p>
    <w:p w:rsidR="003F5514" w:rsidRPr="003F5514" w:rsidRDefault="003F5514" w:rsidP="003F5514">
      <w:pPr>
        <w:tabs>
          <w:tab w:val="left" w:pos="5715"/>
        </w:tabs>
        <w:ind w:firstLine="567"/>
        <w:rPr>
          <w:sz w:val="28"/>
          <w:szCs w:val="28"/>
        </w:rPr>
      </w:pPr>
      <w:r w:rsidRPr="003F5514">
        <w:rPr>
          <w:sz w:val="28"/>
          <w:szCs w:val="28"/>
        </w:rPr>
        <w:tab/>
      </w:r>
      <w:proofErr w:type="gramStart"/>
      <w:r w:rsidRPr="003F5514">
        <w:rPr>
          <w:sz w:val="28"/>
          <w:szCs w:val="28"/>
        </w:rPr>
        <w:t>социальная</w:t>
      </w:r>
      <w:proofErr w:type="gramEnd"/>
    </w:p>
    <w:p w:rsidR="003F5514" w:rsidRDefault="003F5514" w:rsidP="003F5514">
      <w:pPr>
        <w:ind w:firstLine="567"/>
        <w:jc w:val="both"/>
        <w:rPr>
          <w:b/>
          <w:color w:val="000000"/>
          <w:sz w:val="28"/>
          <w:szCs w:val="28"/>
        </w:rPr>
      </w:pPr>
    </w:p>
    <w:p w:rsidR="003F5514" w:rsidRPr="003F5514" w:rsidRDefault="003F5514" w:rsidP="003F5514">
      <w:pPr>
        <w:ind w:firstLine="567"/>
        <w:jc w:val="both"/>
        <w:rPr>
          <w:b/>
          <w:color w:val="000000"/>
          <w:sz w:val="28"/>
          <w:szCs w:val="28"/>
        </w:rPr>
      </w:pPr>
      <w:r w:rsidRPr="003F5514">
        <w:rPr>
          <w:b/>
          <w:color w:val="000000"/>
          <w:sz w:val="28"/>
          <w:szCs w:val="28"/>
        </w:rPr>
        <w:t>Уровни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организации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неживой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природы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современным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научным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взглядам,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глубинные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структуры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элементарного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уровня</w:t>
      </w:r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</w:t>
      </w:r>
      <w:r w:rsidRPr="003F5514">
        <w:rPr>
          <w:color w:val="000000"/>
          <w:sz w:val="28"/>
          <w:szCs w:val="28"/>
        </w:rPr>
        <w:t>ж</w:t>
      </w:r>
      <w:r w:rsidRPr="003F5514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элементарные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частицы.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начались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XIX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веке,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остальные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обнаружены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XX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столетии.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оказались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весьма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необычными,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резко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отличающимися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сталкиваемся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повседневном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опыте.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обладают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одновременно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корпускулярными,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волновыми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свойствами,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закономерности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изучаемые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квант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физикой,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отличаются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закономерностей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описа</w:t>
      </w:r>
      <w:r w:rsidRPr="003F5514">
        <w:rPr>
          <w:color w:val="000000"/>
          <w:sz w:val="28"/>
          <w:szCs w:val="28"/>
        </w:rPr>
        <w:t>н</w:t>
      </w:r>
      <w:r w:rsidRPr="003F5514"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классической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физике.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открытия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действий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разграничивала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вещество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поле</w:t>
      </w:r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конце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XIX</w:t>
      </w:r>
      <w:proofErr w:type="spellEnd"/>
      <w:r w:rsidRPr="003F5514">
        <w:rPr>
          <w:color w:val="000000"/>
          <w:sz w:val="28"/>
          <w:szCs w:val="28"/>
        </w:rPr>
        <w:t>-начале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XX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поле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определяли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непрерывную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среду,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вещество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прерывное,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состоящее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дискретных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Однако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тие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квантовой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физики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выявило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относительность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разграничительных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веществом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полем.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макроуровне,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прин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мать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внимание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квантовые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полей,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считать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непрерывн</w:t>
      </w:r>
      <w:r w:rsidRPr="003F5514">
        <w:rPr>
          <w:color w:val="000000"/>
          <w:sz w:val="28"/>
          <w:szCs w:val="28"/>
        </w:rPr>
        <w:t>ы</w:t>
      </w:r>
      <w:r w:rsidRPr="003F5514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средами.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микроуровне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квантов,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рассматривать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обладающих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одновременно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корпускулярными,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волновыми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характеристиками.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участвуют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четырех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типах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сильном,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слабом,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электрома</w:t>
      </w:r>
      <w:r w:rsidRPr="003F5514">
        <w:rPr>
          <w:color w:val="000000"/>
          <w:sz w:val="28"/>
          <w:szCs w:val="28"/>
        </w:rPr>
        <w:t>г</w:t>
      </w:r>
      <w:r w:rsidRPr="003F5514">
        <w:rPr>
          <w:color w:val="000000"/>
          <w:sz w:val="28"/>
          <w:szCs w:val="28"/>
        </w:rPr>
        <w:t>нитном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гравитационном.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последних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являют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сколь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угодно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больших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расстояниях,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поэтому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подчинены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микромира,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планет,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звезд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галактик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(макр</w:t>
      </w:r>
      <w:proofErr w:type="gramStart"/>
      <w:r w:rsidRPr="003F5514"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мегамир</w:t>
      </w:r>
      <w:proofErr w:type="spellEnd"/>
      <w:r w:rsidRPr="003F5514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касается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слабых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</w:t>
      </w:r>
      <w:r w:rsidRPr="003F5514">
        <w:rPr>
          <w:color w:val="000000"/>
          <w:sz w:val="28"/>
          <w:szCs w:val="28"/>
        </w:rPr>
        <w:t>й</w:t>
      </w:r>
      <w:r w:rsidRPr="003F5514">
        <w:rPr>
          <w:color w:val="000000"/>
          <w:sz w:val="28"/>
          <w:szCs w:val="28"/>
        </w:rPr>
        <w:t>ствий,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микромира.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удивительных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открытий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последней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трети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XX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обнаружение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электромагнитные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слабые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стор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ны,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проявления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единой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сущности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электрослабого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</w:t>
      </w:r>
      <w:r w:rsidRPr="003F5514">
        <w:rPr>
          <w:color w:val="000000"/>
          <w:sz w:val="28"/>
          <w:szCs w:val="28"/>
        </w:rPr>
        <w:t>й</w:t>
      </w:r>
      <w:r w:rsidRPr="003F5514">
        <w:rPr>
          <w:color w:val="000000"/>
          <w:sz w:val="28"/>
          <w:szCs w:val="28"/>
        </w:rPr>
        <w:t>ствия.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lastRenderedPageBreak/>
        <w:t>Элементарный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включает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наряду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</w:t>
      </w:r>
      <w:r w:rsidRPr="003F5514">
        <w:rPr>
          <w:color w:val="000000"/>
          <w:sz w:val="28"/>
          <w:szCs w:val="28"/>
        </w:rPr>
        <w:t>н</w:t>
      </w:r>
      <w:r w:rsidRPr="003F5514">
        <w:rPr>
          <w:color w:val="000000"/>
          <w:sz w:val="28"/>
          <w:szCs w:val="28"/>
        </w:rPr>
        <w:t>тарными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необычный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вакуум.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Физический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вакуум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пустота,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вакуум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гружены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тела.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постоянно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происходят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непрерывным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появлением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исчезновением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называемых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«виртуальных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частиц».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Элементарные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ядра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ионы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(атомы,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потерявшие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оболочках)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образовать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подобие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газа,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называется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плазмой.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Огромные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плазменные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тела,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стянутые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электромагнитными,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гравитационными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полями,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звезды</w:t>
      </w:r>
      <w:r w:rsidRPr="003F55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считать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специфическим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планеты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внутренней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структурой,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имеющие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ядро,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литосф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ру,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ряде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случаев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атмосферу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гидросферу.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Звезды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планеты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планетные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системы</w:t>
      </w:r>
      <w:r w:rsidRPr="003F5514">
        <w:rPr>
          <w:color w:val="000000"/>
          <w:sz w:val="28"/>
          <w:szCs w:val="28"/>
        </w:rPr>
        <w:t>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Огромные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скопления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звезд,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планетных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межзвездной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пыли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газа,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взаимодействующих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наз</w:t>
      </w:r>
      <w:r w:rsidRPr="003F5514">
        <w:rPr>
          <w:color w:val="000000"/>
          <w:sz w:val="28"/>
          <w:szCs w:val="28"/>
        </w:rPr>
        <w:t>ы</w:t>
      </w:r>
      <w:r w:rsidRPr="003F5514">
        <w:rPr>
          <w:color w:val="000000"/>
          <w:sz w:val="28"/>
          <w:szCs w:val="28"/>
        </w:rPr>
        <w:t>вают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галактиками</w:t>
      </w:r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Земля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принадлежит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галактик,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гигантскую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эллипсовидную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спиралеобразную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систему.</w:t>
      </w:r>
      <w:r>
        <w:rPr>
          <w:color w:val="000000"/>
          <w:sz w:val="28"/>
          <w:szCs w:val="28"/>
        </w:rPr>
        <w:t xml:space="preserve"> 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Галактики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скопления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системы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галактик</w:t>
      </w:r>
      <w:r w:rsidRPr="003F55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обладающие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целос</w:t>
      </w:r>
      <w:r w:rsidRPr="003F5514">
        <w:rPr>
          <w:color w:val="000000"/>
          <w:sz w:val="28"/>
          <w:szCs w:val="28"/>
        </w:rPr>
        <w:t>т</w:t>
      </w:r>
      <w:r w:rsidRPr="003F5514">
        <w:rPr>
          <w:color w:val="000000"/>
          <w:sz w:val="28"/>
          <w:szCs w:val="28"/>
        </w:rPr>
        <w:t>ности.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скопления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галактик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высокий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Метагалактика</w:t>
      </w:r>
      <w:r w:rsidRPr="003F55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представляющая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</w:t>
      </w:r>
      <w:r w:rsidRPr="003F5514">
        <w:rPr>
          <w:color w:val="000000"/>
          <w:sz w:val="28"/>
          <w:szCs w:val="28"/>
        </w:rPr>
        <w:t>у</w:t>
      </w:r>
      <w:r w:rsidRPr="003F5514">
        <w:rPr>
          <w:color w:val="000000"/>
          <w:sz w:val="28"/>
          <w:szCs w:val="28"/>
        </w:rPr>
        <w:t>ющих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скоплений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галактик.</w:t>
      </w:r>
      <w:r>
        <w:rPr>
          <w:color w:val="000000"/>
          <w:sz w:val="28"/>
          <w:szCs w:val="28"/>
        </w:rPr>
        <w:t xml:space="preserve">  </w:t>
      </w:r>
    </w:p>
    <w:p w:rsidR="003F5514" w:rsidRPr="003F5514" w:rsidRDefault="003F5514" w:rsidP="003F5514">
      <w:pPr>
        <w:ind w:firstLine="567"/>
        <w:jc w:val="both"/>
        <w:rPr>
          <w:b/>
          <w:color w:val="000000"/>
          <w:sz w:val="28"/>
          <w:szCs w:val="28"/>
        </w:rPr>
      </w:pPr>
      <w:r w:rsidRPr="003F5514">
        <w:rPr>
          <w:b/>
          <w:color w:val="000000"/>
          <w:sz w:val="28"/>
          <w:szCs w:val="28"/>
        </w:rPr>
        <w:t>Строение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материи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на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биологическом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социальном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уровнях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неживая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ряд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выделить: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системы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3F5514">
        <w:rPr>
          <w:b/>
          <w:color w:val="000000"/>
          <w:sz w:val="28"/>
          <w:szCs w:val="28"/>
        </w:rPr>
        <w:t>доклеточного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нуклеин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вые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кислоты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(ДНК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РНК</w:t>
      </w:r>
      <w:proofErr w:type="spellEnd"/>
      <w:r w:rsidRPr="003F55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белки;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клетки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биоорган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зации</w:t>
      </w:r>
      <w:proofErr w:type="spellEnd"/>
      <w:r w:rsidRPr="003F55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существующей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одноклеточных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организмов;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многоклеточные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организмы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(растения,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животные).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b/>
          <w:color w:val="000000"/>
          <w:sz w:val="28"/>
          <w:szCs w:val="28"/>
        </w:rPr>
        <w:t>надорганизменные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структуры</w:t>
      </w:r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сятся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популяции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сообщества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вида,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генофондом.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популяция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стемную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целостность.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популяций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надорганизменным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уровням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t>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относятся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виды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биоценозы.</w:t>
      </w:r>
      <w:r>
        <w:rPr>
          <w:b/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Последние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</w:t>
      </w:r>
      <w:r w:rsidRPr="003F5514">
        <w:rPr>
          <w:color w:val="000000"/>
          <w:sz w:val="28"/>
          <w:szCs w:val="28"/>
        </w:rPr>
        <w:t>т</w:t>
      </w:r>
      <w:r w:rsidRPr="003F5514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результате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некоторого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множества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популяций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средой.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Наконец,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биоценозов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глобальную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b/>
          <w:color w:val="000000"/>
          <w:sz w:val="28"/>
          <w:szCs w:val="28"/>
        </w:rPr>
        <w:t>биосферу</w:t>
      </w:r>
      <w:r w:rsidRPr="003F5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целостной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системе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биоценозы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воздушной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лочкой,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идет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теплообмен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Земли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космическим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простра</w:t>
      </w:r>
      <w:r w:rsidRPr="003F5514">
        <w:rPr>
          <w:color w:val="000000"/>
          <w:sz w:val="28"/>
          <w:szCs w:val="28"/>
        </w:rPr>
        <w:t>н</w:t>
      </w:r>
      <w:r w:rsidRPr="003F5514">
        <w:rPr>
          <w:color w:val="000000"/>
          <w:sz w:val="28"/>
          <w:szCs w:val="28"/>
        </w:rPr>
        <w:t>ством,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горными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породами.</w:t>
      </w:r>
      <w:r>
        <w:rPr>
          <w:color w:val="000000"/>
          <w:sz w:val="28"/>
          <w:szCs w:val="28"/>
        </w:rPr>
        <w:t xml:space="preserve"> 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Люди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сферы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Земле.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Благодаря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постоянно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увеличивающемуся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производственному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воздействию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окружающую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(чем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дальше,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больше)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вносят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возмущения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динамику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биосферы.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современном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этапе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возмущения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становятся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столь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lastRenderedPageBreak/>
        <w:t>ственными,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начинают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грозить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необратимым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вырождением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биосферы.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законов,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понимание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места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динамике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ныне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д</w:t>
      </w:r>
      <w:r w:rsidRPr="003F5514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условий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существования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поэтому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обретает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огромную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мировоззренческую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ценность.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человеческое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общество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благодаря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включает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условия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функционирования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духовную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жизнь.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осуществляемое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практике,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просто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требление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вещества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преобразуется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деятел</w:t>
      </w:r>
      <w:r w:rsidRPr="003F5514">
        <w:rPr>
          <w:color w:val="000000"/>
          <w:sz w:val="28"/>
          <w:szCs w:val="28"/>
        </w:rPr>
        <w:t>ь</w:t>
      </w:r>
      <w:r w:rsidRPr="003F5514">
        <w:rPr>
          <w:color w:val="000000"/>
          <w:sz w:val="28"/>
          <w:szCs w:val="28"/>
        </w:rPr>
        <w:t>ностью.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преобразование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опирается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законы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жет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представлено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реализация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маловероятных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естественной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искусственно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созданной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«второй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природы»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самопрои</w:t>
      </w:r>
      <w:r w:rsidRPr="003F5514">
        <w:rPr>
          <w:color w:val="000000"/>
          <w:sz w:val="28"/>
          <w:szCs w:val="28"/>
        </w:rPr>
        <w:t>з</w:t>
      </w:r>
      <w:r w:rsidRPr="003F5514">
        <w:rPr>
          <w:color w:val="000000"/>
          <w:sz w:val="28"/>
          <w:szCs w:val="28"/>
        </w:rPr>
        <w:t>вольно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возникать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нашей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Метагалактике.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Эволюция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создаваемой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искусственной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среды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</w:t>
      </w:r>
      <w:r w:rsidRPr="003F5514">
        <w:rPr>
          <w:color w:val="000000"/>
          <w:sz w:val="28"/>
          <w:szCs w:val="28"/>
        </w:rPr>
        <w:t>з</w:t>
      </w:r>
      <w:r w:rsidRPr="003F5514">
        <w:rPr>
          <w:color w:val="000000"/>
          <w:sz w:val="28"/>
          <w:szCs w:val="28"/>
        </w:rPr>
        <w:t>можная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общества.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человеческой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жизнеде</w:t>
      </w:r>
      <w:r w:rsidRPr="003F5514">
        <w:rPr>
          <w:color w:val="000000"/>
          <w:sz w:val="28"/>
          <w:szCs w:val="28"/>
        </w:rPr>
        <w:t>я</w:t>
      </w:r>
      <w:r w:rsidRPr="003F5514">
        <w:rPr>
          <w:color w:val="000000"/>
          <w:sz w:val="28"/>
          <w:szCs w:val="28"/>
        </w:rPr>
        <w:t>тельности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сталкиваются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линии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стороны,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естественная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эволюция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другой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искусственная,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обществе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реализуемая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эволюция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определению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уровней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уровня: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живая,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неживая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социальная.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b/>
          <w:i/>
          <w:sz w:val="28"/>
          <w:szCs w:val="28"/>
        </w:rPr>
      </w:pPr>
      <w:r w:rsidRPr="003F5514">
        <w:rPr>
          <w:sz w:val="28"/>
          <w:szCs w:val="28"/>
        </w:rPr>
        <w:t>Материю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рассматривать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субстанцию.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трактовке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«материя»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субстанции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разделяются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монистические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плюралистические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концепции.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Концепции,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объясняют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</w:t>
      </w:r>
      <w:r w:rsidRPr="003F5514">
        <w:rPr>
          <w:sz w:val="28"/>
          <w:szCs w:val="28"/>
        </w:rPr>
        <w:t>б</w:t>
      </w:r>
      <w:r w:rsidRPr="003F5514">
        <w:rPr>
          <w:sz w:val="28"/>
          <w:szCs w:val="28"/>
        </w:rPr>
        <w:t>станции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называются</w:t>
      </w:r>
      <w:proofErr w:type="gram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монистическими.</w:t>
      </w:r>
      <w:r>
        <w:rPr>
          <w:b/>
          <w:i/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берется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первосубстанцию</w:t>
      </w:r>
      <w:proofErr w:type="spell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выделяют</w:t>
      </w:r>
      <w:proofErr w:type="gramEnd"/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материалистический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(</w:t>
      </w:r>
      <w:proofErr w:type="spellStart"/>
      <w:r w:rsidRPr="003F5514">
        <w:rPr>
          <w:b/>
          <w:i/>
          <w:sz w:val="28"/>
          <w:szCs w:val="28"/>
        </w:rPr>
        <w:t>первосубстанция</w:t>
      </w:r>
      <w:proofErr w:type="spell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</w:t>
      </w:r>
      <w:r w:rsidRPr="003F5514">
        <w:rPr>
          <w:b/>
          <w:i/>
          <w:sz w:val="28"/>
          <w:szCs w:val="28"/>
        </w:rPr>
        <w:t>а</w:t>
      </w:r>
      <w:r w:rsidRPr="003F5514">
        <w:rPr>
          <w:b/>
          <w:i/>
          <w:sz w:val="28"/>
          <w:szCs w:val="28"/>
        </w:rPr>
        <w:t>терия)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идеалистический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(</w:t>
      </w:r>
      <w:proofErr w:type="spellStart"/>
      <w:r w:rsidRPr="003F5514">
        <w:rPr>
          <w:b/>
          <w:i/>
          <w:sz w:val="28"/>
          <w:szCs w:val="28"/>
        </w:rPr>
        <w:t>первосубстанция</w:t>
      </w:r>
      <w:proofErr w:type="spellEnd"/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сознание)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монизм.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Концепции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дуализма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принимают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основу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</w:t>
      </w:r>
      <w:r w:rsidRPr="003F5514">
        <w:rPr>
          <w:sz w:val="28"/>
          <w:szCs w:val="28"/>
        </w:rPr>
        <w:t>с</w:t>
      </w:r>
      <w:r w:rsidRPr="003F5514">
        <w:rPr>
          <w:sz w:val="28"/>
          <w:szCs w:val="28"/>
        </w:rPr>
        <w:t>нове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мироздания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лежат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субстанции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материальная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духовная.</w:t>
      </w:r>
      <w:r>
        <w:rPr>
          <w:b/>
          <w:i/>
          <w:sz w:val="28"/>
          <w:szCs w:val="28"/>
        </w:rPr>
        <w:t xml:space="preserve"> </w:t>
      </w:r>
    </w:p>
    <w:p w:rsidR="003F5514" w:rsidRDefault="003F5514" w:rsidP="003F5514">
      <w:pPr>
        <w:tabs>
          <w:tab w:val="left" w:pos="5715"/>
        </w:tabs>
        <w:ind w:firstLine="567"/>
        <w:jc w:val="both"/>
        <w:rPr>
          <w:b/>
          <w:sz w:val="28"/>
          <w:szCs w:val="28"/>
        </w:rPr>
      </w:pP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Пространство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Пространство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многообразных,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разнородных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материал</w:t>
      </w:r>
      <w:r w:rsidRPr="003F5514">
        <w:rPr>
          <w:sz w:val="28"/>
          <w:szCs w:val="28"/>
        </w:rPr>
        <w:t>ь</w:t>
      </w:r>
      <w:r w:rsidRPr="003F5514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движущейся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Пространство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</w:t>
      </w:r>
      <w:r w:rsidRPr="003F5514">
        <w:rPr>
          <w:sz w:val="28"/>
          <w:szCs w:val="28"/>
        </w:rPr>
        <w:t>а</w:t>
      </w:r>
      <w:r w:rsidRPr="003F5514">
        <w:rPr>
          <w:sz w:val="28"/>
          <w:szCs w:val="28"/>
        </w:rPr>
        <w:t>рактеризует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структурную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протяженность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взаимные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границы,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место,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занимаемое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объектов.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пространство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обозначается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дискретность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(прерывистость)</w:t>
      </w:r>
      <w:r>
        <w:rPr>
          <w:b/>
          <w:i/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непрерывности,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выр</w:t>
      </w:r>
      <w:r w:rsidRPr="003F5514">
        <w:rPr>
          <w:sz w:val="28"/>
          <w:szCs w:val="28"/>
        </w:rPr>
        <w:t>а</w:t>
      </w:r>
      <w:r w:rsidRPr="003F5514">
        <w:rPr>
          <w:sz w:val="28"/>
          <w:szCs w:val="28"/>
        </w:rPr>
        <w:t>жается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«время».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движущейся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преемственная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</w:t>
      </w:r>
      <w:r w:rsidRPr="003F5514">
        <w:rPr>
          <w:sz w:val="28"/>
          <w:szCs w:val="28"/>
        </w:rPr>
        <w:t>к</w:t>
      </w:r>
      <w:r w:rsidRPr="003F5514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взаимодействии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изменении,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ун</w:t>
      </w:r>
      <w:r w:rsidRPr="003F5514">
        <w:rPr>
          <w:sz w:val="28"/>
          <w:szCs w:val="28"/>
        </w:rPr>
        <w:t>и</w:t>
      </w:r>
      <w:r w:rsidRPr="003F5514">
        <w:rPr>
          <w:sz w:val="28"/>
          <w:szCs w:val="28"/>
        </w:rPr>
        <w:t>чтожении.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длительность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протекания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</w:t>
      </w:r>
      <w:r w:rsidRPr="003F5514">
        <w:rPr>
          <w:sz w:val="28"/>
          <w:szCs w:val="28"/>
        </w:rPr>
        <w:t>е</w:t>
      </w:r>
      <w:r w:rsidRPr="003F5514">
        <w:rPr>
          <w:sz w:val="28"/>
          <w:szCs w:val="28"/>
        </w:rPr>
        <w:t>ния,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скорость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«время»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континуальность</w:t>
      </w:r>
      <w:r>
        <w:rPr>
          <w:b/>
          <w:i/>
          <w:sz w:val="28"/>
          <w:szCs w:val="28"/>
        </w:rPr>
        <w:t xml:space="preserve"> </w:t>
      </w:r>
      <w:r w:rsidRPr="003F5514">
        <w:rPr>
          <w:b/>
          <w:i/>
          <w:sz w:val="28"/>
          <w:szCs w:val="28"/>
        </w:rPr>
        <w:t>(непрерывность)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объектов.</w:t>
      </w:r>
      <w:r>
        <w:rPr>
          <w:sz w:val="28"/>
          <w:szCs w:val="28"/>
        </w:rPr>
        <w:t xml:space="preserve"> 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lastRenderedPageBreak/>
        <w:t>Пространство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измерения.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одномерно,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однонаправлено</w:t>
      </w:r>
      <w:proofErr w:type="spellEnd"/>
      <w:r w:rsidRPr="003F55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необратимо.</w:t>
      </w:r>
    </w:p>
    <w:p w:rsidR="003F5514" w:rsidRDefault="003F5514" w:rsidP="003F5514">
      <w:pPr>
        <w:tabs>
          <w:tab w:val="left" w:pos="5715"/>
        </w:tabs>
        <w:ind w:firstLine="567"/>
        <w:jc w:val="both"/>
        <w:rPr>
          <w:b/>
          <w:sz w:val="28"/>
          <w:szCs w:val="28"/>
        </w:rPr>
      </w:pP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атрибут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вообще,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любое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(качественное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количественное).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неотъемлемое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свойство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скрытые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явные.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Скрытые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зафиксированы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простым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наблюдением,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т.к.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сопровождаются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изменениями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качественных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вещей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явлений.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скрытый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сохраняет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неизменным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наблюдения.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сопровождается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явными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изменениями.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явный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сопровождается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качественными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изменениями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</w:t>
      </w:r>
      <w:r w:rsidRPr="003F5514">
        <w:rPr>
          <w:sz w:val="28"/>
          <w:szCs w:val="28"/>
        </w:rPr>
        <w:t>к</w:t>
      </w:r>
      <w:r w:rsidRPr="003F5514">
        <w:rPr>
          <w:sz w:val="28"/>
          <w:szCs w:val="28"/>
        </w:rPr>
        <w:t>сируемыми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наблюдений.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Понятие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Существование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благ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даря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образующих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элементов.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внутреннего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модействия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происходит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</w:t>
      </w:r>
      <w:r w:rsidRPr="003F5514">
        <w:rPr>
          <w:color w:val="000000"/>
          <w:sz w:val="28"/>
          <w:szCs w:val="28"/>
        </w:rPr>
        <w:t>ъ</w:t>
      </w:r>
      <w:r w:rsidRPr="003F5514">
        <w:rPr>
          <w:color w:val="000000"/>
          <w:sz w:val="28"/>
          <w:szCs w:val="28"/>
        </w:rPr>
        <w:t>ектов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внешним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окружением.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включаться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стемы,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становиться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(например,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ядра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электроны,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входящие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составными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строиться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т.д.).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образом,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структурность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предполагает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внутреннее,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внешнее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отношению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каждому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выд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ленному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объекту.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приводит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шений,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состояний.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рассмотренные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самом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плане,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неотъемлемую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характеристику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философии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обозначается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понятием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понимать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механическое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перемещение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тел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пространстве,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состояний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вызываются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этими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взаимодействиями.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Движение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взаимное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превращение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расширение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Метагалактики,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обмен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веществ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клетках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организма,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обмен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деятельностью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людьми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социальной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жизни.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существовать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лишь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благодаря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тому,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воспр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изводятся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уничтожении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кращает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существование,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переходит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очередь,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характеризуются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определенным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набором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типов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Иначе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говоря,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внутренне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присуще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относителен,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абсолютно,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неотъемлемое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свойство,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атрибут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материи: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механическая,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физическая,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х</w:t>
      </w:r>
      <w:r w:rsidRPr="003F5514">
        <w:rPr>
          <w:sz w:val="28"/>
          <w:szCs w:val="28"/>
        </w:rPr>
        <w:t>и</w:t>
      </w:r>
      <w:r w:rsidRPr="003F5514">
        <w:rPr>
          <w:sz w:val="28"/>
          <w:szCs w:val="28"/>
        </w:rPr>
        <w:t>мическая,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биологическая,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социальная.</w:t>
      </w:r>
    </w:p>
    <w:p w:rsidR="003F5514" w:rsidRPr="003F5514" w:rsidRDefault="003F5514" w:rsidP="003F5514">
      <w:pPr>
        <w:tabs>
          <w:tab w:val="left" w:pos="5715"/>
        </w:tabs>
        <w:ind w:firstLine="567"/>
        <w:jc w:val="both"/>
        <w:rPr>
          <w:sz w:val="28"/>
          <w:szCs w:val="28"/>
        </w:rPr>
      </w:pPr>
      <w:r w:rsidRPr="003F551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объясняет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саморазвитие,</w:t>
      </w:r>
      <w:r>
        <w:rPr>
          <w:sz w:val="28"/>
          <w:szCs w:val="28"/>
        </w:rPr>
        <w:t xml:space="preserve"> </w:t>
      </w:r>
      <w:proofErr w:type="spellStart"/>
      <w:r w:rsidRPr="003F5514">
        <w:rPr>
          <w:sz w:val="28"/>
          <w:szCs w:val="28"/>
        </w:rPr>
        <w:t>самоизменение</w:t>
      </w:r>
      <w:proofErr w:type="spell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матер</w:t>
      </w:r>
      <w:r w:rsidRPr="003F5514">
        <w:rPr>
          <w:sz w:val="28"/>
          <w:szCs w:val="28"/>
        </w:rPr>
        <w:t>и</w:t>
      </w:r>
      <w:r w:rsidRPr="003F5514">
        <w:rPr>
          <w:sz w:val="28"/>
          <w:szCs w:val="28"/>
        </w:rPr>
        <w:t>ального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существование</w:t>
      </w:r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proofErr w:type="gramStart"/>
      <w:r w:rsidRPr="003F5514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Pr="003F5514">
        <w:rPr>
          <w:sz w:val="28"/>
          <w:szCs w:val="28"/>
        </w:rPr>
        <w:t>многообразии.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Правомерно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говорить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двух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типах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Первый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связанное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сохранением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устойчивости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lastRenderedPageBreak/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сохраняется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Второй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тип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связанный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переходом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другому,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t>чественного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разрушение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</w:t>
      </w:r>
      <w:r w:rsidRPr="003F5514">
        <w:rPr>
          <w:color w:val="000000"/>
          <w:sz w:val="28"/>
          <w:szCs w:val="28"/>
        </w:rPr>
        <w:t>с</w:t>
      </w:r>
      <w:r w:rsidRPr="003F5514">
        <w:rPr>
          <w:color w:val="000000"/>
          <w:sz w:val="28"/>
          <w:szCs w:val="28"/>
        </w:rPr>
        <w:t>пад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составляющие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особые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t>чества,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возникающие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результате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преобразования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исходного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предмета.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сложный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благодаря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</w:t>
      </w:r>
      <w:r w:rsidRPr="003F5514">
        <w:rPr>
          <w:color w:val="000000"/>
          <w:sz w:val="28"/>
          <w:szCs w:val="28"/>
        </w:rPr>
        <w:t>ъ</w:t>
      </w:r>
      <w:r w:rsidRPr="003F5514">
        <w:rPr>
          <w:color w:val="000000"/>
          <w:sz w:val="28"/>
          <w:szCs w:val="28"/>
        </w:rPr>
        <w:t>екты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образуют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объект.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качественная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специфика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взаимосвязь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иерархии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существуют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качественно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</w:t>
      </w:r>
      <w:r w:rsidRPr="003F5514">
        <w:rPr>
          <w:color w:val="000000"/>
          <w:sz w:val="28"/>
          <w:szCs w:val="28"/>
        </w:rPr>
        <w:t>з</w:t>
      </w:r>
      <w:r w:rsidRPr="003F5514">
        <w:rPr>
          <w:color w:val="000000"/>
          <w:sz w:val="28"/>
          <w:szCs w:val="28"/>
        </w:rPr>
        <w:t>нообразные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Открывая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рии,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обнаруживает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разбить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три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блока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трем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ва</w:t>
      </w:r>
      <w:r w:rsidRPr="003F5514">
        <w:rPr>
          <w:color w:val="000000"/>
          <w:sz w:val="28"/>
          <w:szCs w:val="28"/>
        </w:rPr>
        <w:t>ж</w:t>
      </w:r>
      <w:r w:rsidRPr="003F5514">
        <w:rPr>
          <w:color w:val="000000"/>
          <w:sz w:val="28"/>
          <w:szCs w:val="28"/>
        </w:rPr>
        <w:t>нейшим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этапам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трем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возникшим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сферам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материального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мира: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обществу.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Неживую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природу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характеризует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взаимосвязь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химической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живую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биологическая,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общество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социальная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значительные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развитием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науки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выявлены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соотношении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механической,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химической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F5514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XX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века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открыла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</w:t>
      </w:r>
      <w:r w:rsidRPr="003F5514">
        <w:rPr>
          <w:color w:val="000000"/>
          <w:sz w:val="28"/>
          <w:szCs w:val="28"/>
        </w:rPr>
        <w:t>к</w:t>
      </w:r>
      <w:r w:rsidRPr="003F5514">
        <w:rPr>
          <w:color w:val="000000"/>
          <w:sz w:val="28"/>
          <w:szCs w:val="28"/>
        </w:rPr>
        <w:t>ромира,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связанные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превращениями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</w:t>
      </w:r>
      <w:r w:rsidRPr="003F5514">
        <w:rPr>
          <w:color w:val="000000"/>
          <w:sz w:val="28"/>
          <w:szCs w:val="28"/>
        </w:rPr>
        <w:t>и</w:t>
      </w:r>
      <w:r w:rsidRPr="003F5514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субэлементарного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уровня;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мега-мира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галактические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расширение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Метагалактики.</w:t>
      </w:r>
      <w:proofErr w:type="gram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По-новому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поставлена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проблема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взаимоотношения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химической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движения: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химическая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стороны,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возникает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микромира,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другой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условием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появления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форм,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молекулярно-физическое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обеспечивает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физики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микр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мира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макрофизическим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процессам.</w:t>
      </w:r>
    </w:p>
    <w:p w:rsidR="003F5514" w:rsidRPr="003F5514" w:rsidRDefault="003F5514" w:rsidP="003F5514">
      <w:pPr>
        <w:ind w:firstLine="567"/>
        <w:jc w:val="both"/>
        <w:rPr>
          <w:color w:val="000000"/>
          <w:sz w:val="28"/>
          <w:szCs w:val="28"/>
        </w:rPr>
      </w:pPr>
      <w:r w:rsidRPr="003F551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новом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свете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предстала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проблема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соотношения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механического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движения.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Механическое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связано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каким-либо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</w:t>
      </w:r>
      <w:r w:rsidRPr="003F5514">
        <w:rPr>
          <w:color w:val="000000"/>
          <w:sz w:val="28"/>
          <w:szCs w:val="28"/>
        </w:rPr>
        <w:t>т</w:t>
      </w:r>
      <w:r w:rsidRPr="003F5514">
        <w:rPr>
          <w:color w:val="000000"/>
          <w:sz w:val="28"/>
          <w:szCs w:val="28"/>
        </w:rPr>
        <w:t>дельно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взятым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структурным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материи.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скорее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</w:t>
      </w:r>
      <w:r w:rsidRPr="003F5514">
        <w:rPr>
          <w:color w:val="000000"/>
          <w:sz w:val="28"/>
          <w:szCs w:val="28"/>
        </w:rPr>
        <w:t>с</w:t>
      </w:r>
      <w:r w:rsidRPr="003F5514">
        <w:rPr>
          <w:color w:val="000000"/>
          <w:sz w:val="28"/>
          <w:szCs w:val="28"/>
        </w:rPr>
        <w:t>пект,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некоторый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срез,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характеризующий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нескольких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уровней.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Причем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различать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5514">
        <w:rPr>
          <w:color w:val="000000"/>
          <w:sz w:val="28"/>
          <w:szCs w:val="28"/>
        </w:rPr>
        <w:t>квантовомеханическое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характ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ризующее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взаимодействие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элементарных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частиц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атомов,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макромеханич</w:t>
      </w:r>
      <w:r w:rsidRPr="003F5514">
        <w:rPr>
          <w:color w:val="000000"/>
          <w:sz w:val="28"/>
          <w:szCs w:val="28"/>
        </w:rPr>
        <w:t>е</w:t>
      </w:r>
      <w:r w:rsidRPr="003F5514">
        <w:rPr>
          <w:color w:val="000000"/>
          <w:sz w:val="28"/>
          <w:szCs w:val="28"/>
        </w:rPr>
        <w:t>ское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движение</w:t>
      </w:r>
      <w:r>
        <w:rPr>
          <w:color w:val="000000"/>
          <w:sz w:val="28"/>
          <w:szCs w:val="28"/>
        </w:rPr>
        <w:t xml:space="preserve"> </w:t>
      </w:r>
      <w:r w:rsidRPr="003F5514">
        <w:rPr>
          <w:color w:val="000000"/>
          <w:sz w:val="28"/>
          <w:szCs w:val="28"/>
        </w:rPr>
        <w:t>макротел.</w:t>
      </w:r>
    </w:p>
    <w:p w:rsidR="00A041AA" w:rsidRDefault="00A041AA" w:rsidP="003F5514">
      <w:pPr>
        <w:ind w:firstLine="567"/>
      </w:pPr>
    </w:p>
    <w:p w:rsidR="003F5514" w:rsidRDefault="003F5514" w:rsidP="003F551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3F5514" w:rsidRPr="008870AE" w:rsidRDefault="003F5514" w:rsidP="003F5514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hanging="567"/>
        <w:jc w:val="both"/>
        <w:rPr>
          <w:bCs/>
        </w:rPr>
      </w:pPr>
      <w:r w:rsidRPr="008870AE">
        <w:rPr>
          <w:bCs/>
        </w:rPr>
        <w:t>Алексеев</w:t>
      </w:r>
      <w:r>
        <w:rPr>
          <w:bCs/>
        </w:rPr>
        <w:t xml:space="preserve"> </w:t>
      </w:r>
      <w:proofErr w:type="spellStart"/>
      <w:r w:rsidRPr="008870AE">
        <w:rPr>
          <w:bCs/>
        </w:rPr>
        <w:t>П.В</w:t>
      </w:r>
      <w:proofErr w:type="spellEnd"/>
      <w:r w:rsidRPr="008870AE">
        <w:rPr>
          <w:bCs/>
        </w:rPr>
        <w:t>.,</w:t>
      </w:r>
      <w:r>
        <w:rPr>
          <w:bCs/>
        </w:rPr>
        <w:t xml:space="preserve"> </w:t>
      </w:r>
      <w:r w:rsidRPr="008870AE">
        <w:rPr>
          <w:bCs/>
        </w:rPr>
        <w:t>Панин</w:t>
      </w:r>
      <w:r>
        <w:rPr>
          <w:bCs/>
        </w:rPr>
        <w:t xml:space="preserve"> </w:t>
      </w:r>
      <w:proofErr w:type="spellStart"/>
      <w:r w:rsidRPr="008870AE">
        <w:rPr>
          <w:bCs/>
        </w:rPr>
        <w:t>А.В</w:t>
      </w:r>
      <w:proofErr w:type="spellEnd"/>
      <w:r w:rsidRPr="008870AE">
        <w:rPr>
          <w:bCs/>
        </w:rPr>
        <w:t>.</w:t>
      </w:r>
      <w:r>
        <w:rPr>
          <w:bCs/>
        </w:rPr>
        <w:t xml:space="preserve">  </w:t>
      </w:r>
      <w:r w:rsidRPr="008870AE">
        <w:rPr>
          <w:bCs/>
        </w:rPr>
        <w:t>Философия:</w:t>
      </w:r>
      <w:r>
        <w:rPr>
          <w:bCs/>
        </w:rPr>
        <w:t xml:space="preserve"> </w:t>
      </w:r>
      <w:r w:rsidRPr="008870AE">
        <w:rPr>
          <w:bCs/>
        </w:rPr>
        <w:t>учеб.</w:t>
      </w:r>
      <w:r>
        <w:rPr>
          <w:bCs/>
        </w:rPr>
        <w:t xml:space="preserve"> </w:t>
      </w:r>
      <w:r w:rsidRPr="008870AE">
        <w:rPr>
          <w:bCs/>
        </w:rPr>
        <w:t>–</w:t>
      </w:r>
      <w:r>
        <w:rPr>
          <w:bCs/>
        </w:rPr>
        <w:t xml:space="preserve">  </w:t>
      </w:r>
      <w:r w:rsidRPr="008870AE">
        <w:rPr>
          <w:bCs/>
        </w:rPr>
        <w:t>3-е</w:t>
      </w:r>
      <w:r>
        <w:rPr>
          <w:bCs/>
        </w:rPr>
        <w:t xml:space="preserve"> </w:t>
      </w:r>
      <w:r w:rsidRPr="008870AE">
        <w:rPr>
          <w:bCs/>
        </w:rPr>
        <w:t>изд.–</w:t>
      </w:r>
      <w:r>
        <w:rPr>
          <w:bCs/>
        </w:rPr>
        <w:t xml:space="preserve"> </w:t>
      </w:r>
      <w:r w:rsidRPr="008870AE">
        <w:rPr>
          <w:bCs/>
        </w:rPr>
        <w:t>М.:</w:t>
      </w:r>
      <w:r>
        <w:rPr>
          <w:bCs/>
        </w:rPr>
        <w:t xml:space="preserve"> </w:t>
      </w:r>
      <w:r w:rsidRPr="008870AE">
        <w:rPr>
          <w:bCs/>
        </w:rPr>
        <w:t>Проспект,</w:t>
      </w:r>
      <w:r>
        <w:rPr>
          <w:bCs/>
        </w:rPr>
        <w:t xml:space="preserve"> </w:t>
      </w:r>
      <w:r w:rsidRPr="008870AE">
        <w:rPr>
          <w:bCs/>
        </w:rPr>
        <w:t>2009.</w:t>
      </w:r>
    </w:p>
    <w:p w:rsidR="003F5514" w:rsidRPr="008870AE" w:rsidRDefault="003F5514" w:rsidP="003F5514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hanging="567"/>
        <w:jc w:val="both"/>
        <w:rPr>
          <w:bCs/>
        </w:rPr>
      </w:pPr>
      <w:r w:rsidRPr="008870AE">
        <w:rPr>
          <w:bCs/>
        </w:rPr>
        <w:t>Балашов</w:t>
      </w:r>
      <w:r>
        <w:rPr>
          <w:bCs/>
        </w:rPr>
        <w:t xml:space="preserve"> </w:t>
      </w:r>
      <w:proofErr w:type="spellStart"/>
      <w:r w:rsidRPr="008870AE">
        <w:rPr>
          <w:bCs/>
        </w:rPr>
        <w:t>Л.Е.Философия</w:t>
      </w:r>
      <w:proofErr w:type="spellEnd"/>
      <w:r w:rsidRPr="008870AE">
        <w:rPr>
          <w:bCs/>
        </w:rPr>
        <w:t>:</w:t>
      </w:r>
      <w:r>
        <w:rPr>
          <w:bCs/>
        </w:rPr>
        <w:t xml:space="preserve"> </w:t>
      </w:r>
      <w:r w:rsidRPr="008870AE">
        <w:rPr>
          <w:bCs/>
        </w:rPr>
        <w:t>Учебник.</w:t>
      </w:r>
      <w:r>
        <w:rPr>
          <w:bCs/>
        </w:rPr>
        <w:t xml:space="preserve"> </w:t>
      </w:r>
      <w:r w:rsidRPr="008870AE">
        <w:rPr>
          <w:bCs/>
        </w:rPr>
        <w:t>3-е</w:t>
      </w:r>
      <w:r>
        <w:rPr>
          <w:bCs/>
        </w:rPr>
        <w:t xml:space="preserve"> </w:t>
      </w:r>
      <w:r w:rsidRPr="008870AE">
        <w:rPr>
          <w:bCs/>
        </w:rPr>
        <w:t>изд.</w:t>
      </w:r>
      <w:r>
        <w:rPr>
          <w:bCs/>
        </w:rPr>
        <w:t xml:space="preserve"> </w:t>
      </w:r>
      <w:r w:rsidRPr="008870AE">
        <w:rPr>
          <w:bCs/>
        </w:rPr>
        <w:t>–</w:t>
      </w:r>
      <w:r>
        <w:rPr>
          <w:bCs/>
        </w:rPr>
        <w:t xml:space="preserve"> </w:t>
      </w:r>
      <w:proofErr w:type="spellStart"/>
      <w:r w:rsidRPr="008870AE">
        <w:rPr>
          <w:bCs/>
        </w:rPr>
        <w:t>М.,2009</w:t>
      </w:r>
      <w:proofErr w:type="spellEnd"/>
      <w:r w:rsidRPr="008870AE">
        <w:rPr>
          <w:bCs/>
        </w:rPr>
        <w:t>.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 w:rsidRPr="003F5514">
        <w:rPr>
          <w:bCs/>
        </w:rPr>
        <w:t>Бучило</w:t>
      </w:r>
      <w:r>
        <w:rPr>
          <w:bCs/>
        </w:rPr>
        <w:t xml:space="preserve"> </w:t>
      </w:r>
      <w:proofErr w:type="spellStart"/>
      <w:r w:rsidRPr="003F5514">
        <w:rPr>
          <w:bCs/>
        </w:rPr>
        <w:t>Н.Ф</w:t>
      </w:r>
      <w:proofErr w:type="spellEnd"/>
      <w:r w:rsidRPr="003F5514">
        <w:rPr>
          <w:bCs/>
        </w:rPr>
        <w:t>.,</w:t>
      </w:r>
      <w:r>
        <w:rPr>
          <w:bCs/>
        </w:rPr>
        <w:t xml:space="preserve"> </w:t>
      </w:r>
      <w:r w:rsidRPr="003F5514">
        <w:rPr>
          <w:bCs/>
        </w:rPr>
        <w:t>Чумаков</w:t>
      </w:r>
      <w:r>
        <w:rPr>
          <w:bCs/>
        </w:rPr>
        <w:t xml:space="preserve"> </w:t>
      </w:r>
      <w:proofErr w:type="spellStart"/>
      <w:r w:rsidRPr="003F5514">
        <w:rPr>
          <w:bCs/>
        </w:rPr>
        <w:t>А.Н</w:t>
      </w:r>
      <w:proofErr w:type="spellEnd"/>
      <w:r w:rsidRPr="003F5514">
        <w:rPr>
          <w:bCs/>
        </w:rPr>
        <w:t>.</w:t>
      </w:r>
      <w:r>
        <w:rPr>
          <w:bCs/>
        </w:rPr>
        <w:t xml:space="preserve"> </w:t>
      </w:r>
      <w:r w:rsidRPr="003F5514">
        <w:rPr>
          <w:bCs/>
        </w:rPr>
        <w:t>Философия:</w:t>
      </w:r>
      <w:r>
        <w:rPr>
          <w:bCs/>
        </w:rPr>
        <w:t xml:space="preserve"> </w:t>
      </w:r>
      <w:r w:rsidRPr="003F5514">
        <w:rPr>
          <w:bCs/>
        </w:rPr>
        <w:t>учеб</w:t>
      </w:r>
      <w:proofErr w:type="gramStart"/>
      <w:r w:rsidRPr="003F5514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3F5514">
        <w:rPr>
          <w:bCs/>
        </w:rPr>
        <w:t>п</w:t>
      </w:r>
      <w:proofErr w:type="gramEnd"/>
      <w:r w:rsidRPr="003F5514">
        <w:rPr>
          <w:bCs/>
        </w:rPr>
        <w:t>особие.</w:t>
      </w:r>
      <w:r>
        <w:rPr>
          <w:bCs/>
        </w:rPr>
        <w:t xml:space="preserve"> </w:t>
      </w:r>
      <w:r w:rsidRPr="003F5514">
        <w:rPr>
          <w:bCs/>
        </w:rPr>
        <w:t>–</w:t>
      </w:r>
      <w:r>
        <w:rPr>
          <w:bCs/>
        </w:rPr>
        <w:t xml:space="preserve"> </w:t>
      </w:r>
      <w:r w:rsidRPr="003F5514">
        <w:rPr>
          <w:bCs/>
        </w:rPr>
        <w:t>М.:</w:t>
      </w:r>
      <w:r>
        <w:rPr>
          <w:bCs/>
        </w:rPr>
        <w:t xml:space="preserve"> </w:t>
      </w:r>
      <w:proofErr w:type="spellStart"/>
      <w:proofErr w:type="gramStart"/>
      <w:r w:rsidRPr="003F5514">
        <w:rPr>
          <w:bCs/>
        </w:rPr>
        <w:t>Изд</w:t>
      </w:r>
      <w:proofErr w:type="spellEnd"/>
      <w:proofErr w:type="gramEnd"/>
      <w:r>
        <w:rPr>
          <w:bCs/>
        </w:rPr>
        <w:t xml:space="preserve"> </w:t>
      </w:r>
      <w:r w:rsidRPr="003F5514">
        <w:rPr>
          <w:bCs/>
        </w:rPr>
        <w:t>–</w:t>
      </w:r>
      <w:r>
        <w:rPr>
          <w:bCs/>
        </w:rPr>
        <w:t xml:space="preserve"> </w:t>
      </w:r>
      <w:r w:rsidRPr="003F5514">
        <w:rPr>
          <w:bCs/>
        </w:rPr>
        <w:t>во</w:t>
      </w:r>
      <w:r>
        <w:rPr>
          <w:bCs/>
        </w:rPr>
        <w:t xml:space="preserve"> </w:t>
      </w:r>
      <w:r w:rsidRPr="003F5514">
        <w:rPr>
          <w:bCs/>
        </w:rPr>
        <w:t>Проспект,</w:t>
      </w:r>
      <w:r>
        <w:rPr>
          <w:bCs/>
        </w:rPr>
        <w:t xml:space="preserve"> </w:t>
      </w:r>
      <w:r w:rsidRPr="003F5514">
        <w:rPr>
          <w:bCs/>
        </w:rPr>
        <w:t>2008.</w:t>
      </w:r>
    </w:p>
    <w:p w:rsidR="003F5514" w:rsidRPr="003F5514" w:rsidRDefault="003F5514" w:rsidP="003F551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pacing w:val="-4"/>
        </w:rPr>
      </w:pPr>
      <w:r w:rsidRPr="003F5514">
        <w:rPr>
          <w:bCs/>
          <w:spacing w:val="-4"/>
        </w:rPr>
        <w:t>Горелов</w:t>
      </w:r>
      <w:r w:rsidRPr="003F5514">
        <w:rPr>
          <w:bCs/>
          <w:spacing w:val="-4"/>
        </w:rPr>
        <w:t xml:space="preserve"> </w:t>
      </w:r>
      <w:proofErr w:type="spellStart"/>
      <w:r w:rsidRPr="003F5514">
        <w:rPr>
          <w:bCs/>
          <w:spacing w:val="-4"/>
        </w:rPr>
        <w:t>A.A.</w:t>
      </w:r>
      <w:r w:rsidRPr="003F5514">
        <w:rPr>
          <w:spacing w:val="-4"/>
        </w:rPr>
        <w:t>Основы</w:t>
      </w:r>
      <w:proofErr w:type="spellEnd"/>
      <w:r w:rsidRPr="003F5514">
        <w:rPr>
          <w:spacing w:val="-4"/>
        </w:rPr>
        <w:t xml:space="preserve"> </w:t>
      </w:r>
      <w:r w:rsidRPr="003F5514">
        <w:rPr>
          <w:spacing w:val="-4"/>
        </w:rPr>
        <w:t>философии: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учебник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для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студ.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сред</w:t>
      </w:r>
      <w:proofErr w:type="gramStart"/>
      <w:r w:rsidRPr="003F5514">
        <w:rPr>
          <w:spacing w:val="-4"/>
        </w:rPr>
        <w:t>.</w:t>
      </w:r>
      <w:proofErr w:type="gramEnd"/>
      <w:r w:rsidRPr="003F5514">
        <w:rPr>
          <w:spacing w:val="-4"/>
        </w:rPr>
        <w:t xml:space="preserve"> </w:t>
      </w:r>
      <w:proofErr w:type="gramStart"/>
      <w:r w:rsidRPr="003F5514">
        <w:rPr>
          <w:spacing w:val="-4"/>
        </w:rPr>
        <w:t>п</w:t>
      </w:r>
      <w:proofErr w:type="gramEnd"/>
      <w:r w:rsidRPr="003F5514">
        <w:rPr>
          <w:spacing w:val="-4"/>
        </w:rPr>
        <w:t>роф.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учеб.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заведений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/</w:t>
      </w:r>
      <w:r w:rsidRPr="003F5514">
        <w:rPr>
          <w:spacing w:val="-4"/>
        </w:rPr>
        <w:t xml:space="preserve"> </w:t>
      </w:r>
      <w:proofErr w:type="spellStart"/>
      <w:r w:rsidRPr="003F5514">
        <w:rPr>
          <w:spacing w:val="-4"/>
        </w:rPr>
        <w:t>А.А</w:t>
      </w:r>
      <w:proofErr w:type="spellEnd"/>
      <w:r w:rsidRPr="003F5514">
        <w:rPr>
          <w:spacing w:val="-4"/>
        </w:rPr>
        <w:t>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Горелов.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—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9-е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изд.,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стер.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—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М.: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Издательский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центр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«Академия»,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2010.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—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256</w:t>
      </w:r>
      <w:r w:rsidRPr="003F5514">
        <w:rPr>
          <w:spacing w:val="-4"/>
        </w:rPr>
        <w:t xml:space="preserve"> </w:t>
      </w:r>
      <w:r w:rsidRPr="003F5514">
        <w:rPr>
          <w:spacing w:val="-4"/>
        </w:rPr>
        <w:t>с.</w:t>
      </w:r>
      <w:r w:rsidRPr="003F5514">
        <w:rPr>
          <w:spacing w:val="-4"/>
        </w:rPr>
        <w:t xml:space="preserve"> 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567"/>
        <w:jc w:val="both"/>
      </w:pPr>
      <w:r w:rsidRPr="008870AE">
        <w:t>Губин</w:t>
      </w:r>
      <w:r>
        <w:t xml:space="preserve"> </w:t>
      </w:r>
      <w:proofErr w:type="spellStart"/>
      <w:r w:rsidRPr="008870AE">
        <w:t>В.Д</w:t>
      </w:r>
      <w:proofErr w:type="spellEnd"/>
      <w:r w:rsidRPr="008870AE">
        <w:t>.</w:t>
      </w:r>
      <w:r>
        <w:t xml:space="preserve"> </w:t>
      </w:r>
      <w:r w:rsidRPr="008870AE">
        <w:t>Основы</w:t>
      </w:r>
      <w:r>
        <w:t xml:space="preserve"> </w:t>
      </w:r>
      <w:r w:rsidRPr="008870AE">
        <w:t>философии:</w:t>
      </w:r>
      <w:r>
        <w:t xml:space="preserve"> </w:t>
      </w:r>
      <w:r w:rsidRPr="008870AE">
        <w:t>Учебное</w:t>
      </w:r>
      <w:r>
        <w:t xml:space="preserve"> </w:t>
      </w:r>
      <w:r w:rsidRPr="008870AE">
        <w:t>пособие.-</w:t>
      </w:r>
      <w:r>
        <w:t xml:space="preserve"> </w:t>
      </w:r>
      <w:r w:rsidRPr="008870AE">
        <w:t>М.:</w:t>
      </w:r>
      <w:r>
        <w:t xml:space="preserve"> </w:t>
      </w:r>
      <w:r w:rsidRPr="008870AE">
        <w:t>ФОРУМ:</w:t>
      </w:r>
      <w:r>
        <w:t xml:space="preserve">  </w:t>
      </w:r>
      <w:r w:rsidRPr="008870AE">
        <w:t>ИНФРА</w:t>
      </w:r>
      <w:r>
        <w:t xml:space="preserve"> </w:t>
      </w:r>
      <w:r w:rsidRPr="008870AE">
        <w:t>-</w:t>
      </w:r>
      <w:r>
        <w:t xml:space="preserve"> </w:t>
      </w:r>
      <w:r w:rsidRPr="008870AE">
        <w:t>М,</w:t>
      </w:r>
      <w:r>
        <w:t xml:space="preserve"> </w:t>
      </w:r>
      <w:r w:rsidRPr="008870AE">
        <w:t>2009.</w:t>
      </w:r>
      <w:r>
        <w:t xml:space="preserve"> 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567"/>
        <w:jc w:val="both"/>
      </w:pPr>
      <w:r w:rsidRPr="008870AE">
        <w:t>Гуревич</w:t>
      </w:r>
      <w:r>
        <w:t xml:space="preserve"> </w:t>
      </w:r>
      <w:proofErr w:type="spellStart"/>
      <w:r w:rsidRPr="008870AE">
        <w:t>П.С</w:t>
      </w:r>
      <w:proofErr w:type="spellEnd"/>
      <w:r w:rsidRPr="008870AE">
        <w:t>.</w:t>
      </w:r>
      <w:r>
        <w:t xml:space="preserve"> </w:t>
      </w:r>
      <w:r w:rsidRPr="008870AE">
        <w:t>Основы</w:t>
      </w:r>
      <w:r>
        <w:t xml:space="preserve"> </w:t>
      </w:r>
      <w:r w:rsidRPr="008870AE">
        <w:t>философии:</w:t>
      </w:r>
      <w:r>
        <w:t xml:space="preserve"> </w:t>
      </w:r>
      <w:r w:rsidRPr="008870AE">
        <w:t>Учебное</w:t>
      </w:r>
      <w:r>
        <w:t xml:space="preserve"> </w:t>
      </w:r>
      <w:r w:rsidRPr="008870AE">
        <w:t>пособие.-</w:t>
      </w:r>
      <w:r>
        <w:t xml:space="preserve"> </w:t>
      </w:r>
      <w:r w:rsidRPr="008870AE">
        <w:t>М.:</w:t>
      </w:r>
      <w:r>
        <w:t xml:space="preserve"> </w:t>
      </w:r>
      <w:proofErr w:type="spellStart"/>
      <w:r w:rsidRPr="008870AE">
        <w:t>Гардарики</w:t>
      </w:r>
      <w:proofErr w:type="spellEnd"/>
      <w:r w:rsidRPr="008870AE">
        <w:t>,</w:t>
      </w:r>
      <w:r>
        <w:t xml:space="preserve"> </w:t>
      </w:r>
      <w:r w:rsidRPr="008870AE">
        <w:t>2010.</w:t>
      </w:r>
      <w:r>
        <w:t xml:space="preserve"> 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567"/>
        <w:jc w:val="both"/>
      </w:pPr>
      <w:r w:rsidRPr="008870AE">
        <w:t>Канке</w:t>
      </w:r>
      <w:r>
        <w:t xml:space="preserve"> </w:t>
      </w:r>
      <w:proofErr w:type="spellStart"/>
      <w:r w:rsidRPr="008870AE">
        <w:t>В.А</w:t>
      </w:r>
      <w:proofErr w:type="spellEnd"/>
      <w:r w:rsidRPr="008870AE">
        <w:t>.</w:t>
      </w:r>
      <w:r>
        <w:t xml:space="preserve"> </w:t>
      </w:r>
      <w:r w:rsidRPr="008870AE">
        <w:t>Основы</w:t>
      </w:r>
      <w:r>
        <w:t xml:space="preserve"> </w:t>
      </w:r>
      <w:r w:rsidRPr="008870AE">
        <w:t>философии:</w:t>
      </w:r>
      <w:r>
        <w:t xml:space="preserve"> </w:t>
      </w:r>
      <w:r w:rsidRPr="008870AE">
        <w:t>Учебник</w:t>
      </w:r>
      <w:r>
        <w:t xml:space="preserve"> </w:t>
      </w:r>
      <w:r w:rsidRPr="008870AE">
        <w:t>для</w:t>
      </w:r>
      <w:r>
        <w:t xml:space="preserve"> </w:t>
      </w:r>
      <w:r w:rsidRPr="008870AE">
        <w:t>студентов</w:t>
      </w:r>
      <w:r>
        <w:t xml:space="preserve"> </w:t>
      </w:r>
      <w:r w:rsidRPr="008870AE">
        <w:t>средних</w:t>
      </w:r>
      <w:r>
        <w:t xml:space="preserve"> </w:t>
      </w:r>
      <w:r w:rsidRPr="008870AE">
        <w:t>специальных</w:t>
      </w:r>
      <w:r>
        <w:t xml:space="preserve"> </w:t>
      </w:r>
      <w:r w:rsidRPr="008870AE">
        <w:t>уче</w:t>
      </w:r>
      <w:r w:rsidRPr="008870AE">
        <w:t>б</w:t>
      </w:r>
      <w:r w:rsidRPr="008870AE">
        <w:t>ных</w:t>
      </w:r>
      <w:r>
        <w:t xml:space="preserve"> </w:t>
      </w:r>
      <w:r w:rsidRPr="008870AE">
        <w:t>заведений.</w:t>
      </w:r>
      <w:r>
        <w:t xml:space="preserve"> </w:t>
      </w:r>
      <w:r w:rsidRPr="008870AE">
        <w:t>–</w:t>
      </w:r>
      <w:r>
        <w:t xml:space="preserve"> </w:t>
      </w:r>
      <w:r w:rsidRPr="008870AE">
        <w:t>М.:</w:t>
      </w:r>
      <w:r>
        <w:t xml:space="preserve"> </w:t>
      </w:r>
      <w:r w:rsidRPr="008870AE">
        <w:t>Логос,</w:t>
      </w:r>
      <w:r>
        <w:t xml:space="preserve"> </w:t>
      </w:r>
      <w:r w:rsidRPr="008870AE">
        <w:t>2008.</w:t>
      </w:r>
      <w:r>
        <w:t xml:space="preserve">   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567"/>
        <w:jc w:val="both"/>
      </w:pPr>
      <w:r w:rsidRPr="008870AE">
        <w:lastRenderedPageBreak/>
        <w:t>Канке</w:t>
      </w:r>
      <w:r>
        <w:t xml:space="preserve"> </w:t>
      </w:r>
      <w:proofErr w:type="spellStart"/>
      <w:r w:rsidRPr="008870AE">
        <w:t>В.А</w:t>
      </w:r>
      <w:proofErr w:type="spellEnd"/>
      <w:r w:rsidRPr="008870AE">
        <w:t>.</w:t>
      </w:r>
      <w:r>
        <w:t xml:space="preserve"> </w:t>
      </w:r>
      <w:r w:rsidRPr="008870AE">
        <w:t>Философия.</w:t>
      </w:r>
      <w:r>
        <w:t xml:space="preserve"> </w:t>
      </w:r>
      <w:r w:rsidRPr="008870AE">
        <w:t>Исторический</w:t>
      </w:r>
      <w:r>
        <w:t xml:space="preserve"> </w:t>
      </w:r>
      <w:r w:rsidRPr="008870AE">
        <w:t>и</w:t>
      </w:r>
      <w:r>
        <w:t xml:space="preserve"> </w:t>
      </w:r>
      <w:r w:rsidRPr="008870AE">
        <w:t>систематический</w:t>
      </w:r>
      <w:r>
        <w:t xml:space="preserve"> </w:t>
      </w:r>
      <w:r w:rsidRPr="008870AE">
        <w:t>курс:</w:t>
      </w:r>
      <w:r>
        <w:t xml:space="preserve"> </w:t>
      </w:r>
      <w:r w:rsidRPr="008870AE">
        <w:t>Учебник</w:t>
      </w:r>
      <w:r>
        <w:t xml:space="preserve"> </w:t>
      </w:r>
      <w:r w:rsidRPr="008870AE">
        <w:t>для</w:t>
      </w:r>
      <w:r>
        <w:t xml:space="preserve"> </w:t>
      </w:r>
      <w:r w:rsidRPr="008870AE">
        <w:t>в</w:t>
      </w:r>
      <w:r w:rsidRPr="008870AE">
        <w:t>у</w:t>
      </w:r>
      <w:r w:rsidRPr="008870AE">
        <w:t>зов.-</w:t>
      </w:r>
      <w:r>
        <w:t xml:space="preserve"> </w:t>
      </w:r>
      <w:r w:rsidRPr="008870AE">
        <w:t>М.,</w:t>
      </w:r>
      <w:r>
        <w:t xml:space="preserve"> </w:t>
      </w:r>
      <w:r w:rsidRPr="008870AE">
        <w:t>Логос:</w:t>
      </w:r>
      <w:r>
        <w:t xml:space="preserve"> </w:t>
      </w:r>
      <w:r w:rsidRPr="008870AE">
        <w:t>2008.</w:t>
      </w:r>
      <w:r>
        <w:t xml:space="preserve"> </w:t>
      </w:r>
    </w:p>
    <w:p w:rsidR="003F5514" w:rsidRPr="008870AE" w:rsidRDefault="003F5514" w:rsidP="003F5514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567"/>
        <w:jc w:val="both"/>
      </w:pPr>
      <w:proofErr w:type="spellStart"/>
      <w:r w:rsidRPr="008870AE">
        <w:t>Лешкевич</w:t>
      </w:r>
      <w:proofErr w:type="spellEnd"/>
      <w:r>
        <w:t xml:space="preserve"> </w:t>
      </w:r>
      <w:proofErr w:type="spellStart"/>
      <w:r w:rsidRPr="008870AE">
        <w:t>Т.Г</w:t>
      </w:r>
      <w:proofErr w:type="spellEnd"/>
      <w:r w:rsidRPr="008870AE">
        <w:t>.</w:t>
      </w:r>
      <w:r>
        <w:t xml:space="preserve"> </w:t>
      </w:r>
      <w:r w:rsidRPr="008870AE">
        <w:t>Основы</w:t>
      </w:r>
      <w:r>
        <w:t xml:space="preserve"> </w:t>
      </w:r>
      <w:r w:rsidRPr="008870AE">
        <w:t>философии/Т.</w:t>
      </w:r>
      <w:r>
        <w:t xml:space="preserve"> </w:t>
      </w:r>
      <w:r w:rsidRPr="008870AE">
        <w:t>Г.</w:t>
      </w:r>
      <w:r>
        <w:t xml:space="preserve"> </w:t>
      </w:r>
      <w:proofErr w:type="spellStart"/>
      <w:r w:rsidRPr="008870AE">
        <w:t>Лешкевич</w:t>
      </w:r>
      <w:proofErr w:type="spellEnd"/>
      <w:r w:rsidRPr="008870AE">
        <w:t>,</w:t>
      </w:r>
      <w:r>
        <w:t xml:space="preserve"> </w:t>
      </w:r>
      <w:proofErr w:type="spellStart"/>
      <w:r w:rsidRPr="008870AE">
        <w:t>О.В.Катаева</w:t>
      </w:r>
      <w:proofErr w:type="spellEnd"/>
      <w:r w:rsidRPr="008870AE">
        <w:t>.</w:t>
      </w:r>
      <w:r>
        <w:t xml:space="preserve"> </w:t>
      </w:r>
      <w:r w:rsidRPr="008870AE">
        <w:t>–</w:t>
      </w:r>
      <w:r>
        <w:t xml:space="preserve"> </w:t>
      </w:r>
      <w:r w:rsidRPr="008870AE">
        <w:t>Ростов</w:t>
      </w:r>
      <w:r>
        <w:t xml:space="preserve"> </w:t>
      </w:r>
      <w:r w:rsidRPr="008870AE">
        <w:t>н</w:t>
      </w:r>
      <w:proofErr w:type="gramStart"/>
      <w:r w:rsidRPr="008870AE">
        <w:t>/Д</w:t>
      </w:r>
      <w:proofErr w:type="gramEnd"/>
      <w:r w:rsidRPr="008870AE">
        <w:t>:</w:t>
      </w:r>
      <w:r>
        <w:t xml:space="preserve"> </w:t>
      </w:r>
      <w:r w:rsidRPr="008870AE">
        <w:t>Ф</w:t>
      </w:r>
      <w:r w:rsidRPr="008870AE">
        <w:t>е</w:t>
      </w:r>
      <w:r w:rsidRPr="008870AE">
        <w:t>никс,</w:t>
      </w:r>
      <w:r>
        <w:t xml:space="preserve"> </w:t>
      </w:r>
      <w:r w:rsidRPr="008870AE">
        <w:t>2013.</w:t>
      </w:r>
      <w:r>
        <w:t xml:space="preserve"> </w:t>
      </w:r>
    </w:p>
    <w:p w:rsidR="003F5514" w:rsidRPr="003F5514" w:rsidRDefault="003F5514" w:rsidP="003F5514">
      <w:pPr>
        <w:ind w:firstLine="567"/>
      </w:pPr>
    </w:p>
    <w:sectPr w:rsidR="003F5514" w:rsidRPr="003F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72EE"/>
    <w:multiLevelType w:val="hybridMultilevel"/>
    <w:tmpl w:val="AC28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638E"/>
    <w:multiLevelType w:val="hybridMultilevel"/>
    <w:tmpl w:val="31D62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5A6B0B"/>
    <w:multiLevelType w:val="hybridMultilevel"/>
    <w:tmpl w:val="696A982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ED170D2"/>
    <w:multiLevelType w:val="hybridMultilevel"/>
    <w:tmpl w:val="FB22D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14"/>
    <w:rsid w:val="003F5514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F5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5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F5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2020-09-08T13:46:00Z</dcterms:created>
  <dcterms:modified xsi:type="dcterms:W3CDTF">2020-09-08T13:52:00Z</dcterms:modified>
</cp:coreProperties>
</file>