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77E" w:rsidRPr="00B75180" w:rsidRDefault="00A0777E" w:rsidP="00A0777E">
      <w:pPr>
        <w:shd w:val="clear" w:color="auto" w:fill="FFFFFF"/>
        <w:ind w:right="10"/>
        <w:jc w:val="center"/>
        <w:rPr>
          <w:rFonts w:ascii="Times New Roman" w:hAnsi="Times New Roman" w:cs="Times New Roman"/>
          <w:sz w:val="24"/>
          <w:szCs w:val="24"/>
        </w:rPr>
      </w:pPr>
      <w:bookmarkStart w:id="0" w:name="_GoBack"/>
      <w:r>
        <w:rPr>
          <w:rFonts w:ascii="Times New Roman" w:eastAsia="Times New Roman" w:hAnsi="Times New Roman" w:cs="Times New Roman"/>
          <w:b/>
          <w:bCs/>
          <w:sz w:val="24"/>
          <w:szCs w:val="24"/>
        </w:rPr>
        <w:t xml:space="preserve">Лекция 3. </w:t>
      </w:r>
      <w:r w:rsidRPr="00B75180">
        <w:rPr>
          <w:rFonts w:ascii="Times New Roman" w:eastAsia="Times New Roman" w:hAnsi="Times New Roman" w:cs="Times New Roman"/>
          <w:b/>
          <w:bCs/>
          <w:sz w:val="24"/>
          <w:szCs w:val="24"/>
        </w:rPr>
        <w:t>Г</w:t>
      </w:r>
      <w:r w:rsidRPr="00B75180">
        <w:rPr>
          <w:rFonts w:ascii="Times New Roman" w:eastAsia="Times New Roman" w:hAnsi="Times New Roman" w:cs="Times New Roman"/>
          <w:b/>
          <w:bCs/>
          <w:sz w:val="24"/>
          <w:szCs w:val="24"/>
        </w:rPr>
        <w:t>носеология</w:t>
      </w:r>
      <w:r w:rsidRPr="00B75180">
        <w:rPr>
          <w:rFonts w:ascii="Times New Roman" w:eastAsia="Times New Roman" w:hAnsi="Times New Roman" w:cs="Times New Roman"/>
          <w:b/>
          <w:bCs/>
          <w:sz w:val="24"/>
          <w:szCs w:val="24"/>
        </w:rPr>
        <w:t xml:space="preserve"> (Т</w:t>
      </w:r>
      <w:r w:rsidRPr="00B75180">
        <w:rPr>
          <w:rFonts w:ascii="Times New Roman" w:eastAsia="Times New Roman" w:hAnsi="Times New Roman" w:cs="Times New Roman"/>
          <w:b/>
          <w:bCs/>
          <w:sz w:val="24"/>
          <w:szCs w:val="24"/>
        </w:rPr>
        <w:t>еория познания</w:t>
      </w:r>
      <w:r w:rsidRPr="00B75180">
        <w:rPr>
          <w:rFonts w:ascii="Times New Roman" w:eastAsia="Times New Roman" w:hAnsi="Times New Roman" w:cs="Times New Roman"/>
          <w:b/>
          <w:bCs/>
          <w:sz w:val="24"/>
          <w:szCs w:val="24"/>
        </w:rPr>
        <w:t>).</w:t>
      </w:r>
    </w:p>
    <w:bookmarkEnd w:id="0"/>
    <w:p w:rsidR="00A0777E" w:rsidRDefault="00A0777E" w:rsidP="00A0777E">
      <w:pPr>
        <w:shd w:val="clear" w:color="auto" w:fill="FFFFFF"/>
        <w:ind w:right="10"/>
        <w:jc w:val="center"/>
        <w:rPr>
          <w:rFonts w:ascii="Times New Roman" w:eastAsia="Times New Roman" w:hAnsi="Times New Roman" w:cs="Times New Roman"/>
          <w:b/>
          <w:bCs/>
          <w:i/>
          <w:iCs/>
          <w:sz w:val="24"/>
          <w:szCs w:val="24"/>
        </w:rPr>
      </w:pPr>
    </w:p>
    <w:p w:rsidR="00A0777E" w:rsidRPr="00A0777E" w:rsidRDefault="00A0777E" w:rsidP="00A0777E">
      <w:pPr>
        <w:shd w:val="clear" w:color="auto" w:fill="FFFFFF"/>
        <w:ind w:left="567" w:right="10" w:hanging="567"/>
        <w:rPr>
          <w:rFonts w:ascii="Times New Roman" w:hAnsi="Times New Roman" w:cs="Times New Roman"/>
          <w:sz w:val="24"/>
          <w:szCs w:val="24"/>
        </w:rPr>
      </w:pPr>
      <w:r w:rsidRPr="00A0777E">
        <w:rPr>
          <w:rFonts w:ascii="Times New Roman" w:eastAsia="Times New Roman" w:hAnsi="Times New Roman" w:cs="Times New Roman"/>
          <w:b/>
          <w:bCs/>
          <w:iCs/>
          <w:sz w:val="24"/>
          <w:szCs w:val="24"/>
        </w:rPr>
        <w:t>План лекции:</w:t>
      </w:r>
    </w:p>
    <w:p w:rsidR="00A0777E" w:rsidRPr="00B75180" w:rsidRDefault="00A0777E" w:rsidP="00A0777E">
      <w:pPr>
        <w:numPr>
          <w:ilvl w:val="0"/>
          <w:numId w:val="1"/>
        </w:numPr>
        <w:shd w:val="clear" w:color="auto" w:fill="FFFFFF"/>
        <w:tabs>
          <w:tab w:val="left" w:pos="1488"/>
        </w:tabs>
        <w:ind w:left="567" w:hanging="567"/>
        <w:rPr>
          <w:rFonts w:ascii="Times New Roman" w:hAnsi="Times New Roman" w:cs="Times New Roman"/>
          <w:spacing w:val="-3"/>
          <w:sz w:val="24"/>
          <w:szCs w:val="24"/>
        </w:rPr>
      </w:pPr>
      <w:r w:rsidRPr="00B75180">
        <w:rPr>
          <w:rFonts w:ascii="Times New Roman" w:eastAsia="Times New Roman" w:hAnsi="Times New Roman" w:cs="Times New Roman"/>
          <w:sz w:val="24"/>
          <w:szCs w:val="24"/>
        </w:rPr>
        <w:t>Субъект и объект познания.</w:t>
      </w:r>
    </w:p>
    <w:p w:rsidR="00A0777E" w:rsidRPr="00B75180" w:rsidRDefault="00A0777E" w:rsidP="00A0777E">
      <w:pPr>
        <w:numPr>
          <w:ilvl w:val="0"/>
          <w:numId w:val="1"/>
        </w:numPr>
        <w:shd w:val="clear" w:color="auto" w:fill="FFFFFF"/>
        <w:tabs>
          <w:tab w:val="left" w:pos="1488"/>
          <w:tab w:val="left" w:pos="2750"/>
          <w:tab w:val="left" w:pos="4046"/>
          <w:tab w:val="left" w:pos="4574"/>
          <w:tab w:val="left" w:pos="6053"/>
          <w:tab w:val="left" w:pos="7690"/>
        </w:tabs>
        <w:ind w:left="567" w:hanging="567"/>
        <w:rPr>
          <w:rFonts w:ascii="Times New Roman" w:hAnsi="Times New Roman" w:cs="Times New Roman"/>
          <w:spacing w:val="-3"/>
          <w:sz w:val="24"/>
          <w:szCs w:val="24"/>
        </w:rPr>
      </w:pPr>
      <w:r w:rsidRPr="00B75180">
        <w:rPr>
          <w:rFonts w:ascii="Times New Roman" w:eastAsia="Times New Roman" w:hAnsi="Times New Roman" w:cs="Times New Roman"/>
          <w:spacing w:val="-2"/>
          <w:sz w:val="24"/>
          <w:szCs w:val="24"/>
        </w:rPr>
        <w:t>Истина:</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понятие</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основные</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концепции.</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 xml:space="preserve">Объективность, </w:t>
      </w:r>
      <w:r w:rsidRPr="00B75180">
        <w:rPr>
          <w:rFonts w:ascii="Times New Roman" w:eastAsia="Times New Roman" w:hAnsi="Times New Roman" w:cs="Times New Roman"/>
          <w:sz w:val="24"/>
          <w:szCs w:val="24"/>
        </w:rPr>
        <w:t>относительность и абсолю</w:t>
      </w:r>
      <w:r w:rsidRPr="00B75180">
        <w:rPr>
          <w:rFonts w:ascii="Times New Roman" w:eastAsia="Times New Roman" w:hAnsi="Times New Roman" w:cs="Times New Roman"/>
          <w:sz w:val="24"/>
          <w:szCs w:val="24"/>
        </w:rPr>
        <w:t>т</w:t>
      </w:r>
      <w:r w:rsidRPr="00B75180">
        <w:rPr>
          <w:rFonts w:ascii="Times New Roman" w:eastAsia="Times New Roman" w:hAnsi="Times New Roman" w:cs="Times New Roman"/>
          <w:sz w:val="24"/>
          <w:szCs w:val="24"/>
        </w:rPr>
        <w:t>ность истины. Критерии истины.</w:t>
      </w:r>
    </w:p>
    <w:p w:rsidR="00A0777E" w:rsidRPr="00B75180" w:rsidRDefault="00A0777E" w:rsidP="00A0777E">
      <w:pPr>
        <w:numPr>
          <w:ilvl w:val="0"/>
          <w:numId w:val="1"/>
        </w:numPr>
        <w:shd w:val="clear" w:color="auto" w:fill="FFFFFF"/>
        <w:tabs>
          <w:tab w:val="left" w:pos="1488"/>
        </w:tabs>
        <w:ind w:left="567" w:right="998" w:hanging="567"/>
        <w:rPr>
          <w:rFonts w:ascii="Times New Roman" w:hAnsi="Times New Roman" w:cs="Times New Roman"/>
          <w:spacing w:val="-3"/>
          <w:sz w:val="24"/>
          <w:szCs w:val="24"/>
        </w:rPr>
      </w:pPr>
      <w:r w:rsidRPr="00B75180">
        <w:rPr>
          <w:rFonts w:ascii="Times New Roman" w:eastAsia="Times New Roman" w:hAnsi="Times New Roman" w:cs="Times New Roman"/>
          <w:spacing w:val="-1"/>
          <w:sz w:val="24"/>
          <w:szCs w:val="24"/>
        </w:rPr>
        <w:t xml:space="preserve">Специфика и основные формы рационального познания. Два </w:t>
      </w:r>
      <w:r w:rsidRPr="00B75180">
        <w:rPr>
          <w:rFonts w:ascii="Times New Roman" w:eastAsia="Times New Roman" w:hAnsi="Times New Roman" w:cs="Times New Roman"/>
          <w:sz w:val="24"/>
          <w:szCs w:val="24"/>
        </w:rPr>
        <w:t>типы мышл</w:t>
      </w:r>
      <w:r w:rsidRPr="00B75180">
        <w:rPr>
          <w:rFonts w:ascii="Times New Roman" w:eastAsia="Times New Roman" w:hAnsi="Times New Roman" w:cs="Times New Roman"/>
          <w:sz w:val="24"/>
          <w:szCs w:val="24"/>
        </w:rPr>
        <w:t>е</w:t>
      </w:r>
      <w:r w:rsidRPr="00B75180">
        <w:rPr>
          <w:rFonts w:ascii="Times New Roman" w:eastAsia="Times New Roman" w:hAnsi="Times New Roman" w:cs="Times New Roman"/>
          <w:sz w:val="24"/>
          <w:szCs w:val="24"/>
        </w:rPr>
        <w:t>ния - рассудок и разум.</w:t>
      </w:r>
    </w:p>
    <w:p w:rsidR="00A0777E" w:rsidRPr="00B75180" w:rsidRDefault="00A0777E" w:rsidP="00A0777E">
      <w:pPr>
        <w:numPr>
          <w:ilvl w:val="0"/>
          <w:numId w:val="1"/>
        </w:numPr>
        <w:shd w:val="clear" w:color="auto" w:fill="FFFFFF"/>
        <w:tabs>
          <w:tab w:val="left" w:pos="1488"/>
        </w:tabs>
        <w:ind w:left="567" w:hanging="567"/>
        <w:rPr>
          <w:rFonts w:ascii="Times New Roman" w:hAnsi="Times New Roman" w:cs="Times New Roman"/>
          <w:spacing w:val="-3"/>
          <w:sz w:val="24"/>
          <w:szCs w:val="24"/>
        </w:rPr>
      </w:pPr>
      <w:r w:rsidRPr="00B75180">
        <w:rPr>
          <w:rFonts w:ascii="Times New Roman" w:eastAsia="Times New Roman" w:hAnsi="Times New Roman" w:cs="Times New Roman"/>
          <w:spacing w:val="-13"/>
          <w:sz w:val="24"/>
          <w:szCs w:val="24"/>
        </w:rPr>
        <w:t>Единство</w:t>
      </w:r>
      <w:r>
        <w:rPr>
          <w:rFonts w:ascii="Times New Roman" w:eastAsia="Times New Roman" w:hAnsi="Times New Roman" w:cs="Times New Roman"/>
          <w:spacing w:val="-13"/>
          <w:sz w:val="24"/>
          <w:szCs w:val="24"/>
        </w:rPr>
        <w:t xml:space="preserve"> </w:t>
      </w:r>
      <w:r w:rsidRPr="00B75180">
        <w:rPr>
          <w:rFonts w:ascii="Times New Roman" w:eastAsia="Times New Roman" w:hAnsi="Times New Roman" w:cs="Times New Roman"/>
          <w:spacing w:val="-13"/>
          <w:sz w:val="24"/>
          <w:szCs w:val="24"/>
        </w:rPr>
        <w:t>чувственного</w:t>
      </w:r>
      <w:r>
        <w:rPr>
          <w:rFonts w:ascii="Times New Roman" w:eastAsia="Times New Roman" w:hAnsi="Times New Roman" w:cs="Times New Roman"/>
          <w:spacing w:val="-13"/>
          <w:sz w:val="24"/>
          <w:szCs w:val="24"/>
        </w:rPr>
        <w:t xml:space="preserve"> </w:t>
      </w:r>
      <w:r w:rsidRPr="00B75180">
        <w:rPr>
          <w:rFonts w:ascii="Times New Roman" w:eastAsia="Times New Roman" w:hAnsi="Times New Roman" w:cs="Times New Roman"/>
          <w:spacing w:val="-13"/>
          <w:sz w:val="24"/>
          <w:szCs w:val="24"/>
        </w:rPr>
        <w:t>и</w:t>
      </w:r>
      <w:r>
        <w:rPr>
          <w:rFonts w:ascii="Times New Roman" w:eastAsia="Times New Roman" w:hAnsi="Times New Roman" w:cs="Times New Roman"/>
          <w:spacing w:val="-13"/>
          <w:sz w:val="24"/>
          <w:szCs w:val="24"/>
        </w:rPr>
        <w:t xml:space="preserve"> </w:t>
      </w:r>
      <w:r w:rsidRPr="00B75180">
        <w:rPr>
          <w:rFonts w:ascii="Times New Roman" w:eastAsia="Times New Roman" w:hAnsi="Times New Roman" w:cs="Times New Roman"/>
          <w:spacing w:val="-13"/>
          <w:sz w:val="24"/>
          <w:szCs w:val="24"/>
        </w:rPr>
        <w:t>рационального</w:t>
      </w:r>
      <w:r>
        <w:rPr>
          <w:rFonts w:ascii="Times New Roman" w:eastAsia="Times New Roman" w:hAnsi="Times New Roman" w:cs="Times New Roman"/>
          <w:spacing w:val="-13"/>
          <w:sz w:val="24"/>
          <w:szCs w:val="24"/>
        </w:rPr>
        <w:t xml:space="preserve"> </w:t>
      </w:r>
      <w:r w:rsidRPr="00B75180">
        <w:rPr>
          <w:rFonts w:ascii="Times New Roman" w:eastAsia="Times New Roman" w:hAnsi="Times New Roman" w:cs="Times New Roman"/>
          <w:spacing w:val="-13"/>
          <w:sz w:val="24"/>
          <w:szCs w:val="24"/>
        </w:rPr>
        <w:t>познания.</w:t>
      </w:r>
      <w:r>
        <w:rPr>
          <w:rFonts w:ascii="Times New Roman" w:eastAsia="Times New Roman" w:hAnsi="Times New Roman" w:cs="Times New Roman"/>
          <w:spacing w:val="-13"/>
          <w:sz w:val="24"/>
          <w:szCs w:val="24"/>
        </w:rPr>
        <w:t xml:space="preserve"> </w:t>
      </w:r>
      <w:r w:rsidRPr="00B75180">
        <w:rPr>
          <w:rFonts w:ascii="Times New Roman" w:eastAsia="Times New Roman" w:hAnsi="Times New Roman" w:cs="Times New Roman"/>
          <w:spacing w:val="-13"/>
          <w:sz w:val="24"/>
          <w:szCs w:val="24"/>
        </w:rPr>
        <w:t>Сенсуализм</w:t>
      </w:r>
      <w:r>
        <w:rPr>
          <w:rFonts w:ascii="Times New Roman" w:eastAsia="Times New Roman" w:hAnsi="Times New Roman" w:cs="Times New Roman"/>
          <w:spacing w:val="-13"/>
          <w:sz w:val="24"/>
          <w:szCs w:val="24"/>
        </w:rPr>
        <w:t xml:space="preserve"> </w:t>
      </w:r>
      <w:r w:rsidRPr="00B75180">
        <w:rPr>
          <w:rFonts w:ascii="Times New Roman" w:eastAsia="Times New Roman" w:hAnsi="Times New Roman" w:cs="Times New Roman"/>
          <w:spacing w:val="-13"/>
          <w:sz w:val="24"/>
          <w:szCs w:val="24"/>
        </w:rPr>
        <w:t xml:space="preserve">и </w:t>
      </w:r>
      <w:r w:rsidRPr="00B75180">
        <w:rPr>
          <w:rFonts w:ascii="Times New Roman" w:eastAsia="Times New Roman" w:hAnsi="Times New Roman" w:cs="Times New Roman"/>
          <w:sz w:val="24"/>
          <w:szCs w:val="24"/>
        </w:rPr>
        <w:t>рационализм.</w:t>
      </w:r>
    </w:p>
    <w:p w:rsidR="00A0777E" w:rsidRDefault="00A0777E" w:rsidP="00A0777E">
      <w:pPr>
        <w:shd w:val="clear" w:color="auto" w:fill="FFFFFF"/>
        <w:jc w:val="center"/>
        <w:rPr>
          <w:rFonts w:ascii="Times New Roman" w:hAnsi="Times New Roman" w:cs="Times New Roman"/>
          <w:b/>
          <w:bCs/>
          <w:sz w:val="24"/>
          <w:szCs w:val="24"/>
        </w:rPr>
      </w:pPr>
    </w:p>
    <w:p w:rsidR="00A0777E" w:rsidRPr="00B75180" w:rsidRDefault="00A0777E" w:rsidP="00A0777E">
      <w:pPr>
        <w:shd w:val="clear" w:color="auto" w:fill="FFFFFF"/>
        <w:ind w:firstLine="567"/>
        <w:rPr>
          <w:rFonts w:ascii="Times New Roman" w:hAnsi="Times New Roman" w:cs="Times New Roman"/>
          <w:sz w:val="24"/>
          <w:szCs w:val="24"/>
        </w:rPr>
      </w:pPr>
      <w:r w:rsidRPr="00B75180">
        <w:rPr>
          <w:rFonts w:ascii="Times New Roman" w:hAnsi="Times New Roman" w:cs="Times New Roman"/>
          <w:b/>
          <w:bCs/>
          <w:sz w:val="24"/>
          <w:szCs w:val="24"/>
        </w:rPr>
        <w:t>1.</w:t>
      </w:r>
      <w:r>
        <w:rPr>
          <w:rFonts w:ascii="Times New Roman" w:hAnsi="Times New Roman" w:cs="Times New Roman"/>
          <w:b/>
          <w:bCs/>
          <w:sz w:val="24"/>
          <w:szCs w:val="24"/>
        </w:rPr>
        <w:t xml:space="preserve"> </w:t>
      </w:r>
      <w:r w:rsidRPr="00B75180">
        <w:rPr>
          <w:rFonts w:ascii="Times New Roman" w:eastAsia="Times New Roman" w:hAnsi="Times New Roman" w:cs="Times New Roman"/>
          <w:b/>
          <w:bCs/>
          <w:sz w:val="24"/>
          <w:szCs w:val="24"/>
        </w:rPr>
        <w:t>Субъект и объект познания.</w:t>
      </w:r>
    </w:p>
    <w:p w:rsidR="00A0777E" w:rsidRPr="00B75180" w:rsidRDefault="00A0777E" w:rsidP="00A0777E">
      <w:pPr>
        <w:shd w:val="clear" w:color="auto" w:fill="FFFFFF"/>
        <w:ind w:right="10" w:firstLine="567"/>
        <w:jc w:val="both"/>
        <w:rPr>
          <w:rFonts w:ascii="Times New Roman" w:hAnsi="Times New Roman" w:cs="Times New Roman"/>
          <w:sz w:val="24"/>
          <w:szCs w:val="24"/>
        </w:rPr>
      </w:pPr>
      <w:r w:rsidRPr="00B75180">
        <w:rPr>
          <w:rFonts w:ascii="Times New Roman" w:eastAsia="Times New Roman" w:hAnsi="Times New Roman" w:cs="Times New Roman"/>
          <w:sz w:val="24"/>
          <w:szCs w:val="24"/>
        </w:rPr>
        <w:t>Рассматривать процесс научного познания в целом как системное образование, в к</w:t>
      </w:r>
      <w:r w:rsidRPr="00B75180">
        <w:rPr>
          <w:rFonts w:ascii="Times New Roman" w:eastAsia="Times New Roman" w:hAnsi="Times New Roman" w:cs="Times New Roman"/>
          <w:sz w:val="24"/>
          <w:szCs w:val="24"/>
        </w:rPr>
        <w:t>а</w:t>
      </w:r>
      <w:r w:rsidRPr="00B75180">
        <w:rPr>
          <w:rFonts w:ascii="Times New Roman" w:eastAsia="Times New Roman" w:hAnsi="Times New Roman" w:cs="Times New Roman"/>
          <w:sz w:val="24"/>
          <w:szCs w:val="24"/>
        </w:rPr>
        <w:t>честве его элементов, в первую очередь следует выделить субъект и объект познания.</w:t>
      </w:r>
    </w:p>
    <w:p w:rsidR="00A0777E" w:rsidRPr="00B75180" w:rsidRDefault="00A0777E" w:rsidP="00A0777E">
      <w:pPr>
        <w:shd w:val="clear" w:color="auto" w:fill="FFFFFF"/>
        <w:ind w:right="5" w:firstLine="567"/>
        <w:jc w:val="both"/>
        <w:rPr>
          <w:rFonts w:ascii="Times New Roman" w:hAnsi="Times New Roman" w:cs="Times New Roman"/>
          <w:sz w:val="24"/>
          <w:szCs w:val="24"/>
        </w:rPr>
      </w:pPr>
      <w:r w:rsidRPr="00B75180">
        <w:rPr>
          <w:rFonts w:ascii="Times New Roman" w:eastAsia="Times New Roman" w:hAnsi="Times New Roman" w:cs="Times New Roman"/>
          <w:b/>
          <w:bCs/>
          <w:spacing w:val="-2"/>
          <w:sz w:val="24"/>
          <w:szCs w:val="24"/>
        </w:rPr>
        <w:t xml:space="preserve">Субъект познания — </w:t>
      </w:r>
      <w:r w:rsidRPr="00B75180">
        <w:rPr>
          <w:rFonts w:ascii="Times New Roman" w:eastAsia="Times New Roman" w:hAnsi="Times New Roman" w:cs="Times New Roman"/>
          <w:spacing w:val="-2"/>
          <w:sz w:val="24"/>
          <w:szCs w:val="24"/>
        </w:rPr>
        <w:t xml:space="preserve">эго носитель предметно-практической деятельности и </w:t>
      </w:r>
      <w:r w:rsidRPr="00B75180">
        <w:rPr>
          <w:rFonts w:ascii="Times New Roman" w:eastAsia="Times New Roman" w:hAnsi="Times New Roman" w:cs="Times New Roman"/>
          <w:sz w:val="24"/>
          <w:szCs w:val="24"/>
        </w:rPr>
        <w:t>позн</w:t>
      </w:r>
      <w:r w:rsidRPr="00B75180">
        <w:rPr>
          <w:rFonts w:ascii="Times New Roman" w:eastAsia="Times New Roman" w:hAnsi="Times New Roman" w:cs="Times New Roman"/>
          <w:sz w:val="24"/>
          <w:szCs w:val="24"/>
        </w:rPr>
        <w:t>а</w:t>
      </w:r>
      <w:r w:rsidRPr="00B75180">
        <w:rPr>
          <w:rFonts w:ascii="Times New Roman" w:eastAsia="Times New Roman" w:hAnsi="Times New Roman" w:cs="Times New Roman"/>
          <w:sz w:val="24"/>
          <w:szCs w:val="24"/>
        </w:rPr>
        <w:t>ния, источник познавательной активности, направленной на предмет познания.</w:t>
      </w:r>
    </w:p>
    <w:p w:rsidR="00A0777E" w:rsidRPr="00B75180" w:rsidRDefault="00A0777E" w:rsidP="00A0777E">
      <w:pPr>
        <w:shd w:val="clear" w:color="auto" w:fill="FFFFFF"/>
        <w:ind w:right="5" w:firstLine="567"/>
        <w:jc w:val="both"/>
        <w:rPr>
          <w:rFonts w:ascii="Times New Roman" w:hAnsi="Times New Roman" w:cs="Times New Roman"/>
          <w:sz w:val="24"/>
          <w:szCs w:val="24"/>
        </w:rPr>
      </w:pPr>
      <w:r w:rsidRPr="00B75180">
        <w:rPr>
          <w:rFonts w:ascii="Times New Roman" w:eastAsia="Times New Roman" w:hAnsi="Times New Roman" w:cs="Times New Roman"/>
          <w:sz w:val="24"/>
          <w:szCs w:val="24"/>
        </w:rPr>
        <w:t xml:space="preserve">В качестве субъекта познания может выступать как отдельный человек </w:t>
      </w:r>
      <w:r w:rsidRPr="00B75180">
        <w:rPr>
          <w:rFonts w:ascii="Times New Roman" w:eastAsia="Times New Roman" w:hAnsi="Times New Roman" w:cs="Times New Roman"/>
          <w:spacing w:val="-1"/>
          <w:sz w:val="24"/>
          <w:szCs w:val="24"/>
        </w:rPr>
        <w:t xml:space="preserve">(индивид), так и различные социальные группы (общество в целом). В случае, когда </w:t>
      </w:r>
      <w:r w:rsidRPr="00B75180">
        <w:rPr>
          <w:rFonts w:ascii="Times New Roman" w:eastAsia="Times New Roman" w:hAnsi="Times New Roman" w:cs="Times New Roman"/>
          <w:sz w:val="24"/>
          <w:szCs w:val="24"/>
        </w:rPr>
        <w:t>субъектом позн</w:t>
      </w:r>
      <w:r w:rsidRPr="00B75180">
        <w:rPr>
          <w:rFonts w:ascii="Times New Roman" w:eastAsia="Times New Roman" w:hAnsi="Times New Roman" w:cs="Times New Roman"/>
          <w:sz w:val="24"/>
          <w:szCs w:val="24"/>
        </w:rPr>
        <w:t>а</w:t>
      </w:r>
      <w:r w:rsidRPr="00B75180">
        <w:rPr>
          <w:rFonts w:ascii="Times New Roman" w:eastAsia="Times New Roman" w:hAnsi="Times New Roman" w:cs="Times New Roman"/>
          <w:sz w:val="24"/>
          <w:szCs w:val="24"/>
        </w:rPr>
        <w:t>ния явл</w:t>
      </w:r>
      <w:r w:rsidRPr="00B75180">
        <w:rPr>
          <w:rFonts w:ascii="Times New Roman" w:eastAsia="Times New Roman" w:hAnsi="Times New Roman" w:cs="Times New Roman"/>
          <w:sz w:val="24"/>
          <w:szCs w:val="24"/>
        </w:rPr>
        <w:t>я</w:t>
      </w:r>
      <w:r w:rsidRPr="00B75180">
        <w:rPr>
          <w:rFonts w:ascii="Times New Roman" w:eastAsia="Times New Roman" w:hAnsi="Times New Roman" w:cs="Times New Roman"/>
          <w:sz w:val="24"/>
          <w:szCs w:val="24"/>
        </w:rPr>
        <w:t>ется индивид, то его самосознание (переживание собственного «Я») определяется всем миром культуры, созданной на протяжении человеческой истории. Успешная позн</w:t>
      </w:r>
      <w:r w:rsidRPr="00B75180">
        <w:rPr>
          <w:rFonts w:ascii="Times New Roman" w:eastAsia="Times New Roman" w:hAnsi="Times New Roman" w:cs="Times New Roman"/>
          <w:sz w:val="24"/>
          <w:szCs w:val="24"/>
        </w:rPr>
        <w:t>а</w:t>
      </w:r>
      <w:r w:rsidRPr="00B75180">
        <w:rPr>
          <w:rFonts w:ascii="Times New Roman" w:eastAsia="Times New Roman" w:hAnsi="Times New Roman" w:cs="Times New Roman"/>
          <w:sz w:val="24"/>
          <w:szCs w:val="24"/>
        </w:rPr>
        <w:t>вательная деятельность может быть осуществлена при условии активной роли субъекта в познавател</w:t>
      </w:r>
      <w:r w:rsidRPr="00B75180">
        <w:rPr>
          <w:rFonts w:ascii="Times New Roman" w:eastAsia="Times New Roman" w:hAnsi="Times New Roman" w:cs="Times New Roman"/>
          <w:sz w:val="24"/>
          <w:szCs w:val="24"/>
        </w:rPr>
        <w:t>ь</w:t>
      </w:r>
      <w:r w:rsidRPr="00B75180">
        <w:rPr>
          <w:rFonts w:ascii="Times New Roman" w:eastAsia="Times New Roman" w:hAnsi="Times New Roman" w:cs="Times New Roman"/>
          <w:sz w:val="24"/>
          <w:szCs w:val="24"/>
        </w:rPr>
        <w:t>ном процессе.</w:t>
      </w:r>
    </w:p>
    <w:p w:rsidR="00A0777E" w:rsidRPr="00B75180" w:rsidRDefault="00A0777E" w:rsidP="00A0777E">
      <w:pPr>
        <w:shd w:val="clear" w:color="auto" w:fill="FFFFFF"/>
        <w:ind w:right="10" w:firstLine="567"/>
        <w:jc w:val="both"/>
        <w:rPr>
          <w:rFonts w:ascii="Times New Roman" w:hAnsi="Times New Roman" w:cs="Times New Roman"/>
          <w:sz w:val="24"/>
          <w:szCs w:val="24"/>
        </w:rPr>
      </w:pPr>
      <w:r w:rsidRPr="00B75180">
        <w:rPr>
          <w:rFonts w:ascii="Times New Roman" w:eastAsia="Times New Roman" w:hAnsi="Times New Roman" w:cs="Times New Roman"/>
          <w:spacing w:val="-1"/>
          <w:sz w:val="24"/>
          <w:szCs w:val="24"/>
        </w:rPr>
        <w:t xml:space="preserve">Объект познания - это то, что противостоит субъекту, на что направлена его </w:t>
      </w:r>
      <w:r w:rsidRPr="00B75180">
        <w:rPr>
          <w:rFonts w:ascii="Times New Roman" w:eastAsia="Times New Roman" w:hAnsi="Times New Roman" w:cs="Times New Roman"/>
          <w:sz w:val="24"/>
          <w:szCs w:val="24"/>
        </w:rPr>
        <w:t>практ</w:t>
      </w:r>
      <w:r w:rsidRPr="00B75180">
        <w:rPr>
          <w:rFonts w:ascii="Times New Roman" w:eastAsia="Times New Roman" w:hAnsi="Times New Roman" w:cs="Times New Roman"/>
          <w:sz w:val="24"/>
          <w:szCs w:val="24"/>
        </w:rPr>
        <w:t>и</w:t>
      </w:r>
      <w:r w:rsidRPr="00B75180">
        <w:rPr>
          <w:rFonts w:ascii="Times New Roman" w:eastAsia="Times New Roman" w:hAnsi="Times New Roman" w:cs="Times New Roman"/>
          <w:sz w:val="24"/>
          <w:szCs w:val="24"/>
        </w:rPr>
        <w:t>ческая и познавательная деятельность.</w:t>
      </w:r>
    </w:p>
    <w:p w:rsidR="00A0777E" w:rsidRPr="00B75180" w:rsidRDefault="00A0777E" w:rsidP="00A0777E">
      <w:pPr>
        <w:shd w:val="clear" w:color="auto" w:fill="FFFFFF"/>
        <w:ind w:firstLine="567"/>
        <w:jc w:val="both"/>
        <w:rPr>
          <w:rFonts w:ascii="Times New Roman" w:hAnsi="Times New Roman" w:cs="Times New Roman"/>
          <w:sz w:val="24"/>
          <w:szCs w:val="24"/>
        </w:rPr>
      </w:pPr>
      <w:r w:rsidRPr="00B75180">
        <w:rPr>
          <w:rFonts w:ascii="Times New Roman" w:eastAsia="Times New Roman" w:hAnsi="Times New Roman" w:cs="Times New Roman"/>
          <w:sz w:val="24"/>
          <w:szCs w:val="24"/>
        </w:rPr>
        <w:t>Объект не тождественен объективной реальности, материи. Объектом познания м</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гут быть как материальные образования (химические элементы, физические тела, живые орг</w:t>
      </w:r>
      <w:r w:rsidRPr="00B75180">
        <w:rPr>
          <w:rFonts w:ascii="Times New Roman" w:eastAsia="Times New Roman" w:hAnsi="Times New Roman" w:cs="Times New Roman"/>
          <w:sz w:val="24"/>
          <w:szCs w:val="24"/>
        </w:rPr>
        <w:t>а</w:t>
      </w:r>
      <w:r w:rsidRPr="00B75180">
        <w:rPr>
          <w:rFonts w:ascii="Times New Roman" w:eastAsia="Times New Roman" w:hAnsi="Times New Roman" w:cs="Times New Roman"/>
          <w:sz w:val="24"/>
          <w:szCs w:val="24"/>
        </w:rPr>
        <w:t>низмы), так и социальные явления (общество, взаимоотношение людей, их поведение и деятельность). Результаты познания (итоги эксперимента научные теории, наука в ц</w:t>
      </w:r>
      <w:r w:rsidRPr="00B75180">
        <w:rPr>
          <w:rFonts w:ascii="Times New Roman" w:eastAsia="Times New Roman" w:hAnsi="Times New Roman" w:cs="Times New Roman"/>
          <w:sz w:val="24"/>
          <w:szCs w:val="24"/>
        </w:rPr>
        <w:t>е</w:t>
      </w:r>
      <w:r w:rsidRPr="00B75180">
        <w:rPr>
          <w:rFonts w:ascii="Times New Roman" w:eastAsia="Times New Roman" w:hAnsi="Times New Roman" w:cs="Times New Roman"/>
          <w:sz w:val="24"/>
          <w:szCs w:val="24"/>
        </w:rPr>
        <w:t>лом) также могут стать объектом познания. Таким образом, объектами становятся сущ</w:t>
      </w:r>
      <w:r w:rsidRPr="00B75180">
        <w:rPr>
          <w:rFonts w:ascii="Times New Roman" w:eastAsia="Times New Roman" w:hAnsi="Times New Roman" w:cs="Times New Roman"/>
          <w:sz w:val="24"/>
          <w:szCs w:val="24"/>
        </w:rPr>
        <w:t>е</w:t>
      </w:r>
      <w:r w:rsidRPr="00B75180">
        <w:rPr>
          <w:rFonts w:ascii="Times New Roman" w:eastAsia="Times New Roman" w:hAnsi="Times New Roman" w:cs="Times New Roman"/>
          <w:sz w:val="24"/>
          <w:szCs w:val="24"/>
        </w:rPr>
        <w:t>ствующие нез</w:t>
      </w:r>
      <w:r w:rsidRPr="00B75180">
        <w:rPr>
          <w:rFonts w:ascii="Times New Roman" w:eastAsia="Times New Roman" w:hAnsi="Times New Roman" w:cs="Times New Roman"/>
          <w:sz w:val="24"/>
          <w:szCs w:val="24"/>
        </w:rPr>
        <w:t>а</w:t>
      </w:r>
      <w:r w:rsidRPr="00B75180">
        <w:rPr>
          <w:rFonts w:ascii="Times New Roman" w:eastAsia="Times New Roman" w:hAnsi="Times New Roman" w:cs="Times New Roman"/>
          <w:sz w:val="24"/>
          <w:szCs w:val="24"/>
        </w:rPr>
        <w:t xml:space="preserve">висимо от </w:t>
      </w:r>
      <w:r w:rsidRPr="00B75180">
        <w:rPr>
          <w:rFonts w:ascii="Times New Roman" w:eastAsia="Times New Roman" w:hAnsi="Times New Roman" w:cs="Times New Roman"/>
          <w:spacing w:val="-1"/>
          <w:sz w:val="24"/>
          <w:szCs w:val="24"/>
        </w:rPr>
        <w:t xml:space="preserve">человека вещи, явления, процессы, которые осваиваются либо в ходе практической </w:t>
      </w:r>
      <w:r w:rsidRPr="00B75180">
        <w:rPr>
          <w:rFonts w:ascii="Times New Roman" w:eastAsia="Times New Roman" w:hAnsi="Times New Roman" w:cs="Times New Roman"/>
          <w:sz w:val="24"/>
          <w:szCs w:val="24"/>
        </w:rPr>
        <w:t>деятельности, либо в ходе познания. В этой связи ясно, что понятия объекта и предмета о</w:t>
      </w:r>
      <w:r w:rsidRPr="00B75180">
        <w:rPr>
          <w:rFonts w:ascii="Times New Roman" w:eastAsia="Times New Roman" w:hAnsi="Times New Roman" w:cs="Times New Roman"/>
          <w:sz w:val="24"/>
          <w:szCs w:val="24"/>
        </w:rPr>
        <w:t>т</w:t>
      </w:r>
      <w:r w:rsidRPr="00B75180">
        <w:rPr>
          <w:rFonts w:ascii="Times New Roman" w:eastAsia="Times New Roman" w:hAnsi="Times New Roman" w:cs="Times New Roman"/>
          <w:sz w:val="24"/>
          <w:szCs w:val="24"/>
        </w:rPr>
        <w:t>личаются друг от друга. Предмет есть лишь одна сторона объекта, на которую направлено внимание какой-либо науки.</w:t>
      </w:r>
    </w:p>
    <w:p w:rsidR="00A0777E" w:rsidRPr="00B75180" w:rsidRDefault="00A0777E" w:rsidP="00A0777E">
      <w:pPr>
        <w:shd w:val="clear" w:color="auto" w:fill="FFFFFF"/>
        <w:ind w:right="10" w:firstLine="567"/>
        <w:jc w:val="both"/>
        <w:rPr>
          <w:rFonts w:ascii="Times New Roman" w:hAnsi="Times New Roman" w:cs="Times New Roman"/>
          <w:sz w:val="24"/>
          <w:szCs w:val="24"/>
        </w:rPr>
      </w:pPr>
      <w:proofErr w:type="gramStart"/>
      <w:r w:rsidRPr="00B75180">
        <w:rPr>
          <w:rFonts w:ascii="Times New Roman" w:eastAsia="Times New Roman" w:hAnsi="Times New Roman" w:cs="Times New Roman"/>
          <w:b/>
          <w:bCs/>
          <w:sz w:val="24"/>
          <w:szCs w:val="24"/>
        </w:rPr>
        <w:t xml:space="preserve">Субъективно </w:t>
      </w:r>
      <w:r w:rsidRPr="00B75180">
        <w:rPr>
          <w:rFonts w:ascii="Times New Roman" w:eastAsia="Times New Roman" w:hAnsi="Times New Roman" w:cs="Times New Roman"/>
          <w:sz w:val="24"/>
          <w:szCs w:val="24"/>
        </w:rPr>
        <w:t>все, что связано с субъектом, лицом, т.е. его воля, желания, стремл</w:t>
      </w:r>
      <w:r w:rsidRPr="00B75180">
        <w:rPr>
          <w:rFonts w:ascii="Times New Roman" w:eastAsia="Times New Roman" w:hAnsi="Times New Roman" w:cs="Times New Roman"/>
          <w:sz w:val="24"/>
          <w:szCs w:val="24"/>
        </w:rPr>
        <w:t>е</w:t>
      </w:r>
      <w:r w:rsidRPr="00B75180">
        <w:rPr>
          <w:rFonts w:ascii="Times New Roman" w:eastAsia="Times New Roman" w:hAnsi="Times New Roman" w:cs="Times New Roman"/>
          <w:sz w:val="24"/>
          <w:szCs w:val="24"/>
        </w:rPr>
        <w:t>ния, предпочтения, чувства и эмоции и т.п.</w:t>
      </w:r>
      <w:proofErr w:type="gramEnd"/>
      <w:r w:rsidRPr="00B75180">
        <w:rPr>
          <w:rFonts w:ascii="Times New Roman" w:eastAsia="Times New Roman" w:hAnsi="Times New Roman" w:cs="Times New Roman"/>
          <w:sz w:val="24"/>
          <w:szCs w:val="24"/>
        </w:rPr>
        <w:t xml:space="preserve"> Таким образом, субъективность есть характ</w:t>
      </w:r>
      <w:r w:rsidRPr="00B75180">
        <w:rPr>
          <w:rFonts w:ascii="Times New Roman" w:eastAsia="Times New Roman" w:hAnsi="Times New Roman" w:cs="Times New Roman"/>
          <w:sz w:val="24"/>
          <w:szCs w:val="24"/>
        </w:rPr>
        <w:t>е</w:t>
      </w:r>
      <w:r w:rsidRPr="00B75180">
        <w:rPr>
          <w:rFonts w:ascii="Times New Roman" w:eastAsia="Times New Roman" w:hAnsi="Times New Roman" w:cs="Times New Roman"/>
          <w:sz w:val="24"/>
          <w:szCs w:val="24"/>
        </w:rPr>
        <w:t>ристика внутреннего мира человека или то личностное воздействие, которое сознание оказыв</w:t>
      </w:r>
      <w:r w:rsidRPr="00B75180">
        <w:rPr>
          <w:rFonts w:ascii="Times New Roman" w:eastAsia="Times New Roman" w:hAnsi="Times New Roman" w:cs="Times New Roman"/>
          <w:sz w:val="24"/>
          <w:szCs w:val="24"/>
        </w:rPr>
        <w:t>а</w:t>
      </w:r>
      <w:r w:rsidRPr="00B75180">
        <w:rPr>
          <w:rFonts w:ascii="Times New Roman" w:eastAsia="Times New Roman" w:hAnsi="Times New Roman" w:cs="Times New Roman"/>
          <w:sz w:val="24"/>
          <w:szCs w:val="24"/>
        </w:rPr>
        <w:t>ет на наши взаимоотношения с миром.</w:t>
      </w:r>
    </w:p>
    <w:p w:rsidR="00A0777E" w:rsidRPr="00B75180" w:rsidRDefault="00A0777E" w:rsidP="00A0777E">
      <w:pPr>
        <w:shd w:val="clear" w:color="auto" w:fill="FFFFFF"/>
        <w:ind w:right="5" w:firstLine="567"/>
        <w:jc w:val="both"/>
        <w:rPr>
          <w:rFonts w:ascii="Times New Roman" w:hAnsi="Times New Roman" w:cs="Times New Roman"/>
          <w:sz w:val="24"/>
          <w:szCs w:val="24"/>
        </w:rPr>
      </w:pPr>
      <w:r w:rsidRPr="00B75180">
        <w:rPr>
          <w:rFonts w:ascii="Times New Roman" w:eastAsia="Times New Roman" w:hAnsi="Times New Roman" w:cs="Times New Roman"/>
          <w:sz w:val="24"/>
          <w:szCs w:val="24"/>
        </w:rPr>
        <w:t>Субъективное отношение к чему-либо есть, как правило, вопрос вкуса и у разных людей знание является субъективным уже в силу того, что принадлежит сознанию чел</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века, а не окружающему миру.</w:t>
      </w:r>
    </w:p>
    <w:p w:rsidR="00A0777E" w:rsidRPr="00B75180" w:rsidRDefault="00A0777E" w:rsidP="00A0777E">
      <w:pPr>
        <w:shd w:val="clear" w:color="auto" w:fill="FFFFFF"/>
        <w:ind w:right="5" w:firstLine="567"/>
        <w:jc w:val="both"/>
        <w:rPr>
          <w:rFonts w:ascii="Times New Roman" w:hAnsi="Times New Roman" w:cs="Times New Roman"/>
          <w:sz w:val="24"/>
          <w:szCs w:val="24"/>
        </w:rPr>
      </w:pPr>
      <w:r w:rsidRPr="00B75180">
        <w:rPr>
          <w:rFonts w:ascii="Times New Roman" w:eastAsia="Times New Roman" w:hAnsi="Times New Roman" w:cs="Times New Roman"/>
          <w:b/>
          <w:bCs/>
          <w:sz w:val="24"/>
          <w:szCs w:val="24"/>
        </w:rPr>
        <w:t xml:space="preserve">Объективно </w:t>
      </w:r>
      <w:r w:rsidRPr="00B75180">
        <w:rPr>
          <w:rFonts w:ascii="Times New Roman" w:eastAsia="Times New Roman" w:hAnsi="Times New Roman" w:cs="Times New Roman"/>
          <w:sz w:val="24"/>
          <w:szCs w:val="24"/>
        </w:rPr>
        <w:t xml:space="preserve">все то, что не зависит от сознания, воли, желаний. Например, </w:t>
      </w:r>
      <w:r w:rsidRPr="00B75180">
        <w:rPr>
          <w:rFonts w:ascii="Times New Roman" w:eastAsia="Times New Roman" w:hAnsi="Times New Roman" w:cs="Times New Roman"/>
          <w:spacing w:val="-10"/>
          <w:sz w:val="24"/>
          <w:szCs w:val="24"/>
        </w:rPr>
        <w:t>объекти</w:t>
      </w:r>
      <w:r w:rsidRPr="00B75180">
        <w:rPr>
          <w:rFonts w:ascii="Times New Roman" w:eastAsia="Times New Roman" w:hAnsi="Times New Roman" w:cs="Times New Roman"/>
          <w:spacing w:val="-10"/>
          <w:sz w:val="24"/>
          <w:szCs w:val="24"/>
        </w:rPr>
        <w:t>в</w:t>
      </w:r>
      <w:r w:rsidRPr="00B75180">
        <w:rPr>
          <w:rFonts w:ascii="Times New Roman" w:eastAsia="Times New Roman" w:hAnsi="Times New Roman" w:cs="Times New Roman"/>
          <w:spacing w:val="-10"/>
          <w:sz w:val="24"/>
          <w:szCs w:val="24"/>
        </w:rPr>
        <w:t>ными</w:t>
      </w:r>
      <w:r>
        <w:rPr>
          <w:rFonts w:ascii="Times New Roman" w:eastAsia="Times New Roman" w:hAnsi="Times New Roman" w:cs="Times New Roman"/>
          <w:spacing w:val="-10"/>
          <w:sz w:val="24"/>
          <w:szCs w:val="24"/>
        </w:rPr>
        <w:t xml:space="preserve"> </w:t>
      </w:r>
      <w:r w:rsidRPr="00B75180">
        <w:rPr>
          <w:rFonts w:ascii="Times New Roman" w:eastAsia="Times New Roman" w:hAnsi="Times New Roman" w:cs="Times New Roman"/>
          <w:spacing w:val="-10"/>
          <w:sz w:val="24"/>
          <w:szCs w:val="24"/>
        </w:rPr>
        <w:t>фактами</w:t>
      </w:r>
      <w:r>
        <w:rPr>
          <w:rFonts w:ascii="Times New Roman" w:eastAsia="Times New Roman" w:hAnsi="Times New Roman" w:cs="Times New Roman"/>
          <w:spacing w:val="-10"/>
          <w:sz w:val="24"/>
          <w:szCs w:val="24"/>
        </w:rPr>
        <w:t xml:space="preserve"> </w:t>
      </w:r>
      <w:r w:rsidRPr="00B75180">
        <w:rPr>
          <w:rFonts w:ascii="Times New Roman" w:eastAsia="Times New Roman" w:hAnsi="Times New Roman" w:cs="Times New Roman"/>
          <w:spacing w:val="-10"/>
          <w:sz w:val="24"/>
          <w:szCs w:val="24"/>
        </w:rPr>
        <w:t>или</w:t>
      </w:r>
      <w:r>
        <w:rPr>
          <w:rFonts w:ascii="Times New Roman" w:eastAsia="Times New Roman" w:hAnsi="Times New Roman" w:cs="Times New Roman"/>
          <w:spacing w:val="-10"/>
          <w:sz w:val="24"/>
          <w:szCs w:val="24"/>
        </w:rPr>
        <w:t xml:space="preserve"> </w:t>
      </w:r>
      <w:r w:rsidRPr="00B75180">
        <w:rPr>
          <w:rFonts w:ascii="Times New Roman" w:eastAsia="Times New Roman" w:hAnsi="Times New Roman" w:cs="Times New Roman"/>
          <w:spacing w:val="-10"/>
          <w:sz w:val="24"/>
          <w:szCs w:val="24"/>
        </w:rPr>
        <w:t>их</w:t>
      </w:r>
      <w:r>
        <w:rPr>
          <w:rFonts w:ascii="Times New Roman" w:eastAsia="Times New Roman" w:hAnsi="Times New Roman" w:cs="Times New Roman"/>
          <w:spacing w:val="-10"/>
          <w:sz w:val="24"/>
          <w:szCs w:val="24"/>
        </w:rPr>
        <w:t xml:space="preserve"> </w:t>
      </w:r>
      <w:r w:rsidRPr="00B75180">
        <w:rPr>
          <w:rFonts w:ascii="Times New Roman" w:eastAsia="Times New Roman" w:hAnsi="Times New Roman" w:cs="Times New Roman"/>
          <w:spacing w:val="-10"/>
          <w:sz w:val="24"/>
          <w:szCs w:val="24"/>
        </w:rPr>
        <w:t>отображениями</w:t>
      </w:r>
      <w:r>
        <w:rPr>
          <w:rFonts w:ascii="Times New Roman" w:eastAsia="Times New Roman" w:hAnsi="Times New Roman" w:cs="Times New Roman"/>
          <w:spacing w:val="-10"/>
          <w:sz w:val="24"/>
          <w:szCs w:val="24"/>
        </w:rPr>
        <w:t xml:space="preserve"> </w:t>
      </w:r>
      <w:r w:rsidRPr="00B75180">
        <w:rPr>
          <w:rFonts w:ascii="Times New Roman" w:eastAsia="Times New Roman" w:hAnsi="Times New Roman" w:cs="Times New Roman"/>
          <w:spacing w:val="-10"/>
          <w:sz w:val="24"/>
          <w:szCs w:val="24"/>
        </w:rPr>
        <w:t>являются</w:t>
      </w:r>
      <w:r>
        <w:rPr>
          <w:rFonts w:ascii="Times New Roman" w:eastAsia="Times New Roman" w:hAnsi="Times New Roman" w:cs="Times New Roman"/>
          <w:spacing w:val="-10"/>
          <w:sz w:val="24"/>
          <w:szCs w:val="24"/>
        </w:rPr>
        <w:t xml:space="preserve"> </w:t>
      </w:r>
      <w:r w:rsidRPr="00B75180">
        <w:rPr>
          <w:rFonts w:ascii="Times New Roman" w:eastAsia="Times New Roman" w:hAnsi="Times New Roman" w:cs="Times New Roman"/>
          <w:spacing w:val="-10"/>
          <w:sz w:val="24"/>
          <w:szCs w:val="24"/>
        </w:rPr>
        <w:t>вращение</w:t>
      </w:r>
      <w:r>
        <w:rPr>
          <w:rFonts w:ascii="Times New Roman" w:eastAsia="Times New Roman" w:hAnsi="Times New Roman" w:cs="Times New Roman"/>
          <w:spacing w:val="-10"/>
          <w:sz w:val="24"/>
          <w:szCs w:val="24"/>
        </w:rPr>
        <w:t xml:space="preserve"> </w:t>
      </w:r>
      <w:r w:rsidRPr="00B75180">
        <w:rPr>
          <w:rFonts w:ascii="Times New Roman" w:eastAsia="Times New Roman" w:hAnsi="Times New Roman" w:cs="Times New Roman"/>
          <w:spacing w:val="-10"/>
          <w:sz w:val="24"/>
          <w:szCs w:val="24"/>
        </w:rPr>
        <w:t>Земли</w:t>
      </w:r>
      <w:r>
        <w:rPr>
          <w:rFonts w:ascii="Times New Roman" w:eastAsia="Times New Roman" w:hAnsi="Times New Roman" w:cs="Times New Roman"/>
          <w:spacing w:val="-10"/>
          <w:sz w:val="24"/>
          <w:szCs w:val="24"/>
        </w:rPr>
        <w:t xml:space="preserve"> </w:t>
      </w:r>
      <w:r w:rsidRPr="00B75180">
        <w:rPr>
          <w:rFonts w:ascii="Times New Roman" w:eastAsia="Times New Roman" w:hAnsi="Times New Roman" w:cs="Times New Roman"/>
          <w:spacing w:val="-10"/>
          <w:sz w:val="24"/>
          <w:szCs w:val="24"/>
        </w:rPr>
        <w:t>вокруг</w:t>
      </w:r>
      <w:r>
        <w:rPr>
          <w:rFonts w:ascii="Times New Roman" w:eastAsia="Times New Roman" w:hAnsi="Times New Roman" w:cs="Times New Roman"/>
          <w:spacing w:val="-10"/>
          <w:sz w:val="24"/>
          <w:szCs w:val="24"/>
        </w:rPr>
        <w:t xml:space="preserve"> </w:t>
      </w:r>
      <w:r w:rsidRPr="00B75180">
        <w:rPr>
          <w:rFonts w:ascii="Times New Roman" w:eastAsia="Times New Roman" w:hAnsi="Times New Roman" w:cs="Times New Roman"/>
          <w:spacing w:val="-1"/>
          <w:sz w:val="24"/>
          <w:szCs w:val="24"/>
        </w:rPr>
        <w:t xml:space="preserve">Солнца, впадение Волги в Каспийское море, утверждения «Сократ - это </w:t>
      </w:r>
      <w:proofErr w:type="gramStart"/>
      <w:r w:rsidRPr="00B75180">
        <w:rPr>
          <w:rFonts w:ascii="Times New Roman" w:eastAsia="Times New Roman" w:hAnsi="Times New Roman" w:cs="Times New Roman"/>
          <w:spacing w:val="-1"/>
          <w:sz w:val="24"/>
          <w:szCs w:val="24"/>
        </w:rPr>
        <w:t>человеке</w:t>
      </w:r>
      <w:proofErr w:type="gramEnd"/>
      <w:r w:rsidRPr="00B75180">
        <w:rPr>
          <w:rFonts w:ascii="Times New Roman" w:eastAsia="Times New Roman" w:hAnsi="Times New Roman" w:cs="Times New Roman"/>
          <w:spacing w:val="-1"/>
          <w:sz w:val="24"/>
          <w:szCs w:val="24"/>
        </w:rPr>
        <w:t xml:space="preserve">», </w:t>
      </w:r>
      <w:r w:rsidRPr="00B75180">
        <w:rPr>
          <w:rFonts w:ascii="Times New Roman" w:eastAsia="Times New Roman" w:hAnsi="Times New Roman" w:cs="Times New Roman"/>
          <w:sz w:val="24"/>
          <w:szCs w:val="24"/>
        </w:rPr>
        <w:t>«</w:t>
      </w:r>
      <w:proofErr w:type="spellStart"/>
      <w:r w:rsidRPr="00B75180">
        <w:rPr>
          <w:rFonts w:ascii="Times New Roman" w:eastAsia="Times New Roman" w:hAnsi="Times New Roman" w:cs="Times New Roman"/>
          <w:sz w:val="24"/>
          <w:szCs w:val="24"/>
        </w:rPr>
        <w:t>Ф.М</w:t>
      </w:r>
      <w:proofErr w:type="spellEnd"/>
      <w:r w:rsidRPr="00B75180">
        <w:rPr>
          <w:rFonts w:ascii="Times New Roman" w:eastAsia="Times New Roman" w:hAnsi="Times New Roman" w:cs="Times New Roman"/>
          <w:sz w:val="24"/>
          <w:szCs w:val="24"/>
        </w:rPr>
        <w:t xml:space="preserve">. Достоевский - русский писатель» и т.д.; они не зависят от наших личных желаний. Земля не прекратит своего вращения, Волга не </w:t>
      </w:r>
      <w:proofErr w:type="gramStart"/>
      <w:r w:rsidRPr="00B75180">
        <w:rPr>
          <w:rFonts w:ascii="Times New Roman" w:eastAsia="Times New Roman" w:hAnsi="Times New Roman" w:cs="Times New Roman"/>
          <w:sz w:val="24"/>
          <w:szCs w:val="24"/>
        </w:rPr>
        <w:t>повернет</w:t>
      </w:r>
      <w:proofErr w:type="gramEnd"/>
      <w:r w:rsidRPr="00B75180">
        <w:rPr>
          <w:rFonts w:ascii="Times New Roman" w:eastAsia="Times New Roman" w:hAnsi="Times New Roman" w:cs="Times New Roman"/>
          <w:sz w:val="24"/>
          <w:szCs w:val="24"/>
        </w:rPr>
        <w:t xml:space="preserve"> впять, а Сократ не стане русским пис</w:t>
      </w:r>
      <w:r w:rsidRPr="00B75180">
        <w:rPr>
          <w:rFonts w:ascii="Times New Roman" w:eastAsia="Times New Roman" w:hAnsi="Times New Roman" w:cs="Times New Roman"/>
          <w:sz w:val="24"/>
          <w:szCs w:val="24"/>
        </w:rPr>
        <w:t>а</w:t>
      </w:r>
      <w:r w:rsidRPr="00B75180">
        <w:rPr>
          <w:rFonts w:ascii="Times New Roman" w:eastAsia="Times New Roman" w:hAnsi="Times New Roman" w:cs="Times New Roman"/>
          <w:sz w:val="24"/>
          <w:szCs w:val="24"/>
        </w:rPr>
        <w:t>телем.</w:t>
      </w:r>
    </w:p>
    <w:p w:rsidR="00A0777E" w:rsidRDefault="00A0777E" w:rsidP="00A0777E">
      <w:pPr>
        <w:shd w:val="clear" w:color="auto" w:fill="FFFFFF"/>
        <w:ind w:right="499" w:firstLine="567"/>
        <w:rPr>
          <w:rFonts w:ascii="Times New Roman" w:hAnsi="Times New Roman" w:cs="Times New Roman"/>
          <w:b/>
          <w:bCs/>
          <w:spacing w:val="-3"/>
          <w:sz w:val="24"/>
          <w:szCs w:val="24"/>
        </w:rPr>
      </w:pPr>
    </w:p>
    <w:p w:rsidR="00A0777E" w:rsidRPr="00B75180" w:rsidRDefault="00A0777E" w:rsidP="00A0777E">
      <w:pPr>
        <w:shd w:val="clear" w:color="auto" w:fill="FFFFFF"/>
        <w:ind w:right="499" w:firstLine="567"/>
        <w:rPr>
          <w:rFonts w:ascii="Times New Roman" w:hAnsi="Times New Roman" w:cs="Times New Roman"/>
          <w:sz w:val="24"/>
          <w:szCs w:val="24"/>
        </w:rPr>
      </w:pPr>
      <w:r w:rsidRPr="00B75180">
        <w:rPr>
          <w:rFonts w:ascii="Times New Roman" w:hAnsi="Times New Roman" w:cs="Times New Roman"/>
          <w:b/>
          <w:bCs/>
          <w:spacing w:val="-3"/>
          <w:sz w:val="24"/>
          <w:szCs w:val="24"/>
        </w:rPr>
        <w:t xml:space="preserve">2. </w:t>
      </w:r>
      <w:r w:rsidRPr="00B75180">
        <w:rPr>
          <w:rFonts w:ascii="Times New Roman" w:eastAsia="Times New Roman" w:hAnsi="Times New Roman" w:cs="Times New Roman"/>
          <w:b/>
          <w:bCs/>
          <w:spacing w:val="-3"/>
          <w:sz w:val="24"/>
          <w:szCs w:val="24"/>
        </w:rPr>
        <w:t xml:space="preserve">Истина: понятие и основные концепции. Объективность, </w:t>
      </w:r>
      <w:r w:rsidRPr="00B75180">
        <w:rPr>
          <w:rFonts w:ascii="Times New Roman" w:eastAsia="Times New Roman" w:hAnsi="Times New Roman" w:cs="Times New Roman"/>
          <w:b/>
          <w:bCs/>
          <w:spacing w:val="-1"/>
          <w:sz w:val="24"/>
          <w:szCs w:val="24"/>
        </w:rPr>
        <w:t>относительность и абсолютность истины. Критерии истины</w:t>
      </w:r>
    </w:p>
    <w:p w:rsidR="00A0777E" w:rsidRPr="00B75180" w:rsidRDefault="00A0777E" w:rsidP="00A0777E">
      <w:pPr>
        <w:shd w:val="clear" w:color="auto" w:fill="FFFFFF"/>
        <w:ind w:right="14" w:firstLine="567"/>
        <w:jc w:val="both"/>
        <w:rPr>
          <w:rFonts w:ascii="Times New Roman" w:hAnsi="Times New Roman" w:cs="Times New Roman"/>
          <w:sz w:val="24"/>
          <w:szCs w:val="24"/>
        </w:rPr>
      </w:pPr>
      <w:r w:rsidRPr="00B75180">
        <w:rPr>
          <w:rFonts w:ascii="Times New Roman" w:eastAsia="Times New Roman" w:hAnsi="Times New Roman" w:cs="Times New Roman"/>
          <w:b/>
          <w:bCs/>
          <w:sz w:val="24"/>
          <w:szCs w:val="24"/>
        </w:rPr>
        <w:t xml:space="preserve">Истина - </w:t>
      </w:r>
      <w:r w:rsidRPr="00B75180">
        <w:rPr>
          <w:rFonts w:ascii="Times New Roman" w:eastAsia="Times New Roman" w:hAnsi="Times New Roman" w:cs="Times New Roman"/>
          <w:sz w:val="24"/>
          <w:szCs w:val="24"/>
        </w:rPr>
        <w:t xml:space="preserve">верное, правильное отражение действительности в мысли, критерием </w:t>
      </w:r>
      <w:proofErr w:type="gramStart"/>
      <w:r w:rsidRPr="00B75180">
        <w:rPr>
          <w:rFonts w:ascii="Times New Roman" w:eastAsia="Times New Roman" w:hAnsi="Times New Roman" w:cs="Times New Roman"/>
          <w:sz w:val="24"/>
          <w:szCs w:val="24"/>
        </w:rPr>
        <w:t>к</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торого</w:t>
      </w:r>
      <w:proofErr w:type="gramEnd"/>
      <w:r w:rsidRPr="00B75180">
        <w:rPr>
          <w:rFonts w:ascii="Times New Roman" w:eastAsia="Times New Roman" w:hAnsi="Times New Roman" w:cs="Times New Roman"/>
          <w:sz w:val="24"/>
          <w:szCs w:val="24"/>
        </w:rPr>
        <w:t xml:space="preserve"> в конечном счете является практика. Характеристика истинности относится име</w:t>
      </w:r>
      <w:r w:rsidRPr="00B75180">
        <w:rPr>
          <w:rFonts w:ascii="Times New Roman" w:eastAsia="Times New Roman" w:hAnsi="Times New Roman" w:cs="Times New Roman"/>
          <w:sz w:val="24"/>
          <w:szCs w:val="24"/>
        </w:rPr>
        <w:t>н</w:t>
      </w:r>
      <w:r w:rsidRPr="00B75180">
        <w:rPr>
          <w:rFonts w:ascii="Times New Roman" w:eastAsia="Times New Roman" w:hAnsi="Times New Roman" w:cs="Times New Roman"/>
          <w:sz w:val="24"/>
          <w:szCs w:val="24"/>
        </w:rPr>
        <w:t>но к мыслям, а не к самим вещам и средствам их языкового выражения.</w:t>
      </w:r>
    </w:p>
    <w:p w:rsidR="00A0777E" w:rsidRPr="00B75180" w:rsidRDefault="00A0777E" w:rsidP="00A0777E">
      <w:pPr>
        <w:shd w:val="clear" w:color="auto" w:fill="FFFFFF"/>
        <w:ind w:right="19" w:firstLine="567"/>
        <w:jc w:val="both"/>
        <w:rPr>
          <w:rFonts w:ascii="Times New Roman" w:hAnsi="Times New Roman" w:cs="Times New Roman"/>
          <w:sz w:val="24"/>
          <w:szCs w:val="24"/>
        </w:rPr>
      </w:pPr>
      <w:r w:rsidRPr="00B75180">
        <w:rPr>
          <w:rFonts w:ascii="Times New Roman" w:eastAsia="Times New Roman" w:hAnsi="Times New Roman" w:cs="Times New Roman"/>
          <w:spacing w:val="-1"/>
          <w:sz w:val="24"/>
          <w:szCs w:val="24"/>
        </w:rPr>
        <w:t>Проблема истины, то есть проблема достоверного, правильного, адекватного знания, была сформулирована и осознана еще в Древней Греции.</w:t>
      </w:r>
    </w:p>
    <w:p w:rsidR="00A0777E" w:rsidRPr="00B75180" w:rsidRDefault="00A0777E" w:rsidP="00A0777E">
      <w:pPr>
        <w:shd w:val="clear" w:color="auto" w:fill="FFFFFF"/>
        <w:ind w:firstLine="567"/>
        <w:rPr>
          <w:rFonts w:ascii="Times New Roman" w:hAnsi="Times New Roman" w:cs="Times New Roman"/>
          <w:sz w:val="24"/>
          <w:szCs w:val="24"/>
        </w:rPr>
      </w:pPr>
      <w:r w:rsidRPr="00B75180">
        <w:rPr>
          <w:rFonts w:ascii="Times New Roman" w:eastAsia="Times New Roman" w:hAnsi="Times New Roman" w:cs="Times New Roman"/>
          <w:spacing w:val="-1"/>
          <w:sz w:val="24"/>
          <w:szCs w:val="24"/>
        </w:rPr>
        <w:lastRenderedPageBreak/>
        <w:t>Имеются разные понимания истины.</w:t>
      </w:r>
    </w:p>
    <w:p w:rsidR="00A0777E" w:rsidRPr="00B75180" w:rsidRDefault="00A0777E" w:rsidP="00A0777E">
      <w:pPr>
        <w:shd w:val="clear" w:color="auto" w:fill="FFFFFF"/>
        <w:tabs>
          <w:tab w:val="left" w:pos="851"/>
        </w:tabs>
        <w:ind w:right="14" w:firstLine="567"/>
        <w:jc w:val="both"/>
        <w:rPr>
          <w:rFonts w:ascii="Times New Roman" w:hAnsi="Times New Roman" w:cs="Times New Roman"/>
          <w:sz w:val="24"/>
          <w:szCs w:val="24"/>
        </w:rPr>
      </w:pPr>
      <w:r w:rsidRPr="00B75180">
        <w:rPr>
          <w:rFonts w:ascii="Times New Roman" w:eastAsia="Times New Roman" w:hAnsi="Times New Roman" w:cs="Times New Roman"/>
          <w:b/>
          <w:bCs/>
          <w:spacing w:val="-2"/>
          <w:sz w:val="24"/>
          <w:szCs w:val="24"/>
        </w:rPr>
        <w:t xml:space="preserve">Многие авторы в качестве основных выделяют три концепции истины в </w:t>
      </w:r>
      <w:r w:rsidRPr="00B75180">
        <w:rPr>
          <w:rFonts w:ascii="Times New Roman" w:eastAsia="Times New Roman" w:hAnsi="Times New Roman" w:cs="Times New Roman"/>
          <w:b/>
          <w:bCs/>
          <w:sz w:val="24"/>
          <w:szCs w:val="24"/>
        </w:rPr>
        <w:t>совр</w:t>
      </w:r>
      <w:r w:rsidRPr="00B75180">
        <w:rPr>
          <w:rFonts w:ascii="Times New Roman" w:eastAsia="Times New Roman" w:hAnsi="Times New Roman" w:cs="Times New Roman"/>
          <w:b/>
          <w:bCs/>
          <w:sz w:val="24"/>
          <w:szCs w:val="24"/>
        </w:rPr>
        <w:t>е</w:t>
      </w:r>
      <w:r w:rsidRPr="00B75180">
        <w:rPr>
          <w:rFonts w:ascii="Times New Roman" w:eastAsia="Times New Roman" w:hAnsi="Times New Roman" w:cs="Times New Roman"/>
          <w:b/>
          <w:bCs/>
          <w:sz w:val="24"/>
          <w:szCs w:val="24"/>
        </w:rPr>
        <w:t>менной философии:</w:t>
      </w:r>
    </w:p>
    <w:p w:rsidR="00A0777E" w:rsidRPr="00B75180" w:rsidRDefault="00A0777E" w:rsidP="00A0777E">
      <w:pPr>
        <w:numPr>
          <w:ilvl w:val="0"/>
          <w:numId w:val="2"/>
        </w:numPr>
        <w:shd w:val="clear" w:color="auto" w:fill="FFFFFF"/>
        <w:tabs>
          <w:tab w:val="left" w:pos="709"/>
          <w:tab w:val="left" w:pos="993"/>
          <w:tab w:val="left" w:pos="1435"/>
          <w:tab w:val="left" w:pos="3509"/>
          <w:tab w:val="left" w:pos="7987"/>
        </w:tabs>
        <w:ind w:right="19" w:firstLine="567"/>
        <w:jc w:val="both"/>
        <w:rPr>
          <w:rFonts w:ascii="Times New Roman" w:hAnsi="Times New Roman" w:cs="Times New Roman"/>
          <w:spacing w:val="-26"/>
          <w:sz w:val="24"/>
          <w:szCs w:val="24"/>
        </w:rPr>
      </w:pPr>
      <w:r w:rsidRPr="00B75180">
        <w:rPr>
          <w:rFonts w:ascii="Times New Roman" w:eastAsia="Times New Roman" w:hAnsi="Times New Roman" w:cs="Times New Roman"/>
          <w:spacing w:val="-5"/>
          <w:sz w:val="24"/>
          <w:szCs w:val="24"/>
        </w:rPr>
        <w:t>классическая</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z w:val="24"/>
          <w:szCs w:val="24"/>
        </w:rPr>
        <w:t>(Аристотель) - концепция</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4"/>
          <w:sz w:val="24"/>
          <w:szCs w:val="24"/>
        </w:rPr>
        <w:t xml:space="preserve">соответствия </w:t>
      </w:r>
      <w:r w:rsidRPr="00B75180">
        <w:rPr>
          <w:rFonts w:ascii="Times New Roman" w:eastAsia="Times New Roman" w:hAnsi="Times New Roman" w:cs="Times New Roman"/>
          <w:sz w:val="24"/>
          <w:szCs w:val="24"/>
        </w:rPr>
        <w:t>(корреспонденции) - «Истина» - это соответствие знаний действительности;</w:t>
      </w:r>
    </w:p>
    <w:p w:rsidR="00A0777E" w:rsidRPr="00B75180" w:rsidRDefault="00A0777E" w:rsidP="00A0777E">
      <w:pPr>
        <w:numPr>
          <w:ilvl w:val="0"/>
          <w:numId w:val="2"/>
        </w:numPr>
        <w:shd w:val="clear" w:color="auto" w:fill="FFFFFF"/>
        <w:tabs>
          <w:tab w:val="left" w:pos="709"/>
          <w:tab w:val="left" w:pos="993"/>
          <w:tab w:val="left" w:pos="1435"/>
        </w:tabs>
        <w:ind w:right="14" w:firstLine="567"/>
        <w:jc w:val="both"/>
        <w:rPr>
          <w:rFonts w:ascii="Times New Roman" w:hAnsi="Times New Roman" w:cs="Times New Roman"/>
          <w:spacing w:val="-17"/>
          <w:sz w:val="24"/>
          <w:szCs w:val="24"/>
        </w:rPr>
      </w:pPr>
      <w:r w:rsidRPr="00B75180">
        <w:rPr>
          <w:rFonts w:ascii="Times New Roman" w:eastAsia="Times New Roman" w:hAnsi="Times New Roman" w:cs="Times New Roman"/>
          <w:sz w:val="24"/>
          <w:szCs w:val="24"/>
        </w:rPr>
        <w:t>когерентная (</w:t>
      </w:r>
      <w:proofErr w:type="spellStart"/>
      <w:r w:rsidRPr="00B75180">
        <w:rPr>
          <w:rFonts w:ascii="Times New Roman" w:eastAsia="Times New Roman" w:hAnsi="Times New Roman" w:cs="Times New Roman"/>
          <w:sz w:val="24"/>
          <w:szCs w:val="24"/>
        </w:rPr>
        <w:t>конвенциализм</w:t>
      </w:r>
      <w:proofErr w:type="spellEnd"/>
      <w:r w:rsidRPr="00B75180">
        <w:rPr>
          <w:rFonts w:ascii="Times New Roman" w:eastAsia="Times New Roman" w:hAnsi="Times New Roman" w:cs="Times New Roman"/>
          <w:sz w:val="24"/>
          <w:szCs w:val="24"/>
        </w:rPr>
        <w:t xml:space="preserve"> </w:t>
      </w:r>
      <w:proofErr w:type="gramStart"/>
      <w:r w:rsidRPr="00B75180">
        <w:rPr>
          <w:rFonts w:ascii="Times New Roman" w:eastAsia="Times New Roman" w:hAnsi="Times New Roman" w:cs="Times New Roman"/>
          <w:sz w:val="24"/>
          <w:szCs w:val="24"/>
        </w:rPr>
        <w:t>-А</w:t>
      </w:r>
      <w:proofErr w:type="gramEnd"/>
      <w:r w:rsidRPr="00B75180">
        <w:rPr>
          <w:rFonts w:ascii="Times New Roman" w:eastAsia="Times New Roman" w:hAnsi="Times New Roman" w:cs="Times New Roman"/>
          <w:sz w:val="24"/>
          <w:szCs w:val="24"/>
        </w:rPr>
        <w:t xml:space="preserve">нри Пуанкаре) - концепция </w:t>
      </w:r>
      <w:proofErr w:type="spellStart"/>
      <w:r w:rsidRPr="00B75180">
        <w:rPr>
          <w:rFonts w:ascii="Times New Roman" w:eastAsia="Times New Roman" w:hAnsi="Times New Roman" w:cs="Times New Roman"/>
          <w:sz w:val="24"/>
          <w:szCs w:val="24"/>
        </w:rPr>
        <w:t>когеренции</w:t>
      </w:r>
      <w:proofErr w:type="spellEnd"/>
      <w:r w:rsidRPr="00B75180">
        <w:rPr>
          <w:rFonts w:ascii="Times New Roman" w:eastAsia="Times New Roman" w:hAnsi="Times New Roman" w:cs="Times New Roman"/>
          <w:sz w:val="24"/>
          <w:szCs w:val="24"/>
        </w:rPr>
        <w:t xml:space="preserve"> - «И</w:t>
      </w:r>
      <w:r w:rsidRPr="00B75180">
        <w:rPr>
          <w:rFonts w:ascii="Times New Roman" w:eastAsia="Times New Roman" w:hAnsi="Times New Roman" w:cs="Times New Roman"/>
          <w:sz w:val="24"/>
          <w:szCs w:val="24"/>
        </w:rPr>
        <w:t>с</w:t>
      </w:r>
      <w:r w:rsidRPr="00B75180">
        <w:rPr>
          <w:rFonts w:ascii="Times New Roman" w:eastAsia="Times New Roman" w:hAnsi="Times New Roman" w:cs="Times New Roman"/>
          <w:sz w:val="24"/>
          <w:szCs w:val="24"/>
        </w:rPr>
        <w:t xml:space="preserve">тина» - это свойство </w:t>
      </w:r>
      <w:proofErr w:type="spellStart"/>
      <w:r w:rsidRPr="00B75180">
        <w:rPr>
          <w:rFonts w:ascii="Times New Roman" w:eastAsia="Times New Roman" w:hAnsi="Times New Roman" w:cs="Times New Roman"/>
          <w:sz w:val="24"/>
          <w:szCs w:val="24"/>
        </w:rPr>
        <w:t>самосогласованности</w:t>
      </w:r>
      <w:proofErr w:type="spellEnd"/>
      <w:r w:rsidRPr="00B75180">
        <w:rPr>
          <w:rFonts w:ascii="Times New Roman" w:eastAsia="Times New Roman" w:hAnsi="Times New Roman" w:cs="Times New Roman"/>
          <w:sz w:val="24"/>
          <w:szCs w:val="24"/>
        </w:rPr>
        <w:t xml:space="preserve"> знаний;</w:t>
      </w:r>
    </w:p>
    <w:p w:rsidR="00A0777E" w:rsidRPr="00B75180" w:rsidRDefault="00A0777E" w:rsidP="00A0777E">
      <w:pPr>
        <w:numPr>
          <w:ilvl w:val="0"/>
          <w:numId w:val="2"/>
        </w:numPr>
        <w:shd w:val="clear" w:color="auto" w:fill="FFFFFF"/>
        <w:tabs>
          <w:tab w:val="left" w:pos="709"/>
          <w:tab w:val="left" w:pos="993"/>
          <w:tab w:val="left" w:pos="1435"/>
        </w:tabs>
        <w:ind w:right="10" w:firstLine="567"/>
        <w:jc w:val="both"/>
        <w:rPr>
          <w:rFonts w:ascii="Times New Roman" w:hAnsi="Times New Roman" w:cs="Times New Roman"/>
          <w:spacing w:val="-18"/>
          <w:sz w:val="24"/>
          <w:szCs w:val="24"/>
        </w:rPr>
      </w:pPr>
      <w:proofErr w:type="gramStart"/>
      <w:r w:rsidRPr="00B75180">
        <w:rPr>
          <w:rFonts w:ascii="Times New Roman" w:eastAsia="Times New Roman" w:hAnsi="Times New Roman" w:cs="Times New Roman"/>
          <w:spacing w:val="-1"/>
          <w:sz w:val="24"/>
          <w:szCs w:val="24"/>
        </w:rPr>
        <w:t xml:space="preserve">прагматическая (Пирс, Джемс) - концепция прагматичности, понимания </w:t>
      </w:r>
      <w:r w:rsidRPr="00B75180">
        <w:rPr>
          <w:rFonts w:ascii="Times New Roman" w:eastAsia="Times New Roman" w:hAnsi="Times New Roman" w:cs="Times New Roman"/>
          <w:sz w:val="24"/>
          <w:szCs w:val="24"/>
        </w:rPr>
        <w:t>дво</w:t>
      </w:r>
      <w:r w:rsidRPr="00B75180">
        <w:rPr>
          <w:rFonts w:ascii="Times New Roman" w:eastAsia="Times New Roman" w:hAnsi="Times New Roman" w:cs="Times New Roman"/>
          <w:sz w:val="24"/>
          <w:szCs w:val="24"/>
        </w:rPr>
        <w:t>я</w:t>
      </w:r>
      <w:r w:rsidRPr="00B75180">
        <w:rPr>
          <w:rFonts w:ascii="Times New Roman" w:eastAsia="Times New Roman" w:hAnsi="Times New Roman" w:cs="Times New Roman"/>
          <w:sz w:val="24"/>
          <w:szCs w:val="24"/>
        </w:rPr>
        <w:t xml:space="preserve">ко - «Истина» - это полезность знания, его эффективность; «Истина» - это опытная </w:t>
      </w:r>
      <w:proofErr w:type="spellStart"/>
      <w:r w:rsidRPr="00B75180">
        <w:rPr>
          <w:rFonts w:ascii="Times New Roman" w:eastAsia="Times New Roman" w:hAnsi="Times New Roman" w:cs="Times New Roman"/>
          <w:sz w:val="24"/>
          <w:szCs w:val="24"/>
        </w:rPr>
        <w:t>по</w:t>
      </w:r>
      <w:r w:rsidRPr="00B75180">
        <w:rPr>
          <w:rFonts w:ascii="Times New Roman" w:eastAsia="Times New Roman" w:hAnsi="Times New Roman" w:cs="Times New Roman"/>
          <w:sz w:val="24"/>
          <w:szCs w:val="24"/>
        </w:rPr>
        <w:t>д</w:t>
      </w:r>
      <w:r w:rsidRPr="00B75180">
        <w:rPr>
          <w:rFonts w:ascii="Times New Roman" w:eastAsia="Times New Roman" w:hAnsi="Times New Roman" w:cs="Times New Roman"/>
          <w:sz w:val="24"/>
          <w:szCs w:val="24"/>
        </w:rPr>
        <w:t>тверждаемость</w:t>
      </w:r>
      <w:proofErr w:type="spellEnd"/>
      <w:r w:rsidRPr="00B75180">
        <w:rPr>
          <w:rFonts w:ascii="Times New Roman" w:eastAsia="Times New Roman" w:hAnsi="Times New Roman" w:cs="Times New Roman"/>
          <w:sz w:val="24"/>
          <w:szCs w:val="24"/>
        </w:rPr>
        <w:t>.</w:t>
      </w:r>
      <w:proofErr w:type="gramEnd"/>
    </w:p>
    <w:p w:rsidR="00A0777E" w:rsidRPr="00B75180" w:rsidRDefault="00A0777E" w:rsidP="00A0777E">
      <w:pPr>
        <w:shd w:val="clear" w:color="auto" w:fill="FFFFFF"/>
        <w:ind w:firstLine="567"/>
        <w:jc w:val="both"/>
        <w:rPr>
          <w:rFonts w:ascii="Times New Roman" w:hAnsi="Times New Roman" w:cs="Times New Roman"/>
          <w:sz w:val="24"/>
          <w:szCs w:val="24"/>
        </w:rPr>
      </w:pPr>
      <w:r w:rsidRPr="00B75180">
        <w:rPr>
          <w:rFonts w:ascii="Times New Roman" w:eastAsia="Times New Roman" w:hAnsi="Times New Roman" w:cs="Times New Roman"/>
          <w:spacing w:val="-1"/>
          <w:sz w:val="24"/>
          <w:szCs w:val="24"/>
        </w:rPr>
        <w:t xml:space="preserve">Р. Декарт предложил свое решение: важнейший признак истинности знания </w:t>
      </w:r>
      <w:proofErr w:type="gramStart"/>
      <w:r w:rsidRPr="00B75180">
        <w:rPr>
          <w:rFonts w:ascii="Times New Roman" w:eastAsia="Times New Roman" w:hAnsi="Times New Roman" w:cs="Times New Roman"/>
          <w:spacing w:val="-1"/>
          <w:sz w:val="24"/>
          <w:szCs w:val="24"/>
        </w:rPr>
        <w:t>-</w:t>
      </w:r>
      <w:r w:rsidRPr="00B75180">
        <w:rPr>
          <w:rFonts w:ascii="Times New Roman" w:eastAsia="Times New Roman" w:hAnsi="Times New Roman" w:cs="Times New Roman"/>
          <w:spacing w:val="-4"/>
          <w:sz w:val="24"/>
          <w:szCs w:val="24"/>
        </w:rPr>
        <w:t>я</w:t>
      </w:r>
      <w:proofErr w:type="gramEnd"/>
      <w:r w:rsidRPr="00B75180">
        <w:rPr>
          <w:rFonts w:ascii="Times New Roman" w:eastAsia="Times New Roman" w:hAnsi="Times New Roman" w:cs="Times New Roman"/>
          <w:spacing w:val="-4"/>
          <w:sz w:val="24"/>
          <w:szCs w:val="24"/>
        </w:rPr>
        <w:t xml:space="preserve">сность. Для Платона и Гегеля истина выступает как согласие разума с самим собой, </w:t>
      </w:r>
      <w:r w:rsidRPr="00B75180">
        <w:rPr>
          <w:rFonts w:ascii="Times New Roman" w:eastAsia="Times New Roman" w:hAnsi="Times New Roman" w:cs="Times New Roman"/>
          <w:sz w:val="24"/>
          <w:szCs w:val="24"/>
        </w:rPr>
        <w:t>поскольку п</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знание является с их точки зрения раскрытием духовой, разумной первоосновы мира.</w:t>
      </w:r>
    </w:p>
    <w:p w:rsidR="00A0777E" w:rsidRPr="00B75180" w:rsidRDefault="00A0777E" w:rsidP="00A0777E">
      <w:pPr>
        <w:shd w:val="clear" w:color="auto" w:fill="FFFFFF"/>
        <w:ind w:right="19" w:firstLine="567"/>
        <w:jc w:val="both"/>
        <w:rPr>
          <w:rFonts w:ascii="Times New Roman" w:hAnsi="Times New Roman" w:cs="Times New Roman"/>
          <w:sz w:val="24"/>
          <w:szCs w:val="24"/>
        </w:rPr>
      </w:pPr>
      <w:r w:rsidRPr="00B75180">
        <w:rPr>
          <w:rFonts w:ascii="Times New Roman" w:eastAsia="Times New Roman" w:hAnsi="Times New Roman" w:cs="Times New Roman"/>
          <w:sz w:val="24"/>
          <w:szCs w:val="24"/>
        </w:rPr>
        <w:t>Д. Беркли, а позднее Мах рассматривали истину как результат совпадения воспри</w:t>
      </w:r>
      <w:r w:rsidRPr="00B75180">
        <w:rPr>
          <w:rFonts w:ascii="Times New Roman" w:eastAsia="Times New Roman" w:hAnsi="Times New Roman" w:cs="Times New Roman"/>
          <w:sz w:val="24"/>
          <w:szCs w:val="24"/>
        </w:rPr>
        <w:t>я</w:t>
      </w:r>
      <w:r w:rsidRPr="00B75180">
        <w:rPr>
          <w:rFonts w:ascii="Times New Roman" w:eastAsia="Times New Roman" w:hAnsi="Times New Roman" w:cs="Times New Roman"/>
          <w:sz w:val="24"/>
          <w:szCs w:val="24"/>
        </w:rPr>
        <w:t>тий большинства.</w:t>
      </w:r>
    </w:p>
    <w:p w:rsidR="00A0777E" w:rsidRPr="00B75180" w:rsidRDefault="00A0777E" w:rsidP="00A0777E">
      <w:pPr>
        <w:shd w:val="clear" w:color="auto" w:fill="FFFFFF"/>
        <w:ind w:right="14" w:firstLine="567"/>
        <w:jc w:val="both"/>
        <w:rPr>
          <w:rFonts w:ascii="Times New Roman" w:hAnsi="Times New Roman" w:cs="Times New Roman"/>
          <w:sz w:val="24"/>
          <w:szCs w:val="24"/>
        </w:rPr>
      </w:pPr>
      <w:r w:rsidRPr="00B75180">
        <w:rPr>
          <w:rFonts w:ascii="Times New Roman" w:eastAsia="Times New Roman" w:hAnsi="Times New Roman" w:cs="Times New Roman"/>
          <w:b/>
          <w:bCs/>
          <w:spacing w:val="-1"/>
          <w:sz w:val="24"/>
          <w:szCs w:val="24"/>
        </w:rPr>
        <w:t xml:space="preserve">Существует ряд форм истины: </w:t>
      </w:r>
      <w:r w:rsidRPr="00B75180">
        <w:rPr>
          <w:rFonts w:ascii="Times New Roman" w:eastAsia="Times New Roman" w:hAnsi="Times New Roman" w:cs="Times New Roman"/>
          <w:spacing w:val="-1"/>
          <w:sz w:val="24"/>
          <w:szCs w:val="24"/>
        </w:rPr>
        <w:t xml:space="preserve">обыденная или житейская, научная истина, </w:t>
      </w:r>
      <w:r w:rsidRPr="00B75180">
        <w:rPr>
          <w:rFonts w:ascii="Times New Roman" w:eastAsia="Times New Roman" w:hAnsi="Times New Roman" w:cs="Times New Roman"/>
          <w:sz w:val="24"/>
          <w:szCs w:val="24"/>
        </w:rPr>
        <w:t>худож</w:t>
      </w:r>
      <w:r w:rsidRPr="00B75180">
        <w:rPr>
          <w:rFonts w:ascii="Times New Roman" w:eastAsia="Times New Roman" w:hAnsi="Times New Roman" w:cs="Times New Roman"/>
          <w:sz w:val="24"/>
          <w:szCs w:val="24"/>
        </w:rPr>
        <w:t>е</w:t>
      </w:r>
      <w:r w:rsidRPr="00B75180">
        <w:rPr>
          <w:rFonts w:ascii="Times New Roman" w:eastAsia="Times New Roman" w:hAnsi="Times New Roman" w:cs="Times New Roman"/>
          <w:sz w:val="24"/>
          <w:szCs w:val="24"/>
        </w:rPr>
        <w:t xml:space="preserve">ственная истина и истина нравственная. В целом же форм истины почти </w:t>
      </w:r>
      <w:r w:rsidRPr="00B75180">
        <w:rPr>
          <w:rFonts w:ascii="Times New Roman" w:eastAsia="Times New Roman" w:hAnsi="Times New Roman" w:cs="Times New Roman"/>
          <w:spacing w:val="-1"/>
          <w:sz w:val="24"/>
          <w:szCs w:val="24"/>
        </w:rPr>
        <w:t>столько, скол</w:t>
      </w:r>
      <w:r w:rsidRPr="00B75180">
        <w:rPr>
          <w:rFonts w:ascii="Times New Roman" w:eastAsia="Times New Roman" w:hAnsi="Times New Roman" w:cs="Times New Roman"/>
          <w:spacing w:val="-1"/>
          <w:sz w:val="24"/>
          <w:szCs w:val="24"/>
        </w:rPr>
        <w:t>ь</w:t>
      </w:r>
      <w:r w:rsidRPr="00B75180">
        <w:rPr>
          <w:rFonts w:ascii="Times New Roman" w:eastAsia="Times New Roman" w:hAnsi="Times New Roman" w:cs="Times New Roman"/>
          <w:spacing w:val="-1"/>
          <w:sz w:val="24"/>
          <w:szCs w:val="24"/>
        </w:rPr>
        <w:t xml:space="preserve">ко видов занятий. </w:t>
      </w:r>
      <w:proofErr w:type="gramStart"/>
      <w:r w:rsidRPr="00B75180">
        <w:rPr>
          <w:rFonts w:ascii="Times New Roman" w:eastAsia="Times New Roman" w:hAnsi="Times New Roman" w:cs="Times New Roman"/>
          <w:spacing w:val="-1"/>
          <w:sz w:val="24"/>
          <w:szCs w:val="24"/>
        </w:rPr>
        <w:t xml:space="preserve">Особое место среди них занимает научная истина, </w:t>
      </w:r>
      <w:r w:rsidRPr="00B75180">
        <w:rPr>
          <w:rFonts w:ascii="Times New Roman" w:eastAsia="Times New Roman" w:hAnsi="Times New Roman" w:cs="Times New Roman"/>
          <w:spacing w:val="-2"/>
          <w:sz w:val="24"/>
          <w:szCs w:val="24"/>
        </w:rPr>
        <w:t>характеризующаяся р</w:t>
      </w:r>
      <w:r w:rsidRPr="00B75180">
        <w:rPr>
          <w:rFonts w:ascii="Times New Roman" w:eastAsia="Times New Roman" w:hAnsi="Times New Roman" w:cs="Times New Roman"/>
          <w:spacing w:val="-2"/>
          <w:sz w:val="24"/>
          <w:szCs w:val="24"/>
        </w:rPr>
        <w:t>я</w:t>
      </w:r>
      <w:r w:rsidRPr="00B75180">
        <w:rPr>
          <w:rFonts w:ascii="Times New Roman" w:eastAsia="Times New Roman" w:hAnsi="Times New Roman" w:cs="Times New Roman"/>
          <w:spacing w:val="-2"/>
          <w:sz w:val="24"/>
          <w:szCs w:val="24"/>
        </w:rPr>
        <w:t xml:space="preserve">дом специфических признаков: направленность на раскрытие </w:t>
      </w:r>
      <w:r w:rsidRPr="00B75180">
        <w:rPr>
          <w:rFonts w:ascii="Times New Roman" w:eastAsia="Times New Roman" w:hAnsi="Times New Roman" w:cs="Times New Roman"/>
          <w:sz w:val="24"/>
          <w:szCs w:val="24"/>
        </w:rPr>
        <w:t>сущности, системность, уп</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рядоченность знания в ее рамках и обоснованность, доказательность знания).</w:t>
      </w:r>
      <w:proofErr w:type="gramEnd"/>
    </w:p>
    <w:p w:rsidR="00A0777E" w:rsidRPr="00B75180" w:rsidRDefault="00A0777E" w:rsidP="00A0777E">
      <w:pPr>
        <w:shd w:val="clear" w:color="auto" w:fill="FFFFFF"/>
        <w:ind w:right="14" w:firstLine="567"/>
        <w:jc w:val="both"/>
        <w:rPr>
          <w:rFonts w:ascii="Times New Roman" w:hAnsi="Times New Roman" w:cs="Times New Roman"/>
          <w:sz w:val="24"/>
          <w:szCs w:val="24"/>
        </w:rPr>
      </w:pPr>
      <w:r w:rsidRPr="00B75180">
        <w:rPr>
          <w:rFonts w:ascii="Times New Roman" w:eastAsia="Times New Roman" w:hAnsi="Times New Roman" w:cs="Times New Roman"/>
          <w:b/>
          <w:bCs/>
          <w:sz w:val="24"/>
          <w:szCs w:val="24"/>
        </w:rPr>
        <w:t xml:space="preserve">Истина - </w:t>
      </w:r>
      <w:r w:rsidRPr="00B75180">
        <w:rPr>
          <w:rFonts w:ascii="Times New Roman" w:eastAsia="Times New Roman" w:hAnsi="Times New Roman" w:cs="Times New Roman"/>
          <w:sz w:val="24"/>
          <w:szCs w:val="24"/>
        </w:rPr>
        <w:t xml:space="preserve">отражение объекта познающим субъектом, воспроизведение его </w:t>
      </w:r>
      <w:r w:rsidRPr="00B75180">
        <w:rPr>
          <w:rFonts w:ascii="Times New Roman" w:eastAsia="Times New Roman" w:hAnsi="Times New Roman" w:cs="Times New Roman"/>
          <w:spacing w:val="-3"/>
          <w:sz w:val="24"/>
          <w:szCs w:val="24"/>
        </w:rPr>
        <w:t>таким, к</w:t>
      </w:r>
      <w:r w:rsidRPr="00B75180">
        <w:rPr>
          <w:rFonts w:ascii="Times New Roman" w:eastAsia="Times New Roman" w:hAnsi="Times New Roman" w:cs="Times New Roman"/>
          <w:spacing w:val="-3"/>
          <w:sz w:val="24"/>
          <w:szCs w:val="24"/>
        </w:rPr>
        <w:t>а</w:t>
      </w:r>
      <w:r w:rsidRPr="00B75180">
        <w:rPr>
          <w:rFonts w:ascii="Times New Roman" w:eastAsia="Times New Roman" w:hAnsi="Times New Roman" w:cs="Times New Roman"/>
          <w:spacing w:val="-3"/>
          <w:sz w:val="24"/>
          <w:szCs w:val="24"/>
        </w:rPr>
        <w:t xml:space="preserve">ким он предположительно существует сам по себе, как бы </w:t>
      </w:r>
      <w:proofErr w:type="gramStart"/>
      <w:r w:rsidRPr="00B75180">
        <w:rPr>
          <w:rFonts w:ascii="Times New Roman" w:eastAsia="Times New Roman" w:hAnsi="Times New Roman" w:cs="Times New Roman"/>
          <w:spacing w:val="-3"/>
          <w:sz w:val="24"/>
          <w:szCs w:val="24"/>
        </w:rPr>
        <w:t>вне</w:t>
      </w:r>
      <w:proofErr w:type="gramEnd"/>
      <w:r w:rsidRPr="00B75180">
        <w:rPr>
          <w:rFonts w:ascii="Times New Roman" w:eastAsia="Times New Roman" w:hAnsi="Times New Roman" w:cs="Times New Roman"/>
          <w:spacing w:val="-3"/>
          <w:sz w:val="24"/>
          <w:szCs w:val="24"/>
        </w:rPr>
        <w:t xml:space="preserve"> и независимо </w:t>
      </w:r>
      <w:proofErr w:type="gramStart"/>
      <w:r w:rsidRPr="00B75180">
        <w:rPr>
          <w:rFonts w:ascii="Times New Roman" w:eastAsia="Times New Roman" w:hAnsi="Times New Roman" w:cs="Times New Roman"/>
          <w:sz w:val="24"/>
          <w:szCs w:val="24"/>
        </w:rPr>
        <w:t>от</w:t>
      </w:r>
      <w:proofErr w:type="gramEnd"/>
      <w:r w:rsidRPr="00B75180">
        <w:rPr>
          <w:rFonts w:ascii="Times New Roman" w:eastAsia="Times New Roman" w:hAnsi="Times New Roman" w:cs="Times New Roman"/>
          <w:sz w:val="24"/>
          <w:szCs w:val="24"/>
        </w:rPr>
        <w:t xml:space="preserve"> познающ</w:t>
      </w:r>
      <w:r w:rsidRPr="00B75180">
        <w:rPr>
          <w:rFonts w:ascii="Times New Roman" w:eastAsia="Times New Roman" w:hAnsi="Times New Roman" w:cs="Times New Roman"/>
          <w:sz w:val="24"/>
          <w:szCs w:val="24"/>
        </w:rPr>
        <w:t>е</w:t>
      </w:r>
      <w:r w:rsidRPr="00B75180">
        <w:rPr>
          <w:rFonts w:ascii="Times New Roman" w:eastAsia="Times New Roman" w:hAnsi="Times New Roman" w:cs="Times New Roman"/>
          <w:sz w:val="24"/>
          <w:szCs w:val="24"/>
        </w:rPr>
        <w:t>го субъекта и его сознания.</w:t>
      </w:r>
    </w:p>
    <w:p w:rsidR="00A0777E" w:rsidRPr="00B75180" w:rsidRDefault="00A0777E" w:rsidP="00A0777E">
      <w:pPr>
        <w:shd w:val="clear" w:color="auto" w:fill="FFFFFF"/>
        <w:ind w:firstLine="567"/>
        <w:rPr>
          <w:rFonts w:ascii="Times New Roman" w:hAnsi="Times New Roman" w:cs="Times New Roman"/>
          <w:sz w:val="24"/>
          <w:szCs w:val="24"/>
        </w:rPr>
      </w:pPr>
      <w:r w:rsidRPr="00B75180">
        <w:rPr>
          <w:rFonts w:ascii="Times New Roman" w:eastAsia="Times New Roman" w:hAnsi="Times New Roman" w:cs="Times New Roman"/>
          <w:b/>
          <w:bCs/>
          <w:spacing w:val="-2"/>
          <w:sz w:val="24"/>
          <w:szCs w:val="24"/>
        </w:rPr>
        <w:t>Истина имеет ряд аспектов:</w:t>
      </w:r>
    </w:p>
    <w:p w:rsidR="00A0777E" w:rsidRPr="00B75180" w:rsidRDefault="00A0777E" w:rsidP="00A0777E">
      <w:pPr>
        <w:shd w:val="clear" w:color="auto" w:fill="FFFFFF"/>
        <w:ind w:firstLine="567"/>
        <w:rPr>
          <w:rFonts w:ascii="Times New Roman" w:hAnsi="Times New Roman" w:cs="Times New Roman"/>
          <w:sz w:val="24"/>
          <w:szCs w:val="24"/>
        </w:rPr>
      </w:pPr>
      <w:r w:rsidRPr="00B75180">
        <w:rPr>
          <w:rFonts w:ascii="Times New Roman" w:eastAsia="Times New Roman" w:hAnsi="Times New Roman" w:cs="Times New Roman"/>
          <w:sz w:val="24"/>
          <w:szCs w:val="24"/>
        </w:rPr>
        <w:t xml:space="preserve">объективная субъективная абсолютная относительная </w:t>
      </w:r>
      <w:r w:rsidRPr="00B75180">
        <w:rPr>
          <w:rFonts w:ascii="Times New Roman" w:eastAsia="Times New Roman" w:hAnsi="Times New Roman" w:cs="Times New Roman"/>
          <w:spacing w:val="-1"/>
          <w:sz w:val="24"/>
          <w:szCs w:val="24"/>
        </w:rPr>
        <w:t>Объективность</w:t>
      </w:r>
      <w:r>
        <w:rPr>
          <w:rFonts w:ascii="Times New Roman" w:eastAsia="Times New Roman" w:hAnsi="Times New Roman" w:cs="Times New Roman"/>
          <w:spacing w:val="-1"/>
          <w:sz w:val="24"/>
          <w:szCs w:val="24"/>
        </w:rPr>
        <w:t xml:space="preserve"> </w:t>
      </w:r>
      <w:r w:rsidRPr="00B75180">
        <w:rPr>
          <w:rFonts w:ascii="Times New Roman" w:eastAsia="Times New Roman" w:hAnsi="Times New Roman" w:cs="Times New Roman"/>
          <w:spacing w:val="-1"/>
          <w:sz w:val="24"/>
          <w:szCs w:val="24"/>
        </w:rPr>
        <w:t>истины</w:t>
      </w:r>
      <w:r>
        <w:rPr>
          <w:rFonts w:ascii="Times New Roman" w:eastAsia="Times New Roman" w:hAnsi="Times New Roman" w:cs="Times New Roman"/>
          <w:spacing w:val="-1"/>
          <w:sz w:val="24"/>
          <w:szCs w:val="24"/>
        </w:rPr>
        <w:t xml:space="preserve"> </w:t>
      </w:r>
      <w:r w:rsidRPr="00B75180">
        <w:rPr>
          <w:rFonts w:ascii="Times New Roman" w:eastAsia="Times New Roman" w:hAnsi="Times New Roman" w:cs="Times New Roman"/>
          <w:spacing w:val="-1"/>
          <w:sz w:val="24"/>
          <w:szCs w:val="24"/>
        </w:rPr>
        <w:t>об</w:t>
      </w:r>
      <w:r w:rsidRPr="00B75180">
        <w:rPr>
          <w:rFonts w:ascii="Times New Roman" w:eastAsia="Times New Roman" w:hAnsi="Times New Roman" w:cs="Times New Roman"/>
          <w:spacing w:val="-1"/>
          <w:sz w:val="24"/>
          <w:szCs w:val="24"/>
        </w:rPr>
        <w:t>у</w:t>
      </w:r>
      <w:r w:rsidRPr="00B75180">
        <w:rPr>
          <w:rFonts w:ascii="Times New Roman" w:eastAsia="Times New Roman" w:hAnsi="Times New Roman" w:cs="Times New Roman"/>
          <w:spacing w:val="-1"/>
          <w:sz w:val="24"/>
          <w:szCs w:val="24"/>
        </w:rPr>
        <w:t>словл</w:t>
      </w:r>
      <w:r w:rsidRPr="00B75180">
        <w:rPr>
          <w:rFonts w:ascii="Times New Roman" w:eastAsia="Times New Roman" w:hAnsi="Times New Roman" w:cs="Times New Roman"/>
          <w:spacing w:val="-1"/>
          <w:sz w:val="24"/>
          <w:szCs w:val="24"/>
        </w:rPr>
        <w:t>е</w:t>
      </w:r>
      <w:r w:rsidRPr="00B75180">
        <w:rPr>
          <w:rFonts w:ascii="Times New Roman" w:eastAsia="Times New Roman" w:hAnsi="Times New Roman" w:cs="Times New Roman"/>
          <w:spacing w:val="-1"/>
          <w:sz w:val="24"/>
          <w:szCs w:val="24"/>
        </w:rPr>
        <w:t>на</w:t>
      </w:r>
      <w:r>
        <w:rPr>
          <w:rFonts w:ascii="Times New Roman" w:eastAsia="Times New Roman" w:hAnsi="Times New Roman" w:cs="Times New Roman"/>
          <w:spacing w:val="-1"/>
          <w:sz w:val="24"/>
          <w:szCs w:val="24"/>
        </w:rPr>
        <w:t xml:space="preserve"> </w:t>
      </w:r>
      <w:r w:rsidRPr="00B75180">
        <w:rPr>
          <w:rFonts w:ascii="Times New Roman" w:eastAsia="Times New Roman" w:hAnsi="Times New Roman" w:cs="Times New Roman"/>
          <w:spacing w:val="-1"/>
          <w:sz w:val="24"/>
          <w:szCs w:val="24"/>
        </w:rPr>
        <w:t>реально</w:t>
      </w:r>
      <w:r>
        <w:rPr>
          <w:rFonts w:ascii="Times New Roman" w:eastAsia="Times New Roman" w:hAnsi="Times New Roman" w:cs="Times New Roman"/>
          <w:spacing w:val="-1"/>
          <w:sz w:val="24"/>
          <w:szCs w:val="24"/>
        </w:rPr>
        <w:t xml:space="preserve"> </w:t>
      </w:r>
      <w:r w:rsidRPr="00B75180">
        <w:rPr>
          <w:rFonts w:ascii="Times New Roman" w:eastAsia="Times New Roman" w:hAnsi="Times New Roman" w:cs="Times New Roman"/>
          <w:spacing w:val="-1"/>
          <w:sz w:val="24"/>
          <w:szCs w:val="24"/>
        </w:rPr>
        <w:t>существующим</w:t>
      </w:r>
      <w:r>
        <w:rPr>
          <w:rFonts w:ascii="Times New Roman" w:eastAsia="Times New Roman" w:hAnsi="Times New Roman" w:cs="Times New Roman"/>
          <w:spacing w:val="-1"/>
          <w:sz w:val="24"/>
          <w:szCs w:val="24"/>
        </w:rPr>
        <w:t xml:space="preserve"> </w:t>
      </w:r>
      <w:r w:rsidRPr="00B75180">
        <w:rPr>
          <w:rFonts w:ascii="Times New Roman" w:eastAsia="Times New Roman" w:hAnsi="Times New Roman" w:cs="Times New Roman"/>
          <w:spacing w:val="-1"/>
          <w:sz w:val="24"/>
          <w:szCs w:val="24"/>
        </w:rPr>
        <w:t>объектом, адекватное отображение которого определяет об</w:t>
      </w:r>
      <w:r w:rsidRPr="00B75180">
        <w:rPr>
          <w:rFonts w:ascii="Times New Roman" w:eastAsia="Times New Roman" w:hAnsi="Times New Roman" w:cs="Times New Roman"/>
          <w:spacing w:val="-1"/>
          <w:sz w:val="24"/>
          <w:szCs w:val="24"/>
        </w:rPr>
        <w:t>ъ</w:t>
      </w:r>
      <w:r w:rsidRPr="00B75180">
        <w:rPr>
          <w:rFonts w:ascii="Times New Roman" w:eastAsia="Times New Roman" w:hAnsi="Times New Roman" w:cs="Times New Roman"/>
          <w:spacing w:val="-1"/>
          <w:sz w:val="24"/>
          <w:szCs w:val="24"/>
        </w:rPr>
        <w:t>ект знание о нем.</w:t>
      </w:r>
    </w:p>
    <w:p w:rsidR="00A0777E" w:rsidRPr="00B75180" w:rsidRDefault="00A0777E" w:rsidP="00A0777E">
      <w:pPr>
        <w:shd w:val="clear" w:color="auto" w:fill="FFFFFF"/>
        <w:ind w:firstLine="567"/>
        <w:jc w:val="both"/>
        <w:rPr>
          <w:rFonts w:ascii="Times New Roman" w:hAnsi="Times New Roman" w:cs="Times New Roman"/>
          <w:sz w:val="24"/>
          <w:szCs w:val="24"/>
        </w:rPr>
      </w:pPr>
      <w:r w:rsidRPr="00B75180">
        <w:rPr>
          <w:rFonts w:ascii="Times New Roman" w:eastAsia="Times New Roman" w:hAnsi="Times New Roman" w:cs="Times New Roman"/>
          <w:b/>
          <w:bCs/>
          <w:sz w:val="24"/>
          <w:szCs w:val="24"/>
        </w:rPr>
        <w:t xml:space="preserve">Объективная истина – </w:t>
      </w:r>
      <w:r w:rsidRPr="00B75180">
        <w:rPr>
          <w:rFonts w:ascii="Times New Roman" w:eastAsia="Times New Roman" w:hAnsi="Times New Roman" w:cs="Times New Roman"/>
          <w:sz w:val="24"/>
          <w:szCs w:val="24"/>
        </w:rPr>
        <w:t>это содержание знаний, которое определяется объектом и не зависит от субъекта познания. Вместе с тем по форме, по способу существования ист</w:t>
      </w:r>
      <w:r w:rsidRPr="00B75180">
        <w:rPr>
          <w:rFonts w:ascii="Times New Roman" w:eastAsia="Times New Roman" w:hAnsi="Times New Roman" w:cs="Times New Roman"/>
          <w:sz w:val="24"/>
          <w:szCs w:val="24"/>
        </w:rPr>
        <w:t>и</w:t>
      </w:r>
      <w:r w:rsidRPr="00B75180">
        <w:rPr>
          <w:rFonts w:ascii="Times New Roman" w:eastAsia="Times New Roman" w:hAnsi="Times New Roman" w:cs="Times New Roman"/>
          <w:sz w:val="24"/>
          <w:szCs w:val="24"/>
        </w:rPr>
        <w:t xml:space="preserve">на </w:t>
      </w:r>
      <w:r w:rsidRPr="00B75180">
        <w:rPr>
          <w:rFonts w:ascii="Times New Roman" w:eastAsia="Times New Roman" w:hAnsi="Times New Roman" w:cs="Times New Roman"/>
          <w:b/>
          <w:bCs/>
          <w:sz w:val="24"/>
          <w:szCs w:val="24"/>
        </w:rPr>
        <w:t xml:space="preserve">субъективна. </w:t>
      </w:r>
      <w:r w:rsidRPr="00B75180">
        <w:rPr>
          <w:rFonts w:ascii="Times New Roman" w:eastAsia="Times New Roman" w:hAnsi="Times New Roman" w:cs="Times New Roman"/>
          <w:sz w:val="24"/>
          <w:szCs w:val="24"/>
        </w:rPr>
        <w:t>Как характеристика знания она вне человеческого сознания не существ</w:t>
      </w:r>
      <w:r w:rsidRPr="00B75180">
        <w:rPr>
          <w:rFonts w:ascii="Times New Roman" w:eastAsia="Times New Roman" w:hAnsi="Times New Roman" w:cs="Times New Roman"/>
          <w:sz w:val="24"/>
          <w:szCs w:val="24"/>
        </w:rPr>
        <w:t>у</w:t>
      </w:r>
      <w:r w:rsidRPr="00B75180">
        <w:rPr>
          <w:rFonts w:ascii="Times New Roman" w:eastAsia="Times New Roman" w:hAnsi="Times New Roman" w:cs="Times New Roman"/>
          <w:sz w:val="24"/>
          <w:szCs w:val="24"/>
        </w:rPr>
        <w:t xml:space="preserve">ет. Истина содержит в себе оба момента – </w:t>
      </w:r>
      <w:proofErr w:type="gramStart"/>
      <w:r w:rsidRPr="00B75180">
        <w:rPr>
          <w:rFonts w:ascii="Times New Roman" w:eastAsia="Times New Roman" w:hAnsi="Times New Roman" w:cs="Times New Roman"/>
          <w:sz w:val="24"/>
          <w:szCs w:val="24"/>
        </w:rPr>
        <w:t>субъективное</w:t>
      </w:r>
      <w:proofErr w:type="gramEnd"/>
      <w:r w:rsidRPr="00B75180">
        <w:rPr>
          <w:rFonts w:ascii="Times New Roman" w:eastAsia="Times New Roman" w:hAnsi="Times New Roman" w:cs="Times New Roman"/>
          <w:sz w:val="24"/>
          <w:szCs w:val="24"/>
        </w:rPr>
        <w:t xml:space="preserve"> и объективное. Истина никогда не существует в чистом виде.</w:t>
      </w:r>
    </w:p>
    <w:p w:rsidR="00A0777E" w:rsidRPr="00B75180" w:rsidRDefault="00A0777E" w:rsidP="00A0777E">
      <w:pPr>
        <w:shd w:val="clear" w:color="auto" w:fill="FFFFFF"/>
        <w:ind w:firstLine="567"/>
        <w:jc w:val="both"/>
        <w:rPr>
          <w:rFonts w:ascii="Times New Roman" w:hAnsi="Times New Roman" w:cs="Times New Roman"/>
          <w:sz w:val="24"/>
          <w:szCs w:val="24"/>
        </w:rPr>
      </w:pPr>
      <w:r w:rsidRPr="00B75180">
        <w:rPr>
          <w:rFonts w:ascii="Times New Roman" w:eastAsia="Times New Roman" w:hAnsi="Times New Roman" w:cs="Times New Roman"/>
          <w:sz w:val="24"/>
          <w:szCs w:val="24"/>
        </w:rPr>
        <w:t>Если наше знание – это субъективный образ объективного мира, то объективное в данном образе и есть объективная истина. Постижение истины – не должно быть дости</w:t>
      </w:r>
      <w:r w:rsidRPr="00B75180">
        <w:rPr>
          <w:rFonts w:ascii="Times New Roman" w:eastAsia="Times New Roman" w:hAnsi="Times New Roman" w:cs="Times New Roman"/>
          <w:sz w:val="24"/>
          <w:szCs w:val="24"/>
        </w:rPr>
        <w:t>г</w:t>
      </w:r>
      <w:r w:rsidRPr="00B75180">
        <w:rPr>
          <w:rFonts w:ascii="Times New Roman" w:eastAsia="Times New Roman" w:hAnsi="Times New Roman" w:cs="Times New Roman"/>
          <w:sz w:val="24"/>
          <w:szCs w:val="24"/>
        </w:rPr>
        <w:t>нуто в одном акте познания, оно есть процесс.</w:t>
      </w:r>
    </w:p>
    <w:p w:rsidR="00A0777E" w:rsidRPr="00B75180" w:rsidRDefault="00A0777E" w:rsidP="00A0777E">
      <w:pPr>
        <w:shd w:val="clear" w:color="auto" w:fill="FFFFFF"/>
        <w:ind w:firstLine="567"/>
        <w:jc w:val="both"/>
        <w:rPr>
          <w:rFonts w:ascii="Times New Roman" w:hAnsi="Times New Roman" w:cs="Times New Roman"/>
          <w:sz w:val="24"/>
          <w:szCs w:val="24"/>
        </w:rPr>
      </w:pPr>
      <w:r w:rsidRPr="00B75180">
        <w:rPr>
          <w:rFonts w:ascii="Times New Roman" w:eastAsia="Times New Roman" w:hAnsi="Times New Roman" w:cs="Times New Roman"/>
          <w:b/>
          <w:bCs/>
          <w:sz w:val="24"/>
          <w:szCs w:val="24"/>
        </w:rPr>
        <w:t xml:space="preserve">Абсолютная истина – </w:t>
      </w:r>
      <w:r w:rsidRPr="00B75180">
        <w:rPr>
          <w:rFonts w:ascii="Times New Roman" w:eastAsia="Times New Roman" w:hAnsi="Times New Roman" w:cs="Times New Roman"/>
          <w:sz w:val="24"/>
          <w:szCs w:val="24"/>
        </w:rPr>
        <w:t>источник всего, то, из чего все изошло. Абсолютная истина не есть истина как процесс, она статична, неизменна (если она динамична, то она может стать более или менее абсолютной, следовательно, становится относительной истиной). Именно познание абсолютной истины есть то благо, к которому должна стремиться фил</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софия, однако чаще наблюдается уход современной философии от онтологических вопр</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сов. Ч</w:t>
      </w:r>
      <w:r w:rsidRPr="00B75180">
        <w:rPr>
          <w:rFonts w:ascii="Times New Roman" w:eastAsia="Times New Roman" w:hAnsi="Times New Roman" w:cs="Times New Roman"/>
          <w:sz w:val="24"/>
          <w:szCs w:val="24"/>
        </w:rPr>
        <w:t>е</w:t>
      </w:r>
      <w:r w:rsidRPr="00B75180">
        <w:rPr>
          <w:rFonts w:ascii="Times New Roman" w:eastAsia="Times New Roman" w:hAnsi="Times New Roman" w:cs="Times New Roman"/>
          <w:sz w:val="24"/>
          <w:szCs w:val="24"/>
        </w:rPr>
        <w:t>ловеческий разум всегда будет ограничен определенными рамками, и у него нет возмо</w:t>
      </w:r>
      <w:r w:rsidRPr="00B75180">
        <w:rPr>
          <w:rFonts w:ascii="Times New Roman" w:eastAsia="Times New Roman" w:hAnsi="Times New Roman" w:cs="Times New Roman"/>
          <w:sz w:val="24"/>
          <w:szCs w:val="24"/>
        </w:rPr>
        <w:t>ж</w:t>
      </w:r>
      <w:r w:rsidRPr="00B75180">
        <w:rPr>
          <w:rFonts w:ascii="Times New Roman" w:eastAsia="Times New Roman" w:hAnsi="Times New Roman" w:cs="Times New Roman"/>
          <w:sz w:val="24"/>
          <w:szCs w:val="24"/>
        </w:rPr>
        <w:t>ности раскрыть полностью абсолютную истину.</w:t>
      </w:r>
    </w:p>
    <w:p w:rsidR="00A0777E" w:rsidRDefault="00A0777E" w:rsidP="00A0777E">
      <w:pPr>
        <w:shd w:val="clear" w:color="auto" w:fill="FFFFFF"/>
        <w:ind w:firstLine="567"/>
        <w:rPr>
          <w:rFonts w:ascii="Times New Roman" w:eastAsia="Times New Roman" w:hAnsi="Times New Roman" w:cs="Times New Roman"/>
          <w:b/>
          <w:bCs/>
          <w:sz w:val="24"/>
          <w:szCs w:val="24"/>
        </w:rPr>
      </w:pPr>
    </w:p>
    <w:p w:rsidR="00A0777E" w:rsidRPr="00B75180" w:rsidRDefault="00A0777E" w:rsidP="00A0777E">
      <w:pPr>
        <w:shd w:val="clear" w:color="auto" w:fill="FFFFFF"/>
        <w:ind w:firstLine="567"/>
        <w:rPr>
          <w:rFonts w:ascii="Times New Roman" w:hAnsi="Times New Roman" w:cs="Times New Roman"/>
          <w:sz w:val="24"/>
          <w:szCs w:val="24"/>
        </w:rPr>
      </w:pPr>
      <w:r w:rsidRPr="00B75180">
        <w:rPr>
          <w:rFonts w:ascii="Times New Roman" w:eastAsia="Times New Roman" w:hAnsi="Times New Roman" w:cs="Times New Roman"/>
          <w:b/>
          <w:bCs/>
          <w:sz w:val="24"/>
          <w:szCs w:val="24"/>
        </w:rPr>
        <w:t>Основные концепции истины</w:t>
      </w:r>
    </w:p>
    <w:tbl>
      <w:tblPr>
        <w:tblW w:w="5000" w:type="pct"/>
        <w:tblCellMar>
          <w:left w:w="40" w:type="dxa"/>
          <w:right w:w="40" w:type="dxa"/>
        </w:tblCellMar>
        <w:tblLook w:val="0000" w:firstRow="0" w:lastRow="0" w:firstColumn="0" w:lastColumn="0" w:noHBand="0" w:noVBand="0"/>
      </w:tblPr>
      <w:tblGrid>
        <w:gridCol w:w="3164"/>
        <w:gridCol w:w="3112"/>
        <w:gridCol w:w="3159"/>
      </w:tblGrid>
      <w:tr w:rsidR="00A0777E" w:rsidRPr="00B75180" w:rsidTr="00A0777E">
        <w:tblPrEx>
          <w:tblCellMar>
            <w:top w:w="0" w:type="dxa"/>
            <w:bottom w:w="0" w:type="dxa"/>
          </w:tblCellMar>
        </w:tblPrEx>
        <w:trPr>
          <w:trHeight w:hRule="exact" w:val="595"/>
        </w:trPr>
        <w:tc>
          <w:tcPr>
            <w:tcW w:w="1677" w:type="pct"/>
            <w:tcBorders>
              <w:top w:val="single" w:sz="6" w:space="0" w:color="auto"/>
              <w:left w:val="single" w:sz="6" w:space="0" w:color="auto"/>
              <w:bottom w:val="single" w:sz="6" w:space="0" w:color="auto"/>
              <w:right w:val="single" w:sz="6" w:space="0" w:color="auto"/>
            </w:tcBorders>
            <w:shd w:val="clear" w:color="auto" w:fill="FFFFFF"/>
          </w:tcPr>
          <w:p w:rsidR="00A0777E" w:rsidRPr="00B75180" w:rsidRDefault="00A0777E" w:rsidP="00A0777E">
            <w:pPr>
              <w:shd w:val="clear" w:color="auto" w:fill="FFFFFF"/>
              <w:ind w:right="624"/>
              <w:rPr>
                <w:rFonts w:ascii="Times New Roman" w:hAnsi="Times New Roman" w:cs="Times New Roman"/>
                <w:sz w:val="24"/>
                <w:szCs w:val="24"/>
              </w:rPr>
            </w:pPr>
            <w:r w:rsidRPr="00B75180">
              <w:rPr>
                <w:rFonts w:ascii="Times New Roman" w:eastAsia="Times New Roman" w:hAnsi="Times New Roman" w:cs="Times New Roman"/>
                <w:b/>
                <w:bCs/>
                <w:sz w:val="24"/>
                <w:szCs w:val="24"/>
              </w:rPr>
              <w:t>Концепция истины</w:t>
            </w:r>
          </w:p>
        </w:tc>
        <w:tc>
          <w:tcPr>
            <w:tcW w:w="1649" w:type="pct"/>
            <w:tcBorders>
              <w:top w:val="single" w:sz="6" w:space="0" w:color="auto"/>
              <w:left w:val="single" w:sz="6" w:space="0" w:color="auto"/>
              <w:bottom w:val="single" w:sz="6" w:space="0" w:color="auto"/>
              <w:right w:val="single" w:sz="6" w:space="0" w:color="auto"/>
            </w:tcBorders>
            <w:shd w:val="clear" w:color="auto" w:fill="FFFFFF"/>
          </w:tcPr>
          <w:p w:rsidR="00A0777E" w:rsidRPr="00B75180" w:rsidRDefault="00A0777E" w:rsidP="00A0777E">
            <w:pPr>
              <w:shd w:val="clear" w:color="auto" w:fill="FFFFFF"/>
              <w:rPr>
                <w:rFonts w:ascii="Times New Roman" w:hAnsi="Times New Roman" w:cs="Times New Roman"/>
                <w:sz w:val="24"/>
                <w:szCs w:val="24"/>
              </w:rPr>
            </w:pPr>
            <w:r w:rsidRPr="00B75180">
              <w:rPr>
                <w:rFonts w:ascii="Times New Roman" w:eastAsia="Times New Roman" w:hAnsi="Times New Roman" w:cs="Times New Roman"/>
                <w:b/>
                <w:bCs/>
                <w:spacing w:val="-2"/>
                <w:sz w:val="24"/>
                <w:szCs w:val="24"/>
              </w:rPr>
              <w:t>Определение истины</w:t>
            </w:r>
          </w:p>
        </w:tc>
        <w:tc>
          <w:tcPr>
            <w:tcW w:w="1674" w:type="pct"/>
            <w:tcBorders>
              <w:top w:val="single" w:sz="6" w:space="0" w:color="auto"/>
              <w:left w:val="single" w:sz="6" w:space="0" w:color="auto"/>
              <w:bottom w:val="single" w:sz="6" w:space="0" w:color="auto"/>
              <w:right w:val="single" w:sz="6" w:space="0" w:color="auto"/>
            </w:tcBorders>
            <w:shd w:val="clear" w:color="auto" w:fill="FFFFFF"/>
          </w:tcPr>
          <w:p w:rsidR="00A0777E" w:rsidRPr="00B75180" w:rsidRDefault="00A0777E" w:rsidP="00A0777E">
            <w:pPr>
              <w:shd w:val="clear" w:color="auto" w:fill="FFFFFF"/>
              <w:rPr>
                <w:rFonts w:ascii="Times New Roman" w:hAnsi="Times New Roman" w:cs="Times New Roman"/>
                <w:sz w:val="24"/>
                <w:szCs w:val="24"/>
              </w:rPr>
            </w:pPr>
            <w:r w:rsidRPr="00B75180">
              <w:rPr>
                <w:rFonts w:ascii="Times New Roman" w:eastAsia="Times New Roman" w:hAnsi="Times New Roman" w:cs="Times New Roman"/>
                <w:b/>
                <w:bCs/>
                <w:spacing w:val="-2"/>
                <w:sz w:val="24"/>
                <w:szCs w:val="24"/>
              </w:rPr>
              <w:t>Критерий истины</w:t>
            </w:r>
          </w:p>
        </w:tc>
      </w:tr>
      <w:tr w:rsidR="00A0777E" w:rsidRPr="00B75180" w:rsidTr="00A0777E">
        <w:tblPrEx>
          <w:tblCellMar>
            <w:top w:w="0" w:type="dxa"/>
            <w:bottom w:w="0" w:type="dxa"/>
          </w:tblCellMar>
        </w:tblPrEx>
        <w:trPr>
          <w:trHeight w:hRule="exact" w:val="1224"/>
        </w:trPr>
        <w:tc>
          <w:tcPr>
            <w:tcW w:w="1677" w:type="pct"/>
            <w:tcBorders>
              <w:top w:val="single" w:sz="6" w:space="0" w:color="auto"/>
              <w:left w:val="single" w:sz="6" w:space="0" w:color="auto"/>
              <w:bottom w:val="single" w:sz="6" w:space="0" w:color="auto"/>
              <w:right w:val="single" w:sz="6" w:space="0" w:color="auto"/>
            </w:tcBorders>
            <w:shd w:val="clear" w:color="auto" w:fill="FFFFFF"/>
          </w:tcPr>
          <w:p w:rsidR="00A0777E" w:rsidRPr="00B75180" w:rsidRDefault="00A0777E" w:rsidP="00A0777E">
            <w:pPr>
              <w:shd w:val="clear" w:color="auto" w:fill="FFFFFF"/>
              <w:rPr>
                <w:rFonts w:ascii="Times New Roman" w:hAnsi="Times New Roman" w:cs="Times New Roman"/>
                <w:sz w:val="24"/>
                <w:szCs w:val="24"/>
              </w:rPr>
            </w:pPr>
            <w:proofErr w:type="gramStart"/>
            <w:r w:rsidRPr="00B75180">
              <w:rPr>
                <w:rFonts w:ascii="Times New Roman" w:eastAsia="Times New Roman" w:hAnsi="Times New Roman" w:cs="Times New Roman"/>
                <w:sz w:val="24"/>
                <w:szCs w:val="24"/>
              </w:rPr>
              <w:t>Классическая</w:t>
            </w:r>
            <w:proofErr w:type="gramEnd"/>
          </w:p>
        </w:tc>
        <w:tc>
          <w:tcPr>
            <w:tcW w:w="1649" w:type="pct"/>
            <w:tcBorders>
              <w:top w:val="single" w:sz="6" w:space="0" w:color="auto"/>
              <w:left w:val="single" w:sz="6" w:space="0" w:color="auto"/>
              <w:bottom w:val="single" w:sz="6" w:space="0" w:color="auto"/>
              <w:right w:val="single" w:sz="6" w:space="0" w:color="auto"/>
            </w:tcBorders>
            <w:shd w:val="clear" w:color="auto" w:fill="FFFFFF"/>
          </w:tcPr>
          <w:p w:rsidR="00A0777E" w:rsidRPr="00B75180" w:rsidRDefault="00A0777E" w:rsidP="00A0777E">
            <w:pPr>
              <w:shd w:val="clear" w:color="auto" w:fill="FFFFFF"/>
              <w:rPr>
                <w:rFonts w:ascii="Times New Roman" w:hAnsi="Times New Roman" w:cs="Times New Roman"/>
                <w:sz w:val="24"/>
                <w:szCs w:val="24"/>
              </w:rPr>
            </w:pPr>
            <w:r w:rsidRPr="00B75180">
              <w:rPr>
                <w:rFonts w:ascii="Times New Roman" w:eastAsia="Times New Roman" w:hAnsi="Times New Roman" w:cs="Times New Roman"/>
                <w:spacing w:val="-28"/>
                <w:sz w:val="24"/>
                <w:szCs w:val="24"/>
              </w:rPr>
              <w:t>Истина</w:t>
            </w:r>
            <w:r>
              <w:rPr>
                <w:rFonts w:ascii="Times New Roman" w:eastAsia="Times New Roman" w:hAnsi="Times New Roman" w:cs="Times New Roman"/>
                <w:spacing w:val="-28"/>
                <w:sz w:val="24"/>
                <w:szCs w:val="24"/>
              </w:rPr>
              <w:t xml:space="preserve"> </w:t>
            </w:r>
            <w:r w:rsidRPr="00B75180">
              <w:rPr>
                <w:rFonts w:ascii="Times New Roman" w:eastAsia="Times New Roman" w:hAnsi="Times New Roman" w:cs="Times New Roman"/>
                <w:spacing w:val="-28"/>
                <w:sz w:val="24"/>
                <w:szCs w:val="24"/>
              </w:rPr>
              <w:t xml:space="preserve">есть </w:t>
            </w:r>
            <w:r w:rsidRPr="00B75180">
              <w:rPr>
                <w:rFonts w:ascii="Times New Roman" w:eastAsia="Times New Roman" w:hAnsi="Times New Roman" w:cs="Times New Roman"/>
                <w:sz w:val="24"/>
                <w:szCs w:val="24"/>
              </w:rPr>
              <w:t>соответствие мы</w:t>
            </w:r>
            <w:r w:rsidRPr="00B75180">
              <w:rPr>
                <w:rFonts w:ascii="Times New Roman" w:eastAsia="Times New Roman" w:hAnsi="Times New Roman" w:cs="Times New Roman"/>
                <w:sz w:val="24"/>
                <w:szCs w:val="24"/>
              </w:rPr>
              <w:t>с</w:t>
            </w:r>
            <w:r w:rsidRPr="00B75180">
              <w:rPr>
                <w:rFonts w:ascii="Times New Roman" w:eastAsia="Times New Roman" w:hAnsi="Times New Roman" w:cs="Times New Roman"/>
                <w:sz w:val="24"/>
                <w:szCs w:val="24"/>
              </w:rPr>
              <w:t xml:space="preserve">лей и </w:t>
            </w:r>
            <w:proofErr w:type="gramStart"/>
            <w:r w:rsidRPr="00B75180">
              <w:rPr>
                <w:rFonts w:ascii="Times New Roman" w:eastAsia="Times New Roman" w:hAnsi="Times New Roman" w:cs="Times New Roman"/>
                <w:sz w:val="24"/>
                <w:szCs w:val="24"/>
              </w:rPr>
              <w:t>высказывании</w:t>
            </w:r>
            <w:proofErr w:type="gramEnd"/>
            <w:r w:rsidRPr="00B75180">
              <w:rPr>
                <w:rFonts w:ascii="Times New Roman" w:eastAsia="Times New Roman" w:hAnsi="Times New Roman" w:cs="Times New Roman"/>
                <w:sz w:val="24"/>
                <w:szCs w:val="24"/>
              </w:rPr>
              <w:t xml:space="preserve"> де</w:t>
            </w:r>
            <w:r w:rsidRPr="00B75180">
              <w:rPr>
                <w:rFonts w:ascii="Times New Roman" w:eastAsia="Times New Roman" w:hAnsi="Times New Roman" w:cs="Times New Roman"/>
                <w:sz w:val="24"/>
                <w:szCs w:val="24"/>
              </w:rPr>
              <w:t>й</w:t>
            </w:r>
            <w:r w:rsidRPr="00B75180">
              <w:rPr>
                <w:rFonts w:ascii="Times New Roman" w:eastAsia="Times New Roman" w:hAnsi="Times New Roman" w:cs="Times New Roman"/>
                <w:sz w:val="24"/>
                <w:szCs w:val="24"/>
              </w:rPr>
              <w:t>ствител</w:t>
            </w:r>
            <w:r w:rsidRPr="00B75180">
              <w:rPr>
                <w:rFonts w:ascii="Times New Roman" w:eastAsia="Times New Roman" w:hAnsi="Times New Roman" w:cs="Times New Roman"/>
                <w:sz w:val="24"/>
                <w:szCs w:val="24"/>
              </w:rPr>
              <w:t>ь</w:t>
            </w:r>
            <w:r w:rsidRPr="00B75180">
              <w:rPr>
                <w:rFonts w:ascii="Times New Roman" w:eastAsia="Times New Roman" w:hAnsi="Times New Roman" w:cs="Times New Roman"/>
                <w:sz w:val="24"/>
                <w:szCs w:val="24"/>
              </w:rPr>
              <w:t>ности</w:t>
            </w:r>
          </w:p>
        </w:tc>
        <w:tc>
          <w:tcPr>
            <w:tcW w:w="1674" w:type="pct"/>
            <w:tcBorders>
              <w:top w:val="single" w:sz="6" w:space="0" w:color="auto"/>
              <w:left w:val="single" w:sz="6" w:space="0" w:color="auto"/>
              <w:bottom w:val="single" w:sz="6" w:space="0" w:color="auto"/>
              <w:right w:val="single" w:sz="6" w:space="0" w:color="auto"/>
            </w:tcBorders>
            <w:shd w:val="clear" w:color="auto" w:fill="FFFFFF"/>
          </w:tcPr>
          <w:p w:rsidR="00A0777E" w:rsidRPr="00B75180" w:rsidRDefault="00A0777E" w:rsidP="00A0777E">
            <w:pPr>
              <w:shd w:val="clear" w:color="auto" w:fill="FFFFFF"/>
              <w:rPr>
                <w:rFonts w:ascii="Times New Roman" w:hAnsi="Times New Roman" w:cs="Times New Roman"/>
                <w:sz w:val="24"/>
                <w:szCs w:val="24"/>
              </w:rPr>
            </w:pPr>
            <w:r w:rsidRPr="00B75180">
              <w:rPr>
                <w:rFonts w:ascii="Times New Roman" w:eastAsia="Times New Roman" w:hAnsi="Times New Roman" w:cs="Times New Roman"/>
                <w:sz w:val="24"/>
                <w:szCs w:val="24"/>
              </w:rPr>
              <w:t xml:space="preserve">Чувственный опыт </w:t>
            </w:r>
            <w:r w:rsidRPr="00B75180">
              <w:rPr>
                <w:rFonts w:ascii="Times New Roman" w:eastAsia="Times New Roman" w:hAnsi="Times New Roman" w:cs="Times New Roman"/>
                <w:spacing w:val="-24"/>
                <w:sz w:val="24"/>
                <w:szCs w:val="24"/>
              </w:rPr>
              <w:t>и/или</w:t>
            </w:r>
            <w:r>
              <w:rPr>
                <w:rFonts w:ascii="Times New Roman" w:eastAsia="Times New Roman" w:hAnsi="Times New Roman" w:cs="Times New Roman"/>
                <w:spacing w:val="-24"/>
                <w:sz w:val="24"/>
                <w:szCs w:val="24"/>
              </w:rPr>
              <w:t xml:space="preserve"> </w:t>
            </w:r>
            <w:r w:rsidRPr="00B75180">
              <w:rPr>
                <w:rFonts w:ascii="Times New Roman" w:eastAsia="Times New Roman" w:hAnsi="Times New Roman" w:cs="Times New Roman"/>
                <w:spacing w:val="-24"/>
                <w:sz w:val="24"/>
                <w:szCs w:val="24"/>
              </w:rPr>
              <w:t>я</w:t>
            </w:r>
            <w:r w:rsidRPr="00B75180">
              <w:rPr>
                <w:rFonts w:ascii="Times New Roman" w:eastAsia="Times New Roman" w:hAnsi="Times New Roman" w:cs="Times New Roman"/>
                <w:spacing w:val="-24"/>
                <w:sz w:val="24"/>
                <w:szCs w:val="24"/>
              </w:rPr>
              <w:t>с</w:t>
            </w:r>
            <w:r w:rsidRPr="00B75180">
              <w:rPr>
                <w:rFonts w:ascii="Times New Roman" w:eastAsia="Times New Roman" w:hAnsi="Times New Roman" w:cs="Times New Roman"/>
                <w:spacing w:val="-24"/>
                <w:sz w:val="24"/>
                <w:szCs w:val="24"/>
              </w:rPr>
              <w:t>ность</w:t>
            </w:r>
            <w:r>
              <w:rPr>
                <w:rFonts w:ascii="Times New Roman" w:eastAsia="Times New Roman" w:hAnsi="Times New Roman" w:cs="Times New Roman"/>
                <w:spacing w:val="-24"/>
                <w:sz w:val="24"/>
                <w:szCs w:val="24"/>
              </w:rPr>
              <w:t xml:space="preserve"> </w:t>
            </w:r>
            <w:r w:rsidRPr="00B75180">
              <w:rPr>
                <w:rFonts w:ascii="Times New Roman" w:eastAsia="Times New Roman" w:hAnsi="Times New Roman" w:cs="Times New Roman"/>
                <w:spacing w:val="-24"/>
                <w:sz w:val="24"/>
                <w:szCs w:val="24"/>
              </w:rPr>
              <w:t xml:space="preserve">и </w:t>
            </w:r>
            <w:r w:rsidRPr="00B75180">
              <w:rPr>
                <w:rFonts w:ascii="Times New Roman" w:eastAsia="Times New Roman" w:hAnsi="Times New Roman" w:cs="Times New Roman"/>
                <w:sz w:val="24"/>
                <w:szCs w:val="24"/>
              </w:rPr>
              <w:t>отчетливость</w:t>
            </w:r>
          </w:p>
        </w:tc>
      </w:tr>
      <w:tr w:rsidR="00A0777E" w:rsidRPr="00B75180" w:rsidTr="00A0777E">
        <w:tblPrEx>
          <w:tblCellMar>
            <w:top w:w="0" w:type="dxa"/>
            <w:bottom w:w="0" w:type="dxa"/>
          </w:tblCellMar>
        </w:tblPrEx>
        <w:trPr>
          <w:trHeight w:hRule="exact" w:val="893"/>
        </w:trPr>
        <w:tc>
          <w:tcPr>
            <w:tcW w:w="1677" w:type="pct"/>
            <w:tcBorders>
              <w:top w:val="single" w:sz="6" w:space="0" w:color="auto"/>
              <w:left w:val="single" w:sz="6" w:space="0" w:color="auto"/>
              <w:bottom w:val="single" w:sz="6" w:space="0" w:color="auto"/>
              <w:right w:val="single" w:sz="6" w:space="0" w:color="auto"/>
            </w:tcBorders>
            <w:shd w:val="clear" w:color="auto" w:fill="FFFFFF"/>
          </w:tcPr>
          <w:p w:rsidR="00A0777E" w:rsidRPr="00B75180" w:rsidRDefault="00A0777E" w:rsidP="00A0777E">
            <w:pPr>
              <w:shd w:val="clear" w:color="auto" w:fill="FFFFFF"/>
              <w:rPr>
                <w:rFonts w:ascii="Times New Roman" w:hAnsi="Times New Roman" w:cs="Times New Roman"/>
                <w:sz w:val="24"/>
                <w:szCs w:val="24"/>
              </w:rPr>
            </w:pPr>
            <w:proofErr w:type="gramStart"/>
            <w:r w:rsidRPr="00B75180">
              <w:rPr>
                <w:rFonts w:ascii="Times New Roman" w:eastAsia="Times New Roman" w:hAnsi="Times New Roman" w:cs="Times New Roman"/>
                <w:sz w:val="24"/>
                <w:szCs w:val="24"/>
              </w:rPr>
              <w:lastRenderedPageBreak/>
              <w:t>Когерентная</w:t>
            </w:r>
            <w:proofErr w:type="gramEnd"/>
          </w:p>
        </w:tc>
        <w:tc>
          <w:tcPr>
            <w:tcW w:w="1649" w:type="pct"/>
            <w:tcBorders>
              <w:top w:val="single" w:sz="6" w:space="0" w:color="auto"/>
              <w:left w:val="single" w:sz="6" w:space="0" w:color="auto"/>
              <w:bottom w:val="single" w:sz="6" w:space="0" w:color="auto"/>
              <w:right w:val="single" w:sz="6" w:space="0" w:color="auto"/>
            </w:tcBorders>
            <w:shd w:val="clear" w:color="auto" w:fill="FFFFFF"/>
          </w:tcPr>
          <w:p w:rsidR="00A0777E" w:rsidRPr="00B75180" w:rsidRDefault="00A0777E" w:rsidP="00A0777E">
            <w:pPr>
              <w:shd w:val="clear" w:color="auto" w:fill="FFFFFF"/>
              <w:ind w:right="778" w:firstLine="158"/>
              <w:rPr>
                <w:rFonts w:ascii="Times New Roman" w:hAnsi="Times New Roman" w:cs="Times New Roman"/>
                <w:sz w:val="24"/>
                <w:szCs w:val="24"/>
              </w:rPr>
            </w:pPr>
            <w:r w:rsidRPr="00B75180">
              <w:rPr>
                <w:rFonts w:ascii="Times New Roman" w:eastAsia="Times New Roman" w:hAnsi="Times New Roman" w:cs="Times New Roman"/>
                <w:sz w:val="24"/>
                <w:szCs w:val="24"/>
              </w:rPr>
              <w:t>Истина есть согл</w:t>
            </w:r>
            <w:r w:rsidRPr="00B75180">
              <w:rPr>
                <w:rFonts w:ascii="Times New Roman" w:eastAsia="Times New Roman" w:hAnsi="Times New Roman" w:cs="Times New Roman"/>
                <w:sz w:val="24"/>
                <w:szCs w:val="24"/>
              </w:rPr>
              <w:t>а</w:t>
            </w:r>
            <w:r w:rsidRPr="00B75180">
              <w:rPr>
                <w:rFonts w:ascii="Times New Roman" w:eastAsia="Times New Roman" w:hAnsi="Times New Roman" w:cs="Times New Roman"/>
                <w:sz w:val="24"/>
                <w:szCs w:val="24"/>
              </w:rPr>
              <w:t>сованность зн</w:t>
            </w:r>
            <w:r w:rsidRPr="00B75180">
              <w:rPr>
                <w:rFonts w:ascii="Times New Roman" w:eastAsia="Times New Roman" w:hAnsi="Times New Roman" w:cs="Times New Roman"/>
                <w:sz w:val="24"/>
                <w:szCs w:val="24"/>
              </w:rPr>
              <w:t>а</w:t>
            </w:r>
            <w:r w:rsidRPr="00B75180">
              <w:rPr>
                <w:rFonts w:ascii="Times New Roman" w:eastAsia="Times New Roman" w:hAnsi="Times New Roman" w:cs="Times New Roman"/>
                <w:sz w:val="24"/>
                <w:szCs w:val="24"/>
              </w:rPr>
              <w:t>ний</w:t>
            </w:r>
          </w:p>
        </w:tc>
        <w:tc>
          <w:tcPr>
            <w:tcW w:w="1674" w:type="pct"/>
            <w:tcBorders>
              <w:top w:val="single" w:sz="6" w:space="0" w:color="auto"/>
              <w:left w:val="single" w:sz="6" w:space="0" w:color="auto"/>
              <w:bottom w:val="single" w:sz="6" w:space="0" w:color="auto"/>
              <w:right w:val="single" w:sz="6" w:space="0" w:color="auto"/>
            </w:tcBorders>
            <w:shd w:val="clear" w:color="auto" w:fill="FFFFFF"/>
          </w:tcPr>
          <w:p w:rsidR="00A0777E" w:rsidRPr="00B75180" w:rsidRDefault="00A0777E" w:rsidP="00A0777E">
            <w:pPr>
              <w:shd w:val="clear" w:color="auto" w:fill="FFFFFF"/>
              <w:ind w:right="10"/>
              <w:rPr>
                <w:rFonts w:ascii="Times New Roman" w:hAnsi="Times New Roman" w:cs="Times New Roman"/>
                <w:sz w:val="24"/>
                <w:szCs w:val="24"/>
              </w:rPr>
            </w:pPr>
            <w:r w:rsidRPr="00B75180">
              <w:rPr>
                <w:rFonts w:ascii="Times New Roman" w:eastAsia="Times New Roman" w:hAnsi="Times New Roman" w:cs="Times New Roman"/>
                <w:sz w:val="24"/>
                <w:szCs w:val="24"/>
              </w:rPr>
              <w:t xml:space="preserve">Согласованность с </w:t>
            </w:r>
            <w:r w:rsidRPr="00B75180">
              <w:rPr>
                <w:rFonts w:ascii="Times New Roman" w:eastAsia="Times New Roman" w:hAnsi="Times New Roman" w:cs="Times New Roman"/>
                <w:spacing w:val="-2"/>
                <w:sz w:val="24"/>
                <w:szCs w:val="24"/>
              </w:rPr>
              <w:t>общей с</w:t>
            </w:r>
            <w:r w:rsidRPr="00B75180">
              <w:rPr>
                <w:rFonts w:ascii="Times New Roman" w:eastAsia="Times New Roman" w:hAnsi="Times New Roman" w:cs="Times New Roman"/>
                <w:spacing w:val="-2"/>
                <w:sz w:val="24"/>
                <w:szCs w:val="24"/>
              </w:rPr>
              <w:t>и</w:t>
            </w:r>
            <w:r w:rsidRPr="00B75180">
              <w:rPr>
                <w:rFonts w:ascii="Times New Roman" w:eastAsia="Times New Roman" w:hAnsi="Times New Roman" w:cs="Times New Roman"/>
                <w:spacing w:val="-2"/>
                <w:sz w:val="24"/>
                <w:szCs w:val="24"/>
              </w:rPr>
              <w:t>стемой знаний</w:t>
            </w:r>
          </w:p>
        </w:tc>
      </w:tr>
      <w:tr w:rsidR="00A0777E" w:rsidRPr="00B75180" w:rsidTr="00A0777E">
        <w:tblPrEx>
          <w:tblCellMar>
            <w:top w:w="0" w:type="dxa"/>
            <w:bottom w:w="0" w:type="dxa"/>
          </w:tblCellMar>
        </w:tblPrEx>
        <w:trPr>
          <w:trHeight w:hRule="exact" w:val="936"/>
        </w:trPr>
        <w:tc>
          <w:tcPr>
            <w:tcW w:w="1677" w:type="pct"/>
            <w:tcBorders>
              <w:top w:val="single" w:sz="6" w:space="0" w:color="auto"/>
              <w:left w:val="single" w:sz="6" w:space="0" w:color="auto"/>
              <w:bottom w:val="single" w:sz="6" w:space="0" w:color="auto"/>
              <w:right w:val="single" w:sz="6" w:space="0" w:color="auto"/>
            </w:tcBorders>
            <w:shd w:val="clear" w:color="auto" w:fill="FFFFFF"/>
          </w:tcPr>
          <w:p w:rsidR="00A0777E" w:rsidRPr="00B75180" w:rsidRDefault="00A0777E" w:rsidP="00A0777E">
            <w:pPr>
              <w:shd w:val="clear" w:color="auto" w:fill="FFFFFF"/>
              <w:rPr>
                <w:rFonts w:ascii="Times New Roman" w:hAnsi="Times New Roman" w:cs="Times New Roman"/>
                <w:sz w:val="24"/>
                <w:szCs w:val="24"/>
              </w:rPr>
            </w:pPr>
            <w:proofErr w:type="gramStart"/>
            <w:r w:rsidRPr="00B75180">
              <w:rPr>
                <w:rFonts w:ascii="Times New Roman" w:eastAsia="Times New Roman" w:hAnsi="Times New Roman" w:cs="Times New Roman"/>
                <w:sz w:val="24"/>
                <w:szCs w:val="24"/>
              </w:rPr>
              <w:t>Прагматическая</w:t>
            </w:r>
            <w:proofErr w:type="gramEnd"/>
          </w:p>
        </w:tc>
        <w:tc>
          <w:tcPr>
            <w:tcW w:w="1649" w:type="pct"/>
            <w:tcBorders>
              <w:top w:val="single" w:sz="6" w:space="0" w:color="auto"/>
              <w:left w:val="single" w:sz="6" w:space="0" w:color="auto"/>
              <w:bottom w:val="single" w:sz="6" w:space="0" w:color="auto"/>
              <w:right w:val="single" w:sz="6" w:space="0" w:color="auto"/>
            </w:tcBorders>
            <w:shd w:val="clear" w:color="auto" w:fill="FFFFFF"/>
          </w:tcPr>
          <w:p w:rsidR="00A0777E" w:rsidRPr="00B75180" w:rsidRDefault="00A0777E" w:rsidP="00A0777E">
            <w:pPr>
              <w:shd w:val="clear" w:color="auto" w:fill="FFFFFF"/>
              <w:ind w:firstLine="158"/>
              <w:rPr>
                <w:rFonts w:ascii="Times New Roman" w:hAnsi="Times New Roman" w:cs="Times New Roman"/>
                <w:sz w:val="24"/>
                <w:szCs w:val="24"/>
              </w:rPr>
            </w:pPr>
            <w:r w:rsidRPr="00B75180">
              <w:rPr>
                <w:rFonts w:ascii="Times New Roman" w:eastAsia="Times New Roman" w:hAnsi="Times New Roman" w:cs="Times New Roman"/>
                <w:spacing w:val="-28"/>
                <w:sz w:val="24"/>
                <w:szCs w:val="24"/>
              </w:rPr>
              <w:t>Истина</w:t>
            </w:r>
            <w:r>
              <w:rPr>
                <w:rFonts w:ascii="Times New Roman" w:eastAsia="Times New Roman" w:hAnsi="Times New Roman" w:cs="Times New Roman"/>
                <w:spacing w:val="-28"/>
                <w:sz w:val="24"/>
                <w:szCs w:val="24"/>
              </w:rPr>
              <w:t xml:space="preserve"> </w:t>
            </w:r>
            <w:r w:rsidRPr="00B75180">
              <w:rPr>
                <w:rFonts w:ascii="Times New Roman" w:eastAsia="Times New Roman" w:hAnsi="Times New Roman" w:cs="Times New Roman"/>
                <w:spacing w:val="-28"/>
                <w:sz w:val="24"/>
                <w:szCs w:val="24"/>
              </w:rPr>
              <w:t xml:space="preserve">есть </w:t>
            </w:r>
            <w:r w:rsidRPr="00B75180">
              <w:rPr>
                <w:rFonts w:ascii="Times New Roman" w:eastAsia="Times New Roman" w:hAnsi="Times New Roman" w:cs="Times New Roman"/>
                <w:sz w:val="24"/>
                <w:szCs w:val="24"/>
              </w:rPr>
              <w:t>практически п</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лезное зн</w:t>
            </w:r>
            <w:r w:rsidRPr="00B75180">
              <w:rPr>
                <w:rFonts w:ascii="Times New Roman" w:eastAsia="Times New Roman" w:hAnsi="Times New Roman" w:cs="Times New Roman"/>
                <w:sz w:val="24"/>
                <w:szCs w:val="24"/>
              </w:rPr>
              <w:t>а</w:t>
            </w:r>
            <w:r w:rsidRPr="00B75180">
              <w:rPr>
                <w:rFonts w:ascii="Times New Roman" w:eastAsia="Times New Roman" w:hAnsi="Times New Roman" w:cs="Times New Roman"/>
                <w:sz w:val="24"/>
                <w:szCs w:val="24"/>
              </w:rPr>
              <w:t>ние</w:t>
            </w:r>
          </w:p>
        </w:tc>
        <w:tc>
          <w:tcPr>
            <w:tcW w:w="1674" w:type="pct"/>
            <w:tcBorders>
              <w:top w:val="single" w:sz="6" w:space="0" w:color="auto"/>
              <w:left w:val="single" w:sz="6" w:space="0" w:color="auto"/>
              <w:bottom w:val="single" w:sz="6" w:space="0" w:color="auto"/>
              <w:right w:val="single" w:sz="6" w:space="0" w:color="auto"/>
            </w:tcBorders>
            <w:shd w:val="clear" w:color="auto" w:fill="FFFFFF"/>
          </w:tcPr>
          <w:p w:rsidR="00A0777E" w:rsidRPr="00B75180" w:rsidRDefault="00A0777E" w:rsidP="00A0777E">
            <w:pPr>
              <w:shd w:val="clear" w:color="auto" w:fill="FFFFFF"/>
              <w:ind w:right="658"/>
              <w:rPr>
                <w:rFonts w:ascii="Times New Roman" w:hAnsi="Times New Roman" w:cs="Times New Roman"/>
                <w:sz w:val="24"/>
                <w:szCs w:val="24"/>
              </w:rPr>
            </w:pPr>
            <w:r w:rsidRPr="00B75180">
              <w:rPr>
                <w:rFonts w:ascii="Times New Roman" w:eastAsia="Times New Roman" w:hAnsi="Times New Roman" w:cs="Times New Roman"/>
                <w:sz w:val="24"/>
                <w:szCs w:val="24"/>
              </w:rPr>
              <w:t>Эффективность, пра</w:t>
            </w:r>
            <w:r w:rsidRPr="00B75180">
              <w:rPr>
                <w:rFonts w:ascii="Times New Roman" w:eastAsia="Times New Roman" w:hAnsi="Times New Roman" w:cs="Times New Roman"/>
                <w:sz w:val="24"/>
                <w:szCs w:val="24"/>
              </w:rPr>
              <w:t>к</w:t>
            </w:r>
            <w:r w:rsidRPr="00B75180">
              <w:rPr>
                <w:rFonts w:ascii="Times New Roman" w:eastAsia="Times New Roman" w:hAnsi="Times New Roman" w:cs="Times New Roman"/>
                <w:sz w:val="24"/>
                <w:szCs w:val="24"/>
              </w:rPr>
              <w:t>тика</w:t>
            </w:r>
          </w:p>
        </w:tc>
      </w:tr>
      <w:tr w:rsidR="00A0777E" w:rsidRPr="00B75180" w:rsidTr="00A0777E">
        <w:tblPrEx>
          <w:tblCellMar>
            <w:top w:w="0" w:type="dxa"/>
            <w:bottom w:w="0" w:type="dxa"/>
          </w:tblCellMar>
        </w:tblPrEx>
        <w:trPr>
          <w:trHeight w:hRule="exact" w:val="624"/>
        </w:trPr>
        <w:tc>
          <w:tcPr>
            <w:tcW w:w="1677" w:type="pct"/>
            <w:tcBorders>
              <w:top w:val="single" w:sz="6" w:space="0" w:color="auto"/>
              <w:left w:val="single" w:sz="6" w:space="0" w:color="auto"/>
              <w:bottom w:val="single" w:sz="6" w:space="0" w:color="auto"/>
              <w:right w:val="single" w:sz="6" w:space="0" w:color="auto"/>
            </w:tcBorders>
            <w:shd w:val="clear" w:color="auto" w:fill="FFFFFF"/>
          </w:tcPr>
          <w:p w:rsidR="00A0777E" w:rsidRPr="00B75180" w:rsidRDefault="00A0777E" w:rsidP="00A0777E">
            <w:pPr>
              <w:shd w:val="clear" w:color="auto" w:fill="FFFFFF"/>
              <w:rPr>
                <w:rFonts w:ascii="Times New Roman" w:hAnsi="Times New Roman" w:cs="Times New Roman"/>
                <w:sz w:val="24"/>
                <w:szCs w:val="24"/>
              </w:rPr>
            </w:pPr>
            <w:proofErr w:type="gramStart"/>
            <w:r w:rsidRPr="00B75180">
              <w:rPr>
                <w:rFonts w:ascii="Times New Roman" w:eastAsia="Times New Roman" w:hAnsi="Times New Roman" w:cs="Times New Roman"/>
                <w:spacing w:val="-2"/>
                <w:sz w:val="24"/>
                <w:szCs w:val="24"/>
              </w:rPr>
              <w:t>Конвенциональная</w:t>
            </w:r>
            <w:proofErr w:type="gramEnd"/>
          </w:p>
        </w:tc>
        <w:tc>
          <w:tcPr>
            <w:tcW w:w="1649" w:type="pct"/>
            <w:tcBorders>
              <w:top w:val="single" w:sz="6" w:space="0" w:color="auto"/>
              <w:left w:val="single" w:sz="6" w:space="0" w:color="auto"/>
              <w:bottom w:val="single" w:sz="6" w:space="0" w:color="auto"/>
              <w:right w:val="single" w:sz="6" w:space="0" w:color="auto"/>
            </w:tcBorders>
            <w:shd w:val="clear" w:color="auto" w:fill="FFFFFF"/>
          </w:tcPr>
          <w:p w:rsidR="00A0777E" w:rsidRPr="00B75180" w:rsidRDefault="00A0777E" w:rsidP="00A0777E">
            <w:pPr>
              <w:shd w:val="clear" w:color="auto" w:fill="FFFFFF"/>
              <w:rPr>
                <w:rFonts w:ascii="Times New Roman" w:hAnsi="Times New Roman" w:cs="Times New Roman"/>
                <w:sz w:val="24"/>
                <w:szCs w:val="24"/>
              </w:rPr>
            </w:pPr>
            <w:r w:rsidRPr="00B75180">
              <w:rPr>
                <w:rFonts w:ascii="Times New Roman" w:eastAsia="Times New Roman" w:hAnsi="Times New Roman" w:cs="Times New Roman"/>
                <w:spacing w:val="-28"/>
                <w:sz w:val="24"/>
                <w:szCs w:val="24"/>
              </w:rPr>
              <w:t>Истина</w:t>
            </w:r>
            <w:r>
              <w:rPr>
                <w:rFonts w:ascii="Times New Roman" w:eastAsia="Times New Roman" w:hAnsi="Times New Roman" w:cs="Times New Roman"/>
                <w:spacing w:val="-28"/>
                <w:sz w:val="24"/>
                <w:szCs w:val="24"/>
              </w:rPr>
              <w:t xml:space="preserve"> </w:t>
            </w:r>
            <w:r w:rsidRPr="00B75180">
              <w:rPr>
                <w:rFonts w:ascii="Times New Roman" w:eastAsia="Times New Roman" w:hAnsi="Times New Roman" w:cs="Times New Roman"/>
                <w:spacing w:val="-28"/>
                <w:sz w:val="24"/>
                <w:szCs w:val="24"/>
              </w:rPr>
              <w:t xml:space="preserve">есть </w:t>
            </w:r>
            <w:r w:rsidRPr="00B75180">
              <w:rPr>
                <w:rFonts w:ascii="Times New Roman" w:eastAsia="Times New Roman" w:hAnsi="Times New Roman" w:cs="Times New Roman"/>
                <w:sz w:val="24"/>
                <w:szCs w:val="24"/>
              </w:rPr>
              <w:t>соглаш</w:t>
            </w:r>
            <w:r w:rsidRPr="00B75180">
              <w:rPr>
                <w:rFonts w:ascii="Times New Roman" w:eastAsia="Times New Roman" w:hAnsi="Times New Roman" w:cs="Times New Roman"/>
                <w:sz w:val="24"/>
                <w:szCs w:val="24"/>
              </w:rPr>
              <w:t>е</w:t>
            </w:r>
            <w:r w:rsidRPr="00B75180">
              <w:rPr>
                <w:rFonts w:ascii="Times New Roman" w:eastAsia="Times New Roman" w:hAnsi="Times New Roman" w:cs="Times New Roman"/>
                <w:sz w:val="24"/>
                <w:szCs w:val="24"/>
              </w:rPr>
              <w:t>ние</w:t>
            </w:r>
          </w:p>
        </w:tc>
        <w:tc>
          <w:tcPr>
            <w:tcW w:w="1674" w:type="pct"/>
            <w:tcBorders>
              <w:top w:val="single" w:sz="6" w:space="0" w:color="auto"/>
              <w:left w:val="single" w:sz="6" w:space="0" w:color="auto"/>
              <w:bottom w:val="single" w:sz="6" w:space="0" w:color="auto"/>
              <w:right w:val="single" w:sz="6" w:space="0" w:color="auto"/>
            </w:tcBorders>
            <w:shd w:val="clear" w:color="auto" w:fill="FFFFFF"/>
          </w:tcPr>
          <w:p w:rsidR="00A0777E" w:rsidRPr="00B75180" w:rsidRDefault="00A0777E" w:rsidP="00A0777E">
            <w:pPr>
              <w:shd w:val="clear" w:color="auto" w:fill="FFFFFF"/>
              <w:rPr>
                <w:rFonts w:ascii="Times New Roman" w:hAnsi="Times New Roman" w:cs="Times New Roman"/>
                <w:sz w:val="24"/>
                <w:szCs w:val="24"/>
              </w:rPr>
            </w:pPr>
            <w:r w:rsidRPr="00B75180">
              <w:rPr>
                <w:rFonts w:ascii="Times New Roman" w:eastAsia="Times New Roman" w:hAnsi="Times New Roman" w:cs="Times New Roman"/>
                <w:spacing w:val="-2"/>
                <w:sz w:val="24"/>
                <w:szCs w:val="24"/>
              </w:rPr>
              <w:t>Всеобщее согласие</w:t>
            </w:r>
          </w:p>
        </w:tc>
      </w:tr>
    </w:tbl>
    <w:p w:rsidR="00A0777E" w:rsidRDefault="00A0777E" w:rsidP="00A0777E">
      <w:pPr>
        <w:shd w:val="clear" w:color="auto" w:fill="FFFFFF"/>
        <w:tabs>
          <w:tab w:val="left" w:pos="1286"/>
        </w:tabs>
        <w:rPr>
          <w:rFonts w:ascii="Times New Roman" w:hAnsi="Times New Roman" w:cs="Times New Roman"/>
          <w:b/>
          <w:bCs/>
          <w:spacing w:val="-3"/>
          <w:sz w:val="24"/>
          <w:szCs w:val="24"/>
        </w:rPr>
      </w:pPr>
    </w:p>
    <w:p w:rsidR="00A0777E" w:rsidRPr="00B75180" w:rsidRDefault="00A0777E" w:rsidP="00A0777E">
      <w:pPr>
        <w:shd w:val="clear" w:color="auto" w:fill="FFFFFF"/>
        <w:tabs>
          <w:tab w:val="left" w:pos="1286"/>
        </w:tabs>
        <w:ind w:firstLine="567"/>
        <w:jc w:val="both"/>
        <w:rPr>
          <w:rFonts w:ascii="Times New Roman" w:hAnsi="Times New Roman" w:cs="Times New Roman"/>
          <w:sz w:val="24"/>
          <w:szCs w:val="24"/>
        </w:rPr>
      </w:pPr>
      <w:r w:rsidRPr="00B75180">
        <w:rPr>
          <w:rFonts w:ascii="Times New Roman" w:hAnsi="Times New Roman" w:cs="Times New Roman"/>
          <w:b/>
          <w:bCs/>
          <w:spacing w:val="-3"/>
          <w:sz w:val="24"/>
          <w:szCs w:val="24"/>
        </w:rPr>
        <w:t>3.</w:t>
      </w:r>
      <w:r>
        <w:rPr>
          <w:rFonts w:ascii="Times New Roman" w:hAnsi="Times New Roman" w:cs="Times New Roman"/>
          <w:b/>
          <w:bCs/>
          <w:sz w:val="24"/>
          <w:szCs w:val="24"/>
        </w:rPr>
        <w:t xml:space="preserve"> </w:t>
      </w:r>
      <w:r w:rsidRPr="00B75180">
        <w:rPr>
          <w:rFonts w:ascii="Times New Roman" w:eastAsia="Times New Roman" w:hAnsi="Times New Roman" w:cs="Times New Roman"/>
          <w:b/>
          <w:bCs/>
          <w:sz w:val="24"/>
          <w:szCs w:val="24"/>
        </w:rPr>
        <w:t>Специфика и основные формы рационального познания. Два</w:t>
      </w:r>
      <w:r>
        <w:rPr>
          <w:rFonts w:ascii="Times New Roman" w:eastAsia="Times New Roman" w:hAnsi="Times New Roman" w:cs="Times New Roman"/>
          <w:b/>
          <w:bCs/>
          <w:sz w:val="24"/>
          <w:szCs w:val="24"/>
        </w:rPr>
        <w:t xml:space="preserve"> </w:t>
      </w:r>
      <w:r w:rsidRPr="00B75180">
        <w:rPr>
          <w:rFonts w:ascii="Times New Roman" w:eastAsia="Times New Roman" w:hAnsi="Times New Roman" w:cs="Times New Roman"/>
          <w:b/>
          <w:bCs/>
          <w:sz w:val="24"/>
          <w:szCs w:val="24"/>
        </w:rPr>
        <w:t>типа мышл</w:t>
      </w:r>
      <w:r w:rsidRPr="00B75180">
        <w:rPr>
          <w:rFonts w:ascii="Times New Roman" w:eastAsia="Times New Roman" w:hAnsi="Times New Roman" w:cs="Times New Roman"/>
          <w:b/>
          <w:bCs/>
          <w:sz w:val="24"/>
          <w:szCs w:val="24"/>
        </w:rPr>
        <w:t>е</w:t>
      </w:r>
      <w:r w:rsidRPr="00B75180">
        <w:rPr>
          <w:rFonts w:ascii="Times New Roman" w:eastAsia="Times New Roman" w:hAnsi="Times New Roman" w:cs="Times New Roman"/>
          <w:b/>
          <w:bCs/>
          <w:sz w:val="24"/>
          <w:szCs w:val="24"/>
        </w:rPr>
        <w:t>ния - рассудок и разум.</w:t>
      </w:r>
    </w:p>
    <w:p w:rsidR="00A0777E" w:rsidRPr="00B75180" w:rsidRDefault="00A0777E" w:rsidP="00A0777E">
      <w:pPr>
        <w:shd w:val="clear" w:color="auto" w:fill="FFFFFF"/>
        <w:ind w:firstLine="567"/>
        <w:jc w:val="both"/>
        <w:rPr>
          <w:rFonts w:ascii="Times New Roman" w:hAnsi="Times New Roman" w:cs="Times New Roman"/>
          <w:sz w:val="24"/>
          <w:szCs w:val="24"/>
        </w:rPr>
      </w:pPr>
      <w:r w:rsidRPr="00B75180">
        <w:rPr>
          <w:rFonts w:ascii="Times New Roman" w:eastAsia="Times New Roman" w:hAnsi="Times New Roman" w:cs="Times New Roman"/>
          <w:spacing w:val="-1"/>
          <w:sz w:val="24"/>
          <w:szCs w:val="24"/>
        </w:rPr>
        <w:t xml:space="preserve">Сознание всегда есть осознанное бытие, выражение отношения человека к </w:t>
      </w:r>
      <w:r w:rsidRPr="00B75180">
        <w:rPr>
          <w:rFonts w:ascii="Times New Roman" w:eastAsia="Times New Roman" w:hAnsi="Times New Roman" w:cs="Times New Roman"/>
          <w:sz w:val="24"/>
          <w:szCs w:val="24"/>
        </w:rPr>
        <w:t>своему бытию. Знание - объективная реальность, данная в сознании человека, который в своей деятельности отражает, идеально воспроизводит объективные закономерные связи реал</w:t>
      </w:r>
      <w:r w:rsidRPr="00B75180">
        <w:rPr>
          <w:rFonts w:ascii="Times New Roman" w:eastAsia="Times New Roman" w:hAnsi="Times New Roman" w:cs="Times New Roman"/>
          <w:sz w:val="24"/>
          <w:szCs w:val="24"/>
        </w:rPr>
        <w:t>ь</w:t>
      </w:r>
      <w:r w:rsidRPr="00B75180">
        <w:rPr>
          <w:rFonts w:ascii="Times New Roman" w:eastAsia="Times New Roman" w:hAnsi="Times New Roman" w:cs="Times New Roman"/>
          <w:sz w:val="24"/>
          <w:szCs w:val="24"/>
        </w:rPr>
        <w:t xml:space="preserve">ного мира. Познание - </w:t>
      </w:r>
      <w:proofErr w:type="gramStart"/>
      <w:r w:rsidRPr="00B75180">
        <w:rPr>
          <w:rFonts w:ascii="Times New Roman" w:eastAsia="Times New Roman" w:hAnsi="Times New Roman" w:cs="Times New Roman"/>
          <w:sz w:val="24"/>
          <w:szCs w:val="24"/>
        </w:rPr>
        <w:t>обусловленный</w:t>
      </w:r>
      <w:proofErr w:type="gramEnd"/>
      <w:r w:rsidRPr="00B75180">
        <w:rPr>
          <w:rFonts w:ascii="Times New Roman" w:eastAsia="Times New Roman" w:hAnsi="Times New Roman" w:cs="Times New Roman"/>
          <w:sz w:val="24"/>
          <w:szCs w:val="24"/>
        </w:rPr>
        <w:t xml:space="preserve"> прежде всего </w:t>
      </w:r>
      <w:r w:rsidRPr="00B75180">
        <w:rPr>
          <w:rFonts w:ascii="Times New Roman" w:eastAsia="Times New Roman" w:hAnsi="Times New Roman" w:cs="Times New Roman"/>
          <w:spacing w:val="-2"/>
          <w:sz w:val="24"/>
          <w:szCs w:val="24"/>
        </w:rPr>
        <w:t xml:space="preserve">общественно-исторической практикой процесс приобретения и развития знания, его </w:t>
      </w:r>
      <w:r w:rsidRPr="00B75180">
        <w:rPr>
          <w:rFonts w:ascii="Times New Roman" w:eastAsia="Times New Roman" w:hAnsi="Times New Roman" w:cs="Times New Roman"/>
          <w:sz w:val="24"/>
          <w:szCs w:val="24"/>
        </w:rPr>
        <w:t>постоянное углубление, расширение и с</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верше</w:t>
      </w:r>
      <w:r w:rsidRPr="00B75180">
        <w:rPr>
          <w:rFonts w:ascii="Times New Roman" w:eastAsia="Times New Roman" w:hAnsi="Times New Roman" w:cs="Times New Roman"/>
          <w:sz w:val="24"/>
          <w:szCs w:val="24"/>
        </w:rPr>
        <w:t>н</w:t>
      </w:r>
      <w:r w:rsidRPr="00B75180">
        <w:rPr>
          <w:rFonts w:ascii="Times New Roman" w:eastAsia="Times New Roman" w:hAnsi="Times New Roman" w:cs="Times New Roman"/>
          <w:sz w:val="24"/>
          <w:szCs w:val="24"/>
        </w:rPr>
        <w:t>ствования.</w:t>
      </w:r>
    </w:p>
    <w:p w:rsidR="00A0777E" w:rsidRPr="00B75180" w:rsidRDefault="00A0777E" w:rsidP="00A0777E">
      <w:pPr>
        <w:shd w:val="clear" w:color="auto" w:fill="FFFFFF"/>
        <w:tabs>
          <w:tab w:val="left" w:pos="2117"/>
          <w:tab w:val="left" w:pos="6715"/>
          <w:tab w:val="left" w:pos="8621"/>
        </w:tabs>
        <w:ind w:firstLine="567"/>
        <w:jc w:val="both"/>
        <w:rPr>
          <w:rFonts w:ascii="Times New Roman" w:hAnsi="Times New Roman" w:cs="Times New Roman"/>
          <w:sz w:val="24"/>
          <w:szCs w:val="24"/>
        </w:rPr>
      </w:pPr>
      <w:r w:rsidRPr="00B75180">
        <w:rPr>
          <w:rFonts w:ascii="Times New Roman" w:eastAsia="Times New Roman" w:hAnsi="Times New Roman" w:cs="Times New Roman"/>
          <w:sz w:val="24"/>
          <w:szCs w:val="24"/>
        </w:rPr>
        <w:t>Рациональное познание — это познавательный процесс, который</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осуществляется</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12"/>
          <w:sz w:val="24"/>
          <w:szCs w:val="24"/>
        </w:rPr>
        <w:t>п</w:t>
      </w:r>
      <w:r w:rsidRPr="00B75180">
        <w:rPr>
          <w:rFonts w:ascii="Times New Roman" w:eastAsia="Times New Roman" w:hAnsi="Times New Roman" w:cs="Times New Roman"/>
          <w:spacing w:val="-12"/>
          <w:sz w:val="24"/>
          <w:szCs w:val="24"/>
        </w:rPr>
        <w:t>о</w:t>
      </w:r>
      <w:r w:rsidRPr="00B75180">
        <w:rPr>
          <w:rFonts w:ascii="Times New Roman" w:eastAsia="Times New Roman" w:hAnsi="Times New Roman" w:cs="Times New Roman"/>
          <w:spacing w:val="-12"/>
          <w:sz w:val="24"/>
          <w:szCs w:val="24"/>
        </w:rPr>
        <w:t>средством</w:t>
      </w:r>
      <w:r>
        <w:rPr>
          <w:rFonts w:ascii="Times New Roman" w:eastAsia="Times New Roman" w:hAnsi="Times New Roman" w:cs="Times New Roman"/>
          <w:spacing w:val="-12"/>
          <w:sz w:val="24"/>
          <w:szCs w:val="24"/>
        </w:rPr>
        <w:t xml:space="preserve"> </w:t>
      </w:r>
      <w:r w:rsidRPr="00B75180">
        <w:rPr>
          <w:rFonts w:ascii="Times New Roman" w:eastAsia="Times New Roman" w:hAnsi="Times New Roman" w:cs="Times New Roman"/>
          <w:spacing w:val="-12"/>
          <w:sz w:val="24"/>
          <w:szCs w:val="24"/>
        </w:rPr>
        <w:t>форм</w:t>
      </w:r>
      <w:r>
        <w:rPr>
          <w:rFonts w:ascii="Times New Roman" w:eastAsia="Times New Roman" w:hAnsi="Times New Roman" w:cs="Times New Roman"/>
          <w:spacing w:val="-12"/>
          <w:sz w:val="24"/>
          <w:szCs w:val="24"/>
        </w:rPr>
        <w:t xml:space="preserve"> </w:t>
      </w:r>
      <w:r w:rsidRPr="00B75180">
        <w:rPr>
          <w:rFonts w:ascii="Times New Roman" w:eastAsia="Times New Roman" w:hAnsi="Times New Roman" w:cs="Times New Roman"/>
          <w:spacing w:val="-12"/>
          <w:sz w:val="24"/>
          <w:szCs w:val="24"/>
        </w:rPr>
        <w:t>мыслительной</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деятельности.</w:t>
      </w:r>
      <w:r>
        <w:rPr>
          <w:rFonts w:ascii="Times New Roman" w:eastAsia="Times New Roman" w:hAnsi="Times New Roman" w:cs="Times New Roman"/>
          <w:sz w:val="24"/>
          <w:szCs w:val="24"/>
        </w:rPr>
        <w:t xml:space="preserve"> </w:t>
      </w:r>
      <w:proofErr w:type="gramStart"/>
      <w:r w:rsidRPr="00B75180">
        <w:rPr>
          <w:rFonts w:ascii="Times New Roman" w:eastAsia="Times New Roman" w:hAnsi="Times New Roman" w:cs="Times New Roman"/>
          <w:spacing w:val="-2"/>
          <w:sz w:val="24"/>
          <w:szCs w:val="24"/>
        </w:rPr>
        <w:t>Формы</w:t>
      </w:r>
      <w:r>
        <w:rPr>
          <w:rFonts w:ascii="Times New Roman" w:eastAsia="Times New Roman" w:hAnsi="Times New Roman" w:cs="Times New Roman"/>
          <w:spacing w:val="-2"/>
          <w:sz w:val="24"/>
          <w:szCs w:val="24"/>
        </w:rPr>
        <w:t xml:space="preserve"> </w:t>
      </w:r>
      <w:r w:rsidRPr="00B75180">
        <w:rPr>
          <w:rFonts w:ascii="Times New Roman" w:eastAsia="Times New Roman" w:hAnsi="Times New Roman" w:cs="Times New Roman"/>
          <w:sz w:val="24"/>
          <w:szCs w:val="24"/>
        </w:rPr>
        <w:t>рационального познания имеют н</w:t>
      </w:r>
      <w:r w:rsidRPr="00B75180">
        <w:rPr>
          <w:rFonts w:ascii="Times New Roman" w:eastAsia="Times New Roman" w:hAnsi="Times New Roman" w:cs="Times New Roman"/>
          <w:sz w:val="24"/>
          <w:szCs w:val="24"/>
        </w:rPr>
        <w:t>е</w:t>
      </w:r>
      <w:r w:rsidRPr="00B75180">
        <w:rPr>
          <w:rFonts w:ascii="Times New Roman" w:eastAsia="Times New Roman" w:hAnsi="Times New Roman" w:cs="Times New Roman"/>
          <w:sz w:val="24"/>
          <w:szCs w:val="24"/>
        </w:rPr>
        <w:t>сколько общих характеристик: во-первых, прис</w:t>
      </w:r>
      <w:r w:rsidRPr="00B75180">
        <w:rPr>
          <w:rFonts w:ascii="Times New Roman" w:eastAsia="Times New Roman" w:hAnsi="Times New Roman" w:cs="Times New Roman"/>
          <w:sz w:val="24"/>
          <w:szCs w:val="24"/>
        </w:rPr>
        <w:t>у</w:t>
      </w:r>
      <w:r w:rsidRPr="00B75180">
        <w:rPr>
          <w:rFonts w:ascii="Times New Roman" w:eastAsia="Times New Roman" w:hAnsi="Times New Roman" w:cs="Times New Roman"/>
          <w:sz w:val="24"/>
          <w:szCs w:val="24"/>
        </w:rPr>
        <w:t>щую всем им направленность отражение общих свойств познаваемых предметов (проце</w:t>
      </w:r>
      <w:r w:rsidRPr="00B75180">
        <w:rPr>
          <w:rFonts w:ascii="Times New Roman" w:eastAsia="Times New Roman" w:hAnsi="Times New Roman" w:cs="Times New Roman"/>
          <w:sz w:val="24"/>
          <w:szCs w:val="24"/>
        </w:rPr>
        <w:t>с</w:t>
      </w:r>
      <w:r w:rsidRPr="00B75180">
        <w:rPr>
          <w:rFonts w:ascii="Times New Roman" w:eastAsia="Times New Roman" w:hAnsi="Times New Roman" w:cs="Times New Roman"/>
          <w:sz w:val="24"/>
          <w:szCs w:val="24"/>
        </w:rPr>
        <w:t>сов, явлений); во-вторых, связанное с этим отвлечение от их единичных свойств; в-третьих, опосредованное отношение к познава</w:t>
      </w:r>
      <w:r w:rsidRPr="00B75180">
        <w:rPr>
          <w:rFonts w:ascii="Times New Roman" w:eastAsia="Times New Roman" w:hAnsi="Times New Roman" w:cs="Times New Roman"/>
          <w:sz w:val="24"/>
          <w:szCs w:val="24"/>
        </w:rPr>
        <w:t>е</w:t>
      </w:r>
      <w:r w:rsidRPr="00B75180">
        <w:rPr>
          <w:rFonts w:ascii="Times New Roman" w:eastAsia="Times New Roman" w:hAnsi="Times New Roman" w:cs="Times New Roman"/>
          <w:sz w:val="24"/>
          <w:szCs w:val="24"/>
        </w:rPr>
        <w:t xml:space="preserve">мой </w:t>
      </w:r>
      <w:r w:rsidRPr="00B75180">
        <w:rPr>
          <w:rFonts w:ascii="Times New Roman" w:eastAsia="Times New Roman" w:hAnsi="Times New Roman" w:cs="Times New Roman"/>
          <w:spacing w:val="-1"/>
          <w:sz w:val="24"/>
          <w:szCs w:val="24"/>
        </w:rPr>
        <w:t xml:space="preserve">реальности (через формы чувственного познания и используемые познавательные </w:t>
      </w:r>
      <w:r w:rsidRPr="00B75180">
        <w:rPr>
          <w:rFonts w:ascii="Times New Roman" w:eastAsia="Times New Roman" w:hAnsi="Times New Roman" w:cs="Times New Roman"/>
          <w:sz w:val="24"/>
          <w:szCs w:val="24"/>
        </w:rPr>
        <w:t>средства наблюдения, экспериментирования, обработки информации);</w:t>
      </w:r>
      <w:proofErr w:type="gramEnd"/>
      <w:r w:rsidRPr="00B75180">
        <w:rPr>
          <w:rFonts w:ascii="Times New Roman" w:eastAsia="Times New Roman" w:hAnsi="Times New Roman" w:cs="Times New Roman"/>
          <w:sz w:val="24"/>
          <w:szCs w:val="24"/>
        </w:rPr>
        <w:t xml:space="preserve"> в-четвертых, неп</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средственную связь с языком (материальной об</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лочкой мысли).</w:t>
      </w:r>
    </w:p>
    <w:p w:rsidR="00A0777E" w:rsidRPr="00B75180" w:rsidRDefault="00A0777E" w:rsidP="00A0777E">
      <w:pPr>
        <w:shd w:val="clear" w:color="auto" w:fill="FFFFFF"/>
        <w:ind w:firstLine="567"/>
        <w:jc w:val="both"/>
        <w:rPr>
          <w:rFonts w:ascii="Times New Roman" w:hAnsi="Times New Roman" w:cs="Times New Roman"/>
          <w:sz w:val="24"/>
          <w:szCs w:val="24"/>
        </w:rPr>
      </w:pPr>
      <w:r w:rsidRPr="00B75180">
        <w:rPr>
          <w:rFonts w:ascii="Times New Roman" w:eastAsia="Times New Roman" w:hAnsi="Times New Roman" w:cs="Times New Roman"/>
          <w:sz w:val="24"/>
          <w:szCs w:val="24"/>
        </w:rPr>
        <w:t>К основным формам рационального познания традиционно относят три логические формы мышления: понятие, суждение и умозаключение. Понятие отражает предмет мы</w:t>
      </w:r>
      <w:r w:rsidRPr="00B75180">
        <w:rPr>
          <w:rFonts w:ascii="Times New Roman" w:eastAsia="Times New Roman" w:hAnsi="Times New Roman" w:cs="Times New Roman"/>
          <w:sz w:val="24"/>
          <w:szCs w:val="24"/>
        </w:rPr>
        <w:t>с</w:t>
      </w:r>
      <w:r w:rsidRPr="00B75180">
        <w:rPr>
          <w:rFonts w:ascii="Times New Roman" w:eastAsia="Times New Roman" w:hAnsi="Times New Roman" w:cs="Times New Roman"/>
          <w:sz w:val="24"/>
          <w:szCs w:val="24"/>
        </w:rPr>
        <w:t>ли в его общих и существенных признаках. Суждение – форма мысли, в которой посре</w:t>
      </w:r>
      <w:r w:rsidRPr="00B75180">
        <w:rPr>
          <w:rFonts w:ascii="Times New Roman" w:eastAsia="Times New Roman" w:hAnsi="Times New Roman" w:cs="Times New Roman"/>
          <w:sz w:val="24"/>
          <w:szCs w:val="24"/>
        </w:rPr>
        <w:t>д</w:t>
      </w:r>
      <w:r w:rsidRPr="00B75180">
        <w:rPr>
          <w:rFonts w:ascii="Times New Roman" w:eastAsia="Times New Roman" w:hAnsi="Times New Roman" w:cs="Times New Roman"/>
          <w:sz w:val="24"/>
          <w:szCs w:val="24"/>
        </w:rPr>
        <w:t>ством связи понятий что-либо утверждается или отрицается о предмете мысли. Посре</w:t>
      </w:r>
      <w:r w:rsidRPr="00B75180">
        <w:rPr>
          <w:rFonts w:ascii="Times New Roman" w:eastAsia="Times New Roman" w:hAnsi="Times New Roman" w:cs="Times New Roman"/>
          <w:sz w:val="24"/>
          <w:szCs w:val="24"/>
        </w:rPr>
        <w:t>д</w:t>
      </w:r>
      <w:r w:rsidRPr="00B75180">
        <w:rPr>
          <w:rFonts w:ascii="Times New Roman" w:eastAsia="Times New Roman" w:hAnsi="Times New Roman" w:cs="Times New Roman"/>
          <w:sz w:val="24"/>
          <w:szCs w:val="24"/>
        </w:rPr>
        <w:t xml:space="preserve">ством умозаключения из одного или </w:t>
      </w:r>
      <w:r w:rsidRPr="00B75180">
        <w:rPr>
          <w:rFonts w:ascii="Times New Roman" w:eastAsia="Times New Roman" w:hAnsi="Times New Roman" w:cs="Times New Roman"/>
          <w:spacing w:val="-1"/>
          <w:sz w:val="24"/>
          <w:szCs w:val="24"/>
        </w:rPr>
        <w:t>нескольких суждений с необходимостью выводится сужд</w:t>
      </w:r>
      <w:r w:rsidRPr="00B75180">
        <w:rPr>
          <w:rFonts w:ascii="Times New Roman" w:eastAsia="Times New Roman" w:hAnsi="Times New Roman" w:cs="Times New Roman"/>
          <w:spacing w:val="-1"/>
          <w:sz w:val="24"/>
          <w:szCs w:val="24"/>
        </w:rPr>
        <w:t>е</w:t>
      </w:r>
      <w:r w:rsidRPr="00B75180">
        <w:rPr>
          <w:rFonts w:ascii="Times New Roman" w:eastAsia="Times New Roman" w:hAnsi="Times New Roman" w:cs="Times New Roman"/>
          <w:spacing w:val="-1"/>
          <w:sz w:val="24"/>
          <w:szCs w:val="24"/>
        </w:rPr>
        <w:t xml:space="preserve">ние, заключающее в себе </w:t>
      </w:r>
      <w:r w:rsidRPr="00B75180">
        <w:rPr>
          <w:rFonts w:ascii="Times New Roman" w:eastAsia="Times New Roman" w:hAnsi="Times New Roman" w:cs="Times New Roman"/>
          <w:sz w:val="24"/>
          <w:szCs w:val="24"/>
        </w:rPr>
        <w:t>новое знание.</w:t>
      </w:r>
    </w:p>
    <w:p w:rsidR="00A0777E" w:rsidRPr="00B75180" w:rsidRDefault="00A0777E" w:rsidP="00A0777E">
      <w:pPr>
        <w:shd w:val="clear" w:color="auto" w:fill="FFFFFF"/>
        <w:ind w:firstLine="567"/>
        <w:jc w:val="both"/>
        <w:rPr>
          <w:rFonts w:ascii="Times New Roman" w:hAnsi="Times New Roman" w:cs="Times New Roman"/>
          <w:sz w:val="24"/>
          <w:szCs w:val="24"/>
        </w:rPr>
      </w:pPr>
      <w:r w:rsidRPr="00B75180">
        <w:rPr>
          <w:rFonts w:ascii="Times New Roman" w:eastAsia="Times New Roman" w:hAnsi="Times New Roman" w:cs="Times New Roman"/>
          <w:spacing w:val="-2"/>
          <w:sz w:val="24"/>
          <w:szCs w:val="24"/>
        </w:rPr>
        <w:t>Мышления</w:t>
      </w:r>
      <w:r w:rsidRPr="00B75180">
        <w:rPr>
          <w:rFonts w:ascii="Times New Roman" w:eastAsia="Times New Roman" w:hAnsi="Times New Roman" w:cs="Times New Roman"/>
          <w:spacing w:val="-2"/>
          <w:sz w:val="24"/>
          <w:szCs w:val="24"/>
        </w:rPr>
        <w:t xml:space="preserve">: понятие, суждение и умозаключение. Понятие отражает предмет мысли </w:t>
      </w:r>
      <w:r w:rsidRPr="00B75180">
        <w:rPr>
          <w:rFonts w:ascii="Times New Roman" w:eastAsia="Times New Roman" w:hAnsi="Times New Roman" w:cs="Times New Roman"/>
          <w:sz w:val="24"/>
          <w:szCs w:val="24"/>
        </w:rPr>
        <w:t>в его общих и существенных признаках. ^Суждение форма мысли, в которой посредством</w:t>
      </w:r>
    </w:p>
    <w:p w:rsidR="00A0777E" w:rsidRPr="00B75180" w:rsidRDefault="00A0777E" w:rsidP="00A0777E">
      <w:pPr>
        <w:shd w:val="clear" w:color="auto" w:fill="FFFFFF"/>
        <w:ind w:right="5" w:firstLine="567"/>
        <w:jc w:val="both"/>
        <w:rPr>
          <w:rFonts w:ascii="Times New Roman" w:hAnsi="Times New Roman" w:cs="Times New Roman"/>
          <w:sz w:val="24"/>
          <w:szCs w:val="24"/>
        </w:rPr>
      </w:pPr>
      <w:r w:rsidRPr="00B75180">
        <w:rPr>
          <w:rFonts w:ascii="Times New Roman" w:eastAsia="Times New Roman" w:hAnsi="Times New Roman" w:cs="Times New Roman"/>
          <w:spacing w:val="-2"/>
          <w:sz w:val="24"/>
          <w:szCs w:val="24"/>
        </w:rPr>
        <w:t xml:space="preserve">Выделенные логические формы мышления являются основными, поскольку </w:t>
      </w:r>
      <w:r w:rsidRPr="00B75180">
        <w:rPr>
          <w:rFonts w:ascii="Times New Roman" w:eastAsia="Times New Roman" w:hAnsi="Times New Roman" w:cs="Times New Roman"/>
          <w:sz w:val="24"/>
          <w:szCs w:val="24"/>
        </w:rPr>
        <w:t>они в</w:t>
      </w:r>
      <w:r w:rsidRPr="00B75180">
        <w:rPr>
          <w:rFonts w:ascii="Times New Roman" w:eastAsia="Times New Roman" w:hAnsi="Times New Roman" w:cs="Times New Roman"/>
          <w:sz w:val="24"/>
          <w:szCs w:val="24"/>
        </w:rPr>
        <w:t>ы</w:t>
      </w:r>
      <w:r w:rsidRPr="00B75180">
        <w:rPr>
          <w:rFonts w:ascii="Times New Roman" w:eastAsia="Times New Roman" w:hAnsi="Times New Roman" w:cs="Times New Roman"/>
          <w:sz w:val="24"/>
          <w:szCs w:val="24"/>
        </w:rPr>
        <w:t xml:space="preserve">ражают содержание множества других форм рационального познания. </w:t>
      </w:r>
      <w:proofErr w:type="gramStart"/>
      <w:r w:rsidRPr="00B75180">
        <w:rPr>
          <w:rFonts w:ascii="Times New Roman" w:eastAsia="Times New Roman" w:hAnsi="Times New Roman" w:cs="Times New Roman"/>
          <w:sz w:val="24"/>
          <w:szCs w:val="24"/>
        </w:rPr>
        <w:t>В их числе поиск</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 xml:space="preserve">вые формы знания (вопрос, проблема, идея, гипотеза), формы </w:t>
      </w:r>
      <w:r w:rsidRPr="00B75180">
        <w:rPr>
          <w:rFonts w:ascii="Times New Roman" w:eastAsia="Times New Roman" w:hAnsi="Times New Roman" w:cs="Times New Roman"/>
          <w:spacing w:val="-1"/>
          <w:sz w:val="24"/>
          <w:szCs w:val="24"/>
        </w:rPr>
        <w:t xml:space="preserve">системного выражения предметного знания (научный факт, закон, принцип, теория, </w:t>
      </w:r>
      <w:r w:rsidRPr="00B75180">
        <w:rPr>
          <w:rFonts w:ascii="Times New Roman" w:eastAsia="Times New Roman" w:hAnsi="Times New Roman" w:cs="Times New Roman"/>
          <w:spacing w:val="-2"/>
          <w:sz w:val="24"/>
          <w:szCs w:val="24"/>
        </w:rPr>
        <w:t>научная картина мира), а та</w:t>
      </w:r>
      <w:r w:rsidRPr="00B75180">
        <w:rPr>
          <w:rFonts w:ascii="Times New Roman" w:eastAsia="Times New Roman" w:hAnsi="Times New Roman" w:cs="Times New Roman"/>
          <w:spacing w:val="-2"/>
          <w:sz w:val="24"/>
          <w:szCs w:val="24"/>
        </w:rPr>
        <w:t>к</w:t>
      </w:r>
      <w:r w:rsidRPr="00B75180">
        <w:rPr>
          <w:rFonts w:ascii="Times New Roman" w:eastAsia="Times New Roman" w:hAnsi="Times New Roman" w:cs="Times New Roman"/>
          <w:spacing w:val="-2"/>
          <w:sz w:val="24"/>
          <w:szCs w:val="24"/>
        </w:rPr>
        <w:t xml:space="preserve">же формы нормативного знания (способ, метод, прием, </w:t>
      </w:r>
      <w:r w:rsidRPr="00B75180">
        <w:rPr>
          <w:rFonts w:ascii="Times New Roman" w:eastAsia="Times New Roman" w:hAnsi="Times New Roman" w:cs="Times New Roman"/>
          <w:sz w:val="24"/>
          <w:szCs w:val="24"/>
        </w:rPr>
        <w:t>алгоритм, программа, идеалы и нормы познания, стиль научного мышления, познавательная традиция).</w:t>
      </w:r>
      <w:proofErr w:type="gramEnd"/>
    </w:p>
    <w:p w:rsidR="00A0777E" w:rsidRPr="00B75180" w:rsidRDefault="00A0777E" w:rsidP="00A0777E">
      <w:pPr>
        <w:shd w:val="clear" w:color="auto" w:fill="FFFFFF"/>
        <w:tabs>
          <w:tab w:val="left" w:pos="2630"/>
          <w:tab w:val="left" w:pos="4382"/>
          <w:tab w:val="left" w:pos="4848"/>
          <w:tab w:val="left" w:pos="6806"/>
          <w:tab w:val="left" w:pos="7771"/>
          <w:tab w:val="left" w:pos="9139"/>
        </w:tabs>
        <w:ind w:firstLine="567"/>
        <w:jc w:val="both"/>
        <w:rPr>
          <w:rFonts w:ascii="Times New Roman" w:hAnsi="Times New Roman" w:cs="Times New Roman"/>
          <w:sz w:val="24"/>
          <w:szCs w:val="24"/>
        </w:rPr>
      </w:pPr>
      <w:r w:rsidRPr="00B75180">
        <w:rPr>
          <w:rFonts w:ascii="Times New Roman" w:eastAsia="Times New Roman" w:hAnsi="Times New Roman" w:cs="Times New Roman"/>
          <w:spacing w:val="-2"/>
          <w:sz w:val="24"/>
          <w:szCs w:val="24"/>
        </w:rPr>
        <w:t>Взаимосвязь</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чувственных</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рациональных</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форм</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3"/>
          <w:sz w:val="24"/>
          <w:szCs w:val="24"/>
        </w:rPr>
        <w:t>познания</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3"/>
          <w:sz w:val="24"/>
          <w:szCs w:val="24"/>
        </w:rPr>
        <w:t>не</w:t>
      </w:r>
      <w:r>
        <w:rPr>
          <w:rFonts w:ascii="Times New Roman" w:eastAsia="Times New Roman" w:hAnsi="Times New Roman" w:cs="Times New Roman"/>
          <w:spacing w:val="-3"/>
          <w:sz w:val="24"/>
          <w:szCs w:val="24"/>
        </w:rPr>
        <w:t xml:space="preserve"> </w:t>
      </w:r>
      <w:r w:rsidRPr="00B75180">
        <w:rPr>
          <w:rFonts w:ascii="Times New Roman" w:eastAsia="Times New Roman" w:hAnsi="Times New Roman" w:cs="Times New Roman"/>
          <w:sz w:val="24"/>
          <w:szCs w:val="24"/>
        </w:rPr>
        <w:t>ограничивается отм</w:t>
      </w:r>
      <w:r w:rsidRPr="00B75180">
        <w:rPr>
          <w:rFonts w:ascii="Times New Roman" w:eastAsia="Times New Roman" w:hAnsi="Times New Roman" w:cs="Times New Roman"/>
          <w:sz w:val="24"/>
          <w:szCs w:val="24"/>
        </w:rPr>
        <w:t>е</w:t>
      </w:r>
      <w:r w:rsidRPr="00B75180">
        <w:rPr>
          <w:rFonts w:ascii="Times New Roman" w:eastAsia="Times New Roman" w:hAnsi="Times New Roman" w:cs="Times New Roman"/>
          <w:sz w:val="24"/>
          <w:szCs w:val="24"/>
        </w:rPr>
        <w:t xml:space="preserve">ченной выше опосредующей функцией первых по отношению </w:t>
      </w:r>
      <w:r w:rsidRPr="00B75180">
        <w:rPr>
          <w:rFonts w:ascii="Times New Roman" w:eastAsia="Times New Roman" w:hAnsi="Times New Roman" w:cs="Times New Roman"/>
          <w:spacing w:val="-3"/>
          <w:sz w:val="24"/>
          <w:szCs w:val="24"/>
        </w:rPr>
        <w:t>к воспринимаемым объе</w:t>
      </w:r>
      <w:r w:rsidRPr="00B75180">
        <w:rPr>
          <w:rFonts w:ascii="Times New Roman" w:eastAsia="Times New Roman" w:hAnsi="Times New Roman" w:cs="Times New Roman"/>
          <w:spacing w:val="-3"/>
          <w:sz w:val="24"/>
          <w:szCs w:val="24"/>
        </w:rPr>
        <w:t>к</w:t>
      </w:r>
      <w:r w:rsidRPr="00B75180">
        <w:rPr>
          <w:rFonts w:ascii="Times New Roman" w:eastAsia="Times New Roman" w:hAnsi="Times New Roman" w:cs="Times New Roman"/>
          <w:spacing w:val="-3"/>
          <w:sz w:val="24"/>
          <w:szCs w:val="24"/>
        </w:rPr>
        <w:t xml:space="preserve">там и к формам рационального познания. Эта взаимосвязь </w:t>
      </w:r>
      <w:r w:rsidRPr="00B75180">
        <w:rPr>
          <w:rFonts w:ascii="Times New Roman" w:eastAsia="Times New Roman" w:hAnsi="Times New Roman" w:cs="Times New Roman"/>
          <w:sz w:val="24"/>
          <w:szCs w:val="24"/>
        </w:rPr>
        <w:t>имеет более сложный и дин</w:t>
      </w:r>
      <w:r w:rsidRPr="00B75180">
        <w:rPr>
          <w:rFonts w:ascii="Times New Roman" w:eastAsia="Times New Roman" w:hAnsi="Times New Roman" w:cs="Times New Roman"/>
          <w:sz w:val="24"/>
          <w:szCs w:val="24"/>
        </w:rPr>
        <w:t>а</w:t>
      </w:r>
      <w:r w:rsidRPr="00B75180">
        <w:rPr>
          <w:rFonts w:ascii="Times New Roman" w:eastAsia="Times New Roman" w:hAnsi="Times New Roman" w:cs="Times New Roman"/>
          <w:sz w:val="24"/>
          <w:szCs w:val="24"/>
        </w:rPr>
        <w:t xml:space="preserve">мичный характер: чувственные данные постоянно </w:t>
      </w:r>
      <w:r w:rsidRPr="00B75180">
        <w:rPr>
          <w:rFonts w:ascii="Times New Roman" w:eastAsia="Times New Roman" w:hAnsi="Times New Roman" w:cs="Times New Roman"/>
          <w:spacing w:val="-1"/>
          <w:sz w:val="24"/>
          <w:szCs w:val="24"/>
        </w:rPr>
        <w:t>подвергаются «обрабо</w:t>
      </w:r>
      <w:r w:rsidRPr="00B75180">
        <w:rPr>
          <w:rFonts w:ascii="Times New Roman" w:eastAsia="Times New Roman" w:hAnsi="Times New Roman" w:cs="Times New Roman"/>
          <w:spacing w:val="-1"/>
          <w:sz w:val="24"/>
          <w:szCs w:val="24"/>
        </w:rPr>
        <w:t>т</w:t>
      </w:r>
      <w:r w:rsidRPr="00B75180">
        <w:rPr>
          <w:rFonts w:ascii="Times New Roman" w:eastAsia="Times New Roman" w:hAnsi="Times New Roman" w:cs="Times New Roman"/>
          <w:spacing w:val="-1"/>
          <w:sz w:val="24"/>
          <w:szCs w:val="24"/>
        </w:rPr>
        <w:t xml:space="preserve">ке» мысленным содержанием понятии, законов, принципов, </w:t>
      </w:r>
      <w:r w:rsidRPr="00B75180">
        <w:rPr>
          <w:rFonts w:ascii="Times New Roman" w:eastAsia="Times New Roman" w:hAnsi="Times New Roman" w:cs="Times New Roman"/>
          <w:sz w:val="24"/>
          <w:szCs w:val="24"/>
        </w:rPr>
        <w:t>общей картины мира</w:t>
      </w:r>
      <w:proofErr w:type="gramStart"/>
      <w:r w:rsidRPr="00B75180">
        <w:rPr>
          <w:rFonts w:ascii="Times New Roman" w:eastAsia="Times New Roman" w:hAnsi="Times New Roman" w:cs="Times New Roman"/>
          <w:sz w:val="24"/>
          <w:szCs w:val="24"/>
        </w:rPr>
        <w:t>,'</w:t>
      </w:r>
      <w:proofErr w:type="gramEnd"/>
      <w:r w:rsidRPr="00B75180">
        <w:rPr>
          <w:rFonts w:ascii="Times New Roman" w:eastAsia="Times New Roman" w:hAnsi="Times New Roman" w:cs="Times New Roman"/>
          <w:sz w:val="24"/>
          <w:szCs w:val="24"/>
        </w:rPr>
        <w:t xml:space="preserve"> а раци</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нальное знание структурируется под воздействием информации, поступающей от органов чувств (особе</w:t>
      </w:r>
      <w:r w:rsidRPr="00B75180">
        <w:rPr>
          <w:rFonts w:ascii="Times New Roman" w:eastAsia="Times New Roman" w:hAnsi="Times New Roman" w:cs="Times New Roman"/>
          <w:sz w:val="24"/>
          <w:szCs w:val="24"/>
        </w:rPr>
        <w:t>н</w:t>
      </w:r>
      <w:r w:rsidRPr="00B75180">
        <w:rPr>
          <w:rFonts w:ascii="Times New Roman" w:eastAsia="Times New Roman" w:hAnsi="Times New Roman" w:cs="Times New Roman"/>
          <w:sz w:val="24"/>
          <w:szCs w:val="24"/>
        </w:rPr>
        <w:t>но велико значение творческого воображения). Наиболее яркое проявление динамическ</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го единства чувственного и рационального в познании – инту</w:t>
      </w:r>
      <w:r w:rsidRPr="00B75180">
        <w:rPr>
          <w:rFonts w:ascii="Times New Roman" w:eastAsia="Times New Roman" w:hAnsi="Times New Roman" w:cs="Times New Roman"/>
          <w:sz w:val="24"/>
          <w:szCs w:val="24"/>
        </w:rPr>
        <w:t>и</w:t>
      </w:r>
      <w:r w:rsidRPr="00B75180">
        <w:rPr>
          <w:rFonts w:ascii="Times New Roman" w:eastAsia="Times New Roman" w:hAnsi="Times New Roman" w:cs="Times New Roman"/>
          <w:sz w:val="24"/>
          <w:szCs w:val="24"/>
        </w:rPr>
        <w:t>ция.</w:t>
      </w:r>
    </w:p>
    <w:p w:rsidR="00A0777E" w:rsidRPr="00B75180" w:rsidRDefault="00A0777E" w:rsidP="00A0777E">
      <w:pPr>
        <w:shd w:val="clear" w:color="auto" w:fill="FFFFFF"/>
        <w:ind w:right="5" w:firstLine="567"/>
        <w:jc w:val="both"/>
        <w:rPr>
          <w:rFonts w:ascii="Times New Roman" w:hAnsi="Times New Roman" w:cs="Times New Roman"/>
          <w:sz w:val="24"/>
          <w:szCs w:val="24"/>
        </w:rPr>
      </w:pPr>
      <w:r w:rsidRPr="00B75180">
        <w:rPr>
          <w:rFonts w:ascii="Times New Roman" w:eastAsia="Times New Roman" w:hAnsi="Times New Roman" w:cs="Times New Roman"/>
          <w:sz w:val="24"/>
          <w:szCs w:val="24"/>
        </w:rPr>
        <w:t xml:space="preserve">Процесс рационального познания регулируется законами логики (прежде </w:t>
      </w:r>
      <w:r w:rsidRPr="00B75180">
        <w:rPr>
          <w:rFonts w:ascii="Times New Roman" w:eastAsia="Times New Roman" w:hAnsi="Times New Roman" w:cs="Times New Roman"/>
          <w:spacing w:val="-1"/>
          <w:sz w:val="24"/>
          <w:szCs w:val="24"/>
        </w:rPr>
        <w:t>всего зак</w:t>
      </w:r>
      <w:r w:rsidRPr="00B75180">
        <w:rPr>
          <w:rFonts w:ascii="Times New Roman" w:eastAsia="Times New Roman" w:hAnsi="Times New Roman" w:cs="Times New Roman"/>
          <w:spacing w:val="-1"/>
          <w:sz w:val="24"/>
          <w:szCs w:val="24"/>
        </w:rPr>
        <w:t>о</w:t>
      </w:r>
      <w:r w:rsidRPr="00B75180">
        <w:rPr>
          <w:rFonts w:ascii="Times New Roman" w:eastAsia="Times New Roman" w:hAnsi="Times New Roman" w:cs="Times New Roman"/>
          <w:spacing w:val="-1"/>
          <w:sz w:val="24"/>
          <w:szCs w:val="24"/>
        </w:rPr>
        <w:t xml:space="preserve">нами тождества, </w:t>
      </w:r>
      <w:proofErr w:type="spellStart"/>
      <w:r w:rsidRPr="00B75180">
        <w:rPr>
          <w:rFonts w:ascii="Times New Roman" w:eastAsia="Times New Roman" w:hAnsi="Times New Roman" w:cs="Times New Roman"/>
          <w:spacing w:val="-1"/>
          <w:sz w:val="24"/>
          <w:szCs w:val="24"/>
        </w:rPr>
        <w:t>непротиворечия</w:t>
      </w:r>
      <w:proofErr w:type="spellEnd"/>
      <w:r w:rsidRPr="00B75180">
        <w:rPr>
          <w:rFonts w:ascii="Times New Roman" w:eastAsia="Times New Roman" w:hAnsi="Times New Roman" w:cs="Times New Roman"/>
          <w:spacing w:val="-1"/>
          <w:sz w:val="24"/>
          <w:szCs w:val="24"/>
        </w:rPr>
        <w:t xml:space="preserve">, исключенного третьего и достаточного </w:t>
      </w:r>
      <w:r w:rsidRPr="00B75180">
        <w:rPr>
          <w:rFonts w:ascii="Times New Roman" w:eastAsia="Times New Roman" w:hAnsi="Times New Roman" w:cs="Times New Roman"/>
          <w:spacing w:val="-5"/>
          <w:sz w:val="24"/>
          <w:szCs w:val="24"/>
        </w:rPr>
        <w:t>основания),</w:t>
      </w:r>
      <w:r>
        <w:rPr>
          <w:rFonts w:ascii="Times New Roman" w:eastAsia="Times New Roman" w:hAnsi="Times New Roman" w:cs="Times New Roman"/>
          <w:spacing w:val="-5"/>
          <w:sz w:val="24"/>
          <w:szCs w:val="24"/>
        </w:rPr>
        <w:t xml:space="preserve"> </w:t>
      </w:r>
      <w:r w:rsidRPr="00B75180">
        <w:rPr>
          <w:rFonts w:ascii="Times New Roman" w:eastAsia="Times New Roman" w:hAnsi="Times New Roman" w:cs="Times New Roman"/>
          <w:spacing w:val="-5"/>
          <w:sz w:val="24"/>
          <w:szCs w:val="24"/>
        </w:rPr>
        <w:t>а</w:t>
      </w:r>
      <w:r>
        <w:rPr>
          <w:rFonts w:ascii="Times New Roman" w:eastAsia="Times New Roman" w:hAnsi="Times New Roman" w:cs="Times New Roman"/>
          <w:spacing w:val="-5"/>
          <w:sz w:val="24"/>
          <w:szCs w:val="24"/>
        </w:rPr>
        <w:t xml:space="preserve"> </w:t>
      </w:r>
      <w:r w:rsidRPr="00B75180">
        <w:rPr>
          <w:rFonts w:ascii="Times New Roman" w:eastAsia="Times New Roman" w:hAnsi="Times New Roman" w:cs="Times New Roman"/>
          <w:spacing w:val="-5"/>
          <w:sz w:val="24"/>
          <w:szCs w:val="24"/>
        </w:rPr>
        <w:t>также</w:t>
      </w:r>
      <w:r>
        <w:rPr>
          <w:rFonts w:ascii="Times New Roman" w:eastAsia="Times New Roman" w:hAnsi="Times New Roman" w:cs="Times New Roman"/>
          <w:spacing w:val="-5"/>
          <w:sz w:val="24"/>
          <w:szCs w:val="24"/>
        </w:rPr>
        <w:t xml:space="preserve"> </w:t>
      </w:r>
      <w:r w:rsidRPr="00B75180">
        <w:rPr>
          <w:rFonts w:ascii="Times New Roman" w:eastAsia="Times New Roman" w:hAnsi="Times New Roman" w:cs="Times New Roman"/>
          <w:spacing w:val="-5"/>
          <w:sz w:val="24"/>
          <w:szCs w:val="24"/>
        </w:rPr>
        <w:t>правилами</w:t>
      </w:r>
      <w:r>
        <w:rPr>
          <w:rFonts w:ascii="Times New Roman" w:eastAsia="Times New Roman" w:hAnsi="Times New Roman" w:cs="Times New Roman"/>
          <w:spacing w:val="-5"/>
          <w:sz w:val="24"/>
          <w:szCs w:val="24"/>
        </w:rPr>
        <w:t xml:space="preserve"> </w:t>
      </w:r>
      <w:r w:rsidRPr="00B75180">
        <w:rPr>
          <w:rFonts w:ascii="Times New Roman" w:eastAsia="Times New Roman" w:hAnsi="Times New Roman" w:cs="Times New Roman"/>
          <w:spacing w:val="-5"/>
          <w:sz w:val="24"/>
          <w:szCs w:val="24"/>
        </w:rPr>
        <w:t>вывода</w:t>
      </w:r>
      <w:r>
        <w:rPr>
          <w:rFonts w:ascii="Times New Roman" w:eastAsia="Times New Roman" w:hAnsi="Times New Roman" w:cs="Times New Roman"/>
          <w:spacing w:val="-5"/>
          <w:sz w:val="24"/>
          <w:szCs w:val="24"/>
        </w:rPr>
        <w:t xml:space="preserve"> </w:t>
      </w:r>
      <w:r w:rsidRPr="00B75180">
        <w:rPr>
          <w:rFonts w:ascii="Times New Roman" w:eastAsia="Times New Roman" w:hAnsi="Times New Roman" w:cs="Times New Roman"/>
          <w:spacing w:val="-5"/>
          <w:sz w:val="24"/>
          <w:szCs w:val="24"/>
        </w:rPr>
        <w:t>следствий</w:t>
      </w:r>
      <w:r>
        <w:rPr>
          <w:rFonts w:ascii="Times New Roman" w:eastAsia="Times New Roman" w:hAnsi="Times New Roman" w:cs="Times New Roman"/>
          <w:spacing w:val="-5"/>
          <w:sz w:val="24"/>
          <w:szCs w:val="24"/>
        </w:rPr>
        <w:t xml:space="preserve"> </w:t>
      </w:r>
      <w:r w:rsidRPr="00B75180">
        <w:rPr>
          <w:rFonts w:ascii="Times New Roman" w:eastAsia="Times New Roman" w:hAnsi="Times New Roman" w:cs="Times New Roman"/>
          <w:spacing w:val="-5"/>
          <w:sz w:val="24"/>
          <w:szCs w:val="24"/>
        </w:rPr>
        <w:t>из</w:t>
      </w:r>
      <w:r>
        <w:rPr>
          <w:rFonts w:ascii="Times New Roman" w:eastAsia="Times New Roman" w:hAnsi="Times New Roman" w:cs="Times New Roman"/>
          <w:spacing w:val="-5"/>
          <w:sz w:val="24"/>
          <w:szCs w:val="24"/>
        </w:rPr>
        <w:t xml:space="preserve"> </w:t>
      </w:r>
      <w:r w:rsidRPr="00B75180">
        <w:rPr>
          <w:rFonts w:ascii="Times New Roman" w:eastAsia="Times New Roman" w:hAnsi="Times New Roman" w:cs="Times New Roman"/>
          <w:spacing w:val="-5"/>
          <w:sz w:val="24"/>
          <w:szCs w:val="24"/>
        </w:rPr>
        <w:t>посылок</w:t>
      </w:r>
      <w:r>
        <w:rPr>
          <w:rFonts w:ascii="Times New Roman" w:eastAsia="Times New Roman" w:hAnsi="Times New Roman" w:cs="Times New Roman"/>
          <w:spacing w:val="-5"/>
          <w:sz w:val="24"/>
          <w:szCs w:val="24"/>
        </w:rPr>
        <w:t xml:space="preserve"> </w:t>
      </w:r>
      <w:r w:rsidRPr="00B75180">
        <w:rPr>
          <w:rFonts w:ascii="Times New Roman" w:eastAsia="Times New Roman" w:hAnsi="Times New Roman" w:cs="Times New Roman"/>
          <w:spacing w:val="-5"/>
          <w:sz w:val="24"/>
          <w:szCs w:val="24"/>
        </w:rPr>
        <w:t>в</w:t>
      </w:r>
      <w:r>
        <w:rPr>
          <w:rFonts w:ascii="Times New Roman" w:eastAsia="Times New Roman" w:hAnsi="Times New Roman" w:cs="Times New Roman"/>
          <w:spacing w:val="-5"/>
          <w:sz w:val="24"/>
          <w:szCs w:val="24"/>
        </w:rPr>
        <w:t xml:space="preserve"> </w:t>
      </w:r>
      <w:r w:rsidRPr="00B75180">
        <w:rPr>
          <w:rFonts w:ascii="Times New Roman" w:eastAsia="Times New Roman" w:hAnsi="Times New Roman" w:cs="Times New Roman"/>
          <w:spacing w:val="-5"/>
          <w:sz w:val="24"/>
          <w:szCs w:val="24"/>
        </w:rPr>
        <w:t>умозаключениях.</w:t>
      </w:r>
    </w:p>
    <w:p w:rsidR="00A0777E" w:rsidRPr="00B75180" w:rsidRDefault="00A0777E" w:rsidP="00A0777E">
      <w:pPr>
        <w:shd w:val="clear" w:color="auto" w:fill="FFFFFF"/>
        <w:ind w:firstLine="567"/>
        <w:jc w:val="both"/>
        <w:rPr>
          <w:rFonts w:ascii="Times New Roman" w:hAnsi="Times New Roman" w:cs="Times New Roman"/>
          <w:sz w:val="24"/>
          <w:szCs w:val="24"/>
        </w:rPr>
      </w:pPr>
      <w:r w:rsidRPr="00B75180">
        <w:rPr>
          <w:rFonts w:ascii="Times New Roman" w:eastAsia="Times New Roman" w:hAnsi="Times New Roman" w:cs="Times New Roman"/>
          <w:sz w:val="24"/>
          <w:szCs w:val="24"/>
        </w:rPr>
        <w:t xml:space="preserve">Он может быть представлен как процесс дискурсивного (понятийно-логического) </w:t>
      </w:r>
      <w:r w:rsidRPr="00B75180">
        <w:rPr>
          <w:rFonts w:ascii="Times New Roman" w:eastAsia="Times New Roman" w:hAnsi="Times New Roman" w:cs="Times New Roman"/>
          <w:sz w:val="24"/>
          <w:szCs w:val="24"/>
        </w:rPr>
        <w:lastRenderedPageBreak/>
        <w:t>рассу</w:t>
      </w:r>
      <w:r w:rsidRPr="00B75180">
        <w:rPr>
          <w:rFonts w:ascii="Times New Roman" w:eastAsia="Times New Roman" w:hAnsi="Times New Roman" w:cs="Times New Roman"/>
          <w:sz w:val="24"/>
          <w:szCs w:val="24"/>
        </w:rPr>
        <w:t>ж</w:t>
      </w:r>
      <w:r w:rsidRPr="00B75180">
        <w:rPr>
          <w:rFonts w:ascii="Times New Roman" w:eastAsia="Times New Roman" w:hAnsi="Times New Roman" w:cs="Times New Roman"/>
          <w:sz w:val="24"/>
          <w:szCs w:val="24"/>
        </w:rPr>
        <w:t>дения — движения мышления по законам и правилам логики от одного понятия к другому в суждениях, соединения суждений в умозаключения, сопоставления понятий, суждений и умозаключений в рамках процедуры доказательства и т.д. Процесс раци</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 xml:space="preserve">нального познания совершается сознательно </w:t>
      </w:r>
      <w:r w:rsidRPr="00B75180">
        <w:rPr>
          <w:rFonts w:ascii="Times New Roman" w:eastAsia="Times New Roman" w:hAnsi="Times New Roman" w:cs="Times New Roman"/>
          <w:spacing w:val="-1"/>
          <w:sz w:val="24"/>
          <w:szCs w:val="24"/>
        </w:rPr>
        <w:t xml:space="preserve">и контролируется, т.е. познающий субъект осознает и обосновывает каждый шаг на </w:t>
      </w:r>
      <w:r w:rsidRPr="00B75180">
        <w:rPr>
          <w:rFonts w:ascii="Times New Roman" w:eastAsia="Times New Roman" w:hAnsi="Times New Roman" w:cs="Times New Roman"/>
          <w:sz w:val="24"/>
          <w:szCs w:val="24"/>
        </w:rPr>
        <w:t>пути к конечному результату законами и прав</w:t>
      </w:r>
      <w:r w:rsidRPr="00B75180">
        <w:rPr>
          <w:rFonts w:ascii="Times New Roman" w:eastAsia="Times New Roman" w:hAnsi="Times New Roman" w:cs="Times New Roman"/>
          <w:sz w:val="24"/>
          <w:szCs w:val="24"/>
        </w:rPr>
        <w:t>и</w:t>
      </w:r>
      <w:r w:rsidRPr="00B75180">
        <w:rPr>
          <w:rFonts w:ascii="Times New Roman" w:eastAsia="Times New Roman" w:hAnsi="Times New Roman" w:cs="Times New Roman"/>
          <w:sz w:val="24"/>
          <w:szCs w:val="24"/>
        </w:rPr>
        <w:t>лами логики. Поэтому иногда его называют процессом логического познания, или позн</w:t>
      </w:r>
      <w:r w:rsidRPr="00B75180">
        <w:rPr>
          <w:rFonts w:ascii="Times New Roman" w:eastAsia="Times New Roman" w:hAnsi="Times New Roman" w:cs="Times New Roman"/>
          <w:sz w:val="24"/>
          <w:szCs w:val="24"/>
        </w:rPr>
        <w:t>а</w:t>
      </w:r>
      <w:r w:rsidRPr="00B75180">
        <w:rPr>
          <w:rFonts w:ascii="Times New Roman" w:eastAsia="Times New Roman" w:hAnsi="Times New Roman" w:cs="Times New Roman"/>
          <w:sz w:val="24"/>
          <w:szCs w:val="24"/>
        </w:rPr>
        <w:t>нием в л</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гической форме.</w:t>
      </w:r>
    </w:p>
    <w:p w:rsidR="00A0777E" w:rsidRPr="00B75180" w:rsidRDefault="00A0777E" w:rsidP="00A0777E">
      <w:pPr>
        <w:shd w:val="clear" w:color="auto" w:fill="FFFFFF"/>
        <w:ind w:firstLine="567"/>
        <w:jc w:val="both"/>
        <w:rPr>
          <w:rFonts w:ascii="Times New Roman" w:hAnsi="Times New Roman" w:cs="Times New Roman"/>
          <w:sz w:val="24"/>
          <w:szCs w:val="24"/>
        </w:rPr>
      </w:pPr>
      <w:r w:rsidRPr="00B75180">
        <w:rPr>
          <w:rFonts w:ascii="Times New Roman" w:eastAsia="Times New Roman" w:hAnsi="Times New Roman" w:cs="Times New Roman"/>
          <w:sz w:val="24"/>
          <w:szCs w:val="24"/>
        </w:rPr>
        <w:t xml:space="preserve">Вместе с тем рациональное познание не исчерпывается такого рода процессами. Наряду с ними оно включает в себя явления внезапного достаточно полного и отчетливого постижения искомого результата (решения проблемы) при неосознанности и </w:t>
      </w:r>
      <w:proofErr w:type="spellStart"/>
      <w:r w:rsidRPr="00B75180">
        <w:rPr>
          <w:rFonts w:ascii="Times New Roman" w:eastAsia="Times New Roman" w:hAnsi="Times New Roman" w:cs="Times New Roman"/>
          <w:sz w:val="24"/>
          <w:szCs w:val="24"/>
        </w:rPr>
        <w:t>неподко</w:t>
      </w:r>
      <w:r w:rsidRPr="00B75180">
        <w:rPr>
          <w:rFonts w:ascii="Times New Roman" w:eastAsia="Times New Roman" w:hAnsi="Times New Roman" w:cs="Times New Roman"/>
          <w:sz w:val="24"/>
          <w:szCs w:val="24"/>
        </w:rPr>
        <w:t>н</w:t>
      </w:r>
      <w:r w:rsidRPr="00B75180">
        <w:rPr>
          <w:rFonts w:ascii="Times New Roman" w:eastAsia="Times New Roman" w:hAnsi="Times New Roman" w:cs="Times New Roman"/>
          <w:sz w:val="24"/>
          <w:szCs w:val="24"/>
        </w:rPr>
        <w:t>трольности</w:t>
      </w:r>
      <w:proofErr w:type="spellEnd"/>
      <w:r w:rsidRPr="00B75180">
        <w:rPr>
          <w:rFonts w:ascii="Times New Roman" w:eastAsia="Times New Roman" w:hAnsi="Times New Roman" w:cs="Times New Roman"/>
          <w:sz w:val="24"/>
          <w:szCs w:val="24"/>
        </w:rPr>
        <w:t xml:space="preserve"> путей, ведущих к этому результату. Такие явления называют интуицией. Ее нельзя «включить» или «выключить» сознательным волевым усилием. Это неожиданное «озарение» («</w:t>
      </w:r>
      <w:proofErr w:type="spellStart"/>
      <w:r w:rsidRPr="00B75180">
        <w:rPr>
          <w:rFonts w:ascii="Times New Roman" w:eastAsia="Times New Roman" w:hAnsi="Times New Roman" w:cs="Times New Roman"/>
          <w:sz w:val="24"/>
          <w:szCs w:val="24"/>
        </w:rPr>
        <w:t>инсайт</w:t>
      </w:r>
      <w:proofErr w:type="spellEnd"/>
      <w:r w:rsidRPr="00B75180">
        <w:rPr>
          <w:rFonts w:ascii="Times New Roman" w:eastAsia="Times New Roman" w:hAnsi="Times New Roman" w:cs="Times New Roman"/>
          <w:sz w:val="24"/>
          <w:szCs w:val="24"/>
        </w:rPr>
        <w:t xml:space="preserve">» </w:t>
      </w:r>
      <w:proofErr w:type="gramStart"/>
      <w:r w:rsidRPr="00B75180">
        <w:rPr>
          <w:rFonts w:ascii="Times New Roman" w:eastAsia="Times New Roman" w:hAnsi="Times New Roman" w:cs="Times New Roman"/>
          <w:sz w:val="24"/>
          <w:szCs w:val="24"/>
        </w:rPr>
        <w:t>-в</w:t>
      </w:r>
      <w:proofErr w:type="gramEnd"/>
      <w:r w:rsidRPr="00B75180">
        <w:rPr>
          <w:rFonts w:ascii="Times New Roman" w:eastAsia="Times New Roman" w:hAnsi="Times New Roman" w:cs="Times New Roman"/>
          <w:sz w:val="24"/>
          <w:szCs w:val="24"/>
        </w:rPr>
        <w:t>нутренняя вспышка), внезапное постижение истины.</w:t>
      </w:r>
    </w:p>
    <w:p w:rsidR="00A0777E" w:rsidRPr="00B75180" w:rsidRDefault="00A0777E" w:rsidP="00A0777E">
      <w:pPr>
        <w:shd w:val="clear" w:color="auto" w:fill="FFFFFF"/>
        <w:ind w:right="5" w:firstLine="567"/>
        <w:jc w:val="both"/>
        <w:rPr>
          <w:rFonts w:ascii="Times New Roman" w:hAnsi="Times New Roman" w:cs="Times New Roman"/>
          <w:sz w:val="24"/>
          <w:szCs w:val="24"/>
        </w:rPr>
      </w:pPr>
      <w:r w:rsidRPr="00B75180">
        <w:rPr>
          <w:rFonts w:ascii="Times New Roman" w:eastAsia="Times New Roman" w:hAnsi="Times New Roman" w:cs="Times New Roman"/>
          <w:sz w:val="24"/>
          <w:szCs w:val="24"/>
        </w:rPr>
        <w:t>«…Чем выше уровень сознания личности в плане разумности ее мыслей и нра</w:t>
      </w:r>
      <w:r w:rsidRPr="00B75180">
        <w:rPr>
          <w:rFonts w:ascii="Times New Roman" w:eastAsia="Times New Roman" w:hAnsi="Times New Roman" w:cs="Times New Roman"/>
          <w:sz w:val="24"/>
          <w:szCs w:val="24"/>
        </w:rPr>
        <w:t>в</w:t>
      </w:r>
      <w:r w:rsidRPr="00B75180">
        <w:rPr>
          <w:rFonts w:ascii="Times New Roman" w:eastAsia="Times New Roman" w:hAnsi="Times New Roman" w:cs="Times New Roman"/>
          <w:sz w:val="24"/>
          <w:szCs w:val="24"/>
        </w:rPr>
        <w:t>ственности помыслов в поведении, чем выше восходит человек по лестнице духовного взросления, тем больше глубины собственного жизненного мира и соответственно мир</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вой жизни открывается перед ним».</w:t>
      </w:r>
    </w:p>
    <w:p w:rsidR="00A0777E" w:rsidRPr="00B75180" w:rsidRDefault="00A0777E" w:rsidP="00A0777E">
      <w:pPr>
        <w:shd w:val="clear" w:color="auto" w:fill="FFFFFF"/>
        <w:ind w:firstLine="567"/>
        <w:jc w:val="both"/>
        <w:rPr>
          <w:rFonts w:ascii="Times New Roman" w:hAnsi="Times New Roman" w:cs="Times New Roman"/>
          <w:sz w:val="24"/>
          <w:szCs w:val="24"/>
        </w:rPr>
      </w:pPr>
      <w:r w:rsidRPr="00B75180">
        <w:rPr>
          <w:rFonts w:ascii="Times New Roman" w:eastAsia="Times New Roman" w:hAnsi="Times New Roman" w:cs="Times New Roman"/>
          <w:b/>
          <w:bCs/>
          <w:sz w:val="24"/>
          <w:szCs w:val="24"/>
        </w:rPr>
        <w:t xml:space="preserve">Мышление – </w:t>
      </w:r>
      <w:r w:rsidRPr="00B75180">
        <w:rPr>
          <w:rFonts w:ascii="Times New Roman" w:eastAsia="Times New Roman" w:hAnsi="Times New Roman" w:cs="Times New Roman"/>
          <w:sz w:val="24"/>
          <w:szCs w:val="24"/>
        </w:rPr>
        <w:t>осуществляющийся в ходе предметной деятельности активный пр</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 xml:space="preserve">цесс обобщенного и опосредованного отражения действительности, </w:t>
      </w:r>
      <w:r w:rsidRPr="00B75180">
        <w:rPr>
          <w:rFonts w:ascii="Times New Roman" w:eastAsia="Times New Roman" w:hAnsi="Times New Roman" w:cs="Times New Roman"/>
          <w:spacing w:val="-1"/>
          <w:sz w:val="24"/>
          <w:szCs w:val="24"/>
        </w:rPr>
        <w:t>обеспечивающий о</w:t>
      </w:r>
      <w:r w:rsidRPr="00B75180">
        <w:rPr>
          <w:rFonts w:ascii="Times New Roman" w:eastAsia="Times New Roman" w:hAnsi="Times New Roman" w:cs="Times New Roman"/>
          <w:spacing w:val="-1"/>
          <w:sz w:val="24"/>
          <w:szCs w:val="24"/>
        </w:rPr>
        <w:t>т</w:t>
      </w:r>
      <w:r w:rsidRPr="00B75180">
        <w:rPr>
          <w:rFonts w:ascii="Times New Roman" w:eastAsia="Times New Roman" w:hAnsi="Times New Roman" w:cs="Times New Roman"/>
          <w:spacing w:val="-1"/>
          <w:sz w:val="24"/>
          <w:szCs w:val="24"/>
        </w:rPr>
        <w:t xml:space="preserve">крытие на основе чувственных данных ее закономерных связей </w:t>
      </w:r>
      <w:r w:rsidRPr="00B75180">
        <w:rPr>
          <w:rFonts w:ascii="Times New Roman" w:eastAsia="Times New Roman" w:hAnsi="Times New Roman" w:cs="Times New Roman"/>
          <w:sz w:val="24"/>
          <w:szCs w:val="24"/>
        </w:rPr>
        <w:t>и их выражение в системе абстракций (понятий, категорий и т.п.). Мышление человека – не чисто природное сво</w:t>
      </w:r>
      <w:r w:rsidRPr="00B75180">
        <w:rPr>
          <w:rFonts w:ascii="Times New Roman" w:eastAsia="Times New Roman" w:hAnsi="Times New Roman" w:cs="Times New Roman"/>
          <w:sz w:val="24"/>
          <w:szCs w:val="24"/>
        </w:rPr>
        <w:t>й</w:t>
      </w:r>
      <w:r w:rsidRPr="00B75180">
        <w:rPr>
          <w:rFonts w:ascii="Times New Roman" w:eastAsia="Times New Roman" w:hAnsi="Times New Roman" w:cs="Times New Roman"/>
          <w:sz w:val="24"/>
          <w:szCs w:val="24"/>
        </w:rPr>
        <w:t>ство, а выработанная в ходе истории функция социального субъекта, общества в процессе своей предметной деятельности и общения, идеальная форма. Поэтому мышление его формы, принципы, категории и их последовательность внутренне связаны с историей с</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 xml:space="preserve">циальной жизни. Тем </w:t>
      </w:r>
      <w:r w:rsidRPr="00B75180">
        <w:rPr>
          <w:rFonts w:ascii="Times New Roman" w:eastAsia="Times New Roman" w:hAnsi="Times New Roman" w:cs="Times New Roman"/>
          <w:spacing w:val="-2"/>
          <w:sz w:val="24"/>
          <w:szCs w:val="24"/>
        </w:rPr>
        <w:t xml:space="preserve">самым мышление – это продукт не столько биологической эволюции человека, но и </w:t>
      </w:r>
      <w:r w:rsidRPr="00B75180">
        <w:rPr>
          <w:rFonts w:ascii="Times New Roman" w:eastAsia="Times New Roman" w:hAnsi="Times New Roman" w:cs="Times New Roman"/>
          <w:sz w:val="24"/>
          <w:szCs w:val="24"/>
        </w:rPr>
        <w:t>– прежде всего – его развития как общественного существа. Мышление ч</w:t>
      </w:r>
      <w:r w:rsidRPr="00B75180">
        <w:rPr>
          <w:rFonts w:ascii="Times New Roman" w:eastAsia="Times New Roman" w:hAnsi="Times New Roman" w:cs="Times New Roman"/>
          <w:sz w:val="24"/>
          <w:szCs w:val="24"/>
        </w:rPr>
        <w:t>е</w:t>
      </w:r>
      <w:r w:rsidRPr="00B75180">
        <w:rPr>
          <w:rFonts w:ascii="Times New Roman" w:eastAsia="Times New Roman" w:hAnsi="Times New Roman" w:cs="Times New Roman"/>
          <w:sz w:val="24"/>
          <w:szCs w:val="24"/>
        </w:rPr>
        <w:t xml:space="preserve">ловека осуществляется в теснейшей связи с речью, его результаты фиксируются в языке. </w:t>
      </w:r>
      <w:r w:rsidRPr="00B75180">
        <w:rPr>
          <w:rFonts w:ascii="Times New Roman" w:eastAsia="Times New Roman" w:hAnsi="Times New Roman" w:cs="Times New Roman"/>
          <w:spacing w:val="-2"/>
          <w:sz w:val="24"/>
          <w:szCs w:val="24"/>
        </w:rPr>
        <w:t>Практика человека, миллиарды раз повторяясь, закрепляется в его сознании в виде соотве</w:t>
      </w:r>
      <w:r w:rsidRPr="00B75180">
        <w:rPr>
          <w:rFonts w:ascii="Times New Roman" w:eastAsia="Times New Roman" w:hAnsi="Times New Roman" w:cs="Times New Roman"/>
          <w:spacing w:val="-2"/>
          <w:sz w:val="24"/>
          <w:szCs w:val="24"/>
        </w:rPr>
        <w:t>т</w:t>
      </w:r>
      <w:r w:rsidRPr="00B75180">
        <w:rPr>
          <w:rFonts w:ascii="Times New Roman" w:eastAsia="Times New Roman" w:hAnsi="Times New Roman" w:cs="Times New Roman"/>
          <w:spacing w:val="-2"/>
          <w:sz w:val="24"/>
          <w:szCs w:val="24"/>
        </w:rPr>
        <w:t xml:space="preserve">ствующих форм мышления, определенных «фигур логики». Именно уровень </w:t>
      </w:r>
      <w:r w:rsidRPr="00B75180">
        <w:rPr>
          <w:rFonts w:ascii="Times New Roman" w:eastAsia="Times New Roman" w:hAnsi="Times New Roman" w:cs="Times New Roman"/>
          <w:sz w:val="24"/>
          <w:szCs w:val="24"/>
        </w:rPr>
        <w:t>и структура практики обусловливают в конечном итоге способ мышления той или иной эпохи, своео</w:t>
      </w:r>
      <w:r w:rsidRPr="00B75180">
        <w:rPr>
          <w:rFonts w:ascii="Times New Roman" w:eastAsia="Times New Roman" w:hAnsi="Times New Roman" w:cs="Times New Roman"/>
          <w:sz w:val="24"/>
          <w:szCs w:val="24"/>
        </w:rPr>
        <w:t>б</w:t>
      </w:r>
      <w:r w:rsidRPr="00B75180">
        <w:rPr>
          <w:rFonts w:ascii="Times New Roman" w:eastAsia="Times New Roman" w:hAnsi="Times New Roman" w:cs="Times New Roman"/>
          <w:sz w:val="24"/>
          <w:szCs w:val="24"/>
        </w:rPr>
        <w:t>разие логических «фигур» и связей на каждом.</w:t>
      </w:r>
    </w:p>
    <w:p w:rsidR="00A0777E" w:rsidRPr="00B75180" w:rsidRDefault="00A0777E" w:rsidP="00A0777E">
      <w:pPr>
        <w:shd w:val="clear" w:color="auto" w:fill="FFFFFF"/>
        <w:tabs>
          <w:tab w:val="left" w:pos="1814"/>
          <w:tab w:val="left" w:pos="3206"/>
          <w:tab w:val="left" w:pos="4426"/>
          <w:tab w:val="left" w:pos="6005"/>
          <w:tab w:val="left" w:pos="6586"/>
          <w:tab w:val="left" w:pos="7814"/>
        </w:tabs>
        <w:ind w:firstLine="567"/>
        <w:jc w:val="both"/>
        <w:rPr>
          <w:rFonts w:ascii="Times New Roman" w:hAnsi="Times New Roman" w:cs="Times New Roman"/>
          <w:sz w:val="24"/>
          <w:szCs w:val="24"/>
        </w:rPr>
      </w:pPr>
      <w:r w:rsidRPr="00B75180">
        <w:rPr>
          <w:rFonts w:ascii="Times New Roman" w:eastAsia="Times New Roman" w:hAnsi="Times New Roman" w:cs="Times New Roman"/>
          <w:b/>
          <w:bCs/>
          <w:spacing w:val="-2"/>
          <w:sz w:val="24"/>
          <w:szCs w:val="24"/>
        </w:rPr>
        <w:t xml:space="preserve">Рассудок (статичное, формальное мышление) – </w:t>
      </w:r>
      <w:r w:rsidRPr="00B75180">
        <w:rPr>
          <w:rFonts w:ascii="Times New Roman" w:eastAsia="Times New Roman" w:hAnsi="Times New Roman" w:cs="Times New Roman"/>
          <w:spacing w:val="-2"/>
          <w:sz w:val="24"/>
          <w:szCs w:val="24"/>
        </w:rPr>
        <w:t>философская категория,</w:t>
      </w:r>
      <w:r w:rsidRPr="00B75180">
        <w:rPr>
          <w:rFonts w:ascii="Times New Roman" w:eastAsia="Times New Roman" w:hAnsi="Times New Roman" w:cs="Times New Roman"/>
          <w:spacing w:val="-2"/>
          <w:sz w:val="24"/>
          <w:szCs w:val="24"/>
        </w:rPr>
        <w:br/>
        <w:t>выражающая</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3"/>
          <w:sz w:val="24"/>
          <w:szCs w:val="24"/>
        </w:rPr>
        <w:t>исходный</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уровень</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мышления,</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1"/>
          <w:sz w:val="24"/>
          <w:szCs w:val="24"/>
        </w:rPr>
        <w:t>на</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котором</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оперирование</w:t>
      </w:r>
    </w:p>
    <w:p w:rsidR="00A0777E" w:rsidRPr="00B75180" w:rsidRDefault="00A0777E" w:rsidP="00A0777E">
      <w:pPr>
        <w:shd w:val="clear" w:color="auto" w:fill="FFFFFF"/>
        <w:ind w:firstLine="567"/>
        <w:jc w:val="both"/>
        <w:rPr>
          <w:rFonts w:ascii="Times New Roman" w:hAnsi="Times New Roman" w:cs="Times New Roman"/>
          <w:sz w:val="24"/>
          <w:szCs w:val="24"/>
        </w:rPr>
      </w:pPr>
      <w:r w:rsidRPr="00B75180">
        <w:rPr>
          <w:rFonts w:ascii="Times New Roman" w:eastAsia="Times New Roman" w:hAnsi="Times New Roman" w:cs="Times New Roman"/>
          <w:sz w:val="24"/>
          <w:szCs w:val="24"/>
        </w:rPr>
        <w:t>абстракциями происходит, как правило, в пределах неизменной схемы, заданного шаблона, жесткого стандарта. Это способность последовательно и ясно рассуждать, пр</w:t>
      </w:r>
      <w:r w:rsidRPr="00B75180">
        <w:rPr>
          <w:rFonts w:ascii="Times New Roman" w:eastAsia="Times New Roman" w:hAnsi="Times New Roman" w:cs="Times New Roman"/>
          <w:sz w:val="24"/>
          <w:szCs w:val="24"/>
        </w:rPr>
        <w:t>а</w:t>
      </w:r>
      <w:r w:rsidRPr="00B75180">
        <w:rPr>
          <w:rFonts w:ascii="Times New Roman" w:eastAsia="Times New Roman" w:hAnsi="Times New Roman" w:cs="Times New Roman"/>
          <w:sz w:val="24"/>
          <w:szCs w:val="24"/>
        </w:rPr>
        <w:t>вильно строить свои мысли, четко классифицировать, строго систематизировать факты. Здесь сознательно отвлекаются от развития, взаимосвязи вещей и выражающих их пон</w:t>
      </w:r>
      <w:r w:rsidRPr="00B75180">
        <w:rPr>
          <w:rFonts w:ascii="Times New Roman" w:eastAsia="Times New Roman" w:hAnsi="Times New Roman" w:cs="Times New Roman"/>
          <w:sz w:val="24"/>
          <w:szCs w:val="24"/>
        </w:rPr>
        <w:t>я</w:t>
      </w:r>
      <w:r w:rsidRPr="00B75180">
        <w:rPr>
          <w:rFonts w:ascii="Times New Roman" w:eastAsia="Times New Roman" w:hAnsi="Times New Roman" w:cs="Times New Roman"/>
          <w:sz w:val="24"/>
          <w:szCs w:val="24"/>
        </w:rPr>
        <w:t>тий, ра</w:t>
      </w:r>
      <w:r w:rsidRPr="00B75180">
        <w:rPr>
          <w:rFonts w:ascii="Times New Roman" w:eastAsia="Times New Roman" w:hAnsi="Times New Roman" w:cs="Times New Roman"/>
          <w:sz w:val="24"/>
          <w:szCs w:val="24"/>
        </w:rPr>
        <w:t>с</w:t>
      </w:r>
      <w:r w:rsidRPr="00B75180">
        <w:rPr>
          <w:rFonts w:ascii="Times New Roman" w:eastAsia="Times New Roman" w:hAnsi="Times New Roman" w:cs="Times New Roman"/>
          <w:sz w:val="24"/>
          <w:szCs w:val="24"/>
        </w:rPr>
        <w:t>сматривая их как нечто устойчивое, неизменное. Мышление в целом невозможно без ра</w:t>
      </w:r>
      <w:r w:rsidRPr="00B75180">
        <w:rPr>
          <w:rFonts w:ascii="Times New Roman" w:eastAsia="Times New Roman" w:hAnsi="Times New Roman" w:cs="Times New Roman"/>
          <w:sz w:val="24"/>
          <w:szCs w:val="24"/>
        </w:rPr>
        <w:t>с</w:t>
      </w:r>
      <w:r w:rsidRPr="00B75180">
        <w:rPr>
          <w:rFonts w:ascii="Times New Roman" w:eastAsia="Times New Roman" w:hAnsi="Times New Roman" w:cs="Times New Roman"/>
          <w:sz w:val="24"/>
          <w:szCs w:val="24"/>
        </w:rPr>
        <w:t xml:space="preserve">судка, он </w:t>
      </w:r>
      <w:r w:rsidRPr="00B75180">
        <w:rPr>
          <w:rFonts w:ascii="Times New Roman" w:eastAsia="Times New Roman" w:hAnsi="Times New Roman" w:cs="Times New Roman"/>
          <w:spacing w:val="-1"/>
          <w:sz w:val="24"/>
          <w:szCs w:val="24"/>
        </w:rPr>
        <w:t xml:space="preserve">необходим всегда, но его абсолютизация неизбежно ведет к метафизике. Рассудок </w:t>
      </w:r>
      <w:r w:rsidRPr="00B75180">
        <w:rPr>
          <w:rFonts w:ascii="Times New Roman" w:eastAsia="Times New Roman" w:hAnsi="Times New Roman" w:cs="Times New Roman"/>
          <w:spacing w:val="-3"/>
          <w:sz w:val="24"/>
          <w:szCs w:val="24"/>
        </w:rPr>
        <w:t>– это обыденное, повседневное, «житейское» мышление или то, что часто назыв</w:t>
      </w:r>
      <w:r w:rsidRPr="00B75180">
        <w:rPr>
          <w:rFonts w:ascii="Times New Roman" w:eastAsia="Times New Roman" w:hAnsi="Times New Roman" w:cs="Times New Roman"/>
          <w:spacing w:val="-3"/>
          <w:sz w:val="24"/>
          <w:szCs w:val="24"/>
        </w:rPr>
        <w:t>а</w:t>
      </w:r>
      <w:r w:rsidRPr="00B75180">
        <w:rPr>
          <w:rFonts w:ascii="Times New Roman" w:eastAsia="Times New Roman" w:hAnsi="Times New Roman" w:cs="Times New Roman"/>
          <w:spacing w:val="-3"/>
          <w:sz w:val="24"/>
          <w:szCs w:val="24"/>
        </w:rPr>
        <w:t xml:space="preserve">ют </w:t>
      </w:r>
      <w:r w:rsidRPr="00B75180">
        <w:rPr>
          <w:rFonts w:ascii="Times New Roman" w:eastAsia="Times New Roman" w:hAnsi="Times New Roman" w:cs="Times New Roman"/>
          <w:sz w:val="24"/>
          <w:szCs w:val="24"/>
        </w:rPr>
        <w:t>здравым смыслом. Логика рассудка – формальная логика.</w:t>
      </w:r>
    </w:p>
    <w:p w:rsidR="00A0777E" w:rsidRPr="00B75180" w:rsidRDefault="00A0777E" w:rsidP="00A0777E">
      <w:pPr>
        <w:shd w:val="clear" w:color="auto" w:fill="FFFFFF"/>
        <w:ind w:firstLine="567"/>
        <w:jc w:val="both"/>
        <w:rPr>
          <w:rFonts w:ascii="Times New Roman" w:hAnsi="Times New Roman" w:cs="Times New Roman"/>
          <w:sz w:val="24"/>
          <w:szCs w:val="24"/>
        </w:rPr>
      </w:pPr>
      <w:r w:rsidRPr="00B75180">
        <w:rPr>
          <w:rFonts w:ascii="Times New Roman" w:eastAsia="Times New Roman" w:hAnsi="Times New Roman" w:cs="Times New Roman"/>
          <w:b/>
          <w:bCs/>
          <w:sz w:val="24"/>
          <w:szCs w:val="24"/>
        </w:rPr>
        <w:t xml:space="preserve">Разум (диалектическое мышление) – </w:t>
      </w:r>
      <w:r w:rsidRPr="00B75180">
        <w:rPr>
          <w:rFonts w:ascii="Times New Roman" w:eastAsia="Times New Roman" w:hAnsi="Times New Roman" w:cs="Times New Roman"/>
          <w:sz w:val="24"/>
          <w:szCs w:val="24"/>
        </w:rPr>
        <w:t xml:space="preserve">это философская категория, </w:t>
      </w:r>
      <w:r w:rsidRPr="00B75180">
        <w:rPr>
          <w:rFonts w:ascii="Times New Roman" w:eastAsia="Times New Roman" w:hAnsi="Times New Roman" w:cs="Times New Roman"/>
          <w:spacing w:val="-1"/>
          <w:sz w:val="24"/>
          <w:szCs w:val="24"/>
        </w:rPr>
        <w:t xml:space="preserve">выражающая высший уровень рационального познания, для </w:t>
      </w:r>
      <w:proofErr w:type="gramStart"/>
      <w:r w:rsidRPr="00B75180">
        <w:rPr>
          <w:rFonts w:ascii="Times New Roman" w:eastAsia="Times New Roman" w:hAnsi="Times New Roman" w:cs="Times New Roman"/>
          <w:spacing w:val="-1"/>
          <w:sz w:val="24"/>
          <w:szCs w:val="24"/>
        </w:rPr>
        <w:t>которого</w:t>
      </w:r>
      <w:proofErr w:type="gramEnd"/>
      <w:r w:rsidRPr="00B75180">
        <w:rPr>
          <w:rFonts w:ascii="Times New Roman" w:eastAsia="Times New Roman" w:hAnsi="Times New Roman" w:cs="Times New Roman"/>
          <w:spacing w:val="-1"/>
          <w:sz w:val="24"/>
          <w:szCs w:val="24"/>
        </w:rPr>
        <w:t xml:space="preserve"> прежде всего</w:t>
      </w:r>
      <w:r>
        <w:rPr>
          <w:rFonts w:ascii="Times New Roman" w:eastAsia="Times New Roman" w:hAnsi="Times New Roman" w:cs="Times New Roman"/>
          <w:spacing w:val="-1"/>
          <w:sz w:val="24"/>
          <w:szCs w:val="24"/>
        </w:rPr>
        <w:t xml:space="preserve"> </w:t>
      </w:r>
      <w:r w:rsidRPr="00B75180">
        <w:rPr>
          <w:rFonts w:ascii="Times New Roman" w:eastAsia="Times New Roman" w:hAnsi="Times New Roman" w:cs="Times New Roman"/>
          <w:spacing w:val="-1"/>
          <w:sz w:val="24"/>
          <w:szCs w:val="24"/>
        </w:rPr>
        <w:t>характерны творч</w:t>
      </w:r>
      <w:r w:rsidRPr="00B75180">
        <w:rPr>
          <w:rFonts w:ascii="Times New Roman" w:eastAsia="Times New Roman" w:hAnsi="Times New Roman" w:cs="Times New Roman"/>
          <w:spacing w:val="-1"/>
          <w:sz w:val="24"/>
          <w:szCs w:val="24"/>
        </w:rPr>
        <w:t>е</w:t>
      </w:r>
      <w:r w:rsidRPr="00B75180">
        <w:rPr>
          <w:rFonts w:ascii="Times New Roman" w:eastAsia="Times New Roman" w:hAnsi="Times New Roman" w:cs="Times New Roman"/>
          <w:spacing w:val="-1"/>
          <w:sz w:val="24"/>
          <w:szCs w:val="24"/>
        </w:rPr>
        <w:t xml:space="preserve">ское оперирование абстракциями и сознательное исследование </w:t>
      </w:r>
      <w:r w:rsidRPr="00B75180">
        <w:rPr>
          <w:rFonts w:ascii="Times New Roman" w:eastAsia="Times New Roman" w:hAnsi="Times New Roman" w:cs="Times New Roman"/>
          <w:sz w:val="24"/>
          <w:szCs w:val="24"/>
        </w:rPr>
        <w:t>их собственной природы (</w:t>
      </w:r>
      <w:proofErr w:type="spellStart"/>
      <w:r w:rsidRPr="00B75180">
        <w:rPr>
          <w:rFonts w:ascii="Times New Roman" w:eastAsia="Times New Roman" w:hAnsi="Times New Roman" w:cs="Times New Roman"/>
          <w:sz w:val="24"/>
          <w:szCs w:val="24"/>
        </w:rPr>
        <w:t>саморефлекския</w:t>
      </w:r>
      <w:proofErr w:type="spellEnd"/>
      <w:r w:rsidRPr="00B75180">
        <w:rPr>
          <w:rFonts w:ascii="Times New Roman" w:eastAsia="Times New Roman" w:hAnsi="Times New Roman" w:cs="Times New Roman"/>
          <w:sz w:val="24"/>
          <w:szCs w:val="24"/>
        </w:rPr>
        <w:t>). Только на этом уровне мышление понятий. Последние, как и сами в</w:t>
      </w:r>
      <w:r w:rsidRPr="00B75180">
        <w:rPr>
          <w:rFonts w:ascii="Times New Roman" w:eastAsia="Times New Roman" w:hAnsi="Times New Roman" w:cs="Times New Roman"/>
          <w:sz w:val="24"/>
          <w:szCs w:val="24"/>
        </w:rPr>
        <w:t>е</w:t>
      </w:r>
      <w:r w:rsidRPr="00B75180">
        <w:rPr>
          <w:rFonts w:ascii="Times New Roman" w:eastAsia="Times New Roman" w:hAnsi="Times New Roman" w:cs="Times New Roman"/>
          <w:sz w:val="24"/>
          <w:szCs w:val="24"/>
        </w:rPr>
        <w:t xml:space="preserve">щи, берутся в их взаимосвязи, развитии, всесторонне и конкретно. Главная задача разума – объединение многообразного </w:t>
      </w:r>
      <w:r w:rsidRPr="00B75180">
        <w:rPr>
          <w:rFonts w:ascii="Times New Roman" w:eastAsia="Times New Roman" w:hAnsi="Times New Roman" w:cs="Times New Roman"/>
          <w:spacing w:val="-1"/>
          <w:sz w:val="24"/>
          <w:szCs w:val="24"/>
        </w:rPr>
        <w:t>вплоть до синтеза противоположностей и выявление к</w:t>
      </w:r>
      <w:r w:rsidRPr="00B75180">
        <w:rPr>
          <w:rFonts w:ascii="Times New Roman" w:eastAsia="Times New Roman" w:hAnsi="Times New Roman" w:cs="Times New Roman"/>
          <w:spacing w:val="-1"/>
          <w:sz w:val="24"/>
          <w:szCs w:val="24"/>
        </w:rPr>
        <w:t>о</w:t>
      </w:r>
      <w:r w:rsidRPr="00B75180">
        <w:rPr>
          <w:rFonts w:ascii="Times New Roman" w:eastAsia="Times New Roman" w:hAnsi="Times New Roman" w:cs="Times New Roman"/>
          <w:spacing w:val="-1"/>
          <w:sz w:val="24"/>
          <w:szCs w:val="24"/>
        </w:rPr>
        <w:t>ренных причин и движущих сил изучаемых явлений. Логика разума – диале</w:t>
      </w:r>
      <w:r w:rsidRPr="00B75180">
        <w:rPr>
          <w:rFonts w:ascii="Times New Roman" w:eastAsia="Times New Roman" w:hAnsi="Times New Roman" w:cs="Times New Roman"/>
          <w:spacing w:val="-1"/>
          <w:sz w:val="24"/>
          <w:szCs w:val="24"/>
        </w:rPr>
        <w:t>к</w:t>
      </w:r>
      <w:r w:rsidRPr="00B75180">
        <w:rPr>
          <w:rFonts w:ascii="Times New Roman" w:eastAsia="Times New Roman" w:hAnsi="Times New Roman" w:cs="Times New Roman"/>
          <w:spacing w:val="-1"/>
          <w:sz w:val="24"/>
          <w:szCs w:val="24"/>
        </w:rPr>
        <w:t xml:space="preserve">тика. Процесс развития мышления </w:t>
      </w:r>
      <w:r w:rsidRPr="00B75180">
        <w:rPr>
          <w:rFonts w:ascii="Times New Roman" w:eastAsia="Times New Roman" w:hAnsi="Times New Roman" w:cs="Times New Roman"/>
          <w:sz w:val="24"/>
          <w:szCs w:val="24"/>
        </w:rPr>
        <w:t xml:space="preserve">включает в себя взаимосвязь и </w:t>
      </w:r>
      <w:proofErr w:type="spellStart"/>
      <w:r w:rsidRPr="00B75180">
        <w:rPr>
          <w:rFonts w:ascii="Times New Roman" w:eastAsia="Times New Roman" w:hAnsi="Times New Roman" w:cs="Times New Roman"/>
          <w:sz w:val="24"/>
          <w:szCs w:val="24"/>
        </w:rPr>
        <w:t>взаимопереход</w:t>
      </w:r>
      <w:proofErr w:type="spellEnd"/>
      <w:r w:rsidRPr="00B75180">
        <w:rPr>
          <w:rFonts w:ascii="Times New Roman" w:eastAsia="Times New Roman" w:hAnsi="Times New Roman" w:cs="Times New Roman"/>
          <w:sz w:val="24"/>
          <w:szCs w:val="24"/>
        </w:rPr>
        <w:t xml:space="preserve"> обоих своих уровней – рассудка и разума.</w:t>
      </w:r>
    </w:p>
    <w:p w:rsidR="00A0777E" w:rsidRDefault="00A0777E" w:rsidP="00A0777E">
      <w:pPr>
        <w:shd w:val="clear" w:color="auto" w:fill="FFFFFF"/>
        <w:ind w:firstLine="567"/>
        <w:rPr>
          <w:rFonts w:ascii="Times New Roman" w:hAnsi="Times New Roman" w:cs="Times New Roman"/>
          <w:b/>
          <w:bCs/>
          <w:sz w:val="24"/>
          <w:szCs w:val="24"/>
        </w:rPr>
      </w:pPr>
    </w:p>
    <w:p w:rsidR="00A0777E" w:rsidRDefault="00A0777E">
      <w:pPr>
        <w:widowControl/>
        <w:autoSpaceDE/>
        <w:autoSpaceDN/>
        <w:adjustRightInd/>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A0777E" w:rsidRPr="00B75180" w:rsidRDefault="00A0777E" w:rsidP="00A0777E">
      <w:pPr>
        <w:shd w:val="clear" w:color="auto" w:fill="FFFFFF"/>
        <w:ind w:firstLine="567"/>
        <w:jc w:val="both"/>
        <w:rPr>
          <w:rFonts w:ascii="Times New Roman" w:hAnsi="Times New Roman" w:cs="Times New Roman"/>
          <w:sz w:val="24"/>
          <w:szCs w:val="24"/>
        </w:rPr>
      </w:pPr>
      <w:r w:rsidRPr="00B75180">
        <w:rPr>
          <w:rFonts w:ascii="Times New Roman" w:hAnsi="Times New Roman" w:cs="Times New Roman"/>
          <w:b/>
          <w:bCs/>
          <w:sz w:val="24"/>
          <w:szCs w:val="24"/>
        </w:rPr>
        <w:lastRenderedPageBreak/>
        <w:t xml:space="preserve">4. </w:t>
      </w:r>
      <w:r w:rsidRPr="00B75180">
        <w:rPr>
          <w:rFonts w:ascii="Times New Roman" w:eastAsia="Times New Roman" w:hAnsi="Times New Roman" w:cs="Times New Roman"/>
          <w:b/>
          <w:bCs/>
          <w:sz w:val="24"/>
          <w:szCs w:val="24"/>
        </w:rPr>
        <w:t>Единство чувственного и рационального познания. Сенсуализм и</w:t>
      </w:r>
      <w:r>
        <w:rPr>
          <w:rFonts w:ascii="Times New Roman" w:eastAsia="Times New Roman" w:hAnsi="Times New Roman" w:cs="Times New Roman"/>
          <w:b/>
          <w:bCs/>
          <w:sz w:val="24"/>
          <w:szCs w:val="24"/>
        </w:rPr>
        <w:t xml:space="preserve"> </w:t>
      </w:r>
      <w:r w:rsidRPr="00B75180">
        <w:rPr>
          <w:rFonts w:ascii="Times New Roman" w:eastAsia="Times New Roman" w:hAnsi="Times New Roman" w:cs="Times New Roman"/>
          <w:b/>
          <w:bCs/>
          <w:sz w:val="24"/>
          <w:szCs w:val="24"/>
        </w:rPr>
        <w:t>рацион</w:t>
      </w:r>
      <w:r w:rsidRPr="00B75180">
        <w:rPr>
          <w:rFonts w:ascii="Times New Roman" w:eastAsia="Times New Roman" w:hAnsi="Times New Roman" w:cs="Times New Roman"/>
          <w:b/>
          <w:bCs/>
          <w:sz w:val="24"/>
          <w:szCs w:val="24"/>
        </w:rPr>
        <w:t>а</w:t>
      </w:r>
      <w:r w:rsidRPr="00B75180">
        <w:rPr>
          <w:rFonts w:ascii="Times New Roman" w:eastAsia="Times New Roman" w:hAnsi="Times New Roman" w:cs="Times New Roman"/>
          <w:b/>
          <w:bCs/>
          <w:sz w:val="24"/>
          <w:szCs w:val="24"/>
        </w:rPr>
        <w:t>лизм.</w:t>
      </w:r>
    </w:p>
    <w:p w:rsidR="00A0777E" w:rsidRPr="00B75180" w:rsidRDefault="00A0777E" w:rsidP="00A0777E">
      <w:pPr>
        <w:shd w:val="clear" w:color="auto" w:fill="FFFFFF"/>
        <w:ind w:right="5" w:firstLine="567"/>
        <w:jc w:val="both"/>
        <w:rPr>
          <w:rFonts w:ascii="Times New Roman" w:hAnsi="Times New Roman" w:cs="Times New Roman"/>
          <w:sz w:val="24"/>
          <w:szCs w:val="24"/>
        </w:rPr>
      </w:pPr>
      <w:r w:rsidRPr="00B75180">
        <w:rPr>
          <w:rFonts w:ascii="Times New Roman" w:eastAsia="Times New Roman" w:hAnsi="Times New Roman" w:cs="Times New Roman"/>
          <w:sz w:val="24"/>
          <w:szCs w:val="24"/>
        </w:rPr>
        <w:t xml:space="preserve">В процессе познания достаточно четко просматриваются две стороны </w:t>
      </w:r>
      <w:proofErr w:type="gramStart"/>
      <w:r w:rsidRPr="00B75180">
        <w:rPr>
          <w:rFonts w:ascii="Times New Roman" w:eastAsia="Times New Roman" w:hAnsi="Times New Roman" w:cs="Times New Roman"/>
          <w:sz w:val="24"/>
          <w:szCs w:val="24"/>
        </w:rPr>
        <w:t>-ч</w:t>
      </w:r>
      <w:proofErr w:type="gramEnd"/>
      <w:r w:rsidRPr="00B75180">
        <w:rPr>
          <w:rFonts w:ascii="Times New Roman" w:eastAsia="Times New Roman" w:hAnsi="Times New Roman" w:cs="Times New Roman"/>
          <w:sz w:val="24"/>
          <w:szCs w:val="24"/>
        </w:rPr>
        <w:t>увственное отражение и рациональное познание.</w:t>
      </w:r>
    </w:p>
    <w:p w:rsidR="00A0777E" w:rsidRPr="00B75180" w:rsidRDefault="00A0777E" w:rsidP="00A0777E">
      <w:pPr>
        <w:shd w:val="clear" w:color="auto" w:fill="FFFFFF"/>
        <w:ind w:right="5" w:firstLine="567"/>
        <w:jc w:val="both"/>
        <w:rPr>
          <w:rFonts w:ascii="Times New Roman" w:hAnsi="Times New Roman" w:cs="Times New Roman"/>
          <w:sz w:val="24"/>
          <w:szCs w:val="24"/>
        </w:rPr>
      </w:pPr>
      <w:r w:rsidRPr="00B75180">
        <w:rPr>
          <w:rFonts w:ascii="Times New Roman" w:eastAsia="Times New Roman" w:hAnsi="Times New Roman" w:cs="Times New Roman"/>
          <w:b/>
          <w:bCs/>
          <w:sz w:val="24"/>
          <w:szCs w:val="24"/>
        </w:rPr>
        <w:t xml:space="preserve">Чувственное познание </w:t>
      </w:r>
      <w:r w:rsidRPr="00B75180">
        <w:rPr>
          <w:rFonts w:ascii="Times New Roman" w:eastAsia="Times New Roman" w:hAnsi="Times New Roman" w:cs="Times New Roman"/>
          <w:sz w:val="24"/>
          <w:szCs w:val="24"/>
        </w:rPr>
        <w:t xml:space="preserve">осуществляется посредством органов чувств </w:t>
      </w:r>
      <w:proofErr w:type="gramStart"/>
      <w:r w:rsidRPr="00B75180">
        <w:rPr>
          <w:rFonts w:ascii="Times New Roman" w:eastAsia="Times New Roman" w:hAnsi="Times New Roman" w:cs="Times New Roman"/>
          <w:sz w:val="24"/>
          <w:szCs w:val="24"/>
        </w:rPr>
        <w:t>-з</w:t>
      </w:r>
      <w:proofErr w:type="gramEnd"/>
      <w:r w:rsidRPr="00B75180">
        <w:rPr>
          <w:rFonts w:ascii="Times New Roman" w:eastAsia="Times New Roman" w:hAnsi="Times New Roman" w:cs="Times New Roman"/>
          <w:sz w:val="24"/>
          <w:szCs w:val="24"/>
        </w:rPr>
        <w:t xml:space="preserve">рения, слуха, осязания и др., которые у человека есть «продукты всемирной </w:t>
      </w:r>
      <w:r w:rsidRPr="00B75180">
        <w:rPr>
          <w:rFonts w:ascii="Times New Roman" w:eastAsia="Times New Roman" w:hAnsi="Times New Roman" w:cs="Times New Roman"/>
          <w:spacing w:val="-1"/>
          <w:sz w:val="24"/>
          <w:szCs w:val="24"/>
        </w:rPr>
        <w:t>истории», а не только би</w:t>
      </w:r>
      <w:r w:rsidRPr="00B75180">
        <w:rPr>
          <w:rFonts w:ascii="Times New Roman" w:eastAsia="Times New Roman" w:hAnsi="Times New Roman" w:cs="Times New Roman"/>
          <w:spacing w:val="-1"/>
          <w:sz w:val="24"/>
          <w:szCs w:val="24"/>
        </w:rPr>
        <w:t>о</w:t>
      </w:r>
      <w:r w:rsidRPr="00B75180">
        <w:rPr>
          <w:rFonts w:ascii="Times New Roman" w:eastAsia="Times New Roman" w:hAnsi="Times New Roman" w:cs="Times New Roman"/>
          <w:spacing w:val="-1"/>
          <w:sz w:val="24"/>
          <w:szCs w:val="24"/>
        </w:rPr>
        <w:t xml:space="preserve">логической эволюции. Органы чувств - это единственные </w:t>
      </w:r>
      <w:r w:rsidRPr="00B75180">
        <w:rPr>
          <w:rFonts w:ascii="Times New Roman" w:eastAsia="Times New Roman" w:hAnsi="Times New Roman" w:cs="Times New Roman"/>
          <w:sz w:val="24"/>
          <w:szCs w:val="24"/>
        </w:rPr>
        <w:t>«ворота», через которые в наше сознание могут проникать сведения об окружающем нас мире. Будучи моментом чу</w:t>
      </w:r>
      <w:r w:rsidRPr="00B75180">
        <w:rPr>
          <w:rFonts w:ascii="Times New Roman" w:eastAsia="Times New Roman" w:hAnsi="Times New Roman" w:cs="Times New Roman"/>
          <w:sz w:val="24"/>
          <w:szCs w:val="24"/>
        </w:rPr>
        <w:t>в</w:t>
      </w:r>
      <w:r w:rsidRPr="00B75180">
        <w:rPr>
          <w:rFonts w:ascii="Times New Roman" w:eastAsia="Times New Roman" w:hAnsi="Times New Roman" w:cs="Times New Roman"/>
          <w:sz w:val="24"/>
          <w:szCs w:val="24"/>
        </w:rPr>
        <w:t xml:space="preserve">ственно-предметной деятельности (практики), живое созерцание осуществляется в трех </w:t>
      </w:r>
      <w:proofErr w:type="gramStart"/>
      <w:r w:rsidRPr="00B75180">
        <w:rPr>
          <w:rFonts w:ascii="Times New Roman" w:eastAsia="Times New Roman" w:hAnsi="Times New Roman" w:cs="Times New Roman"/>
          <w:sz w:val="24"/>
          <w:szCs w:val="24"/>
        </w:rPr>
        <w:t>основных взаимосвязанных</w:t>
      </w:r>
      <w:proofErr w:type="gramEnd"/>
      <w:r w:rsidRPr="00B75180">
        <w:rPr>
          <w:rFonts w:ascii="Times New Roman" w:eastAsia="Times New Roman" w:hAnsi="Times New Roman" w:cs="Times New Roman"/>
          <w:sz w:val="24"/>
          <w:szCs w:val="24"/>
        </w:rPr>
        <w:t xml:space="preserve"> формах. Это ощущения, восприятия и представления, каждая из которых есть субъективный образ объективного мира.</w:t>
      </w:r>
    </w:p>
    <w:p w:rsidR="00A0777E" w:rsidRPr="00B75180" w:rsidRDefault="00A0777E" w:rsidP="00A0777E">
      <w:pPr>
        <w:numPr>
          <w:ilvl w:val="0"/>
          <w:numId w:val="3"/>
        </w:numPr>
        <w:shd w:val="clear" w:color="auto" w:fill="FFFFFF"/>
        <w:tabs>
          <w:tab w:val="left" w:pos="1416"/>
          <w:tab w:val="left" w:pos="2232"/>
          <w:tab w:val="left" w:pos="3782"/>
          <w:tab w:val="left" w:pos="5966"/>
          <w:tab w:val="left" w:pos="6557"/>
          <w:tab w:val="left" w:pos="8270"/>
        </w:tabs>
        <w:ind w:right="10" w:firstLine="567"/>
        <w:jc w:val="both"/>
        <w:rPr>
          <w:rFonts w:ascii="Times New Roman" w:hAnsi="Times New Roman" w:cs="Times New Roman"/>
          <w:spacing w:val="-3"/>
          <w:sz w:val="24"/>
          <w:szCs w:val="24"/>
        </w:rPr>
      </w:pPr>
      <w:r w:rsidRPr="00B75180">
        <w:rPr>
          <w:rFonts w:ascii="Times New Roman" w:eastAsia="Times New Roman" w:hAnsi="Times New Roman" w:cs="Times New Roman"/>
          <w:sz w:val="24"/>
          <w:szCs w:val="24"/>
        </w:rPr>
        <w:t>Ощущения представляют собой отражение в сознании человека отдельных ст</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рон, свой</w:t>
      </w:r>
      <w:proofErr w:type="gramStart"/>
      <w:r w:rsidRPr="00B75180">
        <w:rPr>
          <w:rFonts w:ascii="Times New Roman" w:eastAsia="Times New Roman" w:hAnsi="Times New Roman" w:cs="Times New Roman"/>
          <w:sz w:val="24"/>
          <w:szCs w:val="24"/>
        </w:rPr>
        <w:t>ств пр</w:t>
      </w:r>
      <w:proofErr w:type="gramEnd"/>
      <w:r w:rsidRPr="00B75180">
        <w:rPr>
          <w:rFonts w:ascii="Times New Roman" w:eastAsia="Times New Roman" w:hAnsi="Times New Roman" w:cs="Times New Roman"/>
          <w:sz w:val="24"/>
          <w:szCs w:val="24"/>
        </w:rPr>
        <w:t xml:space="preserve">едметов, непосредственно воздействующих на </w:t>
      </w:r>
      <w:r w:rsidRPr="00B75180">
        <w:rPr>
          <w:rFonts w:ascii="Times New Roman" w:eastAsia="Times New Roman" w:hAnsi="Times New Roman" w:cs="Times New Roman"/>
          <w:spacing w:val="-14"/>
          <w:sz w:val="24"/>
          <w:szCs w:val="24"/>
        </w:rPr>
        <w:t>органы чувств.</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Ощущения</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подразделяются</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1"/>
          <w:sz w:val="24"/>
          <w:szCs w:val="24"/>
        </w:rPr>
        <w:t>на</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зрительные,</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 xml:space="preserve">слуховые, </w:t>
      </w:r>
      <w:r w:rsidRPr="00B75180">
        <w:rPr>
          <w:rFonts w:ascii="Times New Roman" w:eastAsia="Times New Roman" w:hAnsi="Times New Roman" w:cs="Times New Roman"/>
          <w:sz w:val="24"/>
          <w:szCs w:val="24"/>
        </w:rPr>
        <w:t>осязательные, вкусовые и др. ощущения, как правило, выступают в качестве компонента более сложного образа - восприятия.</w:t>
      </w:r>
    </w:p>
    <w:p w:rsidR="00A0777E" w:rsidRPr="00B75180" w:rsidRDefault="00A0777E" w:rsidP="00A0777E">
      <w:pPr>
        <w:numPr>
          <w:ilvl w:val="0"/>
          <w:numId w:val="3"/>
        </w:numPr>
        <w:shd w:val="clear" w:color="auto" w:fill="FFFFFF"/>
        <w:tabs>
          <w:tab w:val="left" w:pos="1416"/>
        </w:tabs>
        <w:ind w:right="14" w:firstLine="567"/>
        <w:jc w:val="both"/>
        <w:rPr>
          <w:rFonts w:ascii="Times New Roman" w:hAnsi="Times New Roman" w:cs="Times New Roman"/>
          <w:spacing w:val="-3"/>
          <w:sz w:val="24"/>
          <w:szCs w:val="24"/>
        </w:rPr>
      </w:pPr>
      <w:r w:rsidRPr="00B75180">
        <w:rPr>
          <w:rFonts w:ascii="Times New Roman" w:eastAsia="Times New Roman" w:hAnsi="Times New Roman" w:cs="Times New Roman"/>
          <w:spacing w:val="-2"/>
          <w:sz w:val="24"/>
          <w:szCs w:val="24"/>
        </w:rPr>
        <w:t xml:space="preserve">Восприятие - это целостный образ предмета, непосредственно данный </w:t>
      </w:r>
      <w:r w:rsidRPr="00B75180">
        <w:rPr>
          <w:rFonts w:ascii="Times New Roman" w:eastAsia="Times New Roman" w:hAnsi="Times New Roman" w:cs="Times New Roman"/>
          <w:sz w:val="24"/>
          <w:szCs w:val="24"/>
        </w:rPr>
        <w:t>в живом созерцании в совокупности всех своих сторон, синтез данных отдельных ощущений.</w:t>
      </w:r>
    </w:p>
    <w:p w:rsidR="00A0777E" w:rsidRPr="00B75180" w:rsidRDefault="00A0777E" w:rsidP="00A0777E">
      <w:pPr>
        <w:numPr>
          <w:ilvl w:val="0"/>
          <w:numId w:val="3"/>
        </w:numPr>
        <w:shd w:val="clear" w:color="auto" w:fill="FFFFFF"/>
        <w:tabs>
          <w:tab w:val="left" w:pos="1416"/>
        </w:tabs>
        <w:ind w:right="5" w:firstLine="567"/>
        <w:jc w:val="both"/>
        <w:rPr>
          <w:rFonts w:ascii="Times New Roman" w:hAnsi="Times New Roman" w:cs="Times New Roman"/>
          <w:spacing w:val="-3"/>
          <w:sz w:val="24"/>
          <w:szCs w:val="24"/>
        </w:rPr>
      </w:pPr>
      <w:r w:rsidRPr="00B75180">
        <w:rPr>
          <w:rFonts w:ascii="Times New Roman" w:eastAsia="Times New Roman" w:hAnsi="Times New Roman" w:cs="Times New Roman"/>
          <w:sz w:val="24"/>
          <w:szCs w:val="24"/>
        </w:rPr>
        <w:t xml:space="preserve">Представление - это обобщенный чувственно-наглядный образ </w:t>
      </w:r>
      <w:r w:rsidRPr="00B75180">
        <w:rPr>
          <w:rFonts w:ascii="Times New Roman" w:eastAsia="Times New Roman" w:hAnsi="Times New Roman" w:cs="Times New Roman"/>
          <w:spacing w:val="-2"/>
          <w:sz w:val="24"/>
          <w:szCs w:val="24"/>
        </w:rPr>
        <w:t>предмета, во</w:t>
      </w:r>
      <w:r w:rsidRPr="00B75180">
        <w:rPr>
          <w:rFonts w:ascii="Times New Roman" w:eastAsia="Times New Roman" w:hAnsi="Times New Roman" w:cs="Times New Roman"/>
          <w:spacing w:val="-2"/>
          <w:sz w:val="24"/>
          <w:szCs w:val="24"/>
        </w:rPr>
        <w:t>з</w:t>
      </w:r>
      <w:r w:rsidRPr="00B75180">
        <w:rPr>
          <w:rFonts w:ascii="Times New Roman" w:eastAsia="Times New Roman" w:hAnsi="Times New Roman" w:cs="Times New Roman"/>
          <w:spacing w:val="-2"/>
          <w:sz w:val="24"/>
          <w:szCs w:val="24"/>
        </w:rPr>
        <w:t>действовавшего на органы чу</w:t>
      </w:r>
      <w:proofErr w:type="gramStart"/>
      <w:r w:rsidRPr="00B75180">
        <w:rPr>
          <w:rFonts w:ascii="Times New Roman" w:eastAsia="Times New Roman" w:hAnsi="Times New Roman" w:cs="Times New Roman"/>
          <w:spacing w:val="-2"/>
          <w:sz w:val="24"/>
          <w:szCs w:val="24"/>
        </w:rPr>
        <w:t>вств в пр</w:t>
      </w:r>
      <w:proofErr w:type="gramEnd"/>
      <w:r w:rsidRPr="00B75180">
        <w:rPr>
          <w:rFonts w:ascii="Times New Roman" w:eastAsia="Times New Roman" w:hAnsi="Times New Roman" w:cs="Times New Roman"/>
          <w:spacing w:val="-2"/>
          <w:sz w:val="24"/>
          <w:szCs w:val="24"/>
        </w:rPr>
        <w:t xml:space="preserve">ошлом, но не воспринимаемого </w:t>
      </w:r>
      <w:r w:rsidRPr="00B75180">
        <w:rPr>
          <w:rFonts w:ascii="Times New Roman" w:eastAsia="Times New Roman" w:hAnsi="Times New Roman" w:cs="Times New Roman"/>
          <w:sz w:val="24"/>
          <w:szCs w:val="24"/>
        </w:rPr>
        <w:t>в данный момент. Сюда относятся образы памяти (Спасская башня Кремля), образы воображения (русалка, кентавр) и др. По сравнению с восприятием в представлении отсутствует непосредстве</w:t>
      </w:r>
      <w:r w:rsidRPr="00B75180">
        <w:rPr>
          <w:rFonts w:ascii="Times New Roman" w:eastAsia="Times New Roman" w:hAnsi="Times New Roman" w:cs="Times New Roman"/>
          <w:sz w:val="24"/>
          <w:szCs w:val="24"/>
        </w:rPr>
        <w:t>н</w:t>
      </w:r>
      <w:r w:rsidRPr="00B75180">
        <w:rPr>
          <w:rFonts w:ascii="Times New Roman" w:eastAsia="Times New Roman" w:hAnsi="Times New Roman" w:cs="Times New Roman"/>
          <w:sz w:val="24"/>
          <w:szCs w:val="24"/>
        </w:rPr>
        <w:t xml:space="preserve">ная связь с реальным объектом. Это обычно расплывчатый, усредненный, нечеткий образ предмета, но уже в нем </w:t>
      </w:r>
      <w:r w:rsidRPr="00B75180">
        <w:rPr>
          <w:rFonts w:ascii="Times New Roman" w:eastAsia="Times New Roman" w:hAnsi="Times New Roman" w:cs="Times New Roman"/>
          <w:spacing w:val="-1"/>
          <w:sz w:val="24"/>
          <w:szCs w:val="24"/>
        </w:rPr>
        <w:t xml:space="preserve">совершается элементарное обобщение с выделением некоторых общих признаков </w:t>
      </w:r>
      <w:r w:rsidRPr="00B75180">
        <w:rPr>
          <w:rFonts w:ascii="Times New Roman" w:eastAsia="Times New Roman" w:hAnsi="Times New Roman" w:cs="Times New Roman"/>
          <w:sz w:val="24"/>
          <w:szCs w:val="24"/>
        </w:rPr>
        <w:t>и отбрасыванием несущественных.</w:t>
      </w:r>
    </w:p>
    <w:p w:rsidR="00A0777E" w:rsidRPr="00B75180" w:rsidRDefault="00A0777E" w:rsidP="00A0777E">
      <w:pPr>
        <w:shd w:val="clear" w:color="auto" w:fill="FFFFFF"/>
        <w:tabs>
          <w:tab w:val="left" w:pos="1632"/>
          <w:tab w:val="left" w:pos="3667"/>
          <w:tab w:val="left" w:pos="5467"/>
          <w:tab w:val="left" w:pos="6408"/>
          <w:tab w:val="left" w:pos="8078"/>
        </w:tabs>
        <w:ind w:firstLine="567"/>
        <w:jc w:val="both"/>
        <w:rPr>
          <w:rFonts w:ascii="Times New Roman" w:hAnsi="Times New Roman" w:cs="Times New Roman"/>
          <w:sz w:val="24"/>
          <w:szCs w:val="24"/>
        </w:rPr>
      </w:pPr>
      <w:proofErr w:type="gramStart"/>
      <w:r w:rsidRPr="00B75180">
        <w:rPr>
          <w:rFonts w:ascii="Times New Roman" w:eastAsia="Times New Roman" w:hAnsi="Times New Roman" w:cs="Times New Roman"/>
          <w:sz w:val="24"/>
          <w:szCs w:val="24"/>
        </w:rPr>
        <w:t>Для живого созерцания в целом характерно отражение внешнего мира в</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z w:val="24"/>
          <w:szCs w:val="24"/>
        </w:rPr>
        <w:t>наглядной форме, наличие непосредственной (без промежуточных звеньев) связи</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z w:val="24"/>
          <w:szCs w:val="24"/>
        </w:rPr>
        <w:t>человека с реал</w:t>
      </w:r>
      <w:r w:rsidRPr="00B75180">
        <w:rPr>
          <w:rFonts w:ascii="Times New Roman" w:eastAsia="Times New Roman" w:hAnsi="Times New Roman" w:cs="Times New Roman"/>
          <w:sz w:val="24"/>
          <w:szCs w:val="24"/>
        </w:rPr>
        <w:t>ь</w:t>
      </w:r>
      <w:r w:rsidRPr="00B75180">
        <w:rPr>
          <w:rFonts w:ascii="Times New Roman" w:eastAsia="Times New Roman" w:hAnsi="Times New Roman" w:cs="Times New Roman"/>
          <w:sz w:val="24"/>
          <w:szCs w:val="24"/>
        </w:rPr>
        <w:t>ной действительностью, отражение преимущественно внешних</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z w:val="24"/>
          <w:szCs w:val="24"/>
        </w:rPr>
        <w:t>сторон и связей, начало постижения внутренних зависимостей на основе</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z w:val="24"/>
          <w:szCs w:val="24"/>
        </w:rPr>
        <w:t>первоначального обобщения чувстве</w:t>
      </w:r>
      <w:r w:rsidRPr="00B75180">
        <w:rPr>
          <w:rFonts w:ascii="Times New Roman" w:eastAsia="Times New Roman" w:hAnsi="Times New Roman" w:cs="Times New Roman"/>
          <w:sz w:val="24"/>
          <w:szCs w:val="24"/>
        </w:rPr>
        <w:t>н</w:t>
      </w:r>
      <w:r w:rsidRPr="00B75180">
        <w:rPr>
          <w:rFonts w:ascii="Times New Roman" w:eastAsia="Times New Roman" w:hAnsi="Times New Roman" w:cs="Times New Roman"/>
          <w:sz w:val="24"/>
          <w:szCs w:val="24"/>
        </w:rPr>
        <w:t>ных данных.</w:t>
      </w:r>
      <w:proofErr w:type="gramEnd"/>
      <w:r w:rsidRPr="00B75180">
        <w:rPr>
          <w:rFonts w:ascii="Times New Roman" w:eastAsia="Times New Roman" w:hAnsi="Times New Roman" w:cs="Times New Roman"/>
          <w:sz w:val="24"/>
          <w:szCs w:val="24"/>
        </w:rPr>
        <w:t xml:space="preserve"> Еще раз повторим, что нет</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1"/>
          <w:sz w:val="24"/>
          <w:szCs w:val="24"/>
        </w:rPr>
        <w:t>«чистой» чувственности, свободной от влияния мышления. Значение чувственного</w:t>
      </w:r>
      <w:r>
        <w:rPr>
          <w:rFonts w:ascii="Times New Roman" w:eastAsia="Times New Roman" w:hAnsi="Times New Roman" w:cs="Times New Roman"/>
          <w:spacing w:val="-1"/>
          <w:sz w:val="24"/>
          <w:szCs w:val="24"/>
        </w:rPr>
        <w:t xml:space="preserve"> </w:t>
      </w:r>
      <w:r w:rsidRPr="00B75180">
        <w:rPr>
          <w:rFonts w:ascii="Times New Roman" w:eastAsia="Times New Roman" w:hAnsi="Times New Roman" w:cs="Times New Roman"/>
          <w:sz w:val="24"/>
          <w:szCs w:val="24"/>
        </w:rPr>
        <w:t>отражения в развитии познания исключительно велико, даже если учитывать</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3"/>
          <w:sz w:val="24"/>
          <w:szCs w:val="24"/>
        </w:rPr>
        <w:t>тенденцию</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значительного</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возрастания</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роли</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мышления,</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1"/>
          <w:sz w:val="24"/>
          <w:szCs w:val="24"/>
        </w:rPr>
        <w:t>абстрактно-</w:t>
      </w:r>
      <w:r w:rsidRPr="00B75180">
        <w:rPr>
          <w:rFonts w:ascii="Times New Roman" w:eastAsia="Times New Roman" w:hAnsi="Times New Roman" w:cs="Times New Roman"/>
          <w:sz w:val="24"/>
          <w:szCs w:val="24"/>
        </w:rPr>
        <w:t>идеализированных объектов в современной науке.</w:t>
      </w:r>
    </w:p>
    <w:p w:rsidR="00A0777E" w:rsidRPr="00B75180" w:rsidRDefault="00A0777E" w:rsidP="00A0777E">
      <w:pPr>
        <w:shd w:val="clear" w:color="auto" w:fill="FFFFFF"/>
        <w:ind w:right="5" w:firstLine="567"/>
        <w:jc w:val="both"/>
        <w:rPr>
          <w:rFonts w:ascii="Times New Roman" w:hAnsi="Times New Roman" w:cs="Times New Roman"/>
          <w:sz w:val="24"/>
          <w:szCs w:val="24"/>
        </w:rPr>
      </w:pPr>
      <w:r w:rsidRPr="00B75180">
        <w:rPr>
          <w:rFonts w:ascii="Times New Roman" w:eastAsia="Times New Roman" w:hAnsi="Times New Roman" w:cs="Times New Roman"/>
          <w:b/>
          <w:bCs/>
          <w:sz w:val="24"/>
          <w:szCs w:val="24"/>
        </w:rPr>
        <w:t xml:space="preserve">Рациональное познание </w:t>
      </w:r>
      <w:r w:rsidRPr="00B75180">
        <w:rPr>
          <w:rFonts w:ascii="Times New Roman" w:eastAsia="Times New Roman" w:hAnsi="Times New Roman" w:cs="Times New Roman"/>
          <w:sz w:val="24"/>
          <w:szCs w:val="24"/>
        </w:rPr>
        <w:t>наиболее полно и адекватно выражено в мышлении.</w:t>
      </w:r>
    </w:p>
    <w:p w:rsidR="00A0777E" w:rsidRPr="00B75180" w:rsidRDefault="00A0777E" w:rsidP="00A0777E">
      <w:pPr>
        <w:shd w:val="clear" w:color="auto" w:fill="FFFFFF"/>
        <w:ind w:firstLine="567"/>
        <w:jc w:val="both"/>
        <w:rPr>
          <w:rFonts w:ascii="Times New Roman" w:hAnsi="Times New Roman" w:cs="Times New Roman"/>
          <w:sz w:val="24"/>
          <w:szCs w:val="24"/>
        </w:rPr>
      </w:pPr>
      <w:r w:rsidRPr="00B75180">
        <w:rPr>
          <w:rFonts w:ascii="Times New Roman" w:eastAsia="Times New Roman" w:hAnsi="Times New Roman" w:cs="Times New Roman"/>
          <w:sz w:val="24"/>
          <w:szCs w:val="24"/>
        </w:rPr>
        <w:t>Мышление - осуществляющийся в ходе практики активный процесс обобщенн</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 xml:space="preserve">го и опосредованного отражения действительности, обеспечивающий </w:t>
      </w:r>
      <w:r w:rsidRPr="00B75180">
        <w:rPr>
          <w:rFonts w:ascii="Times New Roman" w:eastAsia="Times New Roman" w:hAnsi="Times New Roman" w:cs="Times New Roman"/>
          <w:spacing w:val="-1"/>
          <w:sz w:val="24"/>
          <w:szCs w:val="24"/>
        </w:rPr>
        <w:t xml:space="preserve">раскрытие на основе чувственных данных ее закономерных связей и их выражение </w:t>
      </w:r>
      <w:r w:rsidRPr="00B75180">
        <w:rPr>
          <w:rFonts w:ascii="Times New Roman" w:eastAsia="Times New Roman" w:hAnsi="Times New Roman" w:cs="Times New Roman"/>
          <w:sz w:val="24"/>
          <w:szCs w:val="24"/>
        </w:rPr>
        <w:t>в системе абстракции (пон</w:t>
      </w:r>
      <w:r w:rsidRPr="00B75180">
        <w:rPr>
          <w:rFonts w:ascii="Times New Roman" w:eastAsia="Times New Roman" w:hAnsi="Times New Roman" w:cs="Times New Roman"/>
          <w:sz w:val="24"/>
          <w:szCs w:val="24"/>
        </w:rPr>
        <w:t>я</w:t>
      </w:r>
      <w:r w:rsidRPr="00B75180">
        <w:rPr>
          <w:rFonts w:ascii="Times New Roman" w:eastAsia="Times New Roman" w:hAnsi="Times New Roman" w:cs="Times New Roman"/>
          <w:sz w:val="24"/>
          <w:szCs w:val="24"/>
        </w:rPr>
        <w:t>тий, категорий и др.)</w:t>
      </w:r>
      <w:proofErr w:type="gramStart"/>
      <w:r w:rsidRPr="00B75180">
        <w:rPr>
          <w:rFonts w:ascii="Times New Roman" w:eastAsia="Times New Roman" w:hAnsi="Times New Roman" w:cs="Times New Roman"/>
          <w:sz w:val="24"/>
          <w:szCs w:val="24"/>
        </w:rPr>
        <w:t>.</w:t>
      </w:r>
      <w:proofErr w:type="gramEnd"/>
      <w:r w:rsidRPr="00B75180">
        <w:rPr>
          <w:rFonts w:ascii="Times New Roman" w:eastAsia="Times New Roman" w:hAnsi="Times New Roman" w:cs="Times New Roman"/>
          <w:sz w:val="24"/>
          <w:szCs w:val="24"/>
        </w:rPr>
        <w:t xml:space="preserve"> </w:t>
      </w:r>
      <w:proofErr w:type="gramStart"/>
      <w:r w:rsidRPr="00B75180">
        <w:rPr>
          <w:rFonts w:ascii="Times New Roman" w:eastAsia="Times New Roman" w:hAnsi="Times New Roman" w:cs="Times New Roman"/>
          <w:sz w:val="24"/>
          <w:szCs w:val="24"/>
        </w:rPr>
        <w:t>ч</w:t>
      </w:r>
      <w:proofErr w:type="gramEnd"/>
      <w:r w:rsidRPr="00B75180">
        <w:rPr>
          <w:rFonts w:ascii="Times New Roman" w:eastAsia="Times New Roman" w:hAnsi="Times New Roman" w:cs="Times New Roman"/>
          <w:sz w:val="24"/>
          <w:szCs w:val="24"/>
        </w:rPr>
        <w:t xml:space="preserve">еловеческое мышление </w:t>
      </w:r>
      <w:r w:rsidRPr="00B75180">
        <w:rPr>
          <w:rFonts w:ascii="Times New Roman" w:eastAsia="Times New Roman" w:hAnsi="Times New Roman" w:cs="Times New Roman"/>
          <w:spacing w:val="-2"/>
          <w:sz w:val="24"/>
          <w:szCs w:val="24"/>
        </w:rPr>
        <w:t xml:space="preserve">осуществляется в теснейшей связи с речью, а его результаты фиксируются в языке </w:t>
      </w:r>
      <w:r w:rsidRPr="00B75180">
        <w:rPr>
          <w:rFonts w:ascii="Times New Roman" w:eastAsia="Times New Roman" w:hAnsi="Times New Roman" w:cs="Times New Roman"/>
          <w:sz w:val="24"/>
          <w:szCs w:val="24"/>
        </w:rPr>
        <w:t xml:space="preserve">как определенной знаковой системе, которая может быть естественной или </w:t>
      </w:r>
      <w:r w:rsidRPr="00B75180">
        <w:rPr>
          <w:rFonts w:ascii="Times New Roman" w:eastAsia="Times New Roman" w:hAnsi="Times New Roman" w:cs="Times New Roman"/>
          <w:spacing w:val="-1"/>
          <w:sz w:val="24"/>
          <w:szCs w:val="24"/>
        </w:rPr>
        <w:t>искусственной (язык математики, формальной логики, химические формулы и т.п.).</w:t>
      </w:r>
    </w:p>
    <w:p w:rsidR="00A0777E" w:rsidRPr="00B75180" w:rsidRDefault="00A0777E" w:rsidP="00A0777E">
      <w:pPr>
        <w:shd w:val="clear" w:color="auto" w:fill="FFFFFF"/>
        <w:ind w:firstLine="567"/>
        <w:jc w:val="both"/>
        <w:rPr>
          <w:rFonts w:ascii="Times New Roman" w:hAnsi="Times New Roman" w:cs="Times New Roman"/>
          <w:sz w:val="24"/>
          <w:szCs w:val="24"/>
        </w:rPr>
      </w:pPr>
      <w:r w:rsidRPr="00B75180">
        <w:rPr>
          <w:rFonts w:ascii="Times New Roman" w:eastAsia="Times New Roman" w:hAnsi="Times New Roman" w:cs="Times New Roman"/>
          <w:spacing w:val="-1"/>
          <w:sz w:val="24"/>
          <w:szCs w:val="24"/>
        </w:rPr>
        <w:t xml:space="preserve">Мышление человека - не чисто природное его свойство, а выработанная в </w:t>
      </w:r>
      <w:r w:rsidRPr="00B75180">
        <w:rPr>
          <w:rFonts w:ascii="Times New Roman" w:eastAsia="Times New Roman" w:hAnsi="Times New Roman" w:cs="Times New Roman"/>
          <w:sz w:val="24"/>
          <w:szCs w:val="24"/>
        </w:rPr>
        <w:t>ходе ист</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рии функция социального субъекта, общества в процессе предметной деятельности и о</w:t>
      </w:r>
      <w:r w:rsidRPr="00B75180">
        <w:rPr>
          <w:rFonts w:ascii="Times New Roman" w:eastAsia="Times New Roman" w:hAnsi="Times New Roman" w:cs="Times New Roman"/>
          <w:sz w:val="24"/>
          <w:szCs w:val="24"/>
        </w:rPr>
        <w:t>б</w:t>
      </w:r>
      <w:r w:rsidRPr="00B75180">
        <w:rPr>
          <w:rFonts w:ascii="Times New Roman" w:eastAsia="Times New Roman" w:hAnsi="Times New Roman" w:cs="Times New Roman"/>
          <w:sz w:val="24"/>
          <w:szCs w:val="24"/>
        </w:rPr>
        <w:t>щения, идеальная их форма. Поэтому мышление, его формы, принципы, категории, зак</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ны и их последовательность внутренне связаны с историей социальной жизни, обусловл</w:t>
      </w:r>
      <w:r w:rsidRPr="00B75180">
        <w:rPr>
          <w:rFonts w:ascii="Times New Roman" w:eastAsia="Times New Roman" w:hAnsi="Times New Roman" w:cs="Times New Roman"/>
          <w:sz w:val="24"/>
          <w:szCs w:val="24"/>
        </w:rPr>
        <w:t>е</w:t>
      </w:r>
      <w:r w:rsidRPr="00B75180">
        <w:rPr>
          <w:rFonts w:ascii="Times New Roman" w:eastAsia="Times New Roman" w:hAnsi="Times New Roman" w:cs="Times New Roman"/>
          <w:sz w:val="24"/>
          <w:szCs w:val="24"/>
        </w:rPr>
        <w:t xml:space="preserve">ны развитием труда, практики. Именно </w:t>
      </w:r>
      <w:r w:rsidRPr="00B75180">
        <w:rPr>
          <w:rFonts w:ascii="Times New Roman" w:eastAsia="Times New Roman" w:hAnsi="Times New Roman" w:cs="Times New Roman"/>
          <w:spacing w:val="-1"/>
          <w:sz w:val="24"/>
          <w:szCs w:val="24"/>
        </w:rPr>
        <w:t xml:space="preserve">уровень и структура последней обуславливают в конечном итоге способ мышления </w:t>
      </w:r>
      <w:r w:rsidRPr="00B75180">
        <w:rPr>
          <w:rFonts w:ascii="Times New Roman" w:eastAsia="Times New Roman" w:hAnsi="Times New Roman" w:cs="Times New Roman"/>
          <w:sz w:val="24"/>
          <w:szCs w:val="24"/>
        </w:rPr>
        <w:t>той или иной эпохи, своеобразие логических «фигур» и связей на каждом из ее этапов. Вместе с развитием практики, ее усложнением и внутре</w:t>
      </w:r>
      <w:r w:rsidRPr="00B75180">
        <w:rPr>
          <w:rFonts w:ascii="Times New Roman" w:eastAsia="Times New Roman" w:hAnsi="Times New Roman" w:cs="Times New Roman"/>
          <w:sz w:val="24"/>
          <w:szCs w:val="24"/>
        </w:rPr>
        <w:t>н</w:t>
      </w:r>
      <w:r w:rsidRPr="00B75180">
        <w:rPr>
          <w:rFonts w:ascii="Times New Roman" w:eastAsia="Times New Roman" w:hAnsi="Times New Roman" w:cs="Times New Roman"/>
          <w:sz w:val="24"/>
          <w:szCs w:val="24"/>
        </w:rPr>
        <w:t xml:space="preserve">ней </w:t>
      </w:r>
      <w:r w:rsidRPr="00B75180">
        <w:rPr>
          <w:rFonts w:ascii="Times New Roman" w:eastAsia="Times New Roman" w:hAnsi="Times New Roman" w:cs="Times New Roman"/>
          <w:spacing w:val="-2"/>
          <w:sz w:val="24"/>
          <w:szCs w:val="24"/>
        </w:rPr>
        <w:t xml:space="preserve">дифференциацией изменяется и мышление, проходя определенные уровни (этапы, </w:t>
      </w:r>
      <w:r w:rsidRPr="00B75180">
        <w:rPr>
          <w:rFonts w:ascii="Times New Roman" w:eastAsia="Times New Roman" w:hAnsi="Times New Roman" w:cs="Times New Roman"/>
          <w:sz w:val="24"/>
          <w:szCs w:val="24"/>
        </w:rPr>
        <w:t>с</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стояния и т.п.).</w:t>
      </w:r>
    </w:p>
    <w:p w:rsidR="00A0777E" w:rsidRPr="00B75180" w:rsidRDefault="00A0777E" w:rsidP="00A0777E">
      <w:pPr>
        <w:shd w:val="clear" w:color="auto" w:fill="FFFFFF"/>
        <w:ind w:right="5" w:firstLine="567"/>
        <w:jc w:val="both"/>
        <w:rPr>
          <w:rFonts w:ascii="Times New Roman" w:hAnsi="Times New Roman" w:cs="Times New Roman"/>
          <w:sz w:val="24"/>
          <w:szCs w:val="24"/>
        </w:rPr>
      </w:pPr>
      <w:r w:rsidRPr="00B75180">
        <w:rPr>
          <w:rFonts w:ascii="Times New Roman" w:eastAsia="Times New Roman" w:hAnsi="Times New Roman" w:cs="Times New Roman"/>
          <w:b/>
          <w:bCs/>
          <w:sz w:val="24"/>
          <w:szCs w:val="24"/>
        </w:rPr>
        <w:t xml:space="preserve">Сенсуализм </w:t>
      </w:r>
      <w:r w:rsidRPr="00B75180">
        <w:rPr>
          <w:rFonts w:ascii="Times New Roman" w:eastAsia="Times New Roman" w:hAnsi="Times New Roman" w:cs="Times New Roman"/>
          <w:sz w:val="24"/>
          <w:szCs w:val="24"/>
        </w:rPr>
        <w:t xml:space="preserve">(от фр. </w:t>
      </w:r>
      <w:proofErr w:type="spellStart"/>
      <w:r w:rsidRPr="00B75180">
        <w:rPr>
          <w:rFonts w:ascii="Times New Roman" w:eastAsia="Times New Roman" w:hAnsi="Times New Roman" w:cs="Times New Roman"/>
          <w:sz w:val="24"/>
          <w:szCs w:val="24"/>
          <w:lang w:val="en-US"/>
        </w:rPr>
        <w:t>sensualisme</w:t>
      </w:r>
      <w:proofErr w:type="spellEnd"/>
      <w:r w:rsidRPr="00B75180">
        <w:rPr>
          <w:rFonts w:ascii="Times New Roman" w:eastAsia="Times New Roman" w:hAnsi="Times New Roman" w:cs="Times New Roman"/>
          <w:sz w:val="24"/>
          <w:szCs w:val="24"/>
          <w:lang w:val="en-US"/>
        </w:rPr>
        <w:t xml:space="preserve">, </w:t>
      </w:r>
      <w:r w:rsidRPr="00B75180">
        <w:rPr>
          <w:rFonts w:ascii="Times New Roman" w:eastAsia="Times New Roman" w:hAnsi="Times New Roman" w:cs="Times New Roman"/>
          <w:sz w:val="24"/>
          <w:szCs w:val="24"/>
        </w:rPr>
        <w:t xml:space="preserve">лат. </w:t>
      </w:r>
      <w:proofErr w:type="spellStart"/>
      <w:r w:rsidRPr="00B75180">
        <w:rPr>
          <w:rFonts w:ascii="Times New Roman" w:eastAsia="Times New Roman" w:hAnsi="Times New Roman" w:cs="Times New Roman"/>
          <w:sz w:val="24"/>
          <w:szCs w:val="24"/>
          <w:lang w:val="en-US"/>
        </w:rPr>
        <w:t>sensus</w:t>
      </w:r>
      <w:proofErr w:type="spellEnd"/>
      <w:r w:rsidRPr="00B75180">
        <w:rPr>
          <w:rFonts w:ascii="Times New Roman" w:eastAsia="Times New Roman" w:hAnsi="Times New Roman" w:cs="Times New Roman"/>
          <w:sz w:val="24"/>
          <w:szCs w:val="24"/>
          <w:lang w:val="en-US"/>
        </w:rPr>
        <w:t xml:space="preserve"> -- </w:t>
      </w:r>
      <w:r w:rsidRPr="00B75180">
        <w:rPr>
          <w:rFonts w:ascii="Times New Roman" w:eastAsia="Times New Roman" w:hAnsi="Times New Roman" w:cs="Times New Roman"/>
          <w:sz w:val="24"/>
          <w:szCs w:val="24"/>
        </w:rPr>
        <w:t>восприятие, чувство, ощущение</w:t>
      </w:r>
      <w:proofErr w:type="gramStart"/>
      <w:r w:rsidRPr="00B75180">
        <w:rPr>
          <w:rFonts w:ascii="Times New Roman" w:eastAsia="Times New Roman" w:hAnsi="Times New Roman" w:cs="Times New Roman"/>
          <w:sz w:val="24"/>
          <w:szCs w:val="24"/>
        </w:rPr>
        <w:t xml:space="preserve">) -- </w:t>
      </w:r>
      <w:proofErr w:type="gramEnd"/>
      <w:r w:rsidRPr="00B75180">
        <w:rPr>
          <w:rFonts w:ascii="Times New Roman" w:eastAsia="Times New Roman" w:hAnsi="Times New Roman" w:cs="Times New Roman"/>
          <w:sz w:val="24"/>
          <w:szCs w:val="24"/>
        </w:rPr>
        <w:t xml:space="preserve">направление в теории познания, согласно которому ощущения и восприятия -- основная и главная форма достоверного познания. Противостоит рационализму. </w:t>
      </w:r>
      <w:proofErr w:type="gramStart"/>
      <w:r w:rsidRPr="00B75180">
        <w:rPr>
          <w:rFonts w:ascii="Times New Roman" w:eastAsia="Times New Roman" w:hAnsi="Times New Roman" w:cs="Times New Roman"/>
          <w:sz w:val="24"/>
          <w:szCs w:val="24"/>
        </w:rPr>
        <w:t>Основной принцип</w:t>
      </w:r>
      <w:proofErr w:type="gramEnd"/>
      <w:r w:rsidRPr="00B75180">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z w:val="24"/>
          <w:szCs w:val="24"/>
        </w:rPr>
        <w:lastRenderedPageBreak/>
        <w:t>сенсуализма</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z w:val="24"/>
          <w:szCs w:val="24"/>
        </w:rPr>
        <w:t xml:space="preserve"> «нет ничего в разуме, чего не было бы в чувствах». Принцип сенсуализма относится к чувственной форме познания, в которую кроме ощущения, восприятия входит представление.</w:t>
      </w:r>
    </w:p>
    <w:p w:rsidR="00A0777E" w:rsidRPr="00B75180" w:rsidRDefault="00A0777E" w:rsidP="00A0777E">
      <w:pPr>
        <w:shd w:val="clear" w:color="auto" w:fill="FFFFFF"/>
        <w:ind w:firstLine="567"/>
        <w:rPr>
          <w:rFonts w:ascii="Times New Roman" w:hAnsi="Times New Roman" w:cs="Times New Roman"/>
          <w:sz w:val="24"/>
          <w:szCs w:val="24"/>
        </w:rPr>
      </w:pPr>
      <w:r w:rsidRPr="00B75180">
        <w:rPr>
          <w:rFonts w:ascii="Times New Roman" w:eastAsia="Times New Roman" w:hAnsi="Times New Roman" w:cs="Times New Roman"/>
          <w:sz w:val="24"/>
          <w:szCs w:val="24"/>
        </w:rPr>
        <w:t>Крупные философы-сенсуалисты:</w:t>
      </w:r>
    </w:p>
    <w:p w:rsidR="00A0777E" w:rsidRPr="00B75180" w:rsidRDefault="00A0777E" w:rsidP="00A0777E">
      <w:pPr>
        <w:shd w:val="clear" w:color="auto" w:fill="FFFFFF"/>
        <w:ind w:firstLine="567"/>
        <w:rPr>
          <w:rFonts w:ascii="Times New Roman" w:hAnsi="Times New Roman" w:cs="Times New Roman"/>
          <w:sz w:val="24"/>
          <w:szCs w:val="24"/>
        </w:rPr>
      </w:pPr>
      <w:r w:rsidRPr="00B75180">
        <w:rPr>
          <w:rFonts w:ascii="Times New Roman" w:eastAsia="Times New Roman" w:hAnsi="Times New Roman" w:cs="Times New Roman"/>
          <w:sz w:val="24"/>
          <w:szCs w:val="24"/>
        </w:rPr>
        <w:t>Протагор</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z w:val="24"/>
          <w:szCs w:val="24"/>
        </w:rPr>
        <w:t xml:space="preserve"> древнегреческий философ, один из старших софистов.</w:t>
      </w:r>
    </w:p>
    <w:p w:rsidR="00A0777E" w:rsidRPr="00B75180" w:rsidRDefault="00A0777E" w:rsidP="00A0777E">
      <w:pPr>
        <w:shd w:val="clear" w:color="auto" w:fill="FFFFFF"/>
        <w:ind w:firstLine="567"/>
        <w:rPr>
          <w:rFonts w:ascii="Times New Roman" w:hAnsi="Times New Roman" w:cs="Times New Roman"/>
          <w:sz w:val="24"/>
          <w:szCs w:val="24"/>
        </w:rPr>
      </w:pPr>
      <w:r w:rsidRPr="00B75180">
        <w:rPr>
          <w:rFonts w:ascii="Times New Roman" w:eastAsia="Times New Roman" w:hAnsi="Times New Roman" w:cs="Times New Roman"/>
          <w:spacing w:val="-1"/>
          <w:sz w:val="24"/>
          <w:szCs w:val="24"/>
        </w:rPr>
        <w:t>Эпикур</w:t>
      </w:r>
    </w:p>
    <w:p w:rsidR="00A0777E" w:rsidRPr="00B75180" w:rsidRDefault="00A0777E" w:rsidP="00A0777E">
      <w:pPr>
        <w:shd w:val="clear" w:color="auto" w:fill="FFFFFF"/>
        <w:ind w:firstLine="567"/>
        <w:rPr>
          <w:rFonts w:ascii="Times New Roman" w:hAnsi="Times New Roman" w:cs="Times New Roman"/>
          <w:sz w:val="24"/>
          <w:szCs w:val="24"/>
        </w:rPr>
      </w:pPr>
      <w:r w:rsidRPr="00B75180">
        <w:rPr>
          <w:rFonts w:ascii="Times New Roman" w:eastAsia="Times New Roman" w:hAnsi="Times New Roman" w:cs="Times New Roman"/>
          <w:sz w:val="24"/>
          <w:szCs w:val="24"/>
        </w:rPr>
        <w:t>Джон Локк</w:t>
      </w:r>
    </w:p>
    <w:p w:rsidR="00A0777E" w:rsidRPr="00B75180" w:rsidRDefault="00A0777E" w:rsidP="00A0777E">
      <w:pPr>
        <w:shd w:val="clear" w:color="auto" w:fill="FFFFFF"/>
        <w:ind w:firstLine="567"/>
        <w:rPr>
          <w:rFonts w:ascii="Times New Roman" w:hAnsi="Times New Roman" w:cs="Times New Roman"/>
          <w:sz w:val="24"/>
          <w:szCs w:val="24"/>
        </w:rPr>
      </w:pPr>
      <w:proofErr w:type="spellStart"/>
      <w:r w:rsidRPr="00B75180">
        <w:rPr>
          <w:rFonts w:ascii="Times New Roman" w:eastAsia="Times New Roman" w:hAnsi="Times New Roman" w:cs="Times New Roman"/>
          <w:sz w:val="24"/>
          <w:szCs w:val="24"/>
        </w:rPr>
        <w:t>Этьен</w:t>
      </w:r>
      <w:proofErr w:type="spellEnd"/>
      <w:r w:rsidRPr="00B75180">
        <w:rPr>
          <w:rFonts w:ascii="Times New Roman" w:eastAsia="Times New Roman" w:hAnsi="Times New Roman" w:cs="Times New Roman"/>
          <w:sz w:val="24"/>
          <w:szCs w:val="24"/>
        </w:rPr>
        <w:t xml:space="preserve"> </w:t>
      </w:r>
      <w:proofErr w:type="spellStart"/>
      <w:r w:rsidRPr="00B75180">
        <w:rPr>
          <w:rFonts w:ascii="Times New Roman" w:eastAsia="Times New Roman" w:hAnsi="Times New Roman" w:cs="Times New Roman"/>
          <w:sz w:val="24"/>
          <w:szCs w:val="24"/>
        </w:rPr>
        <w:t>Бонно</w:t>
      </w:r>
      <w:proofErr w:type="spellEnd"/>
      <w:r w:rsidRPr="00B75180">
        <w:rPr>
          <w:rFonts w:ascii="Times New Roman" w:eastAsia="Times New Roman" w:hAnsi="Times New Roman" w:cs="Times New Roman"/>
          <w:sz w:val="24"/>
          <w:szCs w:val="24"/>
        </w:rPr>
        <w:t xml:space="preserve"> де </w:t>
      </w:r>
      <w:proofErr w:type="spellStart"/>
      <w:r w:rsidRPr="00B75180">
        <w:rPr>
          <w:rFonts w:ascii="Times New Roman" w:eastAsia="Times New Roman" w:hAnsi="Times New Roman" w:cs="Times New Roman"/>
          <w:sz w:val="24"/>
          <w:szCs w:val="24"/>
        </w:rPr>
        <w:t>Кондильяк</w:t>
      </w:r>
      <w:proofErr w:type="spellEnd"/>
    </w:p>
    <w:p w:rsidR="00A0777E" w:rsidRPr="00B75180" w:rsidRDefault="00A0777E" w:rsidP="00A0777E">
      <w:pPr>
        <w:shd w:val="clear" w:color="auto" w:fill="FFFFFF"/>
        <w:ind w:right="5" w:firstLine="567"/>
        <w:jc w:val="both"/>
        <w:rPr>
          <w:rFonts w:ascii="Times New Roman" w:hAnsi="Times New Roman" w:cs="Times New Roman"/>
          <w:sz w:val="24"/>
          <w:szCs w:val="24"/>
        </w:rPr>
      </w:pPr>
      <w:r w:rsidRPr="00B75180">
        <w:rPr>
          <w:rFonts w:ascii="Times New Roman" w:eastAsia="Times New Roman" w:hAnsi="Times New Roman" w:cs="Times New Roman"/>
          <w:sz w:val="24"/>
          <w:szCs w:val="24"/>
        </w:rPr>
        <w:t>Сенсуализм</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z w:val="24"/>
          <w:szCs w:val="24"/>
        </w:rPr>
        <w:t xml:space="preserve">- термин новый: во всеобщее употребление его ввёл Кузен, </w:t>
      </w:r>
      <w:r w:rsidRPr="00B75180">
        <w:rPr>
          <w:rFonts w:ascii="Times New Roman" w:eastAsia="Times New Roman" w:hAnsi="Times New Roman" w:cs="Times New Roman"/>
          <w:spacing w:val="-1"/>
          <w:sz w:val="24"/>
          <w:szCs w:val="24"/>
        </w:rPr>
        <w:t>который в своей «</w:t>
      </w:r>
      <w:proofErr w:type="spellStart"/>
      <w:r w:rsidRPr="00B75180">
        <w:rPr>
          <w:rFonts w:ascii="Times New Roman" w:eastAsia="Times New Roman" w:hAnsi="Times New Roman" w:cs="Times New Roman"/>
          <w:spacing w:val="-1"/>
          <w:sz w:val="24"/>
          <w:szCs w:val="24"/>
        </w:rPr>
        <w:t>Histoire</w:t>
      </w:r>
      <w:proofErr w:type="spellEnd"/>
      <w:r w:rsidRPr="00B75180">
        <w:rPr>
          <w:rFonts w:ascii="Times New Roman" w:eastAsia="Times New Roman" w:hAnsi="Times New Roman" w:cs="Times New Roman"/>
          <w:spacing w:val="-1"/>
          <w:sz w:val="24"/>
          <w:szCs w:val="24"/>
        </w:rPr>
        <w:t xml:space="preserve"> </w:t>
      </w:r>
      <w:proofErr w:type="spellStart"/>
      <w:r w:rsidRPr="00B75180">
        <w:rPr>
          <w:rFonts w:ascii="Times New Roman" w:eastAsia="Times New Roman" w:hAnsi="Times New Roman" w:cs="Times New Roman"/>
          <w:spacing w:val="-1"/>
          <w:sz w:val="24"/>
          <w:szCs w:val="24"/>
        </w:rPr>
        <w:t>g</w:t>
      </w:r>
      <w:proofErr w:type="gramStart"/>
      <w:r w:rsidRPr="00B75180">
        <w:rPr>
          <w:rFonts w:ascii="Times New Roman" w:eastAsia="Times New Roman" w:hAnsi="Times New Roman" w:cs="Times New Roman"/>
          <w:spacing w:val="-1"/>
          <w:sz w:val="24"/>
          <w:szCs w:val="24"/>
        </w:rPr>
        <w:t>й</w:t>
      </w:r>
      <w:proofErr w:type="gramEnd"/>
      <w:r w:rsidRPr="00B75180">
        <w:rPr>
          <w:rFonts w:ascii="Times New Roman" w:eastAsia="Times New Roman" w:hAnsi="Times New Roman" w:cs="Times New Roman"/>
          <w:spacing w:val="-1"/>
          <w:sz w:val="24"/>
          <w:szCs w:val="24"/>
        </w:rPr>
        <w:t>nйrale</w:t>
      </w:r>
      <w:proofErr w:type="spellEnd"/>
      <w:r w:rsidRPr="00B75180">
        <w:rPr>
          <w:rFonts w:ascii="Times New Roman" w:eastAsia="Times New Roman" w:hAnsi="Times New Roman" w:cs="Times New Roman"/>
          <w:spacing w:val="-1"/>
          <w:sz w:val="24"/>
          <w:szCs w:val="24"/>
        </w:rPr>
        <w:t xml:space="preserve"> </w:t>
      </w:r>
      <w:r w:rsidRPr="00B75180">
        <w:rPr>
          <w:rFonts w:ascii="Times New Roman" w:eastAsia="Times New Roman" w:hAnsi="Times New Roman" w:cs="Times New Roman"/>
          <w:spacing w:val="-1"/>
          <w:sz w:val="24"/>
          <w:szCs w:val="24"/>
          <w:lang w:val="en-US"/>
        </w:rPr>
        <w:t xml:space="preserve">de la </w:t>
      </w:r>
      <w:proofErr w:type="spellStart"/>
      <w:r w:rsidRPr="00B75180">
        <w:rPr>
          <w:rFonts w:ascii="Times New Roman" w:eastAsia="Times New Roman" w:hAnsi="Times New Roman" w:cs="Times New Roman"/>
          <w:spacing w:val="-1"/>
          <w:sz w:val="24"/>
          <w:szCs w:val="24"/>
          <w:lang w:val="en-US"/>
        </w:rPr>
        <w:t>philosophie</w:t>
      </w:r>
      <w:proofErr w:type="spellEnd"/>
      <w:r w:rsidRPr="00B75180">
        <w:rPr>
          <w:rFonts w:ascii="Times New Roman" w:eastAsia="Times New Roman" w:hAnsi="Times New Roman" w:cs="Times New Roman"/>
          <w:spacing w:val="-1"/>
          <w:sz w:val="24"/>
          <w:szCs w:val="24"/>
          <w:lang w:val="en-US"/>
        </w:rPr>
        <w:t xml:space="preserve">» </w:t>
      </w:r>
      <w:r w:rsidRPr="00B75180">
        <w:rPr>
          <w:rFonts w:ascii="Times New Roman" w:eastAsia="Times New Roman" w:hAnsi="Times New Roman" w:cs="Times New Roman"/>
          <w:spacing w:val="-1"/>
          <w:sz w:val="24"/>
          <w:szCs w:val="24"/>
        </w:rPr>
        <w:t xml:space="preserve">противополагает С. идеализму </w:t>
      </w:r>
      <w:r w:rsidRPr="00B75180">
        <w:rPr>
          <w:rFonts w:ascii="Times New Roman" w:eastAsia="Times New Roman" w:hAnsi="Times New Roman" w:cs="Times New Roman"/>
          <w:spacing w:val="-2"/>
          <w:sz w:val="24"/>
          <w:szCs w:val="24"/>
        </w:rPr>
        <w:t>и, следов</w:t>
      </w:r>
      <w:r w:rsidRPr="00B75180">
        <w:rPr>
          <w:rFonts w:ascii="Times New Roman" w:eastAsia="Times New Roman" w:hAnsi="Times New Roman" w:cs="Times New Roman"/>
          <w:spacing w:val="-2"/>
          <w:sz w:val="24"/>
          <w:szCs w:val="24"/>
        </w:rPr>
        <w:t>а</w:t>
      </w:r>
      <w:r w:rsidRPr="00B75180">
        <w:rPr>
          <w:rFonts w:ascii="Times New Roman" w:eastAsia="Times New Roman" w:hAnsi="Times New Roman" w:cs="Times New Roman"/>
          <w:spacing w:val="-2"/>
          <w:sz w:val="24"/>
          <w:szCs w:val="24"/>
        </w:rPr>
        <w:t xml:space="preserve">тельно, обозначает этим термином направление, которое теперь принято </w:t>
      </w:r>
      <w:r w:rsidRPr="00B75180">
        <w:rPr>
          <w:rFonts w:ascii="Times New Roman" w:eastAsia="Times New Roman" w:hAnsi="Times New Roman" w:cs="Times New Roman"/>
          <w:sz w:val="24"/>
          <w:szCs w:val="24"/>
        </w:rPr>
        <w:t>называть матери</w:t>
      </w:r>
      <w:r w:rsidRPr="00B75180">
        <w:rPr>
          <w:rFonts w:ascii="Times New Roman" w:eastAsia="Times New Roman" w:hAnsi="Times New Roman" w:cs="Times New Roman"/>
          <w:sz w:val="24"/>
          <w:szCs w:val="24"/>
        </w:rPr>
        <w:t>а</w:t>
      </w:r>
      <w:r w:rsidRPr="00B75180">
        <w:rPr>
          <w:rFonts w:ascii="Times New Roman" w:eastAsia="Times New Roman" w:hAnsi="Times New Roman" w:cs="Times New Roman"/>
          <w:sz w:val="24"/>
          <w:szCs w:val="24"/>
        </w:rPr>
        <w:t>лизмом.</w:t>
      </w:r>
    </w:p>
    <w:p w:rsidR="00A0777E" w:rsidRPr="00B75180" w:rsidRDefault="00A0777E" w:rsidP="00A0777E">
      <w:pPr>
        <w:shd w:val="clear" w:color="auto" w:fill="FFFFFF"/>
        <w:tabs>
          <w:tab w:val="left" w:pos="1810"/>
          <w:tab w:val="left" w:pos="3418"/>
          <w:tab w:val="left" w:pos="4493"/>
          <w:tab w:val="left" w:pos="5587"/>
          <w:tab w:val="left" w:pos="7766"/>
        </w:tabs>
        <w:ind w:firstLine="567"/>
        <w:jc w:val="both"/>
        <w:rPr>
          <w:rFonts w:ascii="Times New Roman" w:hAnsi="Times New Roman" w:cs="Times New Roman"/>
          <w:sz w:val="24"/>
          <w:szCs w:val="24"/>
        </w:rPr>
      </w:pPr>
      <w:r w:rsidRPr="00B75180">
        <w:rPr>
          <w:rFonts w:ascii="Times New Roman" w:eastAsia="Times New Roman" w:hAnsi="Times New Roman" w:cs="Times New Roman"/>
          <w:b/>
          <w:bCs/>
          <w:sz w:val="24"/>
          <w:szCs w:val="24"/>
        </w:rPr>
        <w:t xml:space="preserve">Рационализм </w:t>
      </w:r>
      <w:r w:rsidRPr="00B75180">
        <w:rPr>
          <w:rFonts w:ascii="Times New Roman" w:eastAsia="Times New Roman" w:hAnsi="Times New Roman" w:cs="Times New Roman"/>
          <w:sz w:val="24"/>
          <w:szCs w:val="24"/>
        </w:rPr>
        <w:t xml:space="preserve">(от лат. </w:t>
      </w:r>
      <w:r w:rsidRPr="00B75180">
        <w:rPr>
          <w:rFonts w:ascii="Times New Roman" w:eastAsia="Times New Roman" w:hAnsi="Times New Roman" w:cs="Times New Roman"/>
          <w:sz w:val="24"/>
          <w:szCs w:val="24"/>
          <w:lang w:val="en-US"/>
        </w:rPr>
        <w:t xml:space="preserve">ratio -- </w:t>
      </w:r>
      <w:r w:rsidRPr="00B75180">
        <w:rPr>
          <w:rFonts w:ascii="Times New Roman" w:eastAsia="Times New Roman" w:hAnsi="Times New Roman" w:cs="Times New Roman"/>
          <w:sz w:val="24"/>
          <w:szCs w:val="24"/>
        </w:rPr>
        <w:t>разум</w:t>
      </w:r>
      <w:proofErr w:type="gramStart"/>
      <w:r w:rsidRPr="00B75180">
        <w:rPr>
          <w:rFonts w:ascii="Times New Roman" w:eastAsia="Times New Roman" w:hAnsi="Times New Roman" w:cs="Times New Roman"/>
          <w:sz w:val="24"/>
          <w:szCs w:val="24"/>
        </w:rPr>
        <w:t xml:space="preserve">) -- </w:t>
      </w:r>
      <w:proofErr w:type="gramEnd"/>
      <w:r w:rsidRPr="00B75180">
        <w:rPr>
          <w:rFonts w:ascii="Times New Roman" w:eastAsia="Times New Roman" w:hAnsi="Times New Roman" w:cs="Times New Roman"/>
          <w:sz w:val="24"/>
          <w:szCs w:val="24"/>
        </w:rPr>
        <w:t>метод, согласно которому основой</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 xml:space="preserve">познания и действия людей является разум. </w:t>
      </w:r>
      <w:proofErr w:type="gramStart"/>
      <w:r w:rsidRPr="00B75180">
        <w:rPr>
          <w:rFonts w:ascii="Times New Roman" w:eastAsia="Times New Roman" w:hAnsi="Times New Roman" w:cs="Times New Roman"/>
          <w:spacing w:val="-2"/>
          <w:sz w:val="24"/>
          <w:szCs w:val="24"/>
        </w:rPr>
        <w:t>Поскольку интеллектуальный критерий</w:t>
      </w:r>
      <w:r>
        <w:rPr>
          <w:rFonts w:ascii="Times New Roman" w:eastAsia="Times New Roman" w:hAnsi="Times New Roman" w:cs="Times New Roman"/>
          <w:spacing w:val="-2"/>
          <w:sz w:val="24"/>
          <w:szCs w:val="24"/>
        </w:rPr>
        <w:t xml:space="preserve"> </w:t>
      </w:r>
      <w:r w:rsidRPr="00B75180">
        <w:rPr>
          <w:rFonts w:ascii="Times New Roman" w:eastAsia="Times New Roman" w:hAnsi="Times New Roman" w:cs="Times New Roman"/>
          <w:sz w:val="24"/>
          <w:szCs w:val="24"/>
        </w:rPr>
        <w:t>истины принима</w:t>
      </w:r>
      <w:r w:rsidRPr="00B75180">
        <w:rPr>
          <w:rFonts w:ascii="Times New Roman" w:eastAsia="Times New Roman" w:hAnsi="Times New Roman" w:cs="Times New Roman"/>
          <w:sz w:val="24"/>
          <w:szCs w:val="24"/>
        </w:rPr>
        <w:t>л</w:t>
      </w:r>
      <w:r w:rsidRPr="00B75180">
        <w:rPr>
          <w:rFonts w:ascii="Times New Roman" w:eastAsia="Times New Roman" w:hAnsi="Times New Roman" w:cs="Times New Roman"/>
          <w:sz w:val="24"/>
          <w:szCs w:val="24"/>
        </w:rPr>
        <w:t>ся многими мыслителями, рационализм не является характерной</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z w:val="24"/>
          <w:szCs w:val="24"/>
        </w:rPr>
        <w:t>чертой какой-то опред</w:t>
      </w:r>
      <w:r w:rsidRPr="00B75180">
        <w:rPr>
          <w:rFonts w:ascii="Times New Roman" w:eastAsia="Times New Roman" w:hAnsi="Times New Roman" w:cs="Times New Roman"/>
          <w:sz w:val="24"/>
          <w:szCs w:val="24"/>
        </w:rPr>
        <w:t>е</w:t>
      </w:r>
      <w:r w:rsidRPr="00B75180">
        <w:rPr>
          <w:rFonts w:ascii="Times New Roman" w:eastAsia="Times New Roman" w:hAnsi="Times New Roman" w:cs="Times New Roman"/>
          <w:sz w:val="24"/>
          <w:szCs w:val="24"/>
        </w:rPr>
        <w:t>ленной философии; кроме того, имеются различия во</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z w:val="24"/>
          <w:szCs w:val="24"/>
        </w:rPr>
        <w:t>взглядах на место разума в познании от умеренных, когда интеллект признают</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z w:val="24"/>
          <w:szCs w:val="24"/>
        </w:rPr>
        <w:t>главным средством постижения истины наряду с другими, до радикальных, если</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z w:val="24"/>
          <w:szCs w:val="24"/>
        </w:rPr>
        <w:t>разумность считается единственным существенным кр</w:t>
      </w:r>
      <w:r w:rsidRPr="00B75180">
        <w:rPr>
          <w:rFonts w:ascii="Times New Roman" w:eastAsia="Times New Roman" w:hAnsi="Times New Roman" w:cs="Times New Roman"/>
          <w:sz w:val="24"/>
          <w:szCs w:val="24"/>
        </w:rPr>
        <w:t>и</w:t>
      </w:r>
      <w:r w:rsidRPr="00B75180">
        <w:rPr>
          <w:rFonts w:ascii="Times New Roman" w:eastAsia="Times New Roman" w:hAnsi="Times New Roman" w:cs="Times New Roman"/>
          <w:sz w:val="24"/>
          <w:szCs w:val="24"/>
        </w:rPr>
        <w:t>терием.</w:t>
      </w:r>
      <w:proofErr w:type="gramEnd"/>
      <w:r w:rsidRPr="00B75180">
        <w:rPr>
          <w:rFonts w:ascii="Times New Roman" w:eastAsia="Times New Roman" w:hAnsi="Times New Roman" w:cs="Times New Roman"/>
          <w:sz w:val="24"/>
          <w:szCs w:val="24"/>
        </w:rPr>
        <w:t xml:space="preserve"> В современной</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z w:val="24"/>
          <w:szCs w:val="24"/>
        </w:rPr>
        <w:t>философии идеи рационализма развивает, например, Лео Штраус, который</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z w:val="24"/>
          <w:szCs w:val="24"/>
        </w:rPr>
        <w:t>предлагает применять рациональный метод мышления не сам по себе, а</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посре</w:t>
      </w:r>
      <w:r w:rsidRPr="00B75180">
        <w:rPr>
          <w:rFonts w:ascii="Times New Roman" w:eastAsia="Times New Roman" w:hAnsi="Times New Roman" w:cs="Times New Roman"/>
          <w:spacing w:val="-2"/>
          <w:sz w:val="24"/>
          <w:szCs w:val="24"/>
        </w:rPr>
        <w:t>д</w:t>
      </w:r>
      <w:r w:rsidRPr="00B75180">
        <w:rPr>
          <w:rFonts w:ascii="Times New Roman" w:eastAsia="Times New Roman" w:hAnsi="Times New Roman" w:cs="Times New Roman"/>
          <w:spacing w:val="-2"/>
          <w:sz w:val="24"/>
          <w:szCs w:val="24"/>
        </w:rPr>
        <w:t>ством</w:t>
      </w:r>
      <w:r>
        <w:rPr>
          <w:rFonts w:ascii="Times New Roman" w:eastAsia="Times New Roman" w:hAnsi="Times New Roman" w:cs="Times New Roman"/>
          <w:sz w:val="24"/>
          <w:szCs w:val="24"/>
        </w:rPr>
        <w:t xml:space="preserve"> </w:t>
      </w:r>
      <w:proofErr w:type="spellStart"/>
      <w:r w:rsidRPr="00B75180">
        <w:rPr>
          <w:rFonts w:ascii="Times New Roman" w:eastAsia="Times New Roman" w:hAnsi="Times New Roman" w:cs="Times New Roman"/>
          <w:spacing w:val="-2"/>
          <w:sz w:val="24"/>
          <w:szCs w:val="24"/>
        </w:rPr>
        <w:t>майевтики</w:t>
      </w:r>
      <w:proofErr w:type="spellEnd"/>
      <w:r w:rsidRPr="00B75180">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3"/>
          <w:sz w:val="24"/>
          <w:szCs w:val="24"/>
        </w:rPr>
        <w:t>Среди</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других</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представителей</w:t>
      </w:r>
      <w:r>
        <w:rPr>
          <w:rFonts w:ascii="Times New Roman" w:eastAsia="Times New Roman" w:hAnsi="Times New Roman" w:cs="Times New Roman"/>
          <w:sz w:val="24"/>
          <w:szCs w:val="24"/>
        </w:rPr>
        <w:t xml:space="preserve"> </w:t>
      </w:r>
      <w:r w:rsidRPr="00B75180">
        <w:rPr>
          <w:rFonts w:ascii="Times New Roman" w:eastAsia="Times New Roman" w:hAnsi="Times New Roman" w:cs="Times New Roman"/>
          <w:spacing w:val="-2"/>
          <w:sz w:val="24"/>
          <w:szCs w:val="24"/>
        </w:rPr>
        <w:t>философского</w:t>
      </w:r>
      <w:r>
        <w:rPr>
          <w:rFonts w:ascii="Times New Roman" w:eastAsia="Times New Roman" w:hAnsi="Times New Roman" w:cs="Times New Roman"/>
          <w:spacing w:val="-2"/>
          <w:sz w:val="24"/>
          <w:szCs w:val="24"/>
        </w:rPr>
        <w:t xml:space="preserve"> </w:t>
      </w:r>
      <w:r w:rsidRPr="00B75180">
        <w:rPr>
          <w:rFonts w:ascii="Times New Roman" w:eastAsia="Times New Roman" w:hAnsi="Times New Roman" w:cs="Times New Roman"/>
          <w:sz w:val="24"/>
          <w:szCs w:val="24"/>
        </w:rPr>
        <w:t xml:space="preserve">рационализма можно назвать Бенедикта Спинозу, Готфрида Лейбница, Рене Декарта, Георга Гегеля и др. Обычно рационализм выступает в качестве </w:t>
      </w:r>
      <w:proofErr w:type="gramStart"/>
      <w:r w:rsidRPr="00B75180">
        <w:rPr>
          <w:rFonts w:ascii="Times New Roman" w:eastAsia="Times New Roman" w:hAnsi="Times New Roman" w:cs="Times New Roman"/>
          <w:sz w:val="24"/>
          <w:szCs w:val="24"/>
        </w:rPr>
        <w:t>противоположности</w:t>
      </w:r>
      <w:proofErr w:type="gramEnd"/>
      <w:r w:rsidRPr="00B75180">
        <w:rPr>
          <w:rFonts w:ascii="Times New Roman" w:eastAsia="Times New Roman" w:hAnsi="Times New Roman" w:cs="Times New Roman"/>
          <w:sz w:val="24"/>
          <w:szCs w:val="24"/>
        </w:rPr>
        <w:t xml:space="preserve"> как и</w:t>
      </w:r>
      <w:r w:rsidRPr="00B75180">
        <w:rPr>
          <w:rFonts w:ascii="Times New Roman" w:eastAsia="Times New Roman" w:hAnsi="Times New Roman" w:cs="Times New Roman"/>
          <w:sz w:val="24"/>
          <w:szCs w:val="24"/>
        </w:rPr>
        <w:t>р</w:t>
      </w:r>
      <w:r w:rsidRPr="00B75180">
        <w:rPr>
          <w:rFonts w:ascii="Times New Roman" w:eastAsia="Times New Roman" w:hAnsi="Times New Roman" w:cs="Times New Roman"/>
          <w:sz w:val="24"/>
          <w:szCs w:val="24"/>
        </w:rPr>
        <w:t>рационализму, так и сенсуализму.</w:t>
      </w:r>
    </w:p>
    <w:p w:rsidR="00A0777E" w:rsidRPr="00B75180" w:rsidRDefault="00A0777E" w:rsidP="00A0777E">
      <w:pPr>
        <w:shd w:val="clear" w:color="auto" w:fill="FFFFFF"/>
        <w:ind w:right="5" w:firstLine="567"/>
        <w:jc w:val="both"/>
        <w:rPr>
          <w:rFonts w:ascii="Times New Roman" w:hAnsi="Times New Roman" w:cs="Times New Roman"/>
          <w:sz w:val="24"/>
          <w:szCs w:val="24"/>
        </w:rPr>
      </w:pPr>
      <w:r w:rsidRPr="00B75180">
        <w:rPr>
          <w:rFonts w:ascii="Times New Roman" w:eastAsia="Times New Roman" w:hAnsi="Times New Roman" w:cs="Times New Roman"/>
          <w:sz w:val="24"/>
          <w:szCs w:val="24"/>
        </w:rPr>
        <w:t>Начиная с эпохи Просвещения, рационализм обычно ассоциируют с введением в философию математических методов Декартом, Лейбницем и Спинозой. Противопоста</w:t>
      </w:r>
      <w:r w:rsidRPr="00B75180">
        <w:rPr>
          <w:rFonts w:ascii="Times New Roman" w:eastAsia="Times New Roman" w:hAnsi="Times New Roman" w:cs="Times New Roman"/>
          <w:sz w:val="24"/>
          <w:szCs w:val="24"/>
        </w:rPr>
        <w:t>в</w:t>
      </w:r>
      <w:r w:rsidRPr="00B75180">
        <w:rPr>
          <w:rFonts w:ascii="Times New Roman" w:eastAsia="Times New Roman" w:hAnsi="Times New Roman" w:cs="Times New Roman"/>
          <w:sz w:val="24"/>
          <w:szCs w:val="24"/>
        </w:rPr>
        <w:t>ляя это течение британскому эмпиризму, его еще называют континентальным рацион</w:t>
      </w:r>
      <w:r w:rsidRPr="00B75180">
        <w:rPr>
          <w:rFonts w:ascii="Times New Roman" w:eastAsia="Times New Roman" w:hAnsi="Times New Roman" w:cs="Times New Roman"/>
          <w:sz w:val="24"/>
          <w:szCs w:val="24"/>
        </w:rPr>
        <w:t>а</w:t>
      </w:r>
      <w:r w:rsidRPr="00B75180">
        <w:rPr>
          <w:rFonts w:ascii="Times New Roman" w:eastAsia="Times New Roman" w:hAnsi="Times New Roman" w:cs="Times New Roman"/>
          <w:sz w:val="24"/>
          <w:szCs w:val="24"/>
        </w:rPr>
        <w:t>лизмом.</w:t>
      </w:r>
    </w:p>
    <w:p w:rsidR="00A0777E" w:rsidRPr="00B75180" w:rsidRDefault="00A0777E" w:rsidP="00A0777E">
      <w:pPr>
        <w:shd w:val="clear" w:color="auto" w:fill="FFFFFF"/>
        <w:ind w:firstLine="567"/>
        <w:jc w:val="both"/>
        <w:rPr>
          <w:rFonts w:ascii="Times New Roman" w:hAnsi="Times New Roman" w:cs="Times New Roman"/>
          <w:sz w:val="24"/>
          <w:szCs w:val="24"/>
        </w:rPr>
      </w:pPr>
      <w:r w:rsidRPr="00B75180">
        <w:rPr>
          <w:rFonts w:ascii="Times New Roman" w:eastAsia="Times New Roman" w:hAnsi="Times New Roman" w:cs="Times New Roman"/>
          <w:sz w:val="24"/>
          <w:szCs w:val="24"/>
        </w:rPr>
        <w:t xml:space="preserve">В широком смысле рационализм и эмпиризм противопоставлять нельзя, поскольку каждый мыслитель может быть одновременно рационалистом и эмпириком. В предельно упрощенном понимании эмпирик выводит все идеи из </w:t>
      </w:r>
      <w:r w:rsidRPr="00B75180">
        <w:rPr>
          <w:rFonts w:ascii="Times New Roman" w:eastAsia="Times New Roman" w:hAnsi="Times New Roman" w:cs="Times New Roman"/>
          <w:spacing w:val="-2"/>
          <w:sz w:val="24"/>
          <w:szCs w:val="24"/>
        </w:rPr>
        <w:t>опыта, постижимого л</w:t>
      </w:r>
      <w:r w:rsidRPr="00B75180">
        <w:rPr>
          <w:rFonts w:ascii="Times New Roman" w:eastAsia="Times New Roman" w:hAnsi="Times New Roman" w:cs="Times New Roman"/>
          <w:spacing w:val="-2"/>
          <w:sz w:val="24"/>
          <w:szCs w:val="24"/>
        </w:rPr>
        <w:t>и</w:t>
      </w:r>
      <w:r w:rsidRPr="00B75180">
        <w:rPr>
          <w:rFonts w:ascii="Times New Roman" w:eastAsia="Times New Roman" w:hAnsi="Times New Roman" w:cs="Times New Roman"/>
          <w:spacing w:val="-2"/>
          <w:sz w:val="24"/>
          <w:szCs w:val="24"/>
        </w:rPr>
        <w:t xml:space="preserve">бо пятью органами чувств, либо через внутренние ощущения </w:t>
      </w:r>
      <w:r w:rsidRPr="00B75180">
        <w:rPr>
          <w:rFonts w:ascii="Times New Roman" w:eastAsia="Times New Roman" w:hAnsi="Times New Roman" w:cs="Times New Roman"/>
          <w:sz w:val="24"/>
          <w:szCs w:val="24"/>
        </w:rPr>
        <w:t>боли или удовольствия. Некоторые р</w:t>
      </w:r>
      <w:r w:rsidRPr="00B75180">
        <w:rPr>
          <w:rFonts w:ascii="Times New Roman" w:eastAsia="Times New Roman" w:hAnsi="Times New Roman" w:cs="Times New Roman"/>
          <w:sz w:val="24"/>
          <w:szCs w:val="24"/>
        </w:rPr>
        <w:t>а</w:t>
      </w:r>
      <w:r w:rsidRPr="00B75180">
        <w:rPr>
          <w:rFonts w:ascii="Times New Roman" w:eastAsia="Times New Roman" w:hAnsi="Times New Roman" w:cs="Times New Roman"/>
          <w:sz w:val="24"/>
          <w:szCs w:val="24"/>
        </w:rPr>
        <w:t xml:space="preserve">ционалисты противопоставляют этому пониманию ту идею, что в мышлении существуют некоторые </w:t>
      </w:r>
      <w:proofErr w:type="gramStart"/>
      <w:r w:rsidRPr="00B75180">
        <w:rPr>
          <w:rFonts w:ascii="Times New Roman" w:eastAsia="Times New Roman" w:hAnsi="Times New Roman" w:cs="Times New Roman"/>
          <w:sz w:val="24"/>
          <w:szCs w:val="24"/>
        </w:rPr>
        <w:t>основные принципы</w:t>
      </w:r>
      <w:proofErr w:type="gramEnd"/>
      <w:r w:rsidRPr="00B75180">
        <w:rPr>
          <w:rFonts w:ascii="Times New Roman" w:eastAsia="Times New Roman" w:hAnsi="Times New Roman" w:cs="Times New Roman"/>
          <w:sz w:val="24"/>
          <w:szCs w:val="24"/>
        </w:rPr>
        <w:t>, подобные аксиомам геометрии, и из них зн</w:t>
      </w:r>
      <w:r w:rsidRPr="00B75180">
        <w:rPr>
          <w:rFonts w:ascii="Times New Roman" w:eastAsia="Times New Roman" w:hAnsi="Times New Roman" w:cs="Times New Roman"/>
          <w:sz w:val="24"/>
          <w:szCs w:val="24"/>
        </w:rPr>
        <w:t>а</w:t>
      </w:r>
      <w:r w:rsidRPr="00B75180">
        <w:rPr>
          <w:rFonts w:ascii="Times New Roman" w:eastAsia="Times New Roman" w:hAnsi="Times New Roman" w:cs="Times New Roman"/>
          <w:sz w:val="24"/>
          <w:szCs w:val="24"/>
        </w:rPr>
        <w:t>ние можно выводить чисто логически дедуктивным методом. К ним, в частности, относя</w:t>
      </w:r>
      <w:r w:rsidRPr="00B75180">
        <w:rPr>
          <w:rFonts w:ascii="Times New Roman" w:eastAsia="Times New Roman" w:hAnsi="Times New Roman" w:cs="Times New Roman"/>
          <w:sz w:val="24"/>
          <w:szCs w:val="24"/>
        </w:rPr>
        <w:t>т</w:t>
      </w:r>
      <w:r w:rsidRPr="00B75180">
        <w:rPr>
          <w:rFonts w:ascii="Times New Roman" w:eastAsia="Times New Roman" w:hAnsi="Times New Roman" w:cs="Times New Roman"/>
          <w:sz w:val="24"/>
          <w:szCs w:val="24"/>
        </w:rPr>
        <w:t>ся Лейбниц и Спиноза. Тем не менее, они признавали лишь принципиальную возможность такого сп</w:t>
      </w:r>
      <w:r w:rsidRPr="00B75180">
        <w:rPr>
          <w:rFonts w:ascii="Times New Roman" w:eastAsia="Times New Roman" w:hAnsi="Times New Roman" w:cs="Times New Roman"/>
          <w:sz w:val="24"/>
          <w:szCs w:val="24"/>
        </w:rPr>
        <w:t>о</w:t>
      </w:r>
      <w:r w:rsidRPr="00B75180">
        <w:rPr>
          <w:rFonts w:ascii="Times New Roman" w:eastAsia="Times New Roman" w:hAnsi="Times New Roman" w:cs="Times New Roman"/>
          <w:sz w:val="24"/>
          <w:szCs w:val="24"/>
        </w:rPr>
        <w:t>соба познания, считая исключительно его применение практически невыпо</w:t>
      </w:r>
      <w:r w:rsidRPr="00B75180">
        <w:rPr>
          <w:rFonts w:ascii="Times New Roman" w:eastAsia="Times New Roman" w:hAnsi="Times New Roman" w:cs="Times New Roman"/>
          <w:sz w:val="24"/>
          <w:szCs w:val="24"/>
        </w:rPr>
        <w:t>л</w:t>
      </w:r>
      <w:r w:rsidRPr="00B75180">
        <w:rPr>
          <w:rFonts w:ascii="Times New Roman" w:eastAsia="Times New Roman" w:hAnsi="Times New Roman" w:cs="Times New Roman"/>
          <w:sz w:val="24"/>
          <w:szCs w:val="24"/>
        </w:rPr>
        <w:t>нимым. Как признавал сам Лейбниц в книге «Монадология», «в своих действиях мы все на три четве</w:t>
      </w:r>
      <w:r w:rsidRPr="00B75180">
        <w:rPr>
          <w:rFonts w:ascii="Times New Roman" w:eastAsia="Times New Roman" w:hAnsi="Times New Roman" w:cs="Times New Roman"/>
          <w:sz w:val="24"/>
          <w:szCs w:val="24"/>
        </w:rPr>
        <w:t>р</w:t>
      </w:r>
      <w:r w:rsidRPr="00B75180">
        <w:rPr>
          <w:rFonts w:ascii="Times New Roman" w:eastAsia="Times New Roman" w:hAnsi="Times New Roman" w:cs="Times New Roman"/>
          <w:sz w:val="24"/>
          <w:szCs w:val="24"/>
        </w:rPr>
        <w:t>ти эмпирики».</w:t>
      </w:r>
    </w:p>
    <w:p w:rsidR="00A041AA" w:rsidRDefault="00A041AA" w:rsidP="00A0777E"/>
    <w:p w:rsidR="00A0777E" w:rsidRPr="00A0777E" w:rsidRDefault="00A0777E" w:rsidP="00A0777E">
      <w:pPr>
        <w:rPr>
          <w:rFonts w:ascii="Times New Roman" w:hAnsi="Times New Roman" w:cs="Times New Roman"/>
          <w:b/>
          <w:sz w:val="24"/>
          <w:szCs w:val="24"/>
        </w:rPr>
      </w:pPr>
      <w:r w:rsidRPr="00A0777E">
        <w:rPr>
          <w:rFonts w:ascii="Times New Roman" w:hAnsi="Times New Roman" w:cs="Times New Roman"/>
          <w:b/>
          <w:sz w:val="24"/>
          <w:szCs w:val="24"/>
        </w:rPr>
        <w:t>Литература</w:t>
      </w:r>
    </w:p>
    <w:p w:rsidR="00A0777E" w:rsidRPr="00A0777E" w:rsidRDefault="00A0777E" w:rsidP="00A0777E">
      <w:pPr>
        <w:pStyle w:val="a3"/>
        <w:numPr>
          <w:ilvl w:val="0"/>
          <w:numId w:val="9"/>
        </w:numPr>
        <w:spacing w:after="27"/>
        <w:ind w:left="567" w:hanging="567"/>
        <w:jc w:val="both"/>
        <w:rPr>
          <w:rFonts w:ascii="Times New Roman" w:eastAsiaTheme="minorHAnsi" w:hAnsi="Times New Roman"/>
          <w:color w:val="000000"/>
          <w:sz w:val="24"/>
          <w:szCs w:val="24"/>
        </w:rPr>
      </w:pPr>
      <w:r w:rsidRPr="00A0777E">
        <w:rPr>
          <w:rFonts w:ascii="Times New Roman" w:eastAsiaTheme="minorHAnsi" w:hAnsi="Times New Roman"/>
          <w:color w:val="000000"/>
          <w:sz w:val="24"/>
          <w:szCs w:val="24"/>
        </w:rPr>
        <w:t xml:space="preserve">Спиркин, А. Г. Философия: учебник для бакалавров. - 3-е изд., </w:t>
      </w:r>
      <w:proofErr w:type="spellStart"/>
      <w:r w:rsidRPr="00A0777E">
        <w:rPr>
          <w:rFonts w:ascii="Times New Roman" w:eastAsiaTheme="minorHAnsi" w:hAnsi="Times New Roman"/>
          <w:color w:val="000000"/>
          <w:sz w:val="24"/>
          <w:szCs w:val="24"/>
        </w:rPr>
        <w:t>перераб</w:t>
      </w:r>
      <w:proofErr w:type="spellEnd"/>
      <w:r w:rsidRPr="00A0777E">
        <w:rPr>
          <w:rFonts w:ascii="Times New Roman" w:eastAsiaTheme="minorHAnsi" w:hAnsi="Times New Roman"/>
          <w:color w:val="000000"/>
          <w:sz w:val="24"/>
          <w:szCs w:val="24"/>
        </w:rPr>
        <w:t>. и доп. - М.</w:t>
      </w:r>
      <w:proofErr w:type="gramStart"/>
      <w:r w:rsidRPr="00A0777E">
        <w:rPr>
          <w:rFonts w:ascii="Times New Roman" w:eastAsiaTheme="minorHAnsi" w:hAnsi="Times New Roman"/>
          <w:color w:val="000000"/>
          <w:sz w:val="24"/>
          <w:szCs w:val="24"/>
        </w:rPr>
        <w:t xml:space="preserve"> :</w:t>
      </w:r>
      <w:proofErr w:type="gramEnd"/>
      <w:r w:rsidRPr="00A0777E">
        <w:rPr>
          <w:rFonts w:ascii="Times New Roman" w:eastAsiaTheme="minorHAnsi" w:hAnsi="Times New Roman"/>
          <w:color w:val="000000"/>
          <w:sz w:val="24"/>
          <w:szCs w:val="24"/>
        </w:rPr>
        <w:t xml:space="preserve"> </w:t>
      </w:r>
      <w:proofErr w:type="spellStart"/>
      <w:r w:rsidRPr="00A0777E">
        <w:rPr>
          <w:rFonts w:ascii="Times New Roman" w:eastAsiaTheme="minorHAnsi" w:hAnsi="Times New Roman"/>
          <w:color w:val="000000"/>
          <w:sz w:val="24"/>
          <w:szCs w:val="24"/>
        </w:rPr>
        <w:t>Юрайт</w:t>
      </w:r>
      <w:proofErr w:type="spellEnd"/>
      <w:r w:rsidRPr="00A0777E">
        <w:rPr>
          <w:rFonts w:ascii="Times New Roman" w:eastAsiaTheme="minorHAnsi" w:hAnsi="Times New Roman"/>
          <w:color w:val="000000"/>
          <w:sz w:val="24"/>
          <w:szCs w:val="24"/>
        </w:rPr>
        <w:t xml:space="preserve">, 2012. - 828 с. </w:t>
      </w:r>
    </w:p>
    <w:p w:rsidR="00A0777E" w:rsidRPr="00A0777E" w:rsidRDefault="00A0777E" w:rsidP="00A0777E">
      <w:pPr>
        <w:pStyle w:val="a3"/>
        <w:numPr>
          <w:ilvl w:val="0"/>
          <w:numId w:val="9"/>
        </w:numPr>
        <w:spacing w:after="27"/>
        <w:ind w:left="567" w:hanging="567"/>
        <w:jc w:val="both"/>
        <w:rPr>
          <w:rFonts w:ascii="Times New Roman" w:eastAsiaTheme="minorHAnsi" w:hAnsi="Times New Roman"/>
          <w:color w:val="000000"/>
          <w:sz w:val="24"/>
          <w:szCs w:val="24"/>
        </w:rPr>
      </w:pPr>
      <w:r w:rsidRPr="00A0777E">
        <w:rPr>
          <w:rFonts w:ascii="Times New Roman" w:eastAsiaTheme="minorHAnsi" w:hAnsi="Times New Roman"/>
          <w:color w:val="000000"/>
          <w:sz w:val="24"/>
          <w:szCs w:val="24"/>
        </w:rPr>
        <w:t>Жукова, О. И. Философия: учебное пособие; Кемеровский гос. ун-т. - Кемерово</w:t>
      </w:r>
      <w:proofErr w:type="gramStart"/>
      <w:r w:rsidRPr="00A0777E">
        <w:rPr>
          <w:rFonts w:ascii="Times New Roman" w:eastAsiaTheme="minorHAnsi" w:hAnsi="Times New Roman"/>
          <w:color w:val="000000"/>
          <w:sz w:val="24"/>
          <w:szCs w:val="24"/>
        </w:rPr>
        <w:t xml:space="preserve"> :</w:t>
      </w:r>
      <w:proofErr w:type="gramEnd"/>
      <w:r w:rsidRPr="00A0777E">
        <w:rPr>
          <w:rFonts w:ascii="Times New Roman" w:eastAsiaTheme="minorHAnsi" w:hAnsi="Times New Roman"/>
          <w:color w:val="000000"/>
          <w:sz w:val="24"/>
          <w:szCs w:val="24"/>
        </w:rPr>
        <w:t xml:space="preserve"> [б. и.], 2011. - 326 с. </w:t>
      </w:r>
    </w:p>
    <w:p w:rsidR="00A0777E" w:rsidRPr="00A0777E" w:rsidRDefault="00A0777E" w:rsidP="00A0777E">
      <w:pPr>
        <w:pStyle w:val="a3"/>
        <w:numPr>
          <w:ilvl w:val="0"/>
          <w:numId w:val="9"/>
        </w:numPr>
        <w:ind w:left="567" w:hanging="567"/>
        <w:jc w:val="both"/>
        <w:rPr>
          <w:rFonts w:ascii="Times New Roman" w:eastAsiaTheme="minorHAnsi" w:hAnsi="Times New Roman"/>
          <w:color w:val="000000"/>
          <w:sz w:val="24"/>
          <w:szCs w:val="24"/>
        </w:rPr>
      </w:pPr>
      <w:r w:rsidRPr="00A0777E">
        <w:rPr>
          <w:rFonts w:ascii="Times New Roman" w:eastAsiaTheme="minorHAnsi" w:hAnsi="Times New Roman"/>
          <w:color w:val="000000"/>
          <w:sz w:val="24"/>
          <w:szCs w:val="24"/>
        </w:rPr>
        <w:t xml:space="preserve">Философия: учебник для бакалавров; под ред. В. Н. Лавриненко. - 5-е изд., </w:t>
      </w:r>
      <w:proofErr w:type="spellStart"/>
      <w:r w:rsidRPr="00A0777E">
        <w:rPr>
          <w:rFonts w:ascii="Times New Roman" w:eastAsiaTheme="minorHAnsi" w:hAnsi="Times New Roman"/>
          <w:color w:val="000000"/>
          <w:sz w:val="24"/>
          <w:szCs w:val="24"/>
        </w:rPr>
        <w:t>перераб</w:t>
      </w:r>
      <w:proofErr w:type="spellEnd"/>
      <w:r w:rsidRPr="00A0777E">
        <w:rPr>
          <w:rFonts w:ascii="Times New Roman" w:eastAsiaTheme="minorHAnsi" w:hAnsi="Times New Roman"/>
          <w:color w:val="000000"/>
          <w:sz w:val="24"/>
          <w:szCs w:val="24"/>
        </w:rPr>
        <w:t>. и доп. - Москва</w:t>
      </w:r>
      <w:proofErr w:type="gramStart"/>
      <w:r w:rsidRPr="00A0777E">
        <w:rPr>
          <w:rFonts w:ascii="Times New Roman" w:eastAsiaTheme="minorHAnsi" w:hAnsi="Times New Roman"/>
          <w:color w:val="000000"/>
          <w:sz w:val="24"/>
          <w:szCs w:val="24"/>
        </w:rPr>
        <w:t xml:space="preserve"> :</w:t>
      </w:r>
      <w:proofErr w:type="gramEnd"/>
      <w:r w:rsidRPr="00A0777E">
        <w:rPr>
          <w:rFonts w:ascii="Times New Roman" w:eastAsiaTheme="minorHAnsi" w:hAnsi="Times New Roman"/>
          <w:color w:val="000000"/>
          <w:sz w:val="24"/>
          <w:szCs w:val="24"/>
        </w:rPr>
        <w:t xml:space="preserve"> </w:t>
      </w:r>
      <w:proofErr w:type="spellStart"/>
      <w:r w:rsidRPr="00A0777E">
        <w:rPr>
          <w:rFonts w:ascii="Times New Roman" w:eastAsiaTheme="minorHAnsi" w:hAnsi="Times New Roman"/>
          <w:color w:val="000000"/>
          <w:sz w:val="24"/>
          <w:szCs w:val="24"/>
        </w:rPr>
        <w:t>Юрайт</w:t>
      </w:r>
      <w:proofErr w:type="spellEnd"/>
      <w:r w:rsidRPr="00A0777E">
        <w:rPr>
          <w:rFonts w:ascii="Times New Roman" w:eastAsiaTheme="minorHAnsi" w:hAnsi="Times New Roman"/>
          <w:color w:val="000000"/>
          <w:sz w:val="24"/>
          <w:szCs w:val="24"/>
        </w:rPr>
        <w:t xml:space="preserve">, 2012. - 561 с. </w:t>
      </w:r>
    </w:p>
    <w:p w:rsidR="00A0777E" w:rsidRDefault="00A0777E" w:rsidP="00A0777E"/>
    <w:sectPr w:rsidR="00A077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085B"/>
    <w:multiLevelType w:val="hybridMultilevel"/>
    <w:tmpl w:val="A77A9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E729E7"/>
    <w:multiLevelType w:val="singleLevel"/>
    <w:tmpl w:val="0034207A"/>
    <w:lvl w:ilvl="0">
      <w:start w:val="1"/>
      <w:numFmt w:val="decimal"/>
      <w:lvlText w:val="%1."/>
      <w:legacy w:legacy="1" w:legacySpace="0" w:legacyIndent="360"/>
      <w:lvlJc w:val="left"/>
      <w:rPr>
        <w:rFonts w:ascii="Arial" w:hAnsi="Arial" w:cs="Arial" w:hint="default"/>
      </w:rPr>
    </w:lvl>
  </w:abstractNum>
  <w:abstractNum w:abstractNumId="2">
    <w:nsid w:val="2AFB1D54"/>
    <w:multiLevelType w:val="singleLevel"/>
    <w:tmpl w:val="A78053B6"/>
    <w:lvl w:ilvl="0">
      <w:start w:val="1"/>
      <w:numFmt w:val="decimal"/>
      <w:lvlText w:val="%1."/>
      <w:legacy w:legacy="1" w:legacySpace="0" w:legacyIndent="269"/>
      <w:lvlJc w:val="left"/>
      <w:rPr>
        <w:rFonts w:ascii="Arial" w:hAnsi="Arial" w:cs="Arial" w:hint="default"/>
      </w:rPr>
    </w:lvl>
  </w:abstractNum>
  <w:abstractNum w:abstractNumId="3">
    <w:nsid w:val="4FEB3DA5"/>
    <w:multiLevelType w:val="singleLevel"/>
    <w:tmpl w:val="E04C48D6"/>
    <w:lvl w:ilvl="0">
      <w:start w:val="1"/>
      <w:numFmt w:val="decimal"/>
      <w:lvlText w:val="%1."/>
      <w:legacy w:legacy="1" w:legacySpace="0" w:legacyIndent="355"/>
      <w:lvlJc w:val="left"/>
      <w:rPr>
        <w:rFonts w:ascii="Times New Roman" w:hAnsi="Times New Roman" w:cs="Times New Roman" w:hint="default"/>
      </w:rPr>
    </w:lvl>
  </w:abstractNum>
  <w:abstractNum w:abstractNumId="4">
    <w:nsid w:val="516E234F"/>
    <w:multiLevelType w:val="hybridMultilevel"/>
    <w:tmpl w:val="80664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6C1A3B"/>
    <w:multiLevelType w:val="singleLevel"/>
    <w:tmpl w:val="0034207A"/>
    <w:lvl w:ilvl="0">
      <w:start w:val="1"/>
      <w:numFmt w:val="decimal"/>
      <w:lvlText w:val="%1."/>
      <w:legacy w:legacy="1" w:legacySpace="0" w:legacyIndent="360"/>
      <w:lvlJc w:val="left"/>
      <w:rPr>
        <w:rFonts w:ascii="Arial" w:hAnsi="Arial" w:cs="Arial" w:hint="default"/>
      </w:rPr>
    </w:lvl>
  </w:abstractNum>
  <w:abstractNum w:abstractNumId="6">
    <w:nsid w:val="6AEB7882"/>
    <w:multiLevelType w:val="singleLevel"/>
    <w:tmpl w:val="A46C36B8"/>
    <w:lvl w:ilvl="0">
      <w:start w:val="1"/>
      <w:numFmt w:val="decimal"/>
      <w:lvlText w:val="%1."/>
      <w:legacy w:legacy="1" w:legacySpace="0" w:legacyIndent="720"/>
      <w:lvlJc w:val="left"/>
      <w:rPr>
        <w:rFonts w:ascii="Times New Roman" w:hAnsi="Times New Roman" w:cs="Times New Roman" w:hint="default"/>
      </w:rPr>
    </w:lvl>
  </w:abstractNum>
  <w:abstractNum w:abstractNumId="7">
    <w:nsid w:val="769455B4"/>
    <w:multiLevelType w:val="singleLevel"/>
    <w:tmpl w:val="28EC365C"/>
    <w:lvl w:ilvl="0">
      <w:start w:val="5"/>
      <w:numFmt w:val="decimal"/>
      <w:lvlText w:val="%1."/>
      <w:legacy w:legacy="1" w:legacySpace="0" w:legacyIndent="269"/>
      <w:lvlJc w:val="left"/>
      <w:rPr>
        <w:rFonts w:ascii="Arial" w:hAnsi="Arial" w:cs="Arial" w:hint="default"/>
      </w:rPr>
    </w:lvl>
  </w:abstractNum>
  <w:abstractNum w:abstractNumId="8">
    <w:nsid w:val="7C7B4C91"/>
    <w:multiLevelType w:val="singleLevel"/>
    <w:tmpl w:val="5A76C80A"/>
    <w:lvl w:ilvl="0">
      <w:start w:val="1"/>
      <w:numFmt w:val="decimal"/>
      <w:lvlText w:val="%1."/>
      <w:legacy w:legacy="1" w:legacySpace="0" w:legacyIndent="422"/>
      <w:lvlJc w:val="left"/>
      <w:rPr>
        <w:rFonts w:ascii="Arial" w:hAnsi="Arial" w:cs="Arial" w:hint="default"/>
      </w:rPr>
    </w:lvl>
  </w:abstractNum>
  <w:num w:numId="1">
    <w:abstractNumId w:val="3"/>
  </w:num>
  <w:num w:numId="2">
    <w:abstractNumId w:val="6"/>
  </w:num>
  <w:num w:numId="3">
    <w:abstractNumId w:val="8"/>
  </w:num>
  <w:num w:numId="4">
    <w:abstractNumId w:val="5"/>
  </w:num>
  <w:num w:numId="5">
    <w:abstractNumId w:val="1"/>
  </w:num>
  <w:num w:numId="6">
    <w:abstractNumId w:val="2"/>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77E"/>
    <w:rsid w:val="00A041AA"/>
    <w:rsid w:val="00A0777E"/>
    <w:rsid w:val="00CB0740"/>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77E"/>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77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77E"/>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7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3019</Words>
  <Characters>17211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NNM-Club</Company>
  <LinksUpToDate>false</LinksUpToDate>
  <CharactersWithSpaces>20190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Hacker</dc:creator>
  <cp:keywords/>
  <dc:description/>
  <cp:lastModifiedBy>The Hacker</cp:lastModifiedBy>
  <cp:revision>1</cp:revision>
  <dcterms:created xsi:type="dcterms:W3CDTF">2020-09-08T15:41:00Z</dcterms:created>
  <dcterms:modified xsi:type="dcterms:W3CDTF">2020-09-08T15:50:00Z</dcterms:modified>
</cp:coreProperties>
</file>